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5F6F4" w14:textId="5B01187D" w:rsidR="00F338BB" w:rsidRDefault="00F338BB" w:rsidP="00F338BB">
      <w:pPr>
        <w:tabs>
          <w:tab w:val="num" w:pos="720"/>
        </w:tabs>
        <w:spacing w:before="150" w:after="0" w:line="360" w:lineRule="atLeast"/>
        <w:ind w:left="720" w:hanging="360"/>
      </w:pPr>
      <w:r>
        <w:t>Iliana McArdle</w:t>
      </w:r>
    </w:p>
    <w:p w14:paraId="54D34D49" w14:textId="04B4490B" w:rsidR="00F338BB" w:rsidRDefault="00F338BB" w:rsidP="00F338BB">
      <w:pPr>
        <w:tabs>
          <w:tab w:val="num" w:pos="720"/>
        </w:tabs>
        <w:spacing w:before="150" w:after="0" w:line="360" w:lineRule="atLeast"/>
        <w:ind w:left="720" w:hanging="360"/>
      </w:pPr>
      <w:r>
        <w:t>Module 1 Challenge</w:t>
      </w:r>
    </w:p>
    <w:p w14:paraId="545F29B9" w14:textId="77777777" w:rsidR="00F338BB" w:rsidRDefault="00F338BB" w:rsidP="00F338BB">
      <w:pPr>
        <w:tabs>
          <w:tab w:val="num" w:pos="720"/>
        </w:tabs>
        <w:spacing w:before="150" w:after="0" w:line="360" w:lineRule="atLeast"/>
        <w:ind w:left="720" w:hanging="360"/>
      </w:pPr>
    </w:p>
    <w:p w14:paraId="144FA4E8" w14:textId="65BC839F" w:rsidR="00F338BB" w:rsidRDefault="00BB58B9" w:rsidP="00BB58B9">
      <w:pPr>
        <w:tabs>
          <w:tab w:val="num" w:pos="720"/>
        </w:tabs>
        <w:spacing w:before="150" w:after="0" w:line="360" w:lineRule="atLeast"/>
        <w:ind w:left="720" w:hanging="360"/>
        <w:jc w:val="center"/>
      </w:pPr>
      <w:r w:rsidRPr="00BB58B9">
        <w:rPr>
          <w:sz w:val="28"/>
          <w:szCs w:val="28"/>
        </w:rPr>
        <w:t>Crowdfunding Campaigns-Questions</w:t>
      </w:r>
    </w:p>
    <w:p w14:paraId="605164F0" w14:textId="77777777" w:rsidR="00F338BB" w:rsidRDefault="00F338BB" w:rsidP="00BB58B9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</w:p>
    <w:p w14:paraId="7E0444E6" w14:textId="589870E2" w:rsidR="00F338BB" w:rsidRPr="00776CFB" w:rsidRDefault="00F338BB" w:rsidP="00F338B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776CFB">
        <w:rPr>
          <w:rFonts w:ascii="Arial" w:hAnsi="Arial" w:cs="Arial"/>
          <w:color w:val="2B2B2B"/>
        </w:rPr>
        <w:t>Given the provided data, what are three conclusions that we can draw about crowdfunding campaigns?</w:t>
      </w:r>
    </w:p>
    <w:p w14:paraId="21BBD9E0" w14:textId="42F5FDEA" w:rsidR="00F338BB" w:rsidRPr="00776CFB" w:rsidRDefault="00F338BB" w:rsidP="00F338B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776CFB">
        <w:rPr>
          <w:rFonts w:ascii="Arial" w:hAnsi="Arial" w:cs="Arial"/>
          <w:color w:val="2B2B2B"/>
        </w:rPr>
        <w:t>Performance type categories consistently had the most successful campaigns.</w:t>
      </w:r>
    </w:p>
    <w:p w14:paraId="0BCD8B88" w14:textId="6C04AB21" w:rsidR="00F338BB" w:rsidRPr="00776CFB" w:rsidRDefault="00F338BB" w:rsidP="00F338B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776CFB">
        <w:rPr>
          <w:rFonts w:ascii="Arial" w:hAnsi="Arial" w:cs="Arial"/>
          <w:color w:val="2B2B2B"/>
        </w:rPr>
        <w:t>That across all categories there were some companies that had failed campaigns. That in all categories there is a variety of campaigns in each outcome.</w:t>
      </w:r>
    </w:p>
    <w:p w14:paraId="3E3B26FE" w14:textId="3CA700EE" w:rsidR="00F338BB" w:rsidRPr="00776CFB" w:rsidRDefault="00F338BB" w:rsidP="00F338B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776CFB">
        <w:rPr>
          <w:rFonts w:ascii="Arial" w:hAnsi="Arial" w:cs="Arial"/>
          <w:color w:val="2B2B2B"/>
        </w:rPr>
        <w:t xml:space="preserve">We cannot tell much about the relationship of time (month of the year) and the outcome of the campaign.  </w:t>
      </w:r>
    </w:p>
    <w:p w14:paraId="04D427B7" w14:textId="77777777" w:rsidR="00F338BB" w:rsidRPr="00776CFB" w:rsidRDefault="00F338BB" w:rsidP="00F338B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776CFB">
        <w:rPr>
          <w:rFonts w:ascii="Arial" w:hAnsi="Arial" w:cs="Arial"/>
          <w:color w:val="2B2B2B"/>
        </w:rPr>
        <w:t>What are some limitations of this dataset?</w:t>
      </w:r>
    </w:p>
    <w:p w14:paraId="1AD3BF9C" w14:textId="0AC58530" w:rsidR="00F338BB" w:rsidRPr="00776CFB" w:rsidRDefault="00F338BB" w:rsidP="00F338B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776CFB">
        <w:rPr>
          <w:rFonts w:ascii="Arial" w:hAnsi="Arial" w:cs="Arial"/>
          <w:color w:val="2B2B2B"/>
        </w:rPr>
        <w:t xml:space="preserve">Because of the amount of and generalization of the dataset, it is hard to come to any </w:t>
      </w:r>
      <w:r w:rsidR="00565971" w:rsidRPr="00776CFB">
        <w:rPr>
          <w:rFonts w:ascii="Arial" w:hAnsi="Arial" w:cs="Arial"/>
          <w:color w:val="2B2B2B"/>
        </w:rPr>
        <w:t>definitive</w:t>
      </w:r>
      <w:r w:rsidRPr="00776CFB">
        <w:rPr>
          <w:rFonts w:ascii="Arial" w:hAnsi="Arial" w:cs="Arial"/>
          <w:color w:val="2B2B2B"/>
        </w:rPr>
        <w:t xml:space="preserve"> conclusion. </w:t>
      </w:r>
    </w:p>
    <w:p w14:paraId="69C45574" w14:textId="2FCB432D" w:rsidR="00565971" w:rsidRPr="00776CFB" w:rsidRDefault="00565971" w:rsidP="00F338B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776CFB">
        <w:rPr>
          <w:rFonts w:ascii="Arial" w:hAnsi="Arial" w:cs="Arial"/>
          <w:color w:val="2B2B2B"/>
        </w:rPr>
        <w:t xml:space="preserve">We don’t know the qualifications of what makes a campaign live, successful, canceled, or failed. Similar for category &amp; sub categories. </w:t>
      </w:r>
    </w:p>
    <w:p w14:paraId="53EEF0C8" w14:textId="035888C6" w:rsidR="00BB58B9" w:rsidRPr="00776CFB" w:rsidRDefault="00F338BB" w:rsidP="00BB58B9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776CFB">
        <w:rPr>
          <w:rFonts w:ascii="Arial" w:hAnsi="Arial" w:cs="Arial"/>
          <w:color w:val="2B2B2B"/>
        </w:rPr>
        <w:t>What are some other possible tables and/or graphs that we could create, and what additional value would they provide</w:t>
      </w:r>
      <w:r w:rsidR="00BB58B9" w:rsidRPr="00776CFB">
        <w:rPr>
          <w:rFonts w:ascii="Arial" w:hAnsi="Arial" w:cs="Arial"/>
          <w:color w:val="2B2B2B"/>
        </w:rPr>
        <w:t>.</w:t>
      </w:r>
    </w:p>
    <w:p w14:paraId="38B3B062" w14:textId="4DEC0F70" w:rsidR="00BB58B9" w:rsidRPr="00776CFB" w:rsidRDefault="00BB58B9" w:rsidP="002F69F7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776CFB">
        <w:rPr>
          <w:rFonts w:ascii="Arial" w:hAnsi="Arial" w:cs="Arial"/>
          <w:color w:val="2B2B2B"/>
        </w:rPr>
        <w:t xml:space="preserve">I think a graph(s) we could have done is comparing the campaigns in just one category to each other. Versus comparing all the categories together. </w:t>
      </w:r>
    </w:p>
    <w:p w14:paraId="12C64EE6" w14:textId="77777777" w:rsidR="00776CFB" w:rsidRDefault="00776CFB" w:rsidP="00776CF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776CFB">
        <w:rPr>
          <w:rFonts w:ascii="Roboto" w:hAnsi="Roboto"/>
          <w:color w:val="2B2B2B"/>
        </w:rPr>
        <w:t>Use your data to determine whether the mean or the median better summarizes the data.</w:t>
      </w:r>
    </w:p>
    <w:p w14:paraId="1E911180" w14:textId="1DDEA330" w:rsidR="006D598F" w:rsidRPr="00776CFB" w:rsidRDefault="006D598F" w:rsidP="006D598F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I believe mean better summarizes the data</w:t>
      </w:r>
      <w:r w:rsidR="00F66CB0">
        <w:rPr>
          <w:rFonts w:ascii="Roboto" w:hAnsi="Roboto"/>
          <w:color w:val="2B2B2B"/>
        </w:rPr>
        <w:t xml:space="preserve"> better</w:t>
      </w:r>
      <w:r>
        <w:rPr>
          <w:rFonts w:ascii="Roboto" w:hAnsi="Roboto"/>
          <w:color w:val="2B2B2B"/>
        </w:rPr>
        <w:t xml:space="preserve">. </w:t>
      </w:r>
      <w:r w:rsidR="00713BB4">
        <w:rPr>
          <w:rFonts w:ascii="Roboto" w:hAnsi="Roboto"/>
          <w:color w:val="2B2B2B"/>
        </w:rPr>
        <w:t xml:space="preserve">The </w:t>
      </w:r>
      <w:r w:rsidR="00215267">
        <w:rPr>
          <w:rFonts w:ascii="Roboto" w:hAnsi="Roboto"/>
          <w:color w:val="2B2B2B"/>
        </w:rPr>
        <w:t>median doesn’t tell us anything definitive about the data. What does the middle number of</w:t>
      </w:r>
      <w:r w:rsidR="00C14C87">
        <w:rPr>
          <w:rFonts w:ascii="Roboto" w:hAnsi="Roboto"/>
          <w:color w:val="2B2B2B"/>
        </w:rPr>
        <w:t xml:space="preserve"> backers mean? The median doesn’t tell us about outliers</w:t>
      </w:r>
      <w:r w:rsidR="0006208D">
        <w:rPr>
          <w:rFonts w:ascii="Roboto" w:hAnsi="Roboto"/>
          <w:color w:val="2B2B2B"/>
        </w:rPr>
        <w:t xml:space="preserve">, and what they mean. </w:t>
      </w:r>
    </w:p>
    <w:p w14:paraId="5CCD76FD" w14:textId="77777777" w:rsidR="00776CFB" w:rsidRPr="00776CFB" w:rsidRDefault="00776CFB" w:rsidP="00776CF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776CFB">
        <w:rPr>
          <w:rFonts w:ascii="Roboto" w:hAnsi="Roboto"/>
          <w:color w:val="2B2B2B"/>
        </w:rPr>
        <w:lastRenderedPageBreak/>
        <w:t>Use your data to determine if there is more variability with successful or unsuccessful campaigns. Does this make sense? Why or why not?</w:t>
      </w:r>
    </w:p>
    <w:p w14:paraId="5E3BDE6A" w14:textId="6BE1E2E8" w:rsidR="00776CFB" w:rsidRPr="00776CFB" w:rsidRDefault="002A32F3" w:rsidP="002A32F3">
      <w:pPr>
        <w:pStyle w:val="NormalWeb"/>
        <w:spacing w:before="150" w:beforeAutospacing="0" w:after="0" w:afterAutospacing="0" w:line="360" w:lineRule="atLeast"/>
        <w:ind w:left="1440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There is more variability with successful campaigns</w:t>
      </w:r>
      <w:r w:rsidR="00C13801">
        <w:rPr>
          <w:rFonts w:ascii="Arial" w:hAnsi="Arial" w:cs="Arial"/>
          <w:color w:val="2B2B2B"/>
        </w:rPr>
        <w:t xml:space="preserve">. There </w:t>
      </w:r>
      <w:r w:rsidR="00F30E55">
        <w:rPr>
          <w:rFonts w:ascii="Arial" w:hAnsi="Arial" w:cs="Arial"/>
          <w:color w:val="2B2B2B"/>
        </w:rPr>
        <w:t xml:space="preserve">is almost double </w:t>
      </w:r>
      <w:r w:rsidR="00816E08">
        <w:rPr>
          <w:rFonts w:ascii="Arial" w:hAnsi="Arial" w:cs="Arial"/>
          <w:color w:val="2B2B2B"/>
        </w:rPr>
        <w:t xml:space="preserve">the number </w:t>
      </w:r>
      <w:r w:rsidR="0054231A">
        <w:rPr>
          <w:rFonts w:ascii="Arial" w:hAnsi="Arial" w:cs="Arial"/>
          <w:color w:val="2B2B2B"/>
        </w:rPr>
        <w:t xml:space="preserve">successful campaigns (200 more) which adds the </w:t>
      </w:r>
      <w:r w:rsidR="00245D57">
        <w:rPr>
          <w:rFonts w:ascii="Arial" w:hAnsi="Arial" w:cs="Arial"/>
          <w:color w:val="2B2B2B"/>
        </w:rPr>
        <w:t>variability</w:t>
      </w:r>
      <w:r w:rsidR="00C1228B">
        <w:rPr>
          <w:rFonts w:ascii="Arial" w:hAnsi="Arial" w:cs="Arial"/>
          <w:color w:val="2B2B2B"/>
        </w:rPr>
        <w:t xml:space="preserve">. With that there </w:t>
      </w:r>
      <w:r w:rsidR="00245D57">
        <w:rPr>
          <w:rFonts w:ascii="Arial" w:hAnsi="Arial" w:cs="Arial"/>
          <w:color w:val="2B2B2B"/>
        </w:rPr>
        <w:t>comes</w:t>
      </w:r>
      <w:r w:rsidR="00C1228B">
        <w:rPr>
          <w:rFonts w:ascii="Arial" w:hAnsi="Arial" w:cs="Arial"/>
          <w:color w:val="2B2B2B"/>
        </w:rPr>
        <w:t xml:space="preserve"> into the difference of company categories how/where these backers</w:t>
      </w:r>
      <w:r w:rsidR="00245D57">
        <w:rPr>
          <w:rFonts w:ascii="Arial" w:hAnsi="Arial" w:cs="Arial"/>
          <w:color w:val="2B2B2B"/>
        </w:rPr>
        <w:t xml:space="preserve"> come from. </w:t>
      </w:r>
    </w:p>
    <w:sectPr w:rsidR="00776CFB" w:rsidRPr="0077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E15DD"/>
    <w:multiLevelType w:val="multilevel"/>
    <w:tmpl w:val="00B4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CB2F5A"/>
    <w:multiLevelType w:val="multilevel"/>
    <w:tmpl w:val="38E6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185620">
    <w:abstractNumId w:val="1"/>
  </w:num>
  <w:num w:numId="2" w16cid:durableId="146573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BB"/>
    <w:rsid w:val="0006208D"/>
    <w:rsid w:val="001440AD"/>
    <w:rsid w:val="00215267"/>
    <w:rsid w:val="00245D57"/>
    <w:rsid w:val="002A32F3"/>
    <w:rsid w:val="003878EC"/>
    <w:rsid w:val="0054231A"/>
    <w:rsid w:val="00565971"/>
    <w:rsid w:val="006D598F"/>
    <w:rsid w:val="00713BB4"/>
    <w:rsid w:val="00776CFB"/>
    <w:rsid w:val="00816E08"/>
    <w:rsid w:val="00B27DF8"/>
    <w:rsid w:val="00B512FF"/>
    <w:rsid w:val="00BB58B9"/>
    <w:rsid w:val="00C1228B"/>
    <w:rsid w:val="00C13801"/>
    <w:rsid w:val="00C14C87"/>
    <w:rsid w:val="00F30E55"/>
    <w:rsid w:val="00F338BB"/>
    <w:rsid w:val="00F6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0D38"/>
  <w15:chartTrackingRefBased/>
  <w15:docId w15:val="{4D5322B4-2B37-4BBB-8CAA-495B8DEC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3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5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Iliana McArdle</dc:creator>
  <cp:keywords/>
  <dc:description/>
  <cp:lastModifiedBy>Iliana McArdle</cp:lastModifiedBy>
  <cp:revision>17</cp:revision>
  <dcterms:created xsi:type="dcterms:W3CDTF">2023-05-04T20:07:00Z</dcterms:created>
  <dcterms:modified xsi:type="dcterms:W3CDTF">2023-05-06T03:11:00Z</dcterms:modified>
</cp:coreProperties>
</file>