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15" w:rsidRDefault="00297D79">
      <w:r>
        <w:t>Adding non clustered index on type and on price, greatly improved speed ( up to 10 times ).</w:t>
      </w:r>
      <w:bookmarkStart w:id="0" w:name="_GoBack"/>
      <w:bookmarkEnd w:id="0"/>
    </w:p>
    <w:sectPr w:rsidR="003E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18"/>
    <w:rsid w:val="00297D79"/>
    <w:rsid w:val="003E6315"/>
    <w:rsid w:val="00F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AA3FB-8573-4FF4-BA30-315C8DD5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2</cp:revision>
  <dcterms:created xsi:type="dcterms:W3CDTF">2014-09-07T11:31:00Z</dcterms:created>
  <dcterms:modified xsi:type="dcterms:W3CDTF">2014-09-07T11:32:00Z</dcterms:modified>
</cp:coreProperties>
</file>