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E5" w:rsidRPr="00A46B05" w:rsidRDefault="002169E5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состояния [1]. 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рассматриваться только система уравнений движения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горизонтальных компонент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записана в виде:</w:t>
      </w:r>
    </w:p>
    <w:p w:rsidR="00123D33" w:rsidRPr="00A46B05" w:rsidRDefault="00123D33" w:rsidP="00A46B05">
      <w:pPr>
        <w:pStyle w:val="MTDisplayEquation"/>
      </w:pPr>
      <w:r w:rsidRPr="00A46B05">
        <w:tab/>
      </w:r>
      <w:r w:rsidR="00A46B05" w:rsidRPr="00A46B05">
        <w:rPr>
          <w:position w:val="-78"/>
        </w:rPr>
        <w:object w:dxaOrig="528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85pt;height:85.75pt" o:ole="">
            <v:imagedata r:id="rId5" o:title=""/>
          </v:shape>
          <o:OLEObject Type="Embed" ProgID="Equation.DSMT4" ShapeID="_x0000_i1025" DrawAspect="Content" ObjectID="_1513975457" r:id="rId6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bookmarkStart w:id="0" w:name="ZEqnNum796269"/>
      <w:r w:rsidRPr="00A46B05">
        <w:instrText>(</w:instrText>
      </w:r>
      <w:fldSimple w:instr=" SEQ MTEqn \c \* Arabic \* MERGEFORMAT ">
        <w:r w:rsidR="00A717E1">
          <w:rPr>
            <w:noProof/>
          </w:rPr>
          <w:instrText>1</w:instrText>
        </w:r>
      </w:fldSimple>
      <w:r w:rsidRPr="00A46B05">
        <w:instrText>)</w:instrText>
      </w:r>
      <w:bookmarkEnd w:id="0"/>
      <w:r w:rsidR="00A27483" w:rsidRPr="00A46B05">
        <w:fldChar w:fldCharType="end"/>
      </w:r>
    </w:p>
    <w:p w:rsidR="002169E5" w:rsidRPr="00A46B05" w:rsidRDefault="00973967" w:rsidP="00A46B05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</w:p>
    <w:p w:rsidR="00973967" w:rsidRPr="00A46B05" w:rsidRDefault="00973967" w:rsidP="00A46B05">
      <w:pPr>
        <w:pStyle w:val="MTDisplayEquation"/>
      </w:pPr>
      <w:r w:rsidRPr="00A46B05">
        <w:tab/>
      </w:r>
      <w:r w:rsidR="00A46B05" w:rsidRPr="00A46B05">
        <w:rPr>
          <w:position w:val="-16"/>
        </w:rPr>
        <w:object w:dxaOrig="4780" w:dyaOrig="460">
          <v:shape id="_x0000_i1026" type="#_x0000_t75" style="width:239.15pt;height:23.15pt" o:ole="">
            <v:imagedata r:id="rId7" o:title=""/>
          </v:shape>
          <o:OLEObject Type="Embed" ProgID="Equation.DSMT4" ShapeID="_x0000_i1026" DrawAspect="Content" ObjectID="_1513975458" r:id="rId8"/>
        </w:object>
      </w:r>
      <w:r w:rsidR="007F2342">
        <w:t>,</w:t>
      </w:r>
    </w:p>
    <w:p w:rsidR="00973967" w:rsidRPr="00A46B05" w:rsidRDefault="00973967" w:rsidP="00A46B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7" type="#_x0000_t75" style="width:18.8pt;height:18.8pt" o:ole="">
            <v:imagedata r:id="rId9" o:title=""/>
          </v:shape>
          <o:OLEObject Type="Embed" ProgID="Equation.DSMT4" ShapeID="_x0000_i1027" DrawAspect="Content" ObjectID="_1513975459" r:id="rId1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8" type="#_x0000_t75" style="width:41.95pt;height:21.3pt" o:ole="">
            <v:imagedata r:id="rId11" o:title=""/>
          </v:shape>
          <o:OLEObject Type="Embed" ProgID="Equation.DSMT4" ShapeID="_x0000_i1028" DrawAspect="Content" ObjectID="_1513975460" r:id="rId12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9" type="#_x0000_t75" style="width:68.85pt;height:21.3pt" o:ole="">
            <v:imagedata r:id="rId13" o:title=""/>
          </v:shape>
          <o:OLEObject Type="Embed" ProgID="Equation.DSMT4" ShapeID="_x0000_i1029" DrawAspect="Content" ObjectID="_1513975461" r:id="rId1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следующими граничными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5240" w:dyaOrig="820">
          <v:shape id="_x0000_i1030" type="#_x0000_t75" style="width:261.7pt;height:40.7pt" o:ole="">
            <v:imagedata r:id="rId15" o:title=""/>
          </v:shape>
          <o:OLEObject Type="Embed" ProgID="Equation.DSMT4" ShapeID="_x0000_i1030" DrawAspect="Content" ObjectID="_1513975462" r:id="rId16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5899" w:dyaOrig="840">
          <v:shape id="_x0000_i1031" type="#_x0000_t75" style="width:294.9pt;height:41.95pt" o:ole="">
            <v:imagedata r:id="rId17" o:title=""/>
          </v:shape>
          <o:OLEObject Type="Embed" ProgID="Equation.DSMT4" ShapeID="_x0000_i1031" DrawAspect="Content" ObjectID="_1513975463" r:id="rId18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2" w:name="ZEqnNum22240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2"/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Pr="00A46B05">
        <w:rPr>
          <w:rFonts w:ascii="Times New Roman" w:eastAsia="SimSun" w:hAnsi="Times New Roman" w:cs="Times New Roman"/>
          <w:position w:val="-16"/>
          <w:sz w:val="28"/>
          <w:szCs w:val="28"/>
          <w:lang w:eastAsia="zh-CN"/>
        </w:rPr>
        <w:object w:dxaOrig="3760" w:dyaOrig="460">
          <v:shape id="_x0000_i1032" type="#_x0000_t75" style="width:187.2pt;height:23.15pt" o:ole="">
            <v:imagedata r:id="rId19" o:title=""/>
          </v:shape>
          <o:OLEObject Type="Embed" ProgID="Equation.DSMT4" ShapeID="_x0000_i1032" DrawAspect="Content" ObjectID="_1513975464" r:id="rId20"/>
        </w:object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973967" w:rsidP="00A46B05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и начальными условиями: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3" type="#_x0000_t75" style="width:116.45pt;height:21.3pt" o:ole="">
            <v:imagedata r:id="rId21" o:title=""/>
          </v:shape>
          <o:OLEObject Type="Embed" ProgID="Equation.DSMT4" ShapeID="_x0000_i1033" DrawAspect="Content" ObjectID="_1513975465" r:id="rId22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A27483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2A684D" w:rsidRPr="00A46B05" w:rsidRDefault="002A684D" w:rsidP="00A46B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A2748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A2748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A2748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A2748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717E1" w:rsidRPr="00A717E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A2748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A2748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4" type="#_x0000_t75" style="width:17.55pt;height:17.55pt" o:ole="">
            <v:imagedata r:id="rId23" o:title=""/>
          </v:shape>
          <o:OLEObject Type="Embed" ProgID="Equation.DSMT4" ShapeID="_x0000_i1034" DrawAspect="Content" ObjectID="_1513975466" r:id="rId24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5" type="#_x0000_t75" style="width:107.05pt;height:18.8pt" o:ole="">
            <v:imagedata r:id="rId25" o:title=""/>
          </v:shape>
          <o:OLEObject Type="Embed" ProgID="Equation.DSMT4" ShapeID="_x0000_i1035" DrawAspect="Content" ObjectID="_1513975467" r:id="rId26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6" type="#_x0000_t75" style="width:13.75pt;height:13.75pt" o:ole="">
            <v:imagedata r:id="rId27" o:title=""/>
          </v:shape>
          <o:OLEObject Type="Embed" ProgID="Equation.DSMT4" ShapeID="_x0000_i1036" DrawAspect="Content" ObjectID="_1513975468" r:id="rId28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7" type="#_x0000_t75" style="width:16.3pt;height:18.8pt" o:ole="">
            <v:imagedata r:id="rId29" o:title=""/>
          </v:shape>
          <o:OLEObject Type="Embed" ProgID="Equation.DSMT4" ShapeID="_x0000_i1037" DrawAspect="Content" ObjectID="_1513975469" r:id="rId3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8" type="#_x0000_t75" style="width:65.75pt;height:21.3pt" o:ole="">
            <v:imagedata r:id="rId31" o:title=""/>
          </v:shape>
          <o:OLEObject Type="Embed" ProgID="Equation.DSMT4" ShapeID="_x0000_i1038" DrawAspect="Content" ObjectID="_1513975470" r:id="rId32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9" type="#_x0000_t75" style="width:67pt;height:21.3pt" o:ole="">
            <v:imagedata r:id="rId33" o:title=""/>
          </v:shape>
          <o:OLEObject Type="Embed" ProgID="Equation.DSMT4" ShapeID="_x0000_i1039" DrawAspect="Content" ObjectID="_1513975471" r:id="rId34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.1pt;height:18.15pt" o:ole="">
            <v:imagedata r:id="rId35" o:title=""/>
          </v:shape>
          <o:OLEObject Type="Embed" ProgID="Equation.DSMT4" ShapeID="_x0000_i1040" DrawAspect="Content" ObjectID="_1513975472" r:id="rId36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A46B05" w:rsidRPr="00A46B05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1" type="#_x0000_t75" style="width:11.25pt;height:11.9pt" o:ole="">
            <v:imagedata r:id="rId37" o:title=""/>
          </v:shape>
          <o:OLEObject Type="Embed" ProgID="Equation.DSMT4" ShapeID="_x0000_i1041" DrawAspect="Content" ObjectID="_1513975473" r:id="rId38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1pt;height:25.05pt" o:ole="">
            <v:imagedata r:id="rId39" o:title=""/>
          </v:shape>
          <o:OLEObject Type="Embed" ProgID="Equation.DSMT4" ShapeID="_x0000_i1042" DrawAspect="Content" ObjectID="_1513975474" r:id="rId4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3.75pt;height:13.75pt" o:ole="">
            <v:imagedata r:id="rId41" o:title=""/>
          </v:shape>
          <o:OLEObject Type="Embed" ProgID="Equation.DSMT4" ShapeID="_x0000_i1043" DrawAspect="Content" ObjectID="_1513975475" r:id="rId4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1.95pt;height:21.3pt" o:ole="">
            <v:imagedata r:id="rId43" o:title=""/>
          </v:shape>
          <o:OLEObject Type="Embed" ProgID="Equation.DSMT4" ShapeID="_x0000_i1044" DrawAspect="Content" ObjectID="_1513975476" r:id="rId4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27483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GOTOBUTTON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27483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REF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A46B05">
        <w:rPr>
          <w:rFonts w:ascii="Times New Roman" w:hAnsi="Times New Roman" w:cs="Times New Roman"/>
          <w:sz w:val="28"/>
          <w:szCs w:val="28"/>
        </w:rPr>
        <w:instrText>Charformat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27483" w:rsidRPr="00A46B05">
        <w:rPr>
          <w:rFonts w:ascii="Times New Roman" w:hAnsi="Times New Roman" w:cs="Times New Roman"/>
          <w:sz w:val="28"/>
          <w:szCs w:val="28"/>
        </w:rPr>
        <w:fldChar w:fldCharType="separate"/>
      </w:r>
      <w:r w:rsidR="00A717E1" w:rsidRPr="00A717E1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="00A27483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="00A27483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4F4394" w:rsidRDefault="00961E86" w:rsidP="00A46B05">
      <w:pPr>
        <w:pStyle w:val="MTDisplayEquation"/>
      </w:pPr>
      <w:r w:rsidRPr="00A46B05">
        <w:tab/>
      </w:r>
      <w:r w:rsidR="00A46B05" w:rsidRPr="00A46B05">
        <w:rPr>
          <w:position w:val="-36"/>
        </w:rPr>
        <w:object w:dxaOrig="6880" w:dyaOrig="859">
          <v:shape id="_x0000_i1045" type="#_x0000_t75" style="width:343.7pt;height:43.2pt" o:ole="">
            <v:imagedata r:id="rId45" o:title=""/>
          </v:shape>
          <o:OLEObject Type="Embed" ProgID="Equation.DSMT4" ShapeID="_x0000_i1045" DrawAspect="Content" ObjectID="_1513975477" r:id="rId46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bookmarkStart w:id="5" w:name="ZEqnNum915192"/>
      <w:r w:rsidRPr="00A46B05">
        <w:instrText>(</w:instrText>
      </w:r>
      <w:fldSimple w:instr=" SEQ MTEqn \c \* Arabic \* MERGEFORMAT ">
        <w:r w:rsidR="00A717E1">
          <w:rPr>
            <w:noProof/>
          </w:rPr>
          <w:instrText>6</w:instrText>
        </w:r>
      </w:fldSimple>
      <w:r w:rsidRPr="00A46B05">
        <w:instrText>)</w:instrText>
      </w:r>
      <w:bookmarkEnd w:id="5"/>
      <w:r w:rsidR="00A27483" w:rsidRPr="00A46B05">
        <w:fldChar w:fldCharType="end"/>
      </w:r>
    </w:p>
    <w:p w:rsidR="002A684D" w:rsidRPr="00A46B05" w:rsidRDefault="002A684D" w:rsidP="00A46B05">
      <w:pPr>
        <w:pStyle w:val="MTDisplayEquation"/>
      </w:pPr>
      <w:proofErr w:type="gramStart"/>
      <w:r w:rsidRPr="00A46B05">
        <w:t>а в</w:t>
      </w:r>
      <w:r w:rsidRPr="00A46B05">
        <w:rPr>
          <w:lang w:eastAsia="zh-CN"/>
        </w:rPr>
        <w:t xml:space="preserve"> </w:t>
      </w:r>
      <w:r w:rsidR="00A27483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GOTOBUTTON ZEqnNum222405  \* MERGEFORMAT </w:instrText>
      </w:r>
      <w:r w:rsidR="00A27483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REF ZEqnNum222405 \* Charformat \! \* MERGEFORMAT </w:instrText>
      </w:r>
      <w:r w:rsidR="00A27483" w:rsidRPr="00A46B05">
        <w:rPr>
          <w:lang w:eastAsia="zh-CN"/>
        </w:rPr>
        <w:fldChar w:fldCharType="separate"/>
      </w:r>
      <w:r w:rsidR="00A717E1" w:rsidRPr="00A717E1">
        <w:rPr>
          <w:lang w:eastAsia="zh-CN"/>
        </w:rPr>
        <w:instrText>(3)</w:instrText>
      </w:r>
      <w:r w:rsidR="00A27483" w:rsidRPr="00A46B05">
        <w:rPr>
          <w:lang w:eastAsia="zh-CN"/>
        </w:rPr>
        <w:fldChar w:fldCharType="end"/>
      </w:r>
      <w:r w:rsidR="00A27483" w:rsidRPr="00A46B05">
        <w:rPr>
          <w:lang w:eastAsia="zh-CN"/>
        </w:rPr>
        <w:fldChar w:fldCharType="end"/>
      </w:r>
      <w:r w:rsidRPr="00A46B05">
        <w:rPr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2A684D" w:rsidRPr="00A46B05" w:rsidRDefault="00A46B05" w:rsidP="00A46B0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B05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6" type="#_x0000_t75" style="width:176.55pt;height:23.15pt" o:ole="">
            <v:imagedata r:id="rId47" o:title=""/>
          </v:shape>
          <o:OLEObject Type="Embed" ProgID="Equation.DSMT4" ShapeID="_x0000_i1046" DrawAspect="Content" ObjectID="_1513975478" r:id="rId48"/>
        </w:objec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2748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A2748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A2748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A717E1" w:rsidRPr="00A717E1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 w:rsidR="00A27483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4215A2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Общепринятый метод расчета скорости течений в задачах циркуляции жидкости в водоеме использует представление вектора горизонтальной скорости в виде суммы баротропной (интегральной) и бароклинной составляющих [1]</w:t>
      </w:r>
      <w:r w:rsidR="004215A2"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A46B05" w:rsidRDefault="00C2296F" w:rsidP="00A46B05">
      <w:pPr>
        <w:pStyle w:val="MTDisplayEquation"/>
      </w:pPr>
      <w:r w:rsidRPr="00A46B05">
        <w:tab/>
      </w:r>
      <w:r w:rsidR="00A46B05" w:rsidRPr="00A46B05">
        <w:rPr>
          <w:position w:val="-26"/>
        </w:rPr>
        <w:object w:dxaOrig="4220" w:dyaOrig="700">
          <v:shape id="_x0000_i1047" type="#_x0000_t75" style="width:211pt;height:35.05pt" o:ole="">
            <v:imagedata r:id="rId49" o:title=""/>
          </v:shape>
          <o:OLEObject Type="Embed" ProgID="Equation.DSMT4" ShapeID="_x0000_i1047" DrawAspect="Content" ObjectID="_1513975479" r:id="rId50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r w:rsidRPr="00A46B05">
        <w:instrText>(</w:instrText>
      </w:r>
      <w:fldSimple w:instr=" SEQ MTEqn \c \* Arabic \* MERGEFORMAT ">
        <w:r w:rsidR="00A717E1">
          <w:rPr>
            <w:noProof/>
          </w:rPr>
          <w:instrText>8</w:instrText>
        </w:r>
      </w:fldSimple>
      <w:r w:rsidRPr="00A46B05">
        <w:instrText>)</w:instrText>
      </w:r>
      <w:r w:rsidR="00A27483" w:rsidRPr="00A46B05">
        <w:fldChar w:fldCharType="end"/>
      </w:r>
    </w:p>
    <w:p w:rsidR="005846B0" w:rsidRPr="00A46B05" w:rsidRDefault="005846B0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7.55pt" o:ole="">
            <v:imagedata r:id="rId51" o:title=""/>
          </v:shape>
          <o:OLEObject Type="Embed" ProgID="Equation.DSMT4" ShapeID="_x0000_i1048" DrawAspect="Content" ObjectID="_1513975480" r:id="rId5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3.8pt;height:18.8pt" o:ole="">
            <v:imagedata r:id="rId53" o:title=""/>
          </v:shape>
          <o:OLEObject Type="Embed" ProgID="Equation.DSMT4" ShapeID="_x0000_i1049" DrawAspect="Content" ObjectID="_1513975481" r:id="rId5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компоненты, </w:t>
      </w:r>
      <w:r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Pr="00A46B0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формулами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ZEqnNum915192  \* MERGEFORMAT </w:instrText>
      </w:r>
      <w:fldSimple w:instr=" REF ZEqnNum915192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В работе [2] приводится разностная схема для расчета баротропной компоненты скорости.</w:t>
      </w:r>
      <w:r w:rsidR="00B226B9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67530A" w:rsidRPr="00A46B05" w:rsidRDefault="0067530A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A46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перепишем систему уравнений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ZEqnNum237047  \* MERGEFORMAT </w:instrText>
      </w:r>
      <w:fldSimple w:instr=" REF ZEqnNum237047 \! \* MERGEFORMAT "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5</w:instrText>
        </w:r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 комплексной форме:</w:t>
      </w:r>
    </w:p>
    <w:p w:rsidR="00F06617" w:rsidRPr="00A46B05" w:rsidRDefault="00F06617" w:rsidP="00A46B05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4760" w:dyaOrig="780">
          <v:shape id="_x0000_i1050" type="#_x0000_t75" style="width:237.9pt;height:38.8pt" o:ole="">
            <v:imagedata r:id="rId55" o:title=""/>
          </v:shape>
          <o:OLEObject Type="Embed" ProgID="Equation.DSMT4" ShapeID="_x0000_i1050" DrawAspect="Content" ObjectID="_1513975482" r:id="rId56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bookmarkStart w:id="7" w:name="ZEqnNum300340"/>
      <w:r w:rsidRPr="00A46B05">
        <w:instrText>(</w:instrText>
      </w:r>
      <w:fldSimple w:instr=" SEQ MTEqn \c \* Arabic \* MERGEFORMAT ">
        <w:r w:rsidR="00A717E1">
          <w:rPr>
            <w:noProof/>
          </w:rPr>
          <w:instrText>9</w:instrText>
        </w:r>
      </w:fldSimple>
      <w:r w:rsidRPr="00A46B05">
        <w:instrText>)</w:instrText>
      </w:r>
      <w:bookmarkEnd w:id="7"/>
      <w:r w:rsidR="00A27483" w:rsidRPr="00A46B05">
        <w:fldChar w:fldCharType="end"/>
      </w:r>
    </w:p>
    <w:p w:rsidR="006231E8" w:rsidRPr="00A46B05" w:rsidRDefault="006231E8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6231E8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51" type="#_x0000_t75" style="width:54.45pt;height:15.05pt" o:ole="">
            <v:imagedata r:id="rId57" o:title=""/>
          </v:shape>
          <o:OLEObject Type="Embed" ProgID="Equation.DSMT4" ShapeID="_x0000_i1051" DrawAspect="Content" ObjectID="_1513975483" r:id="rId58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72C6" w:rsidRPr="00A46B0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52" type="#_x0000_t75" style="width:159.05pt;height:43.2pt" o:ole="">
            <v:imagedata r:id="rId59" o:title=""/>
          </v:shape>
          <o:OLEObject Type="Embed" ProgID="Equation.DSMT4" ShapeID="_x0000_i1052" DrawAspect="Content" ObjectID="_1513975484" r:id="rId60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66D6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53" type="#_x0000_t75" style="width:207.25pt;height:21.3pt" o:ole="">
            <v:imagedata r:id="rId61" o:title=""/>
          </v:shape>
          <o:OLEObject Type="Embed" ProgID="Equation.DSMT4" ShapeID="_x0000_i1053" DrawAspect="Content" ObjectID="_1513975485" r:id="rId62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Pr="00A46B05" w:rsidRDefault="00623CB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Разностную схему для </w:t>
      </w:r>
      <w:r w:rsidR="002B2C80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построим в два этапа. На первом этапе выполним аппроксимацию по переменной</w:t>
      </w:r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54" type="#_x0000_t75" style="width:8.15pt;height:13.75pt" o:ole="">
            <v:imagedata r:id="rId63" o:title=""/>
          </v:shape>
          <o:OLEObject Type="Embed" ProgID="Equation.DSMT4" ShapeID="_x0000_i1054" DrawAspect="Content" ObjectID="_1513975486" r:id="rId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а на втором</w:t>
      </w:r>
      <w:r w:rsidR="00C326DC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5" type="#_x0000_t75" style="width:10pt;height:11.25pt" o:ole="">
            <v:imagedata r:id="rId65" o:title=""/>
          </v:shape>
          <o:OLEObject Type="Embed" ProgID="Equation.DSMT4" ShapeID="_x0000_i1055" DrawAspect="Content" ObjectID="_1513975487" r:id="rId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уравнения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</w: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6" type="#_x0000_t75" style="width:10pt;height:11.9pt" o:ole="">
            <v:imagedata r:id="rId67" o:title=""/>
          </v:shape>
          <o:OLEObject Type="Embed" ProgID="Equation.DSMT4" ShapeID="_x0000_i1056" DrawAspect="Content" ObjectID="_1513975488" r:id="rId68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57" type="#_x0000_t75" style="width:56.95pt;height:21.3pt" o:ole="">
            <v:imagedata r:id="rId69" o:title=""/>
          </v:shape>
          <o:OLEObject Type="Embed" ProgID="Equation.DSMT4" ShapeID="_x0000_i1057" DrawAspect="Content" ObjectID="_1513975489" r:id="rId70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</w:t>
      </w:r>
      <w:r w:rsidR="00BB30F9">
        <w:rPr>
          <w:rFonts w:ascii="Times New Roman" w:hAnsi="Times New Roman" w:cs="Times New Roman"/>
          <w:sz w:val="28"/>
          <w:szCs w:val="28"/>
          <w:lang w:val="ru-RU"/>
        </w:rPr>
        <w:t>Учет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первого слагаемого в правой части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второе слагаемое будем рассматривать в момент времени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58" type="#_x0000_t75" style="width:11.25pt;height:18.8pt" o:ole="">
            <v:imagedata r:id="rId71" o:title=""/>
          </v:shape>
          <o:OLEObject Type="Embed" ProgID="Equation.DSMT4" ShapeID="_x0000_i1058" DrawAspect="Content" ObjectID="_1513975490" r:id="rId7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Тогда уравнение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94203B" w:rsidRPr="00A46B05" w:rsidRDefault="0094203B" w:rsidP="00A46B05">
      <w:pPr>
        <w:pStyle w:val="MTDisplayEquation"/>
      </w:pPr>
      <w:r w:rsidRPr="00A46B05">
        <w:tab/>
      </w:r>
      <w:r w:rsidR="00A46B05" w:rsidRPr="00A46B05">
        <w:rPr>
          <w:position w:val="-34"/>
        </w:rPr>
        <w:object w:dxaOrig="5480" w:dyaOrig="820">
          <v:shape id="_x0000_i1059" type="#_x0000_t75" style="width:274.85pt;height:40.7pt" o:ole="">
            <v:imagedata r:id="rId73" o:title=""/>
          </v:shape>
          <o:OLEObject Type="Embed" ProgID="Equation.DSMT4" ShapeID="_x0000_i1059" DrawAspect="Content" ObjectID="_1513975491" r:id="rId74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bookmarkStart w:id="8" w:name="ZEqnNum908804"/>
      <w:r w:rsidRPr="00A46B05">
        <w:instrText>(</w:instrText>
      </w:r>
      <w:fldSimple w:instr=" SEQ MTEqn \c \* Arabic \* MERGEFORMAT ">
        <w:r w:rsidR="00A717E1">
          <w:rPr>
            <w:noProof/>
          </w:rPr>
          <w:instrText>10</w:instrText>
        </w:r>
      </w:fldSimple>
      <w:r w:rsidRPr="00A46B05">
        <w:instrText>)</w:instrText>
      </w:r>
      <w:bookmarkEnd w:id="8"/>
      <w:r w:rsidR="00A27483" w:rsidRPr="00A46B05">
        <w:fldChar w:fldCharType="end"/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60" type="#_x0000_t75" style="width:75.15pt;height:38.2pt" o:ole="">
            <v:imagedata r:id="rId75" o:title=""/>
          </v:shape>
          <o:OLEObject Type="Embed" ProgID="Equation.DSMT4" ShapeID="_x0000_i1060" DrawAspect="Content" ObjectID="_1513975492" r:id="rId7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61" type="#_x0000_t75" style="width:120.2pt;height:21.3pt" o:ole="">
            <v:imagedata r:id="rId77" o:title=""/>
          </v:shape>
          <o:OLEObject Type="Embed" ProgID="Equation.DSMT4" ShapeID="_x0000_i1061" DrawAspect="Content" ObjectID="_1513975493" r:id="rId7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2" type="#_x0000_t75" style="width:13.75pt;height:11.9pt" o:ole="">
            <v:imagedata r:id="rId79" o:title=""/>
          </v:shape>
          <o:OLEObject Type="Embed" ProgID="Equation.DSMT4" ShapeID="_x0000_i1062" DrawAspect="Content" ObjectID="_1513975494" r:id="rId8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6DC" w:rsidRPr="00A46B05" w:rsidRDefault="00536ADD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Обратимся к аппроксимации уравнения </w:t>
      </w:r>
      <w:r w:rsidR="00A27483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по координате </w:t>
      </w:r>
      <w:r w:rsidRPr="00A46B05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Аппроксимацию построим с использованием проекционного варианта интегро-интерполяционного метода (ПВИИМ) [3]. </w:t>
      </w:r>
      <w:r w:rsidRPr="00A46B05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63" type="#_x0000_t75" style="width:98.3pt;height:23.15pt" o:ole="">
            <v:imagedata r:id="rId81" o:title=""/>
          </v:shape>
          <o:OLEObject Type="Embed" ProgID="Equation.DSMT4" ShapeID="_x0000_i1063" DrawAspect="Content" ObjectID="_1513975495" r:id="rId8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977A4" w:rsidRPr="00A977A4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64" type="#_x0000_t75" style="width:195.95pt;height:26.3pt" o:ole="">
            <v:imagedata r:id="rId83" o:title=""/>
          </v:shape>
          <o:OLEObject Type="Embed" ProgID="Equation.DSMT4" ShapeID="_x0000_i1064" DrawAspect="Content" ObjectID="_1513975496" r:id="rId8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A977A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End"/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65" type="#_x0000_t75" style="width:50.7pt;height:21.3pt" o:ole="">
            <v:imagedata r:id="rId85" o:title=""/>
          </v:shape>
          <o:OLEObject Type="Embed" ProgID="Equation.DSMT4" ShapeID="_x0000_i1065" DrawAspect="Content" ObjectID="_1513975497" r:id="rId8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66" type="#_x0000_t75" style="width:36.95pt;height:21.3pt" o:ole="">
            <v:imagedata r:id="rId87" o:title=""/>
          </v:shape>
          <o:OLEObject Type="Embed" ProgID="Equation.DSMT4" ShapeID="_x0000_i1066" DrawAspect="Content" ObjectID="_1513975498" r:id="rId8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A27483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67" type="#_x0000_t75" style="width:31.3pt;height:21.3pt" o:ole="">
            <v:imagedata r:id="rId89" o:title=""/>
          </v:shape>
          <o:OLEObject Type="Embed" ProgID="Equation.DSMT4" ShapeID="_x0000_i1067" DrawAspect="Content" ObjectID="_1513975499" r:id="rId90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68" type="#_x0000_t75" style="width:50.7pt;height:21.3pt" o:ole="">
            <v:imagedata r:id="rId91" o:title=""/>
          </v:shape>
          <o:OLEObject Type="Embed" ProgID="Equation.DSMT4" ShapeID="_x0000_i1068" DrawAspect="Content" ObjectID="_1513975500" r:id="rId92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При этом, используя формулы интегрирования по частям, перебросим производные </w: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по переменной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 w:eastAsia="zh-CN"/>
        </w:rPr>
        <w:object w:dxaOrig="200" w:dyaOrig="220">
          <v:shape id="_x0000_i1069" type="#_x0000_t75" style="width:10pt;height:11.25pt" o:ole="">
            <v:imagedata r:id="rId93" o:title=""/>
          </v:shape>
          <o:OLEObject Type="Embed" ProgID="Equation.DSMT4" ShapeID="_x0000_i1069" DrawAspect="Content" ObjectID="_1513975501" r:id="rId94"/>
        </w:objec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1.25pt;height:15.05pt" o:ole="">
            <v:imagedata r:id="rId95" o:title=""/>
          </v:shape>
          <o:OLEObject Type="Embed" ProgID="Equation.DSMT4" ShapeID="_x0000_i1070" DrawAspect="Content" ObjectID="_1513975502" r:id="rId96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 w:eastAsia="zh-CN"/>
        </w:rPr>
        <w:object w:dxaOrig="240" w:dyaOrig="279">
          <v:shape id="_x0000_i1071" type="#_x0000_t75" style="width:11.9pt;height:13.75pt" o:ole="">
            <v:imagedata r:id="rId97" o:title=""/>
          </v:shape>
          <o:OLEObject Type="Embed" ProgID="Equation.DSMT4" ShapeID="_x0000_i1071" DrawAspect="Content" ObjectID="_1513975503" r:id="rId98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. В итоге получим следующее интегральное тождество:</w:t>
      </w:r>
    </w:p>
    <w:p w:rsidR="00C326DC" w:rsidRPr="00A46B05" w:rsidRDefault="00C326DC" w:rsidP="00A46B05">
      <w:pPr>
        <w:pStyle w:val="MTDisplayEquation"/>
        <w:rPr>
          <w:lang w:eastAsia="zh-CN"/>
        </w:rPr>
      </w:pPr>
      <w:r w:rsidRPr="00A46B05">
        <w:rPr>
          <w:lang w:eastAsia="zh-CN"/>
        </w:rPr>
        <w:lastRenderedPageBreak/>
        <w:tab/>
      </w:r>
      <w:r w:rsidR="00A46B05" w:rsidRPr="00A46B05">
        <w:rPr>
          <w:position w:val="-92"/>
          <w:lang w:eastAsia="zh-CN"/>
        </w:rPr>
        <w:object w:dxaOrig="7980" w:dyaOrig="1980">
          <v:shape id="_x0000_i1072" type="#_x0000_t75" style="width:398.2pt;height:98.9pt" o:ole="">
            <v:imagedata r:id="rId99" o:title=""/>
          </v:shape>
          <o:OLEObject Type="Embed" ProgID="Equation.DSMT4" ShapeID="_x0000_i1072" DrawAspect="Content" ObjectID="_1513975504" r:id="rId100"/>
        </w:object>
      </w:r>
      <w:r w:rsidRPr="00A46B05">
        <w:rPr>
          <w:lang w:eastAsia="zh-CN"/>
        </w:rPr>
        <w:tab/>
      </w:r>
      <w:r w:rsidR="00A27483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MACROBUTTON MTPlaceRef \* MERGEFORMAT </w:instrText>
      </w:r>
      <w:r w:rsidR="00A27483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SEQ MTEqn \h \* MERGEFORMAT </w:instrText>
      </w:r>
      <w:r w:rsidR="00A27483" w:rsidRPr="00A46B05">
        <w:rPr>
          <w:lang w:eastAsia="zh-CN"/>
        </w:rPr>
        <w:fldChar w:fldCharType="end"/>
      </w:r>
      <w:bookmarkStart w:id="9" w:name="ZEqnNum395609"/>
      <w:r w:rsidRPr="00A46B05">
        <w:rPr>
          <w:lang w:eastAsia="zh-CN"/>
        </w:rPr>
        <w:instrText>(</w:instrText>
      </w:r>
      <w:fldSimple w:instr=" SEQ MTEqn \c \* Arabic \* MERGEFORMAT ">
        <w:r w:rsidR="00A717E1">
          <w:rPr>
            <w:noProof/>
            <w:lang w:eastAsia="zh-CN"/>
          </w:rPr>
          <w:instrText>11</w:instrText>
        </w:r>
      </w:fldSimple>
      <w:r w:rsidRPr="00A46B05">
        <w:rPr>
          <w:lang w:eastAsia="zh-CN"/>
        </w:rPr>
        <w:instrText>)</w:instrText>
      </w:r>
      <w:bookmarkEnd w:id="9"/>
      <w:r w:rsidR="00A27483" w:rsidRPr="00A46B05">
        <w:rPr>
          <w:lang w:eastAsia="zh-CN"/>
        </w:rPr>
        <w:fldChar w:fldCharType="end"/>
      </w:r>
    </w:p>
    <w:p w:rsidR="00403DB1" w:rsidRPr="00A46B05" w:rsidRDefault="009F00D7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73" type="#_x0000_t75" style="width:11.9pt;height:13.75pt" o:ole="">
            <v:imagedata r:id="rId101" o:title=""/>
          </v:shape>
          <o:OLEObject Type="Embed" ProgID="Equation.DSMT4" ShapeID="_x0000_i1073" DrawAspect="Content" ObjectID="_1513975505" r:id="rId10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74" type="#_x0000_t75" style="width:50.7pt;height:21.3pt" o:ole="">
            <v:imagedata r:id="rId103" o:title=""/>
          </v:shape>
          <o:OLEObject Type="Embed" ProgID="Equation.DSMT4" ShapeID="_x0000_i1074" DrawAspect="Content" ObjectID="_1513975506" r:id="rId10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A46B05" w:rsidRPr="00A46B05">
        <w:rPr>
          <w:rFonts w:ascii="Times New Roman" w:hAnsi="Times New Roman" w:cs="Times New Roman"/>
          <w:position w:val="-40"/>
          <w:sz w:val="28"/>
          <w:szCs w:val="28"/>
          <w:lang w:val="ru-RU" w:eastAsia="zh-CN"/>
        </w:rPr>
        <w:object w:dxaOrig="1060" w:dyaOrig="920">
          <v:shape id="_x0000_i1075" type="#_x0000_t75" style="width:53.2pt;height:45.7pt" o:ole="">
            <v:imagedata r:id="rId105" o:title=""/>
          </v:shape>
          <o:OLEObject Type="Embed" ProgID="Equation.DSMT4" ShapeID="_x0000_i1075" DrawAspect="Content" ObjectID="_1513975507" r:id="rId10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9F5226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00" w:dyaOrig="420">
          <v:shape id="_x0000_i1076" type="#_x0000_t75" style="width:90.15pt;height:21.3pt" o:ole="">
            <v:imagedata r:id="rId107" o:title=""/>
          </v:shape>
          <o:OLEObject Type="Embed" ProgID="Equation.DSMT4" ShapeID="_x0000_i1076" DrawAspect="Content" ObjectID="_1513975508" r:id="rId108"/>
        </w:object>
      </w:r>
      <w:r w:rsidR="009F5226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80">
          <v:shape id="_x0000_i1077" type="#_x0000_t75" style="width:13.75pt;height:18.8pt" o:ole="">
            <v:imagedata r:id="rId109" o:title=""/>
          </v:shape>
          <o:OLEObject Type="Embed" ProgID="Equation.DSMT4" ShapeID="_x0000_i1077" DrawAspect="Content" ObjectID="_1513975509" r:id="rId110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80">
          <v:shape id="_x0000_i1078" type="#_x0000_t75" style="width:16.3pt;height:18.8pt" o:ole="">
            <v:imagedata r:id="rId111" o:title=""/>
          </v:shape>
          <o:OLEObject Type="Embed" ProgID="Equation.DSMT4" ShapeID="_x0000_i1078" DrawAspect="Content" ObjectID="_1513975510" r:id="rId112"/>
        </w:object>
      </w:r>
      <w:r w:rsidR="00C442D6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560" w:dyaOrig="420">
          <v:shape id="_x0000_i1079" type="#_x0000_t75" style="width:127.7pt;height:21.3pt" o:ole="">
            <v:imagedata r:id="rId113" o:title=""/>
          </v:shape>
          <o:OLEObject Type="Embed" ProgID="Equation.DSMT4" ShapeID="_x0000_i1079" DrawAspect="Content" ObjectID="_1513975511" r:id="rId114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20" w:dyaOrig="420">
          <v:shape id="_x0000_i1080" type="#_x0000_t75" style="width:130.25pt;height:21.3pt" o:ole="">
            <v:imagedata r:id="rId115" o:title=""/>
          </v:shape>
          <o:OLEObject Type="Embed" ProgID="Equation.DSMT4" ShapeID="_x0000_i1080" DrawAspect="Content" ObjectID="_1513975512" r:id="rId116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403DB1" w:rsidRPr="00A46B05" w:rsidRDefault="00A46B05" w:rsidP="00A46B05">
      <w:pPr>
        <w:pStyle w:val="MTDisplayEquation"/>
        <w:tabs>
          <w:tab w:val="left" w:pos="6690"/>
        </w:tabs>
        <w:jc w:val="center"/>
      </w:pPr>
      <w:r w:rsidRPr="00A46B05">
        <w:rPr>
          <w:position w:val="-34"/>
        </w:rPr>
        <w:object w:dxaOrig="4040" w:dyaOrig="780">
          <v:shape id="_x0000_i1081" type="#_x0000_t75" style="width:202.25pt;height:38.8pt" o:ole="">
            <v:imagedata r:id="rId117" o:title=""/>
          </v:shape>
          <o:OLEObject Type="Embed" ProgID="Equation.DSMT4" ShapeID="_x0000_i1081" DrawAspect="Content" ObjectID="_1513975513" r:id="rId118"/>
        </w:object>
      </w:r>
      <w:r w:rsidR="00403DB1" w:rsidRPr="00A46B05">
        <w:t>.</w:t>
      </w:r>
    </w:p>
    <w:p w:rsidR="00403DB1" w:rsidRPr="009A2BAF" w:rsidRDefault="001D11CF" w:rsidP="009A2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9A2BA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7483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A27483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20" w:dyaOrig="380">
          <v:shape id="_x0000_i1082" type="#_x0000_t75" style="width:36.3pt;height:18.8pt" o:ole="">
            <v:imagedata r:id="rId119" o:title=""/>
          </v:shape>
          <o:OLEObject Type="Embed" ProgID="Equation.DSMT4" ShapeID="_x0000_i1082" DrawAspect="Content" ObjectID="_1513975514" r:id="rId120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3" type="#_x0000_t75" style="width:11.25pt;height:15.05pt" o:ole="">
            <v:imagedata r:id="rId121" o:title=""/>
          </v:shape>
          <o:OLEObject Type="Embed" ProgID="Equation.DSMT4" ShapeID="_x0000_i1083" DrawAspect="Content" ObjectID="_1513975515" r:id="rId122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9A2BAF" w:rsidRDefault="001D11CF" w:rsidP="009A2BAF">
      <w:pPr>
        <w:pStyle w:val="MTDisplayEquation"/>
        <w:rPr>
          <w:lang w:val="en-US"/>
        </w:rPr>
      </w:pPr>
      <w:r w:rsidRPr="009A2BAF">
        <w:tab/>
      </w:r>
      <w:r w:rsidR="009A2BAF" w:rsidRPr="009A2BAF">
        <w:rPr>
          <w:position w:val="-92"/>
        </w:rPr>
        <w:object w:dxaOrig="6039" w:dyaOrig="1980">
          <v:shape id="_x0000_i1084" type="#_x0000_t75" style="width:301.75pt;height:98.9pt" o:ole="">
            <v:imagedata r:id="rId123" o:title=""/>
          </v:shape>
          <o:OLEObject Type="Embed" ProgID="Equation.DSMT4" ShapeID="_x0000_i1084" DrawAspect="Content" ObjectID="_1513975516" r:id="rId124"/>
        </w:object>
      </w:r>
      <w:r w:rsidRPr="009A2BAF">
        <w:tab/>
      </w:r>
      <w:r w:rsidR="00A27483" w:rsidRPr="009A2BAF">
        <w:fldChar w:fldCharType="begin"/>
      </w:r>
      <w:r w:rsidRPr="009A2BAF">
        <w:instrText xml:space="preserve"> MACROBUTTON MTPlaceRef \* MERGEFORMAT </w:instrText>
      </w:r>
      <w:r w:rsidR="00A27483" w:rsidRPr="009A2BAF">
        <w:fldChar w:fldCharType="begin"/>
      </w:r>
      <w:r w:rsidRPr="009A2BAF">
        <w:instrText xml:space="preserve"> SEQ MTEqn \h \* MERGEFORMAT </w:instrText>
      </w:r>
      <w:r w:rsidR="00A27483" w:rsidRPr="009A2BAF">
        <w:fldChar w:fldCharType="end"/>
      </w:r>
      <w:bookmarkStart w:id="10" w:name="ZEqnNum303395"/>
      <w:r w:rsidRPr="009A2BAF">
        <w:instrText>(</w:instrText>
      </w:r>
      <w:fldSimple w:instr=" SEQ MTEqn \c \* Arabic \* MERGEFORMAT ">
        <w:r w:rsidR="00A717E1">
          <w:rPr>
            <w:noProof/>
          </w:rPr>
          <w:instrText>12</w:instrText>
        </w:r>
      </w:fldSimple>
      <w:r w:rsidRPr="009A2BAF">
        <w:instrText>)</w:instrText>
      </w:r>
      <w:bookmarkEnd w:id="10"/>
      <w:r w:rsidR="00A27483" w:rsidRPr="009A2BAF">
        <w:fldChar w:fldCharType="end"/>
      </w:r>
    </w:p>
    <w:p w:rsidR="001D11CF" w:rsidRPr="009A2BAF" w:rsidRDefault="009A2BAF" w:rsidP="00081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081DF9" w:rsidRPr="009A2BAF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1620" w:dyaOrig="840">
          <v:shape id="_x0000_i1085" type="#_x0000_t75" style="width:80.75pt;height:41.95pt" o:ole="">
            <v:imagedata r:id="rId125" o:title=""/>
          </v:shape>
          <o:OLEObject Type="Embed" ProgID="Equation.DSMT4" ShapeID="_x0000_i1085" DrawAspect="Content" ObjectID="_1513975517" r:id="rId126"/>
        </w:object>
      </w:r>
      <w:r w:rsidR="00081DF9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вертикального потока.</w:t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7483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A27483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60" w:dyaOrig="380">
          <v:shape id="_x0000_i1086" type="#_x0000_t75" style="width:38.2pt;height:18.8pt" o:ole="">
            <v:imagedata r:id="rId127" o:title=""/>
          </v:shape>
          <o:OLEObject Type="Embed" ProgID="Equation.DSMT4" ShapeID="_x0000_i1086" DrawAspect="Content" ObjectID="_1513975518" r:id="rId128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7" type="#_x0000_t75" style="width:11.25pt;height:15.05pt" o:ole="">
            <v:imagedata r:id="rId129" o:title=""/>
          </v:shape>
          <o:OLEObject Type="Embed" ProgID="Equation.DSMT4" ShapeID="_x0000_i1087" DrawAspect="Content" ObjectID="_1513975519" r:id="rId130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A46B05" w:rsidRDefault="00025DCD" w:rsidP="00A46B05">
      <w:pPr>
        <w:pStyle w:val="MTDisplayEquation"/>
      </w:pPr>
      <w:r w:rsidRPr="00A46B05">
        <w:lastRenderedPageBreak/>
        <w:tab/>
      </w:r>
      <w:r w:rsidR="009A2BAF" w:rsidRPr="00A46B05">
        <w:rPr>
          <w:position w:val="-92"/>
        </w:rPr>
        <w:object w:dxaOrig="6500" w:dyaOrig="1980">
          <v:shape id="_x0000_i1088" type="#_x0000_t75" style="width:325.55pt;height:98.9pt" o:ole="">
            <v:imagedata r:id="rId131" o:title=""/>
          </v:shape>
          <o:OLEObject Type="Embed" ProgID="Equation.DSMT4" ShapeID="_x0000_i1088" DrawAspect="Content" ObjectID="_1513975520" r:id="rId132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bookmarkStart w:id="11" w:name="ZEqnNum923774"/>
      <w:r w:rsidRPr="00A46B05">
        <w:instrText>(</w:instrText>
      </w:r>
      <w:fldSimple w:instr=" SEQ MTEqn \c \* Arabic \* MERGEFORMAT ">
        <w:r w:rsidR="00A717E1">
          <w:rPr>
            <w:noProof/>
          </w:rPr>
          <w:instrText>13</w:instrText>
        </w:r>
      </w:fldSimple>
      <w:r w:rsidRPr="00A46B05">
        <w:instrText>)</w:instrText>
      </w:r>
      <w:bookmarkEnd w:id="11"/>
      <w:r w:rsidR="00A27483" w:rsidRPr="00A46B05">
        <w:fldChar w:fldCharType="end"/>
      </w:r>
    </w:p>
    <w:p w:rsidR="00025DCD" w:rsidRPr="00A46B05" w:rsidRDefault="00725FA5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Складывая уравнения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9" type="#_x0000_t75" style="width:11.25pt;height:15.05pt" o:ole="">
            <v:imagedata r:id="rId133" o:title=""/>
          </v:shape>
          <o:OLEObject Type="Embed" ProgID="Equation.DSMT4" ShapeID="_x0000_i1089" DrawAspect="Content" ObjectID="_1513975521" r:id="rId13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90" type="#_x0000_t75" style="width:28.8pt;height:15.05pt" o:ole="">
            <v:imagedata r:id="rId135" o:title=""/>
          </v:shape>
          <o:OLEObject Type="Embed" ProgID="Equation.DSMT4" ShapeID="_x0000_i1090" DrawAspect="Content" ObjectID="_1513975522" r:id="rId13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BB6A20" w:rsidRDefault="003D3005" w:rsidP="00BB6A20">
      <w:pPr>
        <w:pStyle w:val="MTDisplayEquation"/>
      </w:pPr>
      <w:r w:rsidRPr="00BB6A20">
        <w:tab/>
      </w:r>
      <w:r w:rsidR="00BB6A20" w:rsidRPr="00BB6A20">
        <w:rPr>
          <w:position w:val="-78"/>
        </w:rPr>
        <w:object w:dxaOrig="6399" w:dyaOrig="1700">
          <v:shape id="_x0000_i1091" type="#_x0000_t75" style="width:320.55pt;height:85.75pt" o:ole="">
            <v:imagedata r:id="rId137" o:title=""/>
          </v:shape>
          <o:OLEObject Type="Embed" ProgID="Equation.DSMT4" ShapeID="_x0000_i1091" DrawAspect="Content" ObjectID="_1513975523" r:id="rId138"/>
        </w:object>
      </w:r>
      <w:r w:rsidRPr="00BB6A20">
        <w:tab/>
      </w:r>
      <w:r w:rsidR="00A27483" w:rsidRPr="00BB6A20">
        <w:fldChar w:fldCharType="begin"/>
      </w:r>
      <w:r w:rsidRPr="00BB6A20">
        <w:instrText xml:space="preserve"> MACROBUTTON MTPlaceRef \* MERGEFORMAT </w:instrText>
      </w:r>
      <w:r w:rsidR="00A27483" w:rsidRPr="00BB6A20">
        <w:fldChar w:fldCharType="begin"/>
      </w:r>
      <w:r w:rsidRPr="00BB6A20">
        <w:instrText xml:space="preserve"> SEQ MTEqn \h \* MERGEFORMAT </w:instrText>
      </w:r>
      <w:r w:rsidR="00A27483" w:rsidRPr="00BB6A20">
        <w:fldChar w:fldCharType="end"/>
      </w:r>
      <w:bookmarkStart w:id="12" w:name="ZEqnNum952394"/>
      <w:r w:rsidRPr="00BB6A20">
        <w:instrText>(</w:instrText>
      </w:r>
      <w:fldSimple w:instr=" SEQ MTEqn \c \* Arabic \* MERGEFORMAT ">
        <w:r w:rsidR="00A717E1">
          <w:rPr>
            <w:noProof/>
          </w:rPr>
          <w:instrText>14</w:instrText>
        </w:r>
      </w:fldSimple>
      <w:r w:rsidRPr="00BB6A20">
        <w:instrText>)</w:instrText>
      </w:r>
      <w:bookmarkEnd w:id="12"/>
      <w:r w:rsidR="00A27483" w:rsidRPr="00BB6A20">
        <w:fldChar w:fldCharType="end"/>
      </w:r>
    </w:p>
    <w:p w:rsidR="00BB6A20" w:rsidRPr="00BB6A20" w:rsidRDefault="00BB6A20" w:rsidP="00BB6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B6A2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740">
          <v:shape id="_x0000_i1092" type="#_x0000_t75" style="width:219.15pt;height:36.95pt" o:ole="">
            <v:imagedata r:id="rId139" o:title=""/>
          </v:shape>
          <o:OLEObject Type="Embed" ProgID="Equation.DSMT4" ShapeID="_x0000_i1092" DrawAspect="Content" ObjectID="_1513975524" r:id="rId140"/>
        </w:object>
      </w:r>
      <w:r w:rsidRPr="00BB6A2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623CBA" w:rsidRPr="00BB6A20" w:rsidRDefault="003D3005" w:rsidP="00CB0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A27483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A20" w:rsidRPr="00BB6A2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93" type="#_x0000_t75" style="width:28.8pt;height:15.05pt" o:ole="">
            <v:imagedata r:id="rId141" o:title=""/>
          </v:shape>
          <o:OLEObject Type="Embed" ProgID="Equation.DSMT4" ShapeID="_x0000_i1093" DrawAspect="Content" ObjectID="_1513975525" r:id="rId142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A27483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A27483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B6A2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BB6A20" w:rsidRPr="00BB6A2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20" w:dyaOrig="720">
          <v:shape id="_x0000_i1094" type="#_x0000_t75" style="width:36.3pt;height:36.3pt" o:ole="">
            <v:imagedata r:id="rId143" o:title=""/>
          </v:shape>
          <o:OLEObject Type="Embed" ProgID="Equation.DSMT4" ShapeID="_x0000_i1094" DrawAspect="Content" ObjectID="_1513975526" r:id="rId144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3B50C5" w:rsidRPr="00A46B05" w:rsidRDefault="003B50C5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540" w:dyaOrig="1100">
          <v:shape id="_x0000_i1095" type="#_x0000_t75" style="width:377.55pt;height:54.45pt" o:ole="">
            <v:imagedata r:id="rId145" o:title=""/>
          </v:shape>
          <o:OLEObject Type="Embed" ProgID="Equation.DSMT4" ShapeID="_x0000_i1095" DrawAspect="Content" ObjectID="_1513975527" r:id="rId146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r w:rsidRPr="00A46B05">
        <w:instrText>(</w:instrText>
      </w:r>
      <w:fldSimple w:instr=" SEQ MTEqn \c \* Arabic \* MERGEFORMAT ">
        <w:r w:rsidR="00A717E1">
          <w:rPr>
            <w:noProof/>
          </w:rPr>
          <w:instrText>15</w:instrText>
        </w:r>
      </w:fldSimple>
      <w:r w:rsidRPr="00A46B05">
        <w:instrText>)</w:instrText>
      </w:r>
      <w:r w:rsidR="00A27483" w:rsidRPr="00A46B05">
        <w:fldChar w:fldCharType="end"/>
      </w:r>
    </w:p>
    <w:p w:rsidR="00C038A4" w:rsidRPr="00A46B05" w:rsidRDefault="0063127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6" type="#_x0000_t75" style="width:53.85pt;height:15.05pt" o:ole="">
            <v:imagedata r:id="rId147" o:title=""/>
          </v:shape>
          <o:OLEObject Type="Embed" ProgID="Equation.DSMT4" ShapeID="_x0000_i1096" DrawAspect="Content" ObjectID="_1513975528" r:id="rId14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A27483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880" w:dyaOrig="720">
          <v:shape id="_x0000_i1097" type="#_x0000_t75" style="width:43.85pt;height:36.3pt" o:ole="">
            <v:imagedata r:id="rId149" o:title=""/>
          </v:shape>
          <o:OLEObject Type="Embed" ProgID="Equation.DSMT4" ShapeID="_x0000_i1097" DrawAspect="Content" ObjectID="_1513975529" r:id="rId15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A46B05" w:rsidRDefault="0063127A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8340" w:dyaOrig="1100">
          <v:shape id="_x0000_i1098" type="#_x0000_t75" style="width:416.95pt;height:54.45pt" o:ole="">
            <v:imagedata r:id="rId151" o:title=""/>
          </v:shape>
          <o:OLEObject Type="Embed" ProgID="Equation.DSMT4" ShapeID="_x0000_i1098" DrawAspect="Content" ObjectID="_1513975530" r:id="rId152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bookmarkStart w:id="13" w:name="ZEqnNum620192"/>
      <w:r w:rsidRPr="00A46B05">
        <w:instrText>(</w:instrText>
      </w:r>
      <w:fldSimple w:instr=" SEQ MTEqn \c \* Arabic \* MERGEFORMAT ">
        <w:r w:rsidR="00A717E1">
          <w:rPr>
            <w:noProof/>
          </w:rPr>
          <w:instrText>16</w:instrText>
        </w:r>
      </w:fldSimple>
      <w:r w:rsidRPr="00A46B05">
        <w:instrText>)</w:instrText>
      </w:r>
      <w:bookmarkEnd w:id="13"/>
      <w:r w:rsidR="00A27483" w:rsidRPr="00A46B05">
        <w:fldChar w:fldCharType="end"/>
      </w:r>
    </w:p>
    <w:p w:rsidR="000942A7" w:rsidRPr="00A46B05" w:rsidRDefault="000942A7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 xml:space="preserve">Рассмотрим вспомогательную функцию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9" type="#_x0000_t75" style="width:13.75pt;height:16.3pt" o:ole="">
            <v:imagedata r:id="rId153" o:title=""/>
          </v:shape>
          <o:OLEObject Type="Embed" ProgID="Equation.DSMT4" ShapeID="_x0000_i1099" DrawAspect="Content" ObjectID="_1513975531" r:id="rId15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, которая является решением следую</w:t>
      </w:r>
      <w:r w:rsid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щей задачи, 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отличающейся </w:t>
      </w:r>
      <w:proofErr w:type="gramStart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A27483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A27483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100" type="#_x0000_t75" style="width:38.8pt;height:21.3pt" o:ole="">
            <v:imagedata r:id="rId155" o:title=""/>
          </v:shape>
          <o:OLEObject Type="Embed" ProgID="Equation.DSMT4" ShapeID="_x0000_i1100" DrawAspect="Content" ObjectID="_1513975532" r:id="rId15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части:</w:t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74"/>
        </w:rPr>
        <w:object w:dxaOrig="6399" w:dyaOrig="1620">
          <v:shape id="_x0000_i1101" type="#_x0000_t75" style="width:320.55pt;height:80.75pt" o:ole="">
            <v:imagedata r:id="rId157" o:title=""/>
          </v:shape>
          <o:OLEObject Type="Embed" ProgID="Equation.DSMT4" ShapeID="_x0000_i1101" DrawAspect="Content" ObjectID="_1513975533" r:id="rId158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r w:rsidRPr="00A46B05">
        <w:instrText>(</w:instrText>
      </w:r>
      <w:fldSimple w:instr=" SEQ MTEqn \c \* Arabic \* MERGEFORMAT ">
        <w:r w:rsidR="00A717E1">
          <w:rPr>
            <w:noProof/>
          </w:rPr>
          <w:instrText>17</w:instrText>
        </w:r>
      </w:fldSimple>
      <w:r w:rsidRPr="00A46B05">
        <w:instrText>)</w:instrText>
      </w:r>
      <w:r w:rsidR="00A27483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6480" w:dyaOrig="1100">
          <v:shape id="_x0000_i1102" type="#_x0000_t75" style="width:324.3pt;height:54.45pt" o:ole="">
            <v:imagedata r:id="rId159" o:title=""/>
          </v:shape>
          <o:OLEObject Type="Embed" ProgID="Equation.DSMT4" ShapeID="_x0000_i1102" DrawAspect="Content" ObjectID="_1513975534" r:id="rId160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r w:rsidRPr="00A46B05">
        <w:instrText>(</w:instrText>
      </w:r>
      <w:fldSimple w:instr=" SEQ MTEqn \c \* Arabic \* MERGEFORMAT ">
        <w:r w:rsidR="00A717E1">
          <w:rPr>
            <w:noProof/>
          </w:rPr>
          <w:instrText>18</w:instrText>
        </w:r>
      </w:fldSimple>
      <w:r w:rsidRPr="00A46B05">
        <w:instrText>)</w:instrText>
      </w:r>
      <w:r w:rsidR="00A27483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339" w:dyaOrig="1100">
          <v:shape id="_x0000_i1103" type="#_x0000_t75" style="width:366.9pt;height:54.45pt" o:ole="">
            <v:imagedata r:id="rId161" o:title=""/>
          </v:shape>
          <o:OLEObject Type="Embed" ProgID="Equation.DSMT4" ShapeID="_x0000_i1103" DrawAspect="Content" ObjectID="_1513975535" r:id="rId162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r w:rsidRPr="00A46B05">
        <w:instrText>(</w:instrText>
      </w:r>
      <w:fldSimple w:instr=" SEQ MTEqn \c \* Arabic \* MERGEFORMAT ">
        <w:r w:rsidR="00A717E1">
          <w:rPr>
            <w:noProof/>
          </w:rPr>
          <w:instrText>19</w:instrText>
        </w:r>
      </w:fldSimple>
      <w:r w:rsidRPr="00A46B05">
        <w:instrText>)</w:instrText>
      </w:r>
      <w:r w:rsidR="00A27483" w:rsidRPr="00A46B05">
        <w:fldChar w:fldCharType="end"/>
      </w:r>
    </w:p>
    <w:p w:rsidR="0063127A" w:rsidRPr="00A46B05" w:rsidRDefault="005F7D87" w:rsidP="005219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доказать (это будет сделано ниже), что бароклинная компонента функции </w:t>
      </w:r>
      <w:r w:rsidR="00720B35" w:rsidRPr="00720B3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4" type="#_x0000_t75" style="width:13.75pt;height:16.3pt" o:ole="">
            <v:imagedata r:id="rId163" o:title=""/>
          </v:shape>
          <o:OLEObject Type="Embed" ProgID="Equation.DSMT4" ShapeID="_x0000_i1104" DrawAspect="Content" ObjectID="_1513975536" r:id="rId1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720B35" w:rsidRPr="00720B3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5" type="#_x0000_t75" style="width:11.25pt;height:15.05pt" o:ole="">
            <v:imagedata r:id="rId165" o:title=""/>
          </v:shape>
          <o:OLEObject Type="Embed" ProgID="Equation.DSMT4" ShapeID="_x0000_i1105" DrawAspect="Content" ObjectID="_1513975537" r:id="rId1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720B35" w:rsidRDefault="005F7D87" w:rsidP="0052197F">
      <w:pPr>
        <w:pStyle w:val="MTDisplayEquation"/>
        <w:rPr>
          <w:lang w:val="en-US"/>
        </w:rPr>
      </w:pPr>
      <w:r w:rsidRPr="00A46B05">
        <w:tab/>
      </w:r>
      <w:r w:rsidR="00720B35" w:rsidRPr="00720B35">
        <w:rPr>
          <w:position w:val="-32"/>
        </w:rPr>
        <w:object w:dxaOrig="5120" w:dyaOrig="800">
          <v:shape id="_x0000_i1106" type="#_x0000_t75" style="width:255.45pt;height:40.05pt" o:ole="">
            <v:imagedata r:id="rId167" o:title=""/>
          </v:shape>
          <o:OLEObject Type="Embed" ProgID="Equation.DSMT4" ShapeID="_x0000_i1106" DrawAspect="Content" ObjectID="_1513975538" r:id="rId168"/>
        </w:object>
      </w:r>
      <w:r w:rsidRPr="00A46B05">
        <w:tab/>
      </w:r>
      <w:r w:rsidR="00A27483" w:rsidRPr="00A46B05">
        <w:fldChar w:fldCharType="begin"/>
      </w:r>
      <w:r w:rsidRPr="00A46B05">
        <w:instrText xml:space="preserve"> MACROBUTTON MTPlaceRef \* MERGEFORMAT </w:instrText>
      </w:r>
      <w:r w:rsidR="00A27483" w:rsidRPr="00A46B05">
        <w:fldChar w:fldCharType="begin"/>
      </w:r>
      <w:r w:rsidRPr="00A46B05">
        <w:instrText xml:space="preserve"> SEQ MTEqn \h \* MERGEFORMAT </w:instrText>
      </w:r>
      <w:r w:rsidR="00A27483" w:rsidRPr="00A46B05">
        <w:fldChar w:fldCharType="end"/>
      </w:r>
      <w:bookmarkStart w:id="14" w:name="ZEqnNum134440"/>
      <w:r w:rsidRPr="00A46B05">
        <w:instrText>(</w:instrText>
      </w:r>
      <w:fldSimple w:instr=" SEQ MTEqn \c \* Arabic \* MERGEFORMAT ">
        <w:r w:rsidR="00A717E1">
          <w:rPr>
            <w:noProof/>
          </w:rPr>
          <w:instrText>20</w:instrText>
        </w:r>
      </w:fldSimple>
      <w:r w:rsidRPr="00A46B05">
        <w:instrText>)</w:instrText>
      </w:r>
      <w:bookmarkEnd w:id="14"/>
      <w:r w:rsidR="00A27483" w:rsidRPr="00A46B05">
        <w:fldChar w:fldCharType="end"/>
      </w:r>
    </w:p>
    <w:p w:rsidR="00720B35" w:rsidRPr="00F27D39" w:rsidRDefault="00772005" w:rsidP="00F27D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FC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0B35" w:rsidRPr="00720B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Расчет вертикального потока </w:t>
      </w:r>
      <w:r w:rsidR="00720B35" w:rsidRPr="00720B35">
        <w:rPr>
          <w:rFonts w:ascii="Times New Roman" w:hAnsi="Times New Roman" w:cs="Times New Roman"/>
          <w:b/>
          <w:position w:val="-12"/>
          <w:sz w:val="28"/>
          <w:szCs w:val="28"/>
          <w:lang w:val="ru-RU"/>
        </w:rPr>
        <w:object w:dxaOrig="400" w:dyaOrig="380">
          <v:shape id="_x0000_i1107" type="#_x0000_t75" style="width:20.05pt;height:18.8pt" o:ole="">
            <v:imagedata r:id="rId169" o:title=""/>
          </v:shape>
          <o:OLEObject Type="Embed" ProgID="Equation.DSMT4" ShapeID="_x0000_i1107" DrawAspect="Content" ObjectID="_1513975539" r:id="rId170"/>
        </w:object>
      </w:r>
      <w:r w:rsidR="00720B35" w:rsidRPr="00720B3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720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23133E">
        <w:rPr>
          <w:rFonts w:ascii="Times New Roman" w:hAnsi="Times New Roman" w:cs="Times New Roman"/>
          <w:sz w:val="28"/>
          <w:szCs w:val="28"/>
          <w:lang w:val="ru-RU"/>
        </w:rPr>
        <w:t>расчете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 следующим ша</w:t>
      </w:r>
      <w:r w:rsidR="00472FC2">
        <w:rPr>
          <w:rFonts w:ascii="Times New Roman" w:hAnsi="Times New Roman" w:cs="Times New Roman"/>
          <w:sz w:val="28"/>
          <w:szCs w:val="28"/>
          <w:lang w:val="ru-RU"/>
        </w:rPr>
        <w:t>гом, после вычисления бароклинной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FC2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расчет вертикальной компоненты скорости </w:t>
      </w:r>
      <w:r w:rsidR="00E66038" w:rsidRPr="00F27D3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8" type="#_x0000_t75" style="width:13.75pt;height:11.9pt" o:ole="">
            <v:imagedata r:id="rId171" o:title=""/>
          </v:shape>
          <o:OLEObject Type="Embed" ProgID="Equation.DSMT4" ShapeID="_x0000_i1108" DrawAspect="Content" ObjectID="_1513975540" r:id="rId172"/>
        </w:objec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. Для определения </w:t>
      </w:r>
      <w:r w:rsidR="00E66038" w:rsidRPr="00F27D3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9" type="#_x0000_t75" style="width:13.75pt;height:11.9pt" o:ole="">
            <v:imagedata r:id="rId171" o:title=""/>
          </v:shape>
          <o:OLEObject Type="Embed" ProgID="Equation.DSMT4" ShapeID="_x0000_i1109" DrawAspect="Content" ObjectID="_1513975541" r:id="rId173"/>
        </w:objec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следующая система уравнений:</w:t>
      </w:r>
    </w:p>
    <w:p w:rsidR="005F0752" w:rsidRPr="00F27D39" w:rsidRDefault="005F0752" w:rsidP="00F27D39">
      <w:pPr>
        <w:pStyle w:val="MTDisplayEquation"/>
      </w:pPr>
      <w:r w:rsidRPr="00F27D39">
        <w:tab/>
      </w:r>
      <w:r w:rsidRPr="00F27D39">
        <w:rPr>
          <w:position w:val="-36"/>
        </w:rPr>
        <w:object w:dxaOrig="4660" w:dyaOrig="859">
          <v:shape id="_x0000_i1110" type="#_x0000_t75" style="width:233.55pt;height:43.2pt" o:ole="">
            <v:imagedata r:id="rId174" o:title=""/>
          </v:shape>
          <o:OLEObject Type="Embed" ProgID="Equation.DSMT4" ShapeID="_x0000_i1110" DrawAspect="Content" ObjectID="_1513975542" r:id="rId175"/>
        </w:object>
      </w:r>
      <w:r w:rsidRPr="00F27D39">
        <w:tab/>
      </w:r>
      <w:r w:rsidR="00A27483" w:rsidRPr="00F27D39">
        <w:fldChar w:fldCharType="begin"/>
      </w:r>
      <w:r w:rsidRPr="00F27D39">
        <w:instrText xml:space="preserve"> MACROBUTTON MTPlaceRef \* MERGEFORMAT </w:instrText>
      </w:r>
      <w:r w:rsidR="00A27483" w:rsidRPr="00F27D39">
        <w:fldChar w:fldCharType="begin"/>
      </w:r>
      <w:r w:rsidRPr="00F27D39">
        <w:instrText xml:space="preserve"> SEQ MTEqn \h \* MERGEFORMAT </w:instrText>
      </w:r>
      <w:r w:rsidR="00A27483" w:rsidRPr="00F27D39">
        <w:fldChar w:fldCharType="end"/>
      </w:r>
      <w:bookmarkStart w:id="15" w:name="ZEqnNum325257"/>
      <w:r w:rsidRPr="00F27D39">
        <w:instrText>(</w:instrText>
      </w:r>
      <w:fldSimple w:instr=" SEQ MTEqn \c \* Arabic \* MERGEFORMAT ">
        <w:r w:rsidR="00A717E1">
          <w:rPr>
            <w:noProof/>
          </w:rPr>
          <w:instrText>21</w:instrText>
        </w:r>
      </w:fldSimple>
      <w:r w:rsidRPr="00F27D39">
        <w:instrText>)</w:instrText>
      </w:r>
      <w:bookmarkEnd w:id="15"/>
      <w:r w:rsidR="00A27483" w:rsidRPr="00F27D39">
        <w:fldChar w:fldCharType="end"/>
      </w:r>
    </w:p>
    <w:p w:rsidR="00720B35" w:rsidRPr="00F27D39" w:rsidRDefault="00720B35" w:rsidP="00F27D39">
      <w:pPr>
        <w:pStyle w:val="MTDisplayEquation"/>
      </w:pPr>
      <w:r w:rsidRPr="00F27D39">
        <w:tab/>
      </w:r>
      <w:r w:rsidR="005F0752" w:rsidRPr="00F27D39">
        <w:rPr>
          <w:position w:val="-32"/>
        </w:rPr>
        <w:object w:dxaOrig="4620" w:dyaOrig="760">
          <v:shape id="_x0000_i1111" type="#_x0000_t75" style="width:231.05pt;height:38.2pt" o:ole="">
            <v:imagedata r:id="rId176" o:title=""/>
          </v:shape>
          <o:OLEObject Type="Embed" ProgID="Equation.DSMT4" ShapeID="_x0000_i1111" DrawAspect="Content" ObjectID="_1513975543" r:id="rId177"/>
        </w:object>
      </w:r>
      <w:r w:rsidRPr="00F27D39">
        <w:tab/>
      </w:r>
    </w:p>
    <w:p w:rsidR="00472FC2" w:rsidRPr="00456F57" w:rsidRDefault="005F0752" w:rsidP="003D7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197F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правой части уравнения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10B2B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ZEqnNum325257  \* MERGEFORMAT </w:instrText>
      </w:r>
      <w:fldSimple w:instr=" REF ZEqnNum325257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10B2B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присутствуют производные</w: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7D39" w:rsidRPr="00456F57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112" type="#_x0000_t75" style="width:20.05pt;height:36.3pt" o:ole="">
            <v:imagedata r:id="rId178" o:title=""/>
          </v:shape>
          <o:OLEObject Type="Embed" ProgID="Equation.DSMT4" ShapeID="_x0000_i1112" DrawAspect="Content" ObjectID="_1513975544" r:id="rId179"/>
        </w:objec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27D39" w:rsidRPr="00456F57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113" type="#_x0000_t75" style="width:18.8pt;height:36.3pt" o:ole="">
            <v:imagedata r:id="rId180" o:title=""/>
          </v:shape>
          <o:OLEObject Type="Embed" ProgID="Equation.DSMT4" ShapeID="_x0000_i1113" DrawAspect="Content" ObjectID="_1513975545" r:id="rId181"/>
        </w:objec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>. Данные производные можно определить через вертикальный поток по следующим формулам:</w:t>
      </w:r>
    </w:p>
    <w:p w:rsidR="00472FC2" w:rsidRPr="00456F57" w:rsidRDefault="00472FC2" w:rsidP="005C793B">
      <w:pPr>
        <w:pStyle w:val="MTDisplayEquation"/>
        <w:tabs>
          <w:tab w:val="clear" w:pos="9680"/>
          <w:tab w:val="left" w:pos="8703"/>
        </w:tabs>
      </w:pPr>
      <w:r w:rsidRPr="00456F57">
        <w:lastRenderedPageBreak/>
        <w:tab/>
      </w:r>
      <w:r w:rsidR="005C793B" w:rsidRPr="00456F57">
        <w:rPr>
          <w:position w:val="-38"/>
        </w:rPr>
        <w:object w:dxaOrig="4819" w:dyaOrig="840">
          <v:shape id="_x0000_i1223" type="#_x0000_t75" style="width:240.4pt;height:41.95pt" o:ole="">
            <v:imagedata r:id="rId182" o:title=""/>
          </v:shape>
          <o:OLEObject Type="Embed" ProgID="Equation.DSMT4" ShapeID="_x0000_i1223" DrawAspect="Content" ObjectID="_1513975546" r:id="rId183"/>
        </w:object>
      </w:r>
      <w:r w:rsidR="005C793B">
        <w:tab/>
      </w:r>
    </w:p>
    <w:p w:rsidR="003D7395" w:rsidRPr="00456F57" w:rsidRDefault="007A42D4" w:rsidP="003D7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Значения вертикального потока </w:t>
      </w:r>
      <w:r w:rsidR="003D7395"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14" type="#_x0000_t75" style="width:20.05pt;height:18.8pt" o:ole="">
            <v:imagedata r:id="rId169" o:title=""/>
          </v:shape>
          <o:OLEObject Type="Embed" ProgID="Equation.DSMT4" ShapeID="_x0000_i1114" DrawAspect="Content" ObjectID="_1513975547" r:id="rId184"/>
        </w:object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границе рассматриваемой будем вычислять, используя краевые условия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A717E1" w:rsidRPr="00A717E1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7395" w:rsidRPr="00456F57" w:rsidRDefault="003D7395" w:rsidP="003D7395">
      <w:pPr>
        <w:pStyle w:val="MTDisplayEquation"/>
      </w:pPr>
      <w:r w:rsidRPr="00456F57">
        <w:tab/>
      </w:r>
      <w:r w:rsidRPr="00456F57">
        <w:rPr>
          <w:position w:val="-34"/>
        </w:rPr>
        <w:object w:dxaOrig="1800" w:dyaOrig="820">
          <v:shape id="_x0000_i1115" type="#_x0000_t75" style="width:90.15pt;height:40.7pt" o:ole="">
            <v:imagedata r:id="rId185" o:title=""/>
          </v:shape>
          <o:OLEObject Type="Embed" ProgID="Equation.DSMT4" ShapeID="_x0000_i1115" DrawAspect="Content" ObjectID="_1513975548" r:id="rId186"/>
        </w:object>
      </w:r>
      <w:r w:rsidRPr="00456F57">
        <w:tab/>
      </w:r>
      <w:r w:rsidR="00A27483" w:rsidRPr="00456F57">
        <w:fldChar w:fldCharType="begin"/>
      </w:r>
      <w:r w:rsidRPr="00456F57">
        <w:instrText xml:space="preserve"> MACROBUTTON MTPlaceRef \* MERGEFORMAT </w:instrText>
      </w:r>
      <w:r w:rsidR="00A27483" w:rsidRPr="00456F57">
        <w:fldChar w:fldCharType="begin"/>
      </w:r>
      <w:r w:rsidRPr="00456F57">
        <w:instrText xml:space="preserve"> SEQ MTEqn \h \* MERGEFORMAT </w:instrText>
      </w:r>
      <w:r w:rsidR="00A27483" w:rsidRPr="00456F57">
        <w:fldChar w:fldCharType="end"/>
      </w:r>
      <w:bookmarkStart w:id="16" w:name="ZEqnNum859454"/>
      <w:r w:rsidRPr="00456F57">
        <w:instrText>(</w:instrText>
      </w:r>
      <w:fldSimple w:instr=" SEQ MTEqn \c \* Arabic \* MERGEFORMAT ">
        <w:r w:rsidR="00A717E1">
          <w:rPr>
            <w:noProof/>
          </w:rPr>
          <w:instrText>22</w:instrText>
        </w:r>
      </w:fldSimple>
      <w:r w:rsidRPr="00456F57">
        <w:instrText>)</w:instrText>
      </w:r>
      <w:bookmarkEnd w:id="16"/>
      <w:r w:rsidR="00A27483" w:rsidRPr="00456F57">
        <w:fldChar w:fldCharType="end"/>
      </w:r>
    </w:p>
    <w:p w:rsidR="003D7395" w:rsidRPr="00456F57" w:rsidRDefault="003D7395" w:rsidP="003D7395">
      <w:pPr>
        <w:pStyle w:val="MTDisplayEquation"/>
      </w:pPr>
      <w:r w:rsidRPr="00456F57">
        <w:tab/>
      </w:r>
      <w:r w:rsidRPr="00456F57">
        <w:rPr>
          <w:position w:val="-34"/>
        </w:rPr>
        <w:object w:dxaOrig="1800" w:dyaOrig="840">
          <v:shape id="_x0000_i1116" type="#_x0000_t75" style="width:90.15pt;height:41.95pt" o:ole="">
            <v:imagedata r:id="rId187" o:title=""/>
          </v:shape>
          <o:OLEObject Type="Embed" ProgID="Equation.DSMT4" ShapeID="_x0000_i1116" DrawAspect="Content" ObjectID="_1513975549" r:id="rId188"/>
        </w:object>
      </w:r>
      <w:r w:rsidRPr="00456F57">
        <w:tab/>
      </w:r>
      <w:r w:rsidR="00A27483" w:rsidRPr="00456F57">
        <w:fldChar w:fldCharType="begin"/>
      </w:r>
      <w:r w:rsidRPr="00456F57">
        <w:instrText xml:space="preserve"> MACROBUTTON MTPlaceRef \* MERGEFORMAT </w:instrText>
      </w:r>
      <w:r w:rsidR="00A27483" w:rsidRPr="00456F57">
        <w:fldChar w:fldCharType="begin"/>
      </w:r>
      <w:r w:rsidRPr="00456F57">
        <w:instrText xml:space="preserve"> SEQ MTEqn \h \* MERGEFORMAT </w:instrText>
      </w:r>
      <w:r w:rsidR="00A27483" w:rsidRPr="00456F57">
        <w:fldChar w:fldCharType="end"/>
      </w:r>
      <w:bookmarkStart w:id="17" w:name="ZEqnNum958052"/>
      <w:r w:rsidRPr="00456F57">
        <w:instrText>(</w:instrText>
      </w:r>
      <w:fldSimple w:instr=" SEQ MTEqn \c \* Arabic \* MERGEFORMAT ">
        <w:r w:rsidR="00A717E1">
          <w:rPr>
            <w:noProof/>
          </w:rPr>
          <w:instrText>23</w:instrText>
        </w:r>
      </w:fldSimple>
      <w:r w:rsidRPr="00456F57">
        <w:instrText>)</w:instrText>
      </w:r>
      <w:bookmarkEnd w:id="17"/>
      <w:r w:rsidR="00A27483" w:rsidRPr="00456F57">
        <w:fldChar w:fldCharType="end"/>
      </w:r>
    </w:p>
    <w:p w:rsidR="00060060" w:rsidRPr="00456F57" w:rsidRDefault="003D7395" w:rsidP="00060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формул для вычисления </w:t>
      </w:r>
      <w:r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17" type="#_x0000_t75" style="width:20.05pt;height:18.8pt" o:ole="">
            <v:imagedata r:id="rId169" o:title=""/>
          </v:shape>
          <o:OLEObject Type="Embed" ProgID="Equation.DSMT4" ShapeID="_x0000_i1117" DrawAspect="Content" ObjectID="_1513975550" r:id="rId189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точках области используем разностные тождества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Умножим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D05C2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60060" w:rsidRPr="00456F57">
        <w:rPr>
          <w:rFonts w:ascii="Times New Roman" w:hAnsi="Times New Roman" w:cs="Times New Roman"/>
          <w:position w:val="-46"/>
          <w:sz w:val="28"/>
          <w:szCs w:val="28"/>
          <w:lang w:val="ru-RU"/>
        </w:rPr>
        <w:object w:dxaOrig="800" w:dyaOrig="900">
          <v:shape id="_x0000_i1118" type="#_x0000_t75" style="width:40.05pt;height:45.1pt" o:ole="">
            <v:imagedata r:id="rId190" o:title=""/>
          </v:shape>
          <o:OLEObject Type="Embed" ProgID="Equation.DSMT4" ShapeID="_x0000_i1118" DrawAspect="Content" ObjectID="_1513975551" r:id="rId191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а затем вычтем из тождества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тождество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0060" w:rsidRPr="00456F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19" type="#_x0000_t75" style="width:11.25pt;height:15.05pt" o:ole="">
            <v:imagedata r:id="rId192" o:title=""/>
          </v:shape>
          <o:OLEObject Type="Embed" ProgID="Equation.DSMT4" ShapeID="_x0000_i1119" DrawAspect="Content" ObjectID="_1513975552" r:id="rId193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60060" w:rsidRPr="00456F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120" type="#_x0000_t75" style="width:28.8pt;height:15.05pt" o:ole="">
            <v:imagedata r:id="rId194" o:title=""/>
          </v:shape>
          <o:OLEObject Type="Embed" ProgID="Equation.DSMT4" ShapeID="_x0000_i1120" DrawAspect="Content" ObjectID="_1513975553" r:id="rId195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3E68D1">
        <w:rPr>
          <w:rFonts w:ascii="Times New Roman" w:hAnsi="Times New Roman" w:cs="Times New Roman"/>
          <w:sz w:val="28"/>
          <w:szCs w:val="28"/>
          <w:lang w:val="ru-RU"/>
        </w:rPr>
        <w:t xml:space="preserve"> итоге, получим следующую формулу </w: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для расчета </w:t>
      </w:r>
      <w:r w:rsidR="00060060"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21" type="#_x0000_t75" style="width:20.05pt;height:18.8pt" o:ole="">
            <v:imagedata r:id="rId169" o:title=""/>
          </v:shape>
          <o:OLEObject Type="Embed" ProgID="Equation.DSMT4" ShapeID="_x0000_i1121" DrawAspect="Content" ObjectID="_1513975554" r:id="rId196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060060" w:rsidRPr="00456F57" w:rsidRDefault="00060060" w:rsidP="00BF04C8">
      <w:pPr>
        <w:pStyle w:val="MTDisplayEquation"/>
      </w:pPr>
      <w:r w:rsidRPr="00456F57">
        <w:tab/>
      </w:r>
      <w:r w:rsidRPr="00456F57">
        <w:rPr>
          <w:position w:val="-98"/>
        </w:rPr>
        <w:object w:dxaOrig="6960" w:dyaOrig="2100">
          <v:shape id="_x0000_i1122" type="#_x0000_t75" style="width:348.1pt;height:105.2pt" o:ole="">
            <v:imagedata r:id="rId197" o:title=""/>
          </v:shape>
          <o:OLEObject Type="Embed" ProgID="Equation.DSMT4" ShapeID="_x0000_i1122" DrawAspect="Content" ObjectID="_1513975555" r:id="rId198"/>
        </w:object>
      </w:r>
      <w:r w:rsidRPr="00456F57">
        <w:tab/>
      </w:r>
      <w:r w:rsidR="00A27483" w:rsidRPr="00456F57">
        <w:fldChar w:fldCharType="begin"/>
      </w:r>
      <w:r w:rsidRPr="00456F57">
        <w:instrText xml:space="preserve"> MACROBUTTON MTPlaceRef \* MERGEFORMAT </w:instrText>
      </w:r>
      <w:r w:rsidR="00A27483" w:rsidRPr="00456F57">
        <w:fldChar w:fldCharType="begin"/>
      </w:r>
      <w:r w:rsidRPr="00456F57">
        <w:instrText xml:space="preserve"> SEQ MTEqn \h \* MERGEFORMAT </w:instrText>
      </w:r>
      <w:r w:rsidR="00A27483" w:rsidRPr="00456F57">
        <w:fldChar w:fldCharType="end"/>
      </w:r>
      <w:bookmarkStart w:id="18" w:name="ZEqnNum929678"/>
      <w:r w:rsidRPr="00456F57">
        <w:instrText>(</w:instrText>
      </w:r>
      <w:fldSimple w:instr=" SEQ MTEqn \c \* Arabic \* MERGEFORMAT ">
        <w:r w:rsidR="00A717E1">
          <w:rPr>
            <w:noProof/>
          </w:rPr>
          <w:instrText>24</w:instrText>
        </w:r>
      </w:fldSimple>
      <w:r w:rsidRPr="00456F57">
        <w:instrText>)</w:instrText>
      </w:r>
      <w:bookmarkEnd w:id="18"/>
      <w:r w:rsidR="00A27483" w:rsidRPr="00456F57">
        <w:fldChar w:fldCharType="end"/>
      </w:r>
    </w:p>
    <w:p w:rsidR="00060060" w:rsidRPr="00456F57" w:rsidRDefault="00BF04C8" w:rsidP="00BF0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Итак, по формулам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ZEqnNum859454  \* MERGEFORMAT </w:instrText>
      </w:r>
      <w:fldSimple w:instr=" REF ZEqnNum85945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ZEqnNum958052  \* MERGEFORMAT </w:instrText>
      </w:r>
      <w:fldSimple w:instr=" REF ZEqnNum958052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ZEqnNum929678  \* MERGEFORMAT </w:instrText>
      </w:r>
      <w:fldSimple w:instr=" REF ZEqnNum929678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24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рассчитать вертикальный поток </w:t>
      </w:r>
      <w:r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23" type="#_x0000_t75" style="width:20.05pt;height:18.8pt" o:ole="">
            <v:imagedata r:id="rId199" o:title=""/>
          </v:shape>
          <o:OLEObject Type="Embed" ProgID="Equation.DSMT4" ShapeID="_x0000_i1123" DrawAspect="Content" ObjectID="_1513975556" r:id="rId200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, используя который</w:t>
      </w:r>
      <w:r w:rsidR="00925708" w:rsidRPr="00456F5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затем можно рассчитать значения производных </w:t>
      </w:r>
      <w:r w:rsidRPr="00456F57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124" type="#_x0000_t75" style="width:20.05pt;height:36.3pt" o:ole="">
            <v:imagedata r:id="rId178" o:title=""/>
          </v:shape>
          <o:OLEObject Type="Embed" ProgID="Equation.DSMT4" ShapeID="_x0000_i1124" DrawAspect="Content" ObjectID="_1513975557" r:id="rId201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56F57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125" type="#_x0000_t75" style="width:18.8pt;height:36.3pt" o:ole="">
            <v:imagedata r:id="rId180" o:title=""/>
          </v:shape>
          <o:OLEObject Type="Embed" ProgID="Equation.DSMT4" ShapeID="_x0000_i1125" DrawAspect="Content" ObjectID="_1513975558" r:id="rId202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Default="00772005" w:rsidP="00BF04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4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Выбор параметра </w:t>
      </w:r>
      <w:r w:rsidR="00720B35" w:rsidRPr="00BF04C8">
        <w:rPr>
          <w:rFonts w:ascii="Times New Roman" w:hAnsi="Times New Roman" w:cs="Times New Roman"/>
          <w:b/>
          <w:position w:val="-6"/>
          <w:sz w:val="28"/>
          <w:szCs w:val="28"/>
          <w:lang w:val="ru-RU"/>
        </w:rPr>
        <w:object w:dxaOrig="260" w:dyaOrig="240">
          <v:shape id="_x0000_i1126" type="#_x0000_t75" style="width:13.75pt;height:11.9pt" o:ole="">
            <v:imagedata r:id="rId203" o:title=""/>
          </v:shape>
          <o:OLEObject Type="Embed" ProgID="Equation.DSMT4" ShapeID="_x0000_i1126" DrawAspect="Content" ObjectID="_1513975559" r:id="rId204"/>
        </w:object>
      </w:r>
      <w:r w:rsidRPr="00BF04C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 Важным моментом </w:t>
      </w:r>
      <w:r w:rsidR="00CB4FCB"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является выбор параметра </w:t>
      </w:r>
      <w:r w:rsidR="00720B35" w:rsidRPr="00BF04C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27" type="#_x0000_t75" style="width:13.75pt;height:11.9pt" o:ole="">
            <v:imagedata r:id="rId205" o:title=""/>
          </v:shape>
          <o:OLEObject Type="Embed" ProgID="Equation.DSMT4" ShapeID="_x0000_i1127" DrawAspect="Content" ObjectID="_1513975560" r:id="rId206"/>
        </w:object>
      </w:r>
      <w:r w:rsidR="00CB4FCB"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 в разнос</w:t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 xml:space="preserve">тной схеме </w:t>
      </w:r>
      <w:r w:rsidR="00A27483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7483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0F3" w:rsidRPr="003D7395">
        <w:rPr>
          <w:rFonts w:ascii="Times New Roman" w:hAnsi="Times New Roman" w:cs="Times New Roman"/>
          <w:sz w:val="28"/>
          <w:szCs w:val="28"/>
          <w:lang w:val="ru-RU"/>
        </w:rPr>
        <w:t xml:space="preserve"> Идея выбора этого параметра состоит в том, чтобы</w:t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переход от системы </w:t>
      </w:r>
      <w:r w:rsidR="00A2748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748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к уравнению для баротропной скорости гарантировал нам аппроксимацию следующего вида:</w:t>
      </w:r>
    </w:p>
    <w:p w:rsidR="007530F3" w:rsidRDefault="007530F3" w:rsidP="007530F3">
      <w:pPr>
        <w:pStyle w:val="MTDisplayEquation"/>
      </w:pPr>
      <w:r>
        <w:lastRenderedPageBreak/>
        <w:tab/>
      </w:r>
      <w:r w:rsidR="006F3745" w:rsidRPr="006F3745">
        <w:rPr>
          <w:position w:val="-36"/>
        </w:rPr>
        <w:object w:dxaOrig="8020" w:dyaOrig="859">
          <v:shape id="_x0000_i1128" type="#_x0000_t75" style="width:400.7pt;height:43.2pt" o:ole="">
            <v:imagedata r:id="rId207" o:title=""/>
          </v:shape>
          <o:OLEObject Type="Embed" ProgID="Equation.DSMT4" ShapeID="_x0000_i1128" DrawAspect="Content" ObjectID="_1513975561" r:id="rId208"/>
        </w:object>
      </w:r>
      <w:r>
        <w:tab/>
      </w:r>
      <w:r w:rsidR="00A27483">
        <w:fldChar w:fldCharType="begin"/>
      </w:r>
      <w:r>
        <w:instrText xml:space="preserve"> MACROBUTTON MTPlaceRef \* MERGEFORMAT </w:instrText>
      </w:r>
      <w:r w:rsidR="00A27483">
        <w:fldChar w:fldCharType="begin"/>
      </w:r>
      <w:r>
        <w:instrText xml:space="preserve"> SEQ MTEqn \h \* MERGEFORMAT </w:instrText>
      </w:r>
      <w:r w:rsidR="00A27483">
        <w:fldChar w:fldCharType="end"/>
      </w:r>
      <w:bookmarkStart w:id="19" w:name="ZEqnNum614133"/>
      <w:r>
        <w:instrText>(</w:instrText>
      </w:r>
      <w:fldSimple w:instr=" SEQ MTEqn \c \* Arabic \* MERGEFORMAT ">
        <w:r w:rsidR="00A717E1">
          <w:rPr>
            <w:noProof/>
          </w:rPr>
          <w:instrText>25</w:instrText>
        </w:r>
      </w:fldSimple>
      <w:r>
        <w:instrText>)</w:instrText>
      </w:r>
      <w:bookmarkEnd w:id="19"/>
      <w:r w:rsidR="00A27483">
        <w:fldChar w:fldCharType="end"/>
      </w:r>
    </w:p>
    <w:p w:rsidR="000C6701" w:rsidRDefault="007530F3" w:rsidP="00220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w:r w:rsidR="0013520A" w:rsidRPr="006F3745">
        <w:rPr>
          <w:rFonts w:ascii="Times New Roman" w:hAnsi="Times New Roman" w:cs="Times New Roman"/>
          <w:position w:val="-6"/>
          <w:sz w:val="28"/>
          <w:lang w:val="ru-RU"/>
        </w:rPr>
        <w:object w:dxaOrig="1200" w:dyaOrig="360">
          <v:shape id="_x0000_i1129" type="#_x0000_t75" style="width:60.1pt;height:18.15pt" o:ole="">
            <v:imagedata r:id="rId209" o:title=""/>
          </v:shape>
          <o:OLEObject Type="Embed" ProgID="Equation.DSMT4" ShapeID="_x0000_i1129" DrawAspect="Content" ObjectID="_1513975562" r:id="rId21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40">
          <v:shape id="_x0000_i1130" type="#_x0000_t75" style="width:63.25pt;height:21.9pt" o:ole="">
            <v:imagedata r:id="rId211" o:title=""/>
          </v:shape>
          <o:OLEObject Type="Embed" ProgID="Equation.DSMT4" ShapeID="_x0000_i1130" DrawAspect="Content" ObjectID="_1513975563" r:id="rId21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540" w:dyaOrig="440">
          <v:shape id="_x0000_i1131" type="#_x0000_t75" style="width:77pt;height:21.9pt" o:ole="">
            <v:imagedata r:id="rId213" o:title=""/>
          </v:shape>
          <o:OLEObject Type="Embed" ProgID="Equation.DSMT4" ShapeID="_x0000_i1131" DrawAspect="Content" ObjectID="_1513975564" r:id="rId21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80" w:dyaOrig="760">
          <v:shape id="_x0000_i1132" type="#_x0000_t75" style="width:74.5pt;height:38.2pt" o:ole="">
            <v:imagedata r:id="rId215" o:title=""/>
          </v:shape>
          <o:OLEObject Type="Embed" ProgID="Equation.DSMT4" ShapeID="_x0000_i1132" DrawAspect="Content" ObjectID="_1513975565" r:id="rId216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60" w:dyaOrig="760">
          <v:shape id="_x0000_i1133" type="#_x0000_t75" style="width:73.25pt;height:38.2pt" o:ole="">
            <v:imagedata r:id="rId217" o:title=""/>
          </v:shape>
          <o:OLEObject Type="Embed" ProgID="Equation.DSMT4" ShapeID="_x0000_i1133" DrawAspect="Content" ObjectID="_1513975566" r:id="rId218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99" w:dyaOrig="420">
          <v:shape id="_x0000_i1134" type="#_x0000_t75" style="width:115.85pt;height:21.3pt" o:ole="">
            <v:imagedata r:id="rId219" o:title=""/>
          </v:shape>
          <o:OLEObject Type="Embed" ProgID="Equation.DSMT4" ShapeID="_x0000_i1134" DrawAspect="Content" ObjectID="_1513975567" r:id="rId220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920" w:dyaOrig="420">
          <v:shape id="_x0000_i1135" type="#_x0000_t75" style="width:95.8pt;height:21.3pt" o:ole="">
            <v:imagedata r:id="rId221" o:title=""/>
          </v:shape>
          <o:OLEObject Type="Embed" ProgID="Equation.DSMT4" ShapeID="_x0000_i1135" DrawAspect="Content" ObjectID="_1513975568" r:id="rId222"/>
        </w:object>
      </w:r>
      <w:r w:rsidR="000C67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240" w:dyaOrig="859">
          <v:shape id="_x0000_i1136" type="#_x0000_t75" style="width:162.8pt;height:43.2pt" o:ole="">
            <v:imagedata r:id="rId223" o:title=""/>
          </v:shape>
          <o:OLEObject Type="Embed" ProgID="Equation.DSMT4" ShapeID="_x0000_i1136" DrawAspect="Content" ObjectID="_1513975569" r:id="rId22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2323" w:rsidRDefault="004B0C3B" w:rsidP="000C67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Уравнение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748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возникает при построении 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разностной схемы для баротропной компоненты. Если уравнение </w:t>
      </w:r>
      <w:r w:rsidR="00A2748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проинтегрировать по </w:t>
      </w:r>
      <w:r w:rsidR="006F3745" w:rsidRPr="006F374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37" type="#_x0000_t75" style="width:10pt;height:11.25pt" o:ole="">
            <v:imagedata r:id="rId225" o:title=""/>
          </v:shape>
          <o:OLEObject Type="Embed" ProgID="Equation.DSMT4" ShapeID="_x0000_i1137" DrawAspect="Content" ObjectID="_1513975570" r:id="rId22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</w:t>
      </w:r>
      <w:r w:rsidR="00292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07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разделить на </w:t>
      </w:r>
      <w:r w:rsidR="00625745" w:rsidRPr="00625745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аппроксимировать полученное соотношение по времени, применив ПВИИМ, то можно прийти к уравнению </w:t>
      </w:r>
      <w:r w:rsidR="00A2748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(Наверное, хорошо бы сделать ссылку на работу, где приводится соотношение </w:t>
      </w:r>
      <w:r w:rsidR="00A27483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GOTOBUTTON ZEqnNum614133  \* MERGEFORMAT </w:instrText>
      </w:r>
      <w:fldSimple w:instr=" REF ZEqnNum614133 \! \* MERGEFORMAT ">
        <w:r w:rsidR="00A717E1" w:rsidRPr="00A717E1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highlight w:val="yellow"/>
            <w:lang w:val="ru-RU"/>
          </w:rPr>
          <w:instrText>25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)</w:instrText>
        </w:r>
      </w:fldSimple>
      <w:r w:rsidR="00A27483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но я не знаю, есть ли оно где-нибудь еще, кроме итогового отчета)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6C46" w:rsidRDefault="006F3745" w:rsidP="009F1B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Сложим уравнения </w:t>
      </w:r>
      <w:r w:rsidR="00A2748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748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просуммируем полученное соотношение по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38" type="#_x0000_t75" style="width:11.25pt;height:15.05pt" o:ole="">
            <v:imagedata r:id="rId227" o:title=""/>
          </v:shape>
          <o:OLEObject Type="Embed" ProgID="Equation.DSMT4" ShapeID="_x0000_i1138" DrawAspect="Content" ObjectID="_1513975571" r:id="rId22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1 до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00">
          <v:shape id="_x0000_i1139" type="#_x0000_t75" style="width:31.95pt;height:15.05pt" o:ole="">
            <v:imagedata r:id="rId229" o:title=""/>
          </v:shape>
          <o:OLEObject Type="Embed" ProgID="Equation.DSMT4" ShapeID="_x0000_i1139" DrawAspect="Content" ObjectID="_1513975572" r:id="rId23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Учитывая</w:t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краевые условия </w:t>
      </w:r>
      <w:r w:rsidR="00A2748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A717E1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  <w:r w:rsidR="00A717E1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A2748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2748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A717E1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A717E1" w:rsidRPr="00A717E1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  <w:r w:rsidR="00A717E1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A2748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и следующие соотношения</w:t>
      </w:r>
    </w:p>
    <w:p w:rsidR="006F3745" w:rsidRPr="004B0C3B" w:rsidRDefault="003C1034" w:rsidP="009F1B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5120" w:dyaOrig="800">
          <v:shape id="_x0000_i1140" type="#_x0000_t75" style="width:255.45pt;height:40.05pt" o:ole="">
            <v:imagedata r:id="rId231" o:title=""/>
          </v:shape>
          <o:OLEObject Type="Embed" ProgID="Equation.DSMT4" ShapeID="_x0000_i1140" DrawAspect="Content" ObjectID="_1513975573" r:id="rId232"/>
        </w:object>
      </w:r>
    </w:p>
    <w:p w:rsidR="0067530A" w:rsidRPr="009F1BEF" w:rsidRDefault="009F1BEF" w:rsidP="009F1B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sz w:val="28"/>
          <w:szCs w:val="28"/>
          <w:lang w:val="ru-RU"/>
        </w:rPr>
        <w:t>получаем следующее тождество</w:t>
      </w:r>
    </w:p>
    <w:p w:rsidR="009F1BEF" w:rsidRPr="009F1BEF" w:rsidRDefault="009F1BEF" w:rsidP="009F1BEF">
      <w:pPr>
        <w:pStyle w:val="MTDisplayEquation"/>
      </w:pPr>
      <w:r w:rsidRPr="009F1BEF">
        <w:tab/>
      </w:r>
      <w:r w:rsidRPr="009F1BEF">
        <w:rPr>
          <w:position w:val="-36"/>
        </w:rPr>
        <w:object w:dxaOrig="6500" w:dyaOrig="859">
          <v:shape id="_x0000_i1141" type="#_x0000_t75" style="width:324.95pt;height:43.2pt" o:ole="">
            <v:imagedata r:id="rId233" o:title=""/>
          </v:shape>
          <o:OLEObject Type="Embed" ProgID="Equation.DSMT4" ShapeID="_x0000_i1141" DrawAspect="Content" ObjectID="_1513975574" r:id="rId234"/>
        </w:object>
      </w:r>
      <w:r w:rsidRPr="009F1BEF">
        <w:tab/>
      </w:r>
      <w:r w:rsidR="00A27483" w:rsidRPr="009F1BEF">
        <w:fldChar w:fldCharType="begin"/>
      </w:r>
      <w:r w:rsidRPr="009F1BEF">
        <w:instrText xml:space="preserve"> MACROBUTTON MTPlaceRef \* MERGEFORMAT </w:instrText>
      </w:r>
      <w:r w:rsidR="00A27483" w:rsidRPr="009F1BEF">
        <w:fldChar w:fldCharType="begin"/>
      </w:r>
      <w:r w:rsidRPr="009F1BEF">
        <w:instrText xml:space="preserve"> SEQ MTEqn \h \* MERGEFORMAT </w:instrText>
      </w:r>
      <w:r w:rsidR="00A27483" w:rsidRPr="009F1BEF">
        <w:fldChar w:fldCharType="end"/>
      </w:r>
      <w:bookmarkStart w:id="20" w:name="ZEqnNum661918"/>
      <w:r w:rsidRPr="009F1BEF">
        <w:instrText>(</w:instrText>
      </w:r>
      <w:fldSimple w:instr=" SEQ MTEqn \c \* Arabic \* MERGEFORMAT ">
        <w:r w:rsidR="00A717E1">
          <w:rPr>
            <w:noProof/>
          </w:rPr>
          <w:instrText>26</w:instrText>
        </w:r>
      </w:fldSimple>
      <w:r w:rsidRPr="009F1BEF">
        <w:instrText>)</w:instrText>
      </w:r>
      <w:bookmarkEnd w:id="20"/>
      <w:r w:rsidR="00A27483" w:rsidRPr="009F1BEF">
        <w:fldChar w:fldCharType="end"/>
      </w:r>
    </w:p>
    <w:p w:rsidR="009F1BEF" w:rsidRPr="00AC46D8" w:rsidRDefault="009F1BEF" w:rsidP="00AC46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</w:t>
      </w:r>
      <w:r w:rsidR="00A27483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7483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ZEqnNum661918  \* MERGEFORMAT </w:instrText>
      </w:r>
      <w:fldSimple w:instr=" REF ZEqnNum661918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26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>, приходим к выводу:</w:t>
      </w:r>
    </w:p>
    <w:p w:rsidR="00DF468D" w:rsidRPr="00494071" w:rsidRDefault="009F1BEF" w:rsidP="00494071">
      <w:pPr>
        <w:pStyle w:val="MTDisplayEquation"/>
        <w:rPr>
          <w:lang w:val="en-US"/>
        </w:rPr>
      </w:pPr>
      <w:r w:rsidRPr="00AC46D8">
        <w:tab/>
      </w:r>
      <w:r w:rsidR="00816018" w:rsidRPr="00AC46D8">
        <w:rPr>
          <w:position w:val="-32"/>
        </w:rPr>
        <w:object w:dxaOrig="1860" w:dyaOrig="900">
          <v:shape id="_x0000_i1142" type="#_x0000_t75" style="width:93.3pt;height:45.1pt" o:ole="">
            <v:imagedata r:id="rId235" o:title=""/>
          </v:shape>
          <o:OLEObject Type="Embed" ProgID="Equation.DSMT4" ShapeID="_x0000_i1142" DrawAspect="Content" ObjectID="_1513975575" r:id="rId236"/>
        </w:object>
      </w:r>
      <w:r w:rsidRPr="00AC46D8">
        <w:tab/>
      </w:r>
      <w:r w:rsidR="00A27483" w:rsidRPr="00AC46D8">
        <w:fldChar w:fldCharType="begin"/>
      </w:r>
      <w:r w:rsidRPr="00AC46D8">
        <w:instrText xml:space="preserve"> MACROBUTTON MTPlaceRef \* MERGEFORMAT </w:instrText>
      </w:r>
      <w:r w:rsidR="00A27483" w:rsidRPr="00AC46D8">
        <w:fldChar w:fldCharType="begin"/>
      </w:r>
      <w:r w:rsidRPr="00AC46D8">
        <w:instrText xml:space="preserve"> SEQ MTEqn \h \* MERGEFORMAT </w:instrText>
      </w:r>
      <w:r w:rsidR="00A27483" w:rsidRPr="00AC46D8">
        <w:fldChar w:fldCharType="end"/>
      </w:r>
      <w:bookmarkStart w:id="21" w:name="ZEqnNum253626"/>
      <w:r w:rsidRPr="00AC46D8">
        <w:instrText>(</w:instrText>
      </w:r>
      <w:fldSimple w:instr=" SEQ MTEqn \c \* Arabic \* MERGEFORMAT ">
        <w:r w:rsidR="00A717E1">
          <w:rPr>
            <w:noProof/>
          </w:rPr>
          <w:instrText>27</w:instrText>
        </w:r>
      </w:fldSimple>
      <w:r w:rsidRPr="00AC46D8">
        <w:instrText>)</w:instrText>
      </w:r>
      <w:bookmarkEnd w:id="21"/>
      <w:r w:rsidR="00A27483" w:rsidRPr="00AC46D8">
        <w:fldChar w:fldCharType="end"/>
      </w:r>
    </w:p>
    <w:p w:rsidR="009F1BEF" w:rsidRPr="00AC46D8" w:rsidRDefault="00AC46D8" w:rsidP="00DF468D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Доказательство формулы </w:t>
      </w:r>
      <w:r w:rsidR="00A27483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A717E1" w:rsidRPr="00A717E1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20</w:instrText>
        </w:r>
        <w:r w:rsidR="00A717E1" w:rsidRPr="00A717E1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A27483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16884" w:rsidRPr="00663517" w:rsidRDefault="00AC46D8" w:rsidP="006D2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</w:t>
      </w:r>
      <w:r w:rsidR="006320BF" w:rsidRPr="00AE7D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6320BF">
        <w:rPr>
          <w:rFonts w:ascii="Times New Roman" w:hAnsi="Times New Roman" w:cs="Times New Roman"/>
          <w:b/>
          <w:sz w:val="28"/>
          <w:szCs w:val="28"/>
          <w:lang w:val="ru-RU"/>
        </w:rPr>
        <w:t>расчет бароклинной компоненты</w:t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расчетов для тестовой задачи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 работы [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663517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224" type="#_x0000_t75" style="width:366.25pt;height:18.8pt" o:ole="">
            <v:imagedata r:id="rId237" o:title=""/>
          </v:shape>
          <o:OLEObject Type="Embed" ProgID="Equation.DSMT4" ShapeID="_x0000_i1224" DrawAspect="Content" ObjectID="_1513975576" r:id="rId238"/>
        </w:object>
      </w:r>
    </w:p>
    <w:p w:rsidR="00175507" w:rsidRPr="00A70D5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175507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43" type="#_x0000_t75" style="width:214.75pt;height:48.2pt" o:ole="">
            <v:imagedata r:id="rId239" o:title=""/>
          </v:shape>
          <o:OLEObject Type="Embed" ProgID="Equation.DSMT4" ShapeID="_x0000_i1143" DrawAspect="Content" ObjectID="_1513975577" r:id="rId240"/>
        </w:object>
      </w:r>
    </w:p>
    <w:p w:rsidR="009F1BEF" w:rsidRPr="007809E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1294F" w:rsidRPr="0076569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44" type="#_x0000_t75" style="width:58.25pt;height:23.15pt" o:ole="">
            <v:imagedata r:id="rId241" o:title=""/>
          </v:shape>
          <o:OLEObject Type="Embed" ProgID="Equation.DSMT4" ShapeID="_x0000_i1144" DrawAspect="Content" ObjectID="_1513975578" r:id="rId242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Разностная схема тестировалась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45" type="#_x0000_t75" style="width:48.2pt;height:15.05pt" o:ole="">
            <v:imagedata r:id="rId243" o:title=""/>
          </v:shape>
          <o:OLEObject Type="Embed" ProgID="Equation.DSMT4" ShapeID="_x0000_i1145" DrawAspect="Content" ObjectID="_1513975579" r:id="rId244"/>
        </w:objec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46" type="#_x0000_t75" style="width:48.2pt;height:18.15pt" o:ole="">
            <v:imagedata r:id="rId245" o:title=""/>
          </v:shape>
          <o:OLEObject Type="Embed" ProgID="Equation.DSMT4" ShapeID="_x0000_i1146" DrawAspect="Content" ObjectID="_1513975580" r:id="rId246"/>
        </w:objec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C600A9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72211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3417E">
        <w:rPr>
          <w:rFonts w:ascii="Times New Roman" w:hAnsi="Times New Roman" w:cs="Times New Roman"/>
          <w:i/>
          <w:sz w:val="28"/>
          <w:szCs w:val="28"/>
        </w:rPr>
        <w:t>Oy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  <w:r w:rsidR="00665DE9" w:rsidRP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7" type="#_x0000_t75" style="width:20.05pt;height:15.05pt" o:ole="">
            <v:imagedata r:id="rId247" o:title=""/>
          </v:shape>
          <o:OLEObject Type="Embed" ProgID="Equation.DSMT4" ShapeID="_x0000_i1147" DrawAspect="Content" ObjectID="_1513975581" r:id="rId248"/>
        </w:objec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C600A9">
        <w:rPr>
          <w:rFonts w:ascii="Times New Roman" w:hAnsi="Times New Roman" w:cs="Times New Roman"/>
          <w:i/>
          <w:sz w:val="28"/>
          <w:szCs w:val="28"/>
        </w:rPr>
        <w:t>z</w: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7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8" type="#_x0000_t75" style="width:10pt;height:11.9pt" o:ole="">
            <v:imagedata r:id="rId249" o:title=""/>
          </v:shape>
          <o:OLEObject Type="Embed" ProgID="Equation.DSMT4" ShapeID="_x0000_i1148" DrawAspect="Content" ObjectID="_1513975582" r:id="rId250"/>
        </w:objec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шаг по времени)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D852E8" w:rsidRDefault="003E668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9E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u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</w:t>
      </w:r>
      <w:proofErr w:type="gramStart"/>
      <w:r w:rsidR="007B764D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49" type="#_x0000_t75" style="width:46.95pt;height:15.05pt" o:ole="">
            <v:imagedata r:id="rId251" o:title=""/>
          </v:shape>
          <o:OLEObject Type="Embed" ProgID="Equation.DSMT4" ShapeID="_x0000_i1149" DrawAspect="Content" ObjectID="_1513975583" r:id="rId252"/>
        </w:object>
      </w:r>
      <w:r w:rsidR="007368E7" w:rsidRPr="00736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68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0" type="#_x0000_t75" style="width:40.05pt;height:15.05pt" o:ole="">
            <v:imagedata r:id="rId253" o:title=""/>
          </v:shape>
          <o:OLEObject Type="Embed" ProgID="Equation.DSMT4" ShapeID="_x0000_i1150" DrawAspect="Content" ObjectID="_1513975584" r:id="rId254"/>
        </w:objec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D852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2E8">
        <w:rPr>
          <w:rFonts w:ascii="Times New Roman" w:hAnsi="Times New Roman" w:cs="Times New Roman"/>
          <w:sz w:val="28"/>
          <w:szCs w:val="28"/>
          <w:lang w:val="ru-RU"/>
        </w:rPr>
        <w:t>Назовем этот конечный уровень погрешности, после которого она практически не изменяется, финальной погрешностью.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396" cy="1880452"/>
            <wp:effectExtent l="1905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 l="7665" t="38367" r="7665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96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Default="0035457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Pr="004F44DA">
        <w:rPr>
          <w:rFonts w:ascii="Times New Roman" w:hAnsi="Times New Roman" w:cs="Times New Roman"/>
          <w:i/>
          <w:sz w:val="28"/>
          <w:szCs w:val="28"/>
        </w:rPr>
        <w:t>u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1" type="#_x0000_t75" style="width:46.95pt;height:15.05pt" o:ole="">
            <v:imagedata r:id="rId256" o:title=""/>
          </v:shape>
          <o:OLEObject Type="Embed" ProgID="Equation.DSMT4" ShapeID="_x0000_i1151" DrawAspect="Content" ObjectID="_1513975585" r:id="rId25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2" type="#_x0000_t75" style="width:40.05pt;height:15.05pt" o:ole="">
            <v:imagedata r:id="rId258" o:title=""/>
          </v:shape>
          <o:OLEObject Type="Embed" ProgID="Equation.DSMT4" ShapeID="_x0000_i1152" DrawAspect="Content" ObjectID="_1513975586" r:id="rId25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58467" cy="1880452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 l="8255" t="38367" r="10024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7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Default="004F44DA" w:rsidP="004F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3" type="#_x0000_t75" style="width:46.95pt;height:15.05pt" o:ole="">
            <v:imagedata r:id="rId261" o:title=""/>
          </v:shape>
          <o:OLEObject Type="Embed" ProgID="Equation.DSMT4" ShapeID="_x0000_i1153" DrawAspect="Content" ObjectID="_1513975587" r:id="rId26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4" type="#_x0000_t75" style="width:40.05pt;height:15.05pt" o:ole="">
            <v:imagedata r:id="rId263" o:title=""/>
          </v:shape>
          <o:OLEObject Type="Embed" ProgID="Equation.DSMT4" ShapeID="_x0000_i1154" DrawAspect="Content" ObjectID="_1513975588" r:id="rId26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8A6" w:rsidRDefault="00B65DCF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исследовать влияние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5" type="#_x0000_t75" style="width:20.05pt;height:15.05pt" o:ole="">
            <v:imagedata r:id="rId265" o:title=""/>
          </v:shape>
          <o:OLEObject Type="Embed" ProgID="Equation.DSMT4" ShapeID="_x0000_i1155" DrawAspect="Content" ObjectID="_1513975589" r:id="rId266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6" type="#_x0000_t75" style="width:10pt;height:11.9pt" o:ole="">
            <v:imagedata r:id="rId267" o:title=""/>
          </v:shape>
          <o:OLEObject Type="Embed" ProgID="Equation.DSMT4" ShapeID="_x0000_i1156" DrawAspect="Content" ObjectID="_1513975590" r:id="rId26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</w:rPr>
        <w:t>c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различными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</w: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вычисления бароклинной компоненты при различных значениях параметров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7" type="#_x0000_t75" style="width:20.05pt;height:15.05pt" o:ole="">
            <v:imagedata r:id="rId269" o:title=""/>
          </v:shape>
          <o:OLEObject Type="Embed" ProgID="Equation.DSMT4" ShapeID="_x0000_i1157" DrawAspect="Content" ObjectID="_1513975591" r:id="rId270"/>
        </w:object>
      </w:r>
      <w:r w:rsidR="00E82C7A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8" type="#_x0000_t75" style="width:10pt;height:11.9pt" o:ole="">
            <v:imagedata r:id="rId271" o:title=""/>
          </v:shape>
          <o:OLEObject Type="Embed" ProgID="Equation.DSMT4" ShapeID="_x0000_i1158" DrawAspect="Content" ObjectID="_1513975592" r:id="rId272"/>
        </w:object>
      </w:r>
      <w:r w:rsidR="00EC68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Во всех экспериментах с различными параметрами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9" type="#_x0000_t75" style="width:20.05pt;height:15.05pt" o:ole="">
            <v:imagedata r:id="rId269" o:title=""/>
          </v:shape>
          <o:OLEObject Type="Embed" ProgID="Equation.DSMT4" ShapeID="_x0000_i1159" DrawAspect="Content" ObjectID="_1513975593" r:id="rId273"/>
        </w:object>
      </w:r>
      <w:r w:rsidR="00B82F83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0" type="#_x0000_t75" style="width:10pt;height:11.9pt" o:ole="">
            <v:imagedata r:id="rId271" o:title=""/>
          </v:shape>
          <o:OLEObject Type="Embed" ProgID="Equation.DSMT4" ShapeID="_x0000_i1160" DrawAspect="Content" ObjectID="_1513975594" r:id="rId274"/>
        </w:objec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также достигала </w:t>
      </w:r>
      <w:r w:rsidR="003B072B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Default="00AC73FD" w:rsidP="00AC7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Влияния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1" type="#_x0000_t75" style="width:20.05pt;height:15.05pt" o:ole="">
            <v:imagedata r:id="rId275" o:title=""/>
          </v:shape>
          <o:OLEObject Type="Embed" ProgID="Equation.DSMT4" ShapeID="_x0000_i1161" DrawAspect="Content" ObjectID="_1513975595" r:id="rId276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2" type="#_x0000_t75" style="width:10pt;height:11.9pt" o:ole="">
            <v:imagedata r:id="rId277" o:title=""/>
          </v:shape>
          <o:OLEObject Type="Embed" ProgID="Equation.DSMT4" ShapeID="_x0000_i1162" DrawAspect="Content" ObjectID="_1513975596" r:id="rId278"/>
        </w:object>
      </w:r>
      <w:r w:rsidR="0093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точность разностной схемы</w:t>
      </w:r>
      <w:r w:rsidR="00380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Default="0005345B" w:rsidP="00261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  <w:vMerge/>
          </w:tcPr>
          <w:p w:rsid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</w:tcPr>
          <w:p w:rsidR="0005345B" w:rsidRDefault="00765692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3" type="#_x0000_t75" style="width:46.95pt;height:15.05pt" o:ole="">
                  <v:imagedata r:id="rId279" o:title=""/>
                </v:shape>
                <o:OLEObject Type="Embed" ProgID="Equation.DSMT4" ShapeID="_x0000_i1163" DrawAspect="Content" ObjectID="_1513975597" r:id="rId28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4" type="#_x0000_t75" style="width:40.05pt;height:15.05pt" o:ole="">
                  <v:imagedata r:id="rId281" o:title=""/>
                </v:shape>
                <o:OLEObject Type="Embed" ProgID="Equation.DSMT4" ShapeID="_x0000_i1164" DrawAspect="Content" ObjectID="_1513975598" r:id="rId282"/>
              </w:objec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2.54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5" type="#_x0000_t75" style="width:46.95pt;height:15.05pt" o:ole="">
                  <v:imagedata r:id="rId283" o:title=""/>
                </v:shape>
                <o:OLEObject Type="Embed" ProgID="Equation.DSMT4" ShapeID="_x0000_i1165" DrawAspect="Content" ObjectID="_1513975599" r:id="rId28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6" type="#_x0000_t75" style="width:40.05pt;height:15.05pt" o:ole="">
                  <v:imagedata r:id="rId281" o:title=""/>
                </v:shape>
                <o:OLEObject Type="Embed" ProgID="Equation.DSMT4" ShapeID="_x0000_i1166" DrawAspect="Content" ObjectID="_1513975600" r:id="rId285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7" type="#_x0000_t75" style="width:46.95pt;height:15.05pt" o:ole="">
                  <v:imagedata r:id="rId286" o:title=""/>
                </v:shape>
                <o:OLEObject Type="Embed" ProgID="Equation.DSMT4" ShapeID="_x0000_i1167" DrawAspect="Content" ObjectID="_1513975601" r:id="rId2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8" type="#_x0000_t75" style="width:48.2pt;height:15.05pt" o:ole="">
                  <v:imagedata r:id="rId288" o:title=""/>
                </v:shape>
                <o:OLEObject Type="Embed" ProgID="Equation.DSMT4" ShapeID="_x0000_i1168" DrawAspect="Content" ObjectID="_1513975602" r:id="rId289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3877DB" w:rsidRPr="009B2D8F" w:rsidRDefault="009B2D8F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9" type="#_x0000_t75" style="width:46.95pt;height:15.05pt" o:ole="">
                  <v:imagedata r:id="rId290" o:title=""/>
                </v:shape>
                <o:OLEObject Type="Embed" ProgID="Equation.DSMT4" ShapeID="_x0000_i1169" DrawAspect="Content" ObjectID="_1513975603" r:id="rId29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0" type="#_x0000_t75" style="width:48.2pt;height:15.05pt" o:ole="">
                  <v:imagedata r:id="rId288" o:title=""/>
                </v:shape>
                <o:OLEObject Type="Embed" ProgID="Equation.DSMT4" ShapeID="_x0000_i1170" DrawAspect="Content" ObjectID="_1513975604" r:id="rId292"/>
              </w:object>
            </w:r>
          </w:p>
        </w:tc>
        <w:tc>
          <w:tcPr>
            <w:tcW w:w="0" w:type="auto"/>
          </w:tcPr>
          <w:p w:rsidR="003877D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</w:tr>
    </w:tbl>
    <w:p w:rsidR="00D852E8" w:rsidRPr="005E70A7" w:rsidRDefault="00B3235E" w:rsidP="005E70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35E">
        <w:rPr>
          <w:rFonts w:ascii="Times New Roman" w:hAnsi="Times New Roman" w:cs="Times New Roman"/>
          <w:sz w:val="28"/>
          <w:szCs w:val="28"/>
          <w:lang w:val="ru-RU"/>
        </w:rPr>
        <w:tab/>
        <w:t>Анализируя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экспериментов, приведенные в таблице 1, заключаем, что увеличение параметров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71" type="#_x0000_t75" style="width:20.05pt;height:15.05pt" o:ole="">
            <v:imagedata r:id="rId275" o:title=""/>
          </v:shape>
          <o:OLEObject Type="Embed" ProgID="Equation.DSMT4" ShapeID="_x0000_i1171" DrawAspect="Content" ObjectID="_1513975605" r:id="rId29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72" type="#_x0000_t75" style="width:10pt;height:11.9pt" o:ole="">
            <v:imagedata r:id="rId277" o:title=""/>
          </v:shape>
          <o:OLEObject Type="Embed" ProgID="Equation.DSMT4" ShapeID="_x0000_i1172" DrawAspect="Content" ObjectID="_1513975606" r:id="rId29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приводит к уменьшению погрешности. Причем </w: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73" type="#_x0000_t75" style="width:20.05pt;height:15.05pt" o:ole="">
            <v:imagedata r:id="rId275" o:title=""/>
          </v:shape>
          <o:OLEObject Type="Embed" ProgID="Equation.DSMT4" ShapeID="_x0000_i1173" DrawAspect="Content" ObjectID="_1513975607" r:id="rId295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</w:t>
      </w:r>
      <w:r w:rsidR="00154DD2"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финальную погрешность, а увеличение параметра </w:t>
      </w:r>
      <w:r w:rsidR="00154DD2"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74" type="#_x0000_t75" style="width:10pt;height:11.9pt" o:ole="">
            <v:imagedata r:id="rId277" o:title=""/>
          </v:shape>
          <o:OLEObject Type="Embed" ProgID="Equation.DSMT4" ShapeID="_x0000_i1174" DrawAspect="Content" ObjectID="_1513975608" r:id="rId296"/>
        </w:object>
      </w:r>
      <w:r w:rsidR="00154DD2"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561CAB" w:rsidRPr="005E70A7" w:rsidRDefault="00561CAB" w:rsidP="005E70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Эксперименты </w:t>
      </w:r>
      <w:proofErr w:type="gramStart"/>
      <w:r w:rsidRPr="005E70A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75" type="#_x0000_t75" style="width:43.85pt;height:15.05pt" o:ole="">
            <v:imagedata r:id="rId297" o:title=""/>
          </v:shape>
          <o:OLEObject Type="Embed" ProgID="Equation.DSMT4" ShapeID="_x0000_i1175" DrawAspect="Content" ObjectID="_1513975609" r:id="rId298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RPr="005E70A7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  <w:vMerge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6" type="#_x0000_t75" style="width:46.95pt;height:15.05pt" o:ole="">
                  <v:imagedata r:id="rId279" o:title=""/>
                </v:shape>
                <o:OLEObject Type="Embed" ProgID="Equation.DSMT4" ShapeID="_x0000_i1176" DrawAspect="Content" ObjectID="_1513975610" r:id="rId299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7" type="#_x0000_t75" style="width:40.05pt;height:15.05pt" o:ole="">
                  <v:imagedata r:id="rId281" o:title=""/>
                </v:shape>
                <o:OLEObject Type="Embed" ProgID="Equation.DSMT4" ShapeID="_x0000_i1177" DrawAspect="Content" ObjectID="_1513975611" r:id="rId300"/>
              </w:objec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.68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2.58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8" type="#_x0000_t75" style="width:46.95pt;height:15.05pt" o:ole="">
                  <v:imagedata r:id="rId283" o:title=""/>
                </v:shape>
                <o:OLEObject Type="Embed" ProgID="Equation.DSMT4" ShapeID="_x0000_i1178" DrawAspect="Content" ObjectID="_1513975612" r:id="rId301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9" type="#_x0000_t75" style="width:40.05pt;height:15.05pt" o:ole="">
                  <v:imagedata r:id="rId281" o:title=""/>
                </v:shape>
                <o:OLEObject Type="Embed" ProgID="Equation.DSMT4" ShapeID="_x0000_i1179" DrawAspect="Content" ObjectID="_1513975613" r:id="rId302"/>
              </w:objec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2.30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0" type="#_x0000_t75" style="width:46.95pt;height:15.05pt" o:ole="">
                  <v:imagedata r:id="rId286" o:title=""/>
                </v:shape>
                <o:OLEObject Type="Embed" ProgID="Equation.DSMT4" ShapeID="_x0000_i1180" DrawAspect="Content" ObjectID="_1513975614" r:id="rId30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81" type="#_x0000_t75" style="width:48.2pt;height:15.05pt" o:ole="">
                  <v:imagedata r:id="rId288" o:title=""/>
                </v:shape>
                <o:OLEObject Type="Embed" ProgID="Equation.DSMT4" ShapeID="_x0000_i1181" DrawAspect="Content" ObjectID="_1513975615" r:id="rId304"/>
              </w:objec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1.59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2" type="#_x0000_t75" style="width:46.95pt;height:15.05pt" o:ole="">
                  <v:imagedata r:id="rId290" o:title=""/>
                </v:shape>
                <o:OLEObject Type="Embed" ProgID="Equation.DSMT4" ShapeID="_x0000_i1182" DrawAspect="Content" ObjectID="_1513975616" r:id="rId30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83" type="#_x0000_t75" style="width:48.2pt;height:15.05pt" o:ole="">
                  <v:imagedata r:id="rId288" o:title=""/>
                </v:shape>
                <o:OLEObject Type="Embed" ProgID="Equation.DSMT4" ShapeID="_x0000_i1183" DrawAspect="Content" ObjectID="_1513975617" r:id="rId306"/>
              </w:object>
            </w:r>
          </w:p>
        </w:tc>
        <w:tc>
          <w:tcPr>
            <w:tcW w:w="0" w:type="auto"/>
          </w:tcPr>
          <w:p w:rsidR="00561CAB" w:rsidRPr="005E70A7" w:rsidRDefault="005C51C1" w:rsidP="005C51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F125B" w:rsidRPr="005E7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F125B" w:rsidRPr="005E70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</w:tr>
    </w:tbl>
    <w:p w:rsidR="005E70A7" w:rsidRPr="005E70A7" w:rsidRDefault="005E70A7" w:rsidP="00295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Эксперименты </w:t>
      </w:r>
      <w:proofErr w:type="gramStart"/>
      <w:r w:rsidRPr="005E70A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84" type="#_x0000_t75" style="width:30.7pt;height:15.05pt" o:ole="">
            <v:imagedata r:id="rId307" o:title=""/>
          </v:shape>
          <o:OLEObject Type="Embed" ProgID="Equation.DSMT4" ShapeID="_x0000_i1184" DrawAspect="Content" ObjectID="_1513975618" r:id="rId308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E70A7" w:rsidRPr="005E70A7" w:rsidTr="00AE7DBE">
        <w:trPr>
          <w:jc w:val="center"/>
        </w:trPr>
        <w:tc>
          <w:tcPr>
            <w:tcW w:w="0" w:type="auto"/>
            <w:vMerge w:val="restart"/>
            <w:vAlign w:val="center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  <w:vMerge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5" type="#_x0000_t75" style="width:46.95pt;height:15.05pt" o:ole="">
                  <v:imagedata r:id="rId279" o:title=""/>
                </v:shape>
                <o:OLEObject Type="Embed" ProgID="Equation.DSMT4" ShapeID="_x0000_i1185" DrawAspect="Content" ObjectID="_1513975619" r:id="rId309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86" type="#_x0000_t75" style="width:40.05pt;height:15.05pt" o:ole="">
                  <v:imagedata r:id="rId281" o:title=""/>
                </v:shape>
                <o:OLEObject Type="Embed" ProgID="Equation.DSMT4" ShapeID="_x0000_i1186" DrawAspect="Content" ObjectID="_1513975620" r:id="rId310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.92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1.28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7" type="#_x0000_t75" style="width:46.95pt;height:15.05pt" o:ole="">
                  <v:imagedata r:id="rId283" o:title=""/>
                </v:shape>
                <o:OLEObject Type="Embed" ProgID="Equation.DSMT4" ShapeID="_x0000_i1187" DrawAspect="Content" ObjectID="_1513975621" r:id="rId311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88" type="#_x0000_t75" style="width:40.05pt;height:15.05pt" o:ole="">
                  <v:imagedata r:id="rId281" o:title=""/>
                </v:shape>
                <o:OLEObject Type="Embed" ProgID="Equation.DSMT4" ShapeID="_x0000_i1188" DrawAspect="Content" ObjectID="_1513975622" r:id="rId312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0.94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0.66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9" type="#_x0000_t75" style="width:46.95pt;height:15.05pt" o:ole="">
                  <v:imagedata r:id="rId286" o:title=""/>
                </v:shape>
                <o:OLEObject Type="Embed" ProgID="Equation.DSMT4" ShapeID="_x0000_i1189" DrawAspect="Content" ObjectID="_1513975623" r:id="rId31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90" type="#_x0000_t75" style="width:48.2pt;height:15.05pt" o:ole="">
                  <v:imagedata r:id="rId288" o:title=""/>
                </v:shape>
                <o:OLEObject Type="Embed" ProgID="Equation.DSMT4" ShapeID="_x0000_i1190" DrawAspect="Content" ObjectID="_1513975624" r:id="rId314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1.62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1.06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1" type="#_x0000_t75" style="width:46.95pt;height:15.05pt" o:ole="">
                  <v:imagedata r:id="rId290" o:title=""/>
                </v:shape>
                <o:OLEObject Type="Embed" ProgID="Equation.DSMT4" ShapeID="_x0000_i1191" DrawAspect="Content" ObjectID="_1513975625" r:id="rId31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92" type="#_x0000_t75" style="width:48.2pt;height:15.05pt" o:ole="">
                  <v:imagedata r:id="rId288" o:title=""/>
                </v:shape>
                <o:OLEObject Type="Embed" ProgID="Equation.DSMT4" ShapeID="_x0000_i1192" DrawAspect="Content" ObjectID="_1513975626" r:id="rId316"/>
              </w:object>
            </w:r>
          </w:p>
        </w:tc>
        <w:tc>
          <w:tcPr>
            <w:tcW w:w="0" w:type="auto"/>
          </w:tcPr>
          <w:p w:rsidR="005E70A7" w:rsidRPr="005E70A7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0" w:type="auto"/>
          </w:tcPr>
          <w:p w:rsidR="005E70A7" w:rsidRPr="00F4073E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0.63</w:t>
            </w:r>
          </w:p>
        </w:tc>
        <w:tc>
          <w:tcPr>
            <w:tcW w:w="0" w:type="auto"/>
          </w:tcPr>
          <w:p w:rsidR="005E70A7" w:rsidRPr="005E70A7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0" w:type="auto"/>
          </w:tcPr>
          <w:p w:rsidR="005E70A7" w:rsidRPr="00F4073E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0.44</w:t>
            </w:r>
          </w:p>
        </w:tc>
      </w:tr>
    </w:tbl>
    <w:p w:rsidR="00D852E8" w:rsidRDefault="00295AAA" w:rsidP="00BC32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7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Численные эксперименты: расчет </w:t>
      </w:r>
      <w:r w:rsidR="00CD5201" w:rsidRPr="00A717E1">
        <w:rPr>
          <w:rFonts w:ascii="Times New Roman" w:hAnsi="Times New Roman" w:cs="Times New Roman"/>
          <w:b/>
          <w:sz w:val="28"/>
          <w:szCs w:val="28"/>
          <w:lang w:val="ru-RU"/>
        </w:rPr>
        <w:t>вертикального потока</w:t>
      </w:r>
      <w:r w:rsidRPr="00A717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D5201" w:rsidRPr="00A717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730D" w:rsidRPr="00A717E1">
        <w:rPr>
          <w:rFonts w:ascii="Times New Roman" w:hAnsi="Times New Roman" w:cs="Times New Roman"/>
          <w:sz w:val="28"/>
          <w:szCs w:val="28"/>
          <w:lang w:val="ru-RU"/>
        </w:rPr>
        <w:t>Также были проведены численные эксперименты, направленные на тестирование эффективности численного расчета вертикального потока. Численные эксперименты также проводились для тестовой задачи из работы [4]</w:t>
      </w:r>
      <w:r w:rsidR="009C32BA" w:rsidRPr="00A717E1">
        <w:rPr>
          <w:rFonts w:ascii="Times New Roman" w:hAnsi="Times New Roman" w:cs="Times New Roman"/>
          <w:sz w:val="28"/>
          <w:szCs w:val="28"/>
          <w:lang w:val="ru-RU"/>
        </w:rPr>
        <w:t xml:space="preserve"> с теми же значениями параметров, что и при расчете бароклинной компоненты. </w:t>
      </w:r>
      <w:r w:rsidR="00A717E1" w:rsidRPr="00A717E1">
        <w:rPr>
          <w:rFonts w:ascii="Times New Roman" w:hAnsi="Times New Roman" w:cs="Times New Roman"/>
          <w:sz w:val="28"/>
          <w:szCs w:val="28"/>
          <w:lang w:val="ru-RU"/>
        </w:rPr>
        <w:t xml:space="preserve">В таблице 4 приведены результаты расчетов при значении параметра </w:t>
      </w:r>
      <w:r w:rsidR="00A717E1" w:rsidRPr="00A717E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93" type="#_x0000_t75" style="width:13.15pt;height:11.9pt" o:ole="">
            <v:imagedata r:id="rId317" o:title=""/>
          </v:shape>
          <o:OLEObject Type="Embed" ProgID="Equation.DSMT4" ShapeID="_x0000_i1193" DrawAspect="Content" ObjectID="_1513975627" r:id="rId318"/>
        </w:object>
      </w:r>
      <w:r w:rsidR="00A717E1" w:rsidRPr="00A717E1">
        <w:rPr>
          <w:rFonts w:ascii="Times New Roman" w:hAnsi="Times New Roman" w:cs="Times New Roman"/>
          <w:sz w:val="28"/>
          <w:szCs w:val="28"/>
          <w:lang w:val="ru-RU"/>
        </w:rPr>
        <w:t xml:space="preserve">, выбираемом по формуле </w:t>
      </w:r>
      <w:r w:rsidR="00A27483" w:rsidRPr="00A717E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717E1" w:rsidRPr="00A717E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ZEqnNum253626  \* MERGEFORMAT </w:instrText>
      </w:r>
      <w:fldSimple w:instr=" REF ZEqnNum253626 \! \* MERGEFORMAT "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717E1"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27</w:instrText>
        </w:r>
        <w:r w:rsidR="00A717E1"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717E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717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17E1" w:rsidRPr="005E70A7" w:rsidRDefault="00A717E1" w:rsidP="00A71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при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значении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94" type="#_x0000_t75" style="width:13.15pt;height:11.9pt" o:ole="">
            <v:imagedata r:id="rId319" o:title=""/>
          </v:shape>
          <o:OLEObject Type="Embed" ProgID="Equation.DSMT4" ShapeID="_x0000_i1194" DrawAspect="Content" ObjectID="_1513975628" r:id="rId32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выбранном по формуле </w:t>
      </w:r>
      <w:r w:rsidR="00A27483" w:rsidRPr="00A717E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717E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ZEqnNum253626  \* MERGEFORMAT </w:instrText>
      </w:r>
      <w:fldSimple w:instr=" REF ZEqnNum253626 \! \* MERGEFORMAT ">
        <w:r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Pr="00A717E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27</w:instrText>
        </w:r>
        <w:r w:rsidRPr="00A717E1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27483" w:rsidRPr="00A717E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A717E1" w:rsidRPr="005E70A7" w:rsidTr="00D73706">
        <w:trPr>
          <w:jc w:val="center"/>
        </w:trPr>
        <w:tc>
          <w:tcPr>
            <w:tcW w:w="0" w:type="auto"/>
            <w:vMerge w:val="restart"/>
            <w:vAlign w:val="center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A717E1" w:rsidRPr="005E70A7" w:rsidTr="00D73706">
        <w:trPr>
          <w:jc w:val="center"/>
        </w:trPr>
        <w:tc>
          <w:tcPr>
            <w:tcW w:w="0" w:type="auto"/>
            <w:vMerge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A717E1" w:rsidRPr="005E70A7" w:rsidTr="00D73706">
        <w:trPr>
          <w:jc w:val="center"/>
        </w:trPr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5" type="#_x0000_t75" style="width:46.95pt;height:15.05pt" o:ole="">
                  <v:imagedata r:id="rId279" o:title=""/>
                </v:shape>
                <o:OLEObject Type="Embed" ProgID="Equation.DSMT4" ShapeID="_x0000_i1195" DrawAspect="Content" ObjectID="_1513975629" r:id="rId321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96" type="#_x0000_t75" style="width:40.05pt;height:15.05pt" o:ole="">
                  <v:imagedata r:id="rId281" o:title=""/>
                </v:shape>
                <o:OLEObject Type="Embed" ProgID="Equation.DSMT4" ShapeID="_x0000_i1196" DrawAspect="Content" ObjectID="_1513975630" r:id="rId322"/>
              </w:objec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A717E1" w:rsidRPr="00A717E1" w:rsidRDefault="00A717E1" w:rsidP="00A717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  <w:tr w:rsidR="00A717E1" w:rsidRPr="005E70A7" w:rsidTr="00D73706">
        <w:trPr>
          <w:jc w:val="center"/>
        </w:trPr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7" type="#_x0000_t75" style="width:46.95pt;height:15.05pt" o:ole="">
                  <v:imagedata r:id="rId283" o:title=""/>
                </v:shape>
                <o:OLEObject Type="Embed" ProgID="Equation.DSMT4" ShapeID="_x0000_i1197" DrawAspect="Content" ObjectID="_1513975631" r:id="rId32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98" type="#_x0000_t75" style="width:40.05pt;height:15.05pt" o:ole="">
                  <v:imagedata r:id="rId281" o:title=""/>
                </v:shape>
                <o:OLEObject Type="Embed" ProgID="Equation.DSMT4" ShapeID="_x0000_i1198" DrawAspect="Content" ObjectID="_1513975632" r:id="rId324"/>
              </w:object>
            </w:r>
          </w:p>
        </w:tc>
        <w:tc>
          <w:tcPr>
            <w:tcW w:w="0" w:type="auto"/>
          </w:tcPr>
          <w:p w:rsidR="00A717E1" w:rsidRPr="005E70A7" w:rsidRDefault="00D64B9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A717E1" w:rsidRPr="005E70A7" w:rsidRDefault="00D64B9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0" w:type="auto"/>
          </w:tcPr>
          <w:p w:rsidR="00A717E1" w:rsidRPr="005E70A7" w:rsidRDefault="00D64B9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A717E1" w:rsidRPr="005E70A7" w:rsidRDefault="00D64B9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  <w:tr w:rsidR="00A717E1" w:rsidRPr="005E70A7" w:rsidTr="00D73706">
        <w:trPr>
          <w:jc w:val="center"/>
        </w:trPr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9" type="#_x0000_t75" style="width:46.95pt;height:15.05pt" o:ole="">
                  <v:imagedata r:id="rId286" o:title=""/>
                </v:shape>
                <o:OLEObject Type="Embed" ProgID="Equation.DSMT4" ShapeID="_x0000_i1199" DrawAspect="Content" ObjectID="_1513975633" r:id="rId32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00" type="#_x0000_t75" style="width:48.2pt;height:15.05pt" o:ole="">
                  <v:imagedata r:id="rId288" o:title=""/>
                </v:shape>
                <o:OLEObject Type="Embed" ProgID="Equation.DSMT4" ShapeID="_x0000_i1200" DrawAspect="Content" ObjectID="_1513975634" r:id="rId326"/>
              </w:object>
            </w:r>
          </w:p>
        </w:tc>
        <w:tc>
          <w:tcPr>
            <w:tcW w:w="0" w:type="auto"/>
          </w:tcPr>
          <w:p w:rsidR="00A717E1" w:rsidRPr="005E70A7" w:rsidRDefault="00243C95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A717E1" w:rsidRPr="005E70A7" w:rsidRDefault="00243C95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4.33</w:t>
            </w:r>
          </w:p>
        </w:tc>
        <w:tc>
          <w:tcPr>
            <w:tcW w:w="0" w:type="auto"/>
          </w:tcPr>
          <w:p w:rsidR="00A717E1" w:rsidRPr="005E70A7" w:rsidRDefault="00243C95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0" w:type="auto"/>
          </w:tcPr>
          <w:p w:rsidR="00A717E1" w:rsidRPr="005E70A7" w:rsidRDefault="00243C95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  <w:tr w:rsidR="00A717E1" w:rsidRPr="005E70A7" w:rsidTr="00D73706">
        <w:trPr>
          <w:jc w:val="center"/>
        </w:trPr>
        <w:tc>
          <w:tcPr>
            <w:tcW w:w="0" w:type="auto"/>
          </w:tcPr>
          <w:p w:rsidR="00A717E1" w:rsidRPr="005E70A7" w:rsidRDefault="00A717E1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1" type="#_x0000_t75" style="width:46.95pt;height:15.05pt" o:ole="">
                  <v:imagedata r:id="rId290" o:title=""/>
                </v:shape>
                <o:OLEObject Type="Embed" ProgID="Equation.DSMT4" ShapeID="_x0000_i1201" DrawAspect="Content" ObjectID="_1513975635" r:id="rId327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02" type="#_x0000_t75" style="width:48.2pt;height:15.05pt" o:ole="">
                  <v:imagedata r:id="rId288" o:title=""/>
                </v:shape>
                <o:OLEObject Type="Embed" ProgID="Equation.DSMT4" ShapeID="_x0000_i1202" DrawAspect="Content" ObjectID="_1513975636" r:id="rId328"/>
              </w:object>
            </w:r>
          </w:p>
        </w:tc>
        <w:tc>
          <w:tcPr>
            <w:tcW w:w="0" w:type="auto"/>
          </w:tcPr>
          <w:p w:rsidR="00A717E1" w:rsidRPr="005E70A7" w:rsidRDefault="00C358E2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A717E1" w:rsidRPr="005E70A7" w:rsidRDefault="00C358E2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0" w:type="auto"/>
          </w:tcPr>
          <w:p w:rsidR="00A717E1" w:rsidRPr="005E70A7" w:rsidRDefault="00C358E2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0" w:type="auto"/>
          </w:tcPr>
          <w:p w:rsidR="00A717E1" w:rsidRPr="005E70A7" w:rsidRDefault="00C358E2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</w:tbl>
    <w:p w:rsidR="00A717E1" w:rsidRPr="00D73706" w:rsidRDefault="00D73706" w:rsidP="00A717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таблицах 5 и 6 приведены результаты расчетов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3706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203" type="#_x0000_t75" style="width:43.85pt;height:15.05pt" o:ole="">
            <v:imagedata r:id="rId329" o:title=""/>
          </v:shape>
          <o:OLEObject Type="Embed" ProgID="Equation.DSMT4" ShapeID="_x0000_i1203" DrawAspect="Content" ObjectID="_1513975637" r:id="rId33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73706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204" type="#_x0000_t75" style="width:31.3pt;height:15.05pt" o:ole="">
            <v:imagedata r:id="rId331" o:title=""/>
          </v:shape>
          <o:OLEObject Type="Embed" ProgID="Equation.DSMT4" ShapeID="_x0000_i1204" DrawAspect="Content" ObjectID="_1513975638" r:id="rId33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, соответственно.</w:t>
      </w:r>
    </w:p>
    <w:p w:rsidR="00D73706" w:rsidRPr="005E70A7" w:rsidRDefault="00D73706" w:rsidP="00D737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</w:t>
      </w:r>
      <w:proofErr w:type="gramStart"/>
      <w:r w:rsidRPr="005E70A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5CC2" w:rsidRPr="00D73706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205" type="#_x0000_t75" style="width:43.85pt;height:15.05pt" o:ole="">
            <v:imagedata r:id="rId329" o:title=""/>
          </v:shape>
          <o:OLEObject Type="Embed" ProgID="Equation.DSMT4" ShapeID="_x0000_i1205" DrawAspect="Content" ObjectID="_1513975639" r:id="rId333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D73706" w:rsidRPr="005E70A7" w:rsidTr="00D73706">
        <w:trPr>
          <w:jc w:val="center"/>
        </w:trPr>
        <w:tc>
          <w:tcPr>
            <w:tcW w:w="0" w:type="auto"/>
            <w:vMerge w:val="restart"/>
            <w:vAlign w:val="center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  <w:vMerge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FC5CC2" w:rsidRPr="005E70A7" w:rsidTr="00D73706">
        <w:trPr>
          <w:jc w:val="center"/>
        </w:trPr>
        <w:tc>
          <w:tcPr>
            <w:tcW w:w="0" w:type="auto"/>
          </w:tcPr>
          <w:p w:rsidR="00FC5CC2" w:rsidRPr="005E70A7" w:rsidRDefault="00FC5CC2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6" type="#_x0000_t75" style="width:46.95pt;height:15.05pt" o:ole="">
                  <v:imagedata r:id="rId279" o:title=""/>
                </v:shape>
                <o:OLEObject Type="Embed" ProgID="Equation.DSMT4" ShapeID="_x0000_i1206" DrawAspect="Content" ObjectID="_1513975640" r:id="rId334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07" type="#_x0000_t75" style="width:40.05pt;height:15.05pt" o:ole="">
                  <v:imagedata r:id="rId281" o:title=""/>
                </v:shape>
                <o:OLEObject Type="Embed" ProgID="Equation.DSMT4" ShapeID="_x0000_i1207" DrawAspect="Content" ObjectID="_1513975641" r:id="rId335"/>
              </w:object>
            </w:r>
          </w:p>
        </w:tc>
        <w:tc>
          <w:tcPr>
            <w:tcW w:w="0" w:type="auto"/>
          </w:tcPr>
          <w:p w:rsidR="00FC5CC2" w:rsidRPr="00F4073E" w:rsidRDefault="0027594B" w:rsidP="001214C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1.76-3.13</w:t>
            </w:r>
          </w:p>
        </w:tc>
        <w:tc>
          <w:tcPr>
            <w:tcW w:w="0" w:type="auto"/>
          </w:tcPr>
          <w:p w:rsidR="00FC5CC2" w:rsidRPr="00FC5CC2" w:rsidRDefault="00FC5CC2" w:rsidP="001214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0" w:type="auto"/>
          </w:tcPr>
          <w:p w:rsidR="00FC5CC2" w:rsidRPr="00F4073E" w:rsidRDefault="0027594B" w:rsidP="001214C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0.84-1.71</w:t>
            </w:r>
          </w:p>
        </w:tc>
        <w:tc>
          <w:tcPr>
            <w:tcW w:w="0" w:type="auto"/>
          </w:tcPr>
          <w:p w:rsidR="00FC5CC2" w:rsidRPr="00F4073E" w:rsidRDefault="00FC5CC2" w:rsidP="001214C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1.71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8" type="#_x0000_t75" style="width:46.95pt;height:15.05pt" o:ole="">
                  <v:imagedata r:id="rId283" o:title=""/>
                </v:shape>
                <o:OLEObject Type="Embed" ProgID="Equation.DSMT4" ShapeID="_x0000_i1208" DrawAspect="Content" ObjectID="_1513975642" r:id="rId336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09" type="#_x0000_t75" style="width:40.05pt;height:15.05pt" o:ole="">
                  <v:imagedata r:id="rId281" o:title=""/>
                </v:shape>
                <o:OLEObject Type="Embed" ProgID="Equation.DSMT4" ShapeID="_x0000_i1209" DrawAspect="Content" ObjectID="_1513975643" r:id="rId337"/>
              </w:object>
            </w:r>
          </w:p>
        </w:tc>
        <w:tc>
          <w:tcPr>
            <w:tcW w:w="0" w:type="auto"/>
          </w:tcPr>
          <w:p w:rsidR="00D73706" w:rsidRPr="00F4073E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0.43-0.80</w:t>
            </w:r>
          </w:p>
        </w:tc>
        <w:tc>
          <w:tcPr>
            <w:tcW w:w="0" w:type="auto"/>
          </w:tcPr>
          <w:p w:rsidR="00D73706" w:rsidRPr="005E70A7" w:rsidRDefault="0027594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0" w:type="auto"/>
          </w:tcPr>
          <w:p w:rsidR="00D73706" w:rsidRPr="00F4073E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0.21-0.44</w:t>
            </w:r>
          </w:p>
        </w:tc>
        <w:tc>
          <w:tcPr>
            <w:tcW w:w="0" w:type="auto"/>
          </w:tcPr>
          <w:p w:rsidR="00D73706" w:rsidRPr="005E70A7" w:rsidRDefault="0027594B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0" type="#_x0000_t75" style="width:46.95pt;height:15.05pt" o:ole="">
                  <v:imagedata r:id="rId286" o:title=""/>
                </v:shape>
                <o:OLEObject Type="Embed" ProgID="Equation.DSMT4" ShapeID="_x0000_i1210" DrawAspect="Content" ObjectID="_1513975644" r:id="rId338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11" type="#_x0000_t75" style="width:48.2pt;height:15.05pt" o:ole="">
                  <v:imagedata r:id="rId288" o:title=""/>
                </v:shape>
                <o:OLEObject Type="Embed" ProgID="Equation.DSMT4" ShapeID="_x0000_i1211" DrawAspect="Content" ObjectID="_1513975645" r:id="rId339"/>
              </w:object>
            </w:r>
          </w:p>
        </w:tc>
        <w:tc>
          <w:tcPr>
            <w:tcW w:w="0" w:type="auto"/>
          </w:tcPr>
          <w:p w:rsidR="00D73706" w:rsidRPr="00F4073E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1.69-3.00</w: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4.49</w:t>
            </w:r>
          </w:p>
        </w:tc>
        <w:tc>
          <w:tcPr>
            <w:tcW w:w="0" w:type="auto"/>
          </w:tcPr>
          <w:p w:rsidR="00D73706" w:rsidRPr="00F4073E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0.79-1.70</w:t>
            </w:r>
          </w:p>
        </w:tc>
        <w:tc>
          <w:tcPr>
            <w:tcW w:w="0" w:type="auto"/>
          </w:tcPr>
          <w:p w:rsidR="00D73706" w:rsidRPr="00F4073E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1.70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2" type="#_x0000_t75" style="width:46.95pt;height:15.05pt" o:ole="">
                  <v:imagedata r:id="rId290" o:title=""/>
                </v:shape>
                <o:OLEObject Type="Embed" ProgID="Equation.DSMT4" ShapeID="_x0000_i1212" DrawAspect="Content" ObjectID="_1513975646" r:id="rId340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13" type="#_x0000_t75" style="width:48.2pt;height:15.05pt" o:ole="">
                  <v:imagedata r:id="rId288" o:title=""/>
                </v:shape>
                <o:OLEObject Type="Embed" ProgID="Equation.DSMT4" ShapeID="_x0000_i1213" DrawAspect="Content" ObjectID="_1513975647" r:id="rId341"/>
              </w:object>
            </w:r>
          </w:p>
        </w:tc>
        <w:tc>
          <w:tcPr>
            <w:tcW w:w="0" w:type="auto"/>
          </w:tcPr>
          <w:p w:rsidR="00D73706" w:rsidRPr="00F4073E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0.42-0.79</w: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0" w:type="auto"/>
          </w:tcPr>
          <w:p w:rsidR="00D73706" w:rsidRPr="00F4073E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0.18-0.43</w:t>
            </w:r>
          </w:p>
        </w:tc>
        <w:tc>
          <w:tcPr>
            <w:tcW w:w="0" w:type="auto"/>
          </w:tcPr>
          <w:p w:rsidR="00D73706" w:rsidRPr="005E70A7" w:rsidRDefault="003A551A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</w:tr>
    </w:tbl>
    <w:p w:rsidR="00D73706" w:rsidRPr="005E70A7" w:rsidRDefault="00D73706" w:rsidP="00D737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</w:t>
      </w:r>
      <w:proofErr w:type="gramStart"/>
      <w:r w:rsidRPr="005E70A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5CC2" w:rsidRPr="00D73706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214" type="#_x0000_t75" style="width:31.3pt;height:15.05pt" o:ole="">
            <v:imagedata r:id="rId331" o:title=""/>
          </v:shape>
          <o:OLEObject Type="Embed" ProgID="Equation.DSMT4" ShapeID="_x0000_i1214" DrawAspect="Content" ObjectID="_1513975648" r:id="rId342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D73706" w:rsidRPr="005E70A7" w:rsidTr="00D73706">
        <w:trPr>
          <w:jc w:val="center"/>
        </w:trPr>
        <w:tc>
          <w:tcPr>
            <w:tcW w:w="0" w:type="auto"/>
            <w:vMerge w:val="restart"/>
            <w:vAlign w:val="center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  <w:vMerge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5" type="#_x0000_t75" style="width:46.95pt;height:15.05pt" o:ole="">
                  <v:imagedata r:id="rId279" o:title=""/>
                </v:shape>
                <o:OLEObject Type="Embed" ProgID="Equation.DSMT4" ShapeID="_x0000_i1215" DrawAspect="Content" ObjectID="_1513975649" r:id="rId34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16" type="#_x0000_t75" style="width:40.05pt;height:15.05pt" o:ole="">
                  <v:imagedata r:id="rId281" o:title=""/>
                </v:shape>
                <o:OLEObject Type="Embed" ProgID="Equation.DSMT4" ShapeID="_x0000_i1216" DrawAspect="Content" ObjectID="_1513975650" r:id="rId344"/>
              </w:object>
            </w:r>
          </w:p>
        </w:tc>
        <w:tc>
          <w:tcPr>
            <w:tcW w:w="0" w:type="auto"/>
          </w:tcPr>
          <w:p w:rsidR="00D73706" w:rsidRPr="005E70A7" w:rsidRDefault="00F062A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D73706" w:rsidRPr="00F4073E" w:rsidRDefault="00F062AD" w:rsidP="00FC5CC2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2.07</w:t>
            </w:r>
          </w:p>
        </w:tc>
        <w:tc>
          <w:tcPr>
            <w:tcW w:w="0" w:type="auto"/>
          </w:tcPr>
          <w:p w:rsidR="00D73706" w:rsidRPr="005E70A7" w:rsidRDefault="00F062A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D73706" w:rsidRPr="00F4073E" w:rsidRDefault="00F062A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0.84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7" type="#_x0000_t75" style="width:46.95pt;height:15.05pt" o:ole="">
                  <v:imagedata r:id="rId283" o:title=""/>
                </v:shape>
                <o:OLEObject Type="Embed" ProgID="Equation.DSMT4" ShapeID="_x0000_i1217" DrawAspect="Content" ObjectID="_1513975651" r:id="rId34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18" type="#_x0000_t75" style="width:40.05pt;height:15.05pt" o:ole="">
                  <v:imagedata r:id="rId281" o:title=""/>
                </v:shape>
                <o:OLEObject Type="Embed" ProgID="Equation.DSMT4" ShapeID="_x0000_i1218" DrawAspect="Content" ObjectID="_1513975652" r:id="rId346"/>
              </w:objec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D73706" w:rsidRPr="00F4073E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0.52</w: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D73706" w:rsidRPr="00F4073E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0.22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9" type="#_x0000_t75" style="width:46.95pt;height:15.05pt" o:ole="">
                  <v:imagedata r:id="rId286" o:title=""/>
                </v:shape>
                <o:OLEObject Type="Embed" ProgID="Equation.DSMT4" ShapeID="_x0000_i1219" DrawAspect="Content" ObjectID="_1513975653" r:id="rId347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20" type="#_x0000_t75" style="width:48.2pt;height:15.05pt" o:ole="">
                  <v:imagedata r:id="rId288" o:title=""/>
                </v:shape>
                <o:OLEObject Type="Embed" ProgID="Equation.DSMT4" ShapeID="_x0000_i1220" DrawAspect="Content" ObjectID="_1513975654" r:id="rId348"/>
              </w:objec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D73706" w:rsidRPr="00F4073E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2.07</w:t>
            </w:r>
          </w:p>
        </w:tc>
        <w:tc>
          <w:tcPr>
            <w:tcW w:w="0" w:type="auto"/>
          </w:tcPr>
          <w:p w:rsidR="00D73706" w:rsidRPr="005E70A7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D73706" w:rsidRPr="00F4073E" w:rsidRDefault="002600BD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0.84</w:t>
            </w:r>
          </w:p>
        </w:tc>
      </w:tr>
      <w:tr w:rsidR="00D73706" w:rsidRPr="005E70A7" w:rsidTr="00D73706">
        <w:trPr>
          <w:jc w:val="center"/>
        </w:trPr>
        <w:tc>
          <w:tcPr>
            <w:tcW w:w="0" w:type="auto"/>
          </w:tcPr>
          <w:p w:rsidR="00D73706" w:rsidRPr="005E70A7" w:rsidRDefault="00D73706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21" type="#_x0000_t75" style="width:46.95pt;height:15.05pt" o:ole="">
                  <v:imagedata r:id="rId290" o:title=""/>
                </v:shape>
                <o:OLEObject Type="Embed" ProgID="Equation.DSMT4" ShapeID="_x0000_i1221" DrawAspect="Content" ObjectID="_1513975655" r:id="rId349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22" type="#_x0000_t75" style="width:48.2pt;height:15.05pt" o:ole="">
                  <v:imagedata r:id="rId288" o:title=""/>
                </v:shape>
                <o:OLEObject Type="Embed" ProgID="Equation.DSMT4" ShapeID="_x0000_i1222" DrawAspect="Content" ObjectID="_1513975656" r:id="rId350"/>
              </w:object>
            </w:r>
          </w:p>
        </w:tc>
        <w:tc>
          <w:tcPr>
            <w:tcW w:w="0" w:type="auto"/>
          </w:tcPr>
          <w:p w:rsidR="00D73706" w:rsidRPr="005E70A7" w:rsidRDefault="002C2AB8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D73706" w:rsidRPr="00F4073E" w:rsidRDefault="002C2AB8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0.52</w:t>
            </w:r>
          </w:p>
        </w:tc>
        <w:tc>
          <w:tcPr>
            <w:tcW w:w="0" w:type="auto"/>
          </w:tcPr>
          <w:p w:rsidR="00D73706" w:rsidRPr="005E70A7" w:rsidRDefault="002C2AB8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D73706" w:rsidRPr="00F4073E" w:rsidRDefault="002C2AB8" w:rsidP="00D73706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0.22</w:t>
            </w:r>
          </w:p>
        </w:tc>
      </w:tr>
    </w:tbl>
    <w:p w:rsidR="00386D3C" w:rsidRPr="00A717E1" w:rsidRDefault="00386D3C" w:rsidP="00295A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A717E1" w:rsidRDefault="002169E5" w:rsidP="00295AA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17E1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A46B05" w:rsidRDefault="002169E5" w:rsidP="00295A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7E1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A717E1">
        <w:rPr>
          <w:rFonts w:ascii="Times New Roman" w:hAnsi="Times New Roman" w:cs="Times New Roman"/>
          <w:sz w:val="28"/>
          <w:szCs w:val="28"/>
          <w:lang w:val="ru-RU"/>
        </w:rPr>
        <w:t>делирование циркуляции</w:t>
      </w:r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океана. -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Москва: Наука, 1988.-302 с.</w:t>
      </w:r>
    </w:p>
    <w:p w:rsidR="00960608" w:rsidRPr="00A46B05" w:rsidRDefault="00960608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в Вестнике КРСУ.</w:t>
      </w:r>
    </w:p>
    <w:p w:rsidR="00B927BF" w:rsidRDefault="002169E5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</w:t>
      </w:r>
      <w:r w:rsidR="00CF19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первая краевая задача // Изв. АН Киргизской ССР. Физ.-техн. и матем. науки. -1988. -№ 4. -С. 10-23;  </w:t>
      </w:r>
      <w:r w:rsidRPr="00A46B05">
        <w:rPr>
          <w:rFonts w:ascii="Times New Roman" w:hAnsi="Times New Roman" w:cs="Times New Roman"/>
          <w:sz w:val="28"/>
          <w:szCs w:val="28"/>
        </w:rPr>
        <w:t>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третья краевая задача // Там же, -1989. -№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A46B05">
        <w:rPr>
          <w:rFonts w:ascii="Times New Roman" w:hAnsi="Times New Roman" w:cs="Times New Roman"/>
          <w:sz w:val="28"/>
          <w:szCs w:val="28"/>
        </w:rPr>
        <w:t>III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B927BF" w:rsidRPr="00B927BF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общ. ред. проф. А.К. Керимбекова. – Бишкек: Изд-во </w:t>
      </w:r>
      <w:r w:rsidRPr="00B927BF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B927BF" w:rsidRPr="009F2F81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27BF" w:rsidRPr="009F2F81" w:rsidSect="008321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169E5"/>
    <w:rsid w:val="00000C02"/>
    <w:rsid w:val="00001026"/>
    <w:rsid w:val="0000272E"/>
    <w:rsid w:val="0000380E"/>
    <w:rsid w:val="00004133"/>
    <w:rsid w:val="000067BF"/>
    <w:rsid w:val="00006FB7"/>
    <w:rsid w:val="00014262"/>
    <w:rsid w:val="000165A2"/>
    <w:rsid w:val="00016884"/>
    <w:rsid w:val="00016ED9"/>
    <w:rsid w:val="0001730D"/>
    <w:rsid w:val="00017F64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45B"/>
    <w:rsid w:val="00053EEC"/>
    <w:rsid w:val="00055061"/>
    <w:rsid w:val="00055BA4"/>
    <w:rsid w:val="000573C5"/>
    <w:rsid w:val="00060060"/>
    <w:rsid w:val="000603D4"/>
    <w:rsid w:val="00063194"/>
    <w:rsid w:val="0006646C"/>
    <w:rsid w:val="00066AE1"/>
    <w:rsid w:val="000673AC"/>
    <w:rsid w:val="000706CB"/>
    <w:rsid w:val="00070C4B"/>
    <w:rsid w:val="000711E9"/>
    <w:rsid w:val="00071B58"/>
    <w:rsid w:val="0007379D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B0AD2"/>
    <w:rsid w:val="000B0DFD"/>
    <w:rsid w:val="000B21E9"/>
    <w:rsid w:val="000B2387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C6701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2236"/>
    <w:rsid w:val="00103EAB"/>
    <w:rsid w:val="00104E62"/>
    <w:rsid w:val="00104FB1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14C1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520A"/>
    <w:rsid w:val="00135603"/>
    <w:rsid w:val="00135D5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4827"/>
    <w:rsid w:val="00154DD2"/>
    <w:rsid w:val="00155112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7B0"/>
    <w:rsid w:val="00166E7B"/>
    <w:rsid w:val="00167660"/>
    <w:rsid w:val="00170DB2"/>
    <w:rsid w:val="00171296"/>
    <w:rsid w:val="001748BB"/>
    <w:rsid w:val="00175507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906F8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2EA8"/>
    <w:rsid w:val="001B38E2"/>
    <w:rsid w:val="001B533C"/>
    <w:rsid w:val="001B55DD"/>
    <w:rsid w:val="001B5800"/>
    <w:rsid w:val="001B7043"/>
    <w:rsid w:val="001C025B"/>
    <w:rsid w:val="001C0434"/>
    <w:rsid w:val="001C1A17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AA1"/>
    <w:rsid w:val="001E0C6C"/>
    <w:rsid w:val="001E46A8"/>
    <w:rsid w:val="001E4EF2"/>
    <w:rsid w:val="001E75EE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20035E"/>
    <w:rsid w:val="00200C6B"/>
    <w:rsid w:val="00200C6F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1BE8"/>
    <w:rsid w:val="00221C69"/>
    <w:rsid w:val="00222109"/>
    <w:rsid w:val="002229D0"/>
    <w:rsid w:val="00222FE1"/>
    <w:rsid w:val="00225904"/>
    <w:rsid w:val="002271A5"/>
    <w:rsid w:val="0023133E"/>
    <w:rsid w:val="002313A0"/>
    <w:rsid w:val="0023331B"/>
    <w:rsid w:val="00234FD2"/>
    <w:rsid w:val="0023610C"/>
    <w:rsid w:val="00237FD8"/>
    <w:rsid w:val="002439EB"/>
    <w:rsid w:val="00243C95"/>
    <w:rsid w:val="00247105"/>
    <w:rsid w:val="00250106"/>
    <w:rsid w:val="00250814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00BD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94B"/>
    <w:rsid w:val="00276058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2A07"/>
    <w:rsid w:val="002954E9"/>
    <w:rsid w:val="00295AAA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2AB8"/>
    <w:rsid w:val="002C334E"/>
    <w:rsid w:val="002C4C3A"/>
    <w:rsid w:val="002C4F03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3462"/>
    <w:rsid w:val="003045E2"/>
    <w:rsid w:val="003057F6"/>
    <w:rsid w:val="00305CB5"/>
    <w:rsid w:val="003061B1"/>
    <w:rsid w:val="003111FE"/>
    <w:rsid w:val="00312094"/>
    <w:rsid w:val="00312B0A"/>
    <w:rsid w:val="00312CED"/>
    <w:rsid w:val="00312D81"/>
    <w:rsid w:val="00313116"/>
    <w:rsid w:val="00314574"/>
    <w:rsid w:val="00314F4D"/>
    <w:rsid w:val="00315474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572"/>
    <w:rsid w:val="00354E94"/>
    <w:rsid w:val="0035523F"/>
    <w:rsid w:val="00361A48"/>
    <w:rsid w:val="00361D3B"/>
    <w:rsid w:val="00363CDF"/>
    <w:rsid w:val="003645D4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A1A"/>
    <w:rsid w:val="00376AFA"/>
    <w:rsid w:val="0038079A"/>
    <w:rsid w:val="003813A7"/>
    <w:rsid w:val="003827FE"/>
    <w:rsid w:val="00382FFE"/>
    <w:rsid w:val="00385286"/>
    <w:rsid w:val="00386BBA"/>
    <w:rsid w:val="00386D3C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50ED"/>
    <w:rsid w:val="003A551A"/>
    <w:rsid w:val="003A7256"/>
    <w:rsid w:val="003B072B"/>
    <w:rsid w:val="003B085F"/>
    <w:rsid w:val="003B1B4E"/>
    <w:rsid w:val="003B2C16"/>
    <w:rsid w:val="003B366D"/>
    <w:rsid w:val="003B3813"/>
    <w:rsid w:val="003B50C5"/>
    <w:rsid w:val="003B5CBB"/>
    <w:rsid w:val="003B71B6"/>
    <w:rsid w:val="003B7D48"/>
    <w:rsid w:val="003C0E91"/>
    <w:rsid w:val="003C1034"/>
    <w:rsid w:val="003C10BE"/>
    <w:rsid w:val="003C2A15"/>
    <w:rsid w:val="003C317F"/>
    <w:rsid w:val="003C3CDB"/>
    <w:rsid w:val="003C5FEB"/>
    <w:rsid w:val="003C65BC"/>
    <w:rsid w:val="003C7C36"/>
    <w:rsid w:val="003D1F26"/>
    <w:rsid w:val="003D3005"/>
    <w:rsid w:val="003D46EA"/>
    <w:rsid w:val="003D6209"/>
    <w:rsid w:val="003D630F"/>
    <w:rsid w:val="003D7395"/>
    <w:rsid w:val="003E1531"/>
    <w:rsid w:val="003E1FE3"/>
    <w:rsid w:val="003E212C"/>
    <w:rsid w:val="003E24B4"/>
    <w:rsid w:val="003E50DC"/>
    <w:rsid w:val="003E5986"/>
    <w:rsid w:val="003E668E"/>
    <w:rsid w:val="003E68D1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0576"/>
    <w:rsid w:val="00401623"/>
    <w:rsid w:val="00401B23"/>
    <w:rsid w:val="00402496"/>
    <w:rsid w:val="00403DB1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6F57"/>
    <w:rsid w:val="00457E52"/>
    <w:rsid w:val="00460C11"/>
    <w:rsid w:val="00460E90"/>
    <w:rsid w:val="004627AE"/>
    <w:rsid w:val="0046282D"/>
    <w:rsid w:val="004632A1"/>
    <w:rsid w:val="00463A5F"/>
    <w:rsid w:val="00465221"/>
    <w:rsid w:val="00465ABB"/>
    <w:rsid w:val="00466DAF"/>
    <w:rsid w:val="00467BF6"/>
    <w:rsid w:val="004726FF"/>
    <w:rsid w:val="00472FC2"/>
    <w:rsid w:val="0047371B"/>
    <w:rsid w:val="00473EA6"/>
    <w:rsid w:val="0047448C"/>
    <w:rsid w:val="00474581"/>
    <w:rsid w:val="00475E0E"/>
    <w:rsid w:val="004760BF"/>
    <w:rsid w:val="00480161"/>
    <w:rsid w:val="004807AA"/>
    <w:rsid w:val="00480F94"/>
    <w:rsid w:val="004848E2"/>
    <w:rsid w:val="00484AB0"/>
    <w:rsid w:val="00487716"/>
    <w:rsid w:val="00487B25"/>
    <w:rsid w:val="00492B1F"/>
    <w:rsid w:val="00492B20"/>
    <w:rsid w:val="00494071"/>
    <w:rsid w:val="004956F8"/>
    <w:rsid w:val="00496006"/>
    <w:rsid w:val="0049723D"/>
    <w:rsid w:val="00497563"/>
    <w:rsid w:val="004A07F9"/>
    <w:rsid w:val="004A1004"/>
    <w:rsid w:val="004A2376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810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394"/>
    <w:rsid w:val="004F44DA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546B"/>
    <w:rsid w:val="00516003"/>
    <w:rsid w:val="00517054"/>
    <w:rsid w:val="005174DA"/>
    <w:rsid w:val="00517FEB"/>
    <w:rsid w:val="0052197F"/>
    <w:rsid w:val="00521FD7"/>
    <w:rsid w:val="00523564"/>
    <w:rsid w:val="005239E0"/>
    <w:rsid w:val="00525AED"/>
    <w:rsid w:val="00526698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61B0"/>
    <w:rsid w:val="005466EC"/>
    <w:rsid w:val="0054711E"/>
    <w:rsid w:val="00550EDA"/>
    <w:rsid w:val="00551879"/>
    <w:rsid w:val="00551E27"/>
    <w:rsid w:val="00553FCD"/>
    <w:rsid w:val="00555E57"/>
    <w:rsid w:val="00555F53"/>
    <w:rsid w:val="0055645C"/>
    <w:rsid w:val="00556E46"/>
    <w:rsid w:val="0056059D"/>
    <w:rsid w:val="00561CAB"/>
    <w:rsid w:val="00561E4A"/>
    <w:rsid w:val="0056284C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952FB"/>
    <w:rsid w:val="00596023"/>
    <w:rsid w:val="00597364"/>
    <w:rsid w:val="005A165C"/>
    <w:rsid w:val="005A18C5"/>
    <w:rsid w:val="005A1C4B"/>
    <w:rsid w:val="005A1EF4"/>
    <w:rsid w:val="005A21A3"/>
    <w:rsid w:val="005A3075"/>
    <w:rsid w:val="005A3E25"/>
    <w:rsid w:val="005A452F"/>
    <w:rsid w:val="005A46E2"/>
    <w:rsid w:val="005A4B38"/>
    <w:rsid w:val="005A7D68"/>
    <w:rsid w:val="005B0260"/>
    <w:rsid w:val="005B097C"/>
    <w:rsid w:val="005B2473"/>
    <w:rsid w:val="005B647F"/>
    <w:rsid w:val="005B6B15"/>
    <w:rsid w:val="005B71B5"/>
    <w:rsid w:val="005C08F7"/>
    <w:rsid w:val="005C0D7F"/>
    <w:rsid w:val="005C36C9"/>
    <w:rsid w:val="005C44F6"/>
    <w:rsid w:val="005C49F8"/>
    <w:rsid w:val="005C51C1"/>
    <w:rsid w:val="005C5364"/>
    <w:rsid w:val="005C574B"/>
    <w:rsid w:val="005C6814"/>
    <w:rsid w:val="005C69DC"/>
    <w:rsid w:val="005C793B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0A7"/>
    <w:rsid w:val="005E77A2"/>
    <w:rsid w:val="005F0752"/>
    <w:rsid w:val="005F076A"/>
    <w:rsid w:val="005F0DF7"/>
    <w:rsid w:val="005F12D6"/>
    <w:rsid w:val="005F5D21"/>
    <w:rsid w:val="005F5F7F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7079"/>
    <w:rsid w:val="0061738E"/>
    <w:rsid w:val="006203D3"/>
    <w:rsid w:val="00621857"/>
    <w:rsid w:val="00621C59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0BF"/>
    <w:rsid w:val="00632C75"/>
    <w:rsid w:val="00634FC2"/>
    <w:rsid w:val="00635478"/>
    <w:rsid w:val="00637678"/>
    <w:rsid w:val="00637B1F"/>
    <w:rsid w:val="00641A9B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A52"/>
    <w:rsid w:val="00672C52"/>
    <w:rsid w:val="0067530A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683B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D4F6D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8F"/>
    <w:rsid w:val="006F5CCE"/>
    <w:rsid w:val="00703559"/>
    <w:rsid w:val="007058E8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0B35"/>
    <w:rsid w:val="00722110"/>
    <w:rsid w:val="00723E40"/>
    <w:rsid w:val="00725143"/>
    <w:rsid w:val="00725FA5"/>
    <w:rsid w:val="007311AD"/>
    <w:rsid w:val="007311C1"/>
    <w:rsid w:val="00733503"/>
    <w:rsid w:val="007368E7"/>
    <w:rsid w:val="00737F80"/>
    <w:rsid w:val="00740661"/>
    <w:rsid w:val="007419B9"/>
    <w:rsid w:val="00742134"/>
    <w:rsid w:val="007431E8"/>
    <w:rsid w:val="007452E0"/>
    <w:rsid w:val="00745731"/>
    <w:rsid w:val="007466E2"/>
    <w:rsid w:val="00747E0C"/>
    <w:rsid w:val="00747FB6"/>
    <w:rsid w:val="00750077"/>
    <w:rsid w:val="00751EB8"/>
    <w:rsid w:val="007530F3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675F6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45B"/>
    <w:rsid w:val="00795B43"/>
    <w:rsid w:val="00797D80"/>
    <w:rsid w:val="007A31D2"/>
    <w:rsid w:val="007A3815"/>
    <w:rsid w:val="007A42D4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3830"/>
    <w:rsid w:val="007D38FF"/>
    <w:rsid w:val="007D3AD7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21DB"/>
    <w:rsid w:val="007F2342"/>
    <w:rsid w:val="007F7AD9"/>
    <w:rsid w:val="0080340E"/>
    <w:rsid w:val="00803521"/>
    <w:rsid w:val="00803D8E"/>
    <w:rsid w:val="00805CF2"/>
    <w:rsid w:val="00806429"/>
    <w:rsid w:val="00811D57"/>
    <w:rsid w:val="00814C0C"/>
    <w:rsid w:val="00816018"/>
    <w:rsid w:val="0081714D"/>
    <w:rsid w:val="0082179B"/>
    <w:rsid w:val="008219B3"/>
    <w:rsid w:val="008251EA"/>
    <w:rsid w:val="008279C2"/>
    <w:rsid w:val="00830F56"/>
    <w:rsid w:val="0083197E"/>
    <w:rsid w:val="00831E8E"/>
    <w:rsid w:val="00832121"/>
    <w:rsid w:val="008322EE"/>
    <w:rsid w:val="00833391"/>
    <w:rsid w:val="0083392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44B1"/>
    <w:rsid w:val="008B7778"/>
    <w:rsid w:val="008B7B83"/>
    <w:rsid w:val="008C0160"/>
    <w:rsid w:val="008C2C6F"/>
    <w:rsid w:val="008C3320"/>
    <w:rsid w:val="008C4279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7BA7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902AF2"/>
    <w:rsid w:val="00902BC3"/>
    <w:rsid w:val="0090450C"/>
    <w:rsid w:val="00907344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708"/>
    <w:rsid w:val="00925DA1"/>
    <w:rsid w:val="00926BD2"/>
    <w:rsid w:val="00926E12"/>
    <w:rsid w:val="0093172D"/>
    <w:rsid w:val="00932069"/>
    <w:rsid w:val="009325A7"/>
    <w:rsid w:val="00933662"/>
    <w:rsid w:val="0093417E"/>
    <w:rsid w:val="009350C8"/>
    <w:rsid w:val="0093585F"/>
    <w:rsid w:val="00935AB9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49E"/>
    <w:rsid w:val="00970BC1"/>
    <w:rsid w:val="00970C1A"/>
    <w:rsid w:val="00970C6A"/>
    <w:rsid w:val="00971222"/>
    <w:rsid w:val="00973967"/>
    <w:rsid w:val="00973F8B"/>
    <w:rsid w:val="009756AC"/>
    <w:rsid w:val="0097680A"/>
    <w:rsid w:val="00977635"/>
    <w:rsid w:val="00981B77"/>
    <w:rsid w:val="00984177"/>
    <w:rsid w:val="009849D3"/>
    <w:rsid w:val="00987066"/>
    <w:rsid w:val="0099115F"/>
    <w:rsid w:val="00992415"/>
    <w:rsid w:val="009940D0"/>
    <w:rsid w:val="009948DC"/>
    <w:rsid w:val="009A2BAF"/>
    <w:rsid w:val="009A46A9"/>
    <w:rsid w:val="009A4744"/>
    <w:rsid w:val="009A5005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2BA"/>
    <w:rsid w:val="009C3BD5"/>
    <w:rsid w:val="009C637D"/>
    <w:rsid w:val="009C7997"/>
    <w:rsid w:val="009D49D2"/>
    <w:rsid w:val="009D66C3"/>
    <w:rsid w:val="009D6DD4"/>
    <w:rsid w:val="009E0362"/>
    <w:rsid w:val="009E038B"/>
    <w:rsid w:val="009E0863"/>
    <w:rsid w:val="009E30AB"/>
    <w:rsid w:val="009E61BB"/>
    <w:rsid w:val="009E6264"/>
    <w:rsid w:val="009E6C6C"/>
    <w:rsid w:val="009F00D7"/>
    <w:rsid w:val="009F063F"/>
    <w:rsid w:val="009F08AE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6DAD"/>
    <w:rsid w:val="00A10AFD"/>
    <w:rsid w:val="00A11C2B"/>
    <w:rsid w:val="00A12779"/>
    <w:rsid w:val="00A14BBA"/>
    <w:rsid w:val="00A14E96"/>
    <w:rsid w:val="00A15B68"/>
    <w:rsid w:val="00A16CB0"/>
    <w:rsid w:val="00A22B84"/>
    <w:rsid w:val="00A2341B"/>
    <w:rsid w:val="00A27483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323"/>
    <w:rsid w:val="00A42487"/>
    <w:rsid w:val="00A43ED1"/>
    <w:rsid w:val="00A453A4"/>
    <w:rsid w:val="00A4620B"/>
    <w:rsid w:val="00A46B05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E09"/>
    <w:rsid w:val="00A666D6"/>
    <w:rsid w:val="00A676CD"/>
    <w:rsid w:val="00A706C3"/>
    <w:rsid w:val="00A717E1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E7DBE"/>
    <w:rsid w:val="00AF1688"/>
    <w:rsid w:val="00AF225E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C16"/>
    <w:rsid w:val="00B04F66"/>
    <w:rsid w:val="00B056C3"/>
    <w:rsid w:val="00B05ECC"/>
    <w:rsid w:val="00B05EE0"/>
    <w:rsid w:val="00B076EE"/>
    <w:rsid w:val="00B07E97"/>
    <w:rsid w:val="00B130A7"/>
    <w:rsid w:val="00B15D28"/>
    <w:rsid w:val="00B223DF"/>
    <w:rsid w:val="00B226B9"/>
    <w:rsid w:val="00B22C03"/>
    <w:rsid w:val="00B23553"/>
    <w:rsid w:val="00B27AE6"/>
    <w:rsid w:val="00B30F26"/>
    <w:rsid w:val="00B31B40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7022A"/>
    <w:rsid w:val="00B7131E"/>
    <w:rsid w:val="00B7133B"/>
    <w:rsid w:val="00B7220A"/>
    <w:rsid w:val="00B729CA"/>
    <w:rsid w:val="00B73DD4"/>
    <w:rsid w:val="00B74D71"/>
    <w:rsid w:val="00B752E1"/>
    <w:rsid w:val="00B7537F"/>
    <w:rsid w:val="00B76253"/>
    <w:rsid w:val="00B8041E"/>
    <w:rsid w:val="00B82F83"/>
    <w:rsid w:val="00B854B3"/>
    <w:rsid w:val="00B86555"/>
    <w:rsid w:val="00B86CE4"/>
    <w:rsid w:val="00B91643"/>
    <w:rsid w:val="00B927BF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444"/>
    <w:rsid w:val="00BB09F9"/>
    <w:rsid w:val="00BB2202"/>
    <w:rsid w:val="00BB30F9"/>
    <w:rsid w:val="00BB381E"/>
    <w:rsid w:val="00BB551E"/>
    <w:rsid w:val="00BB6A20"/>
    <w:rsid w:val="00BC0135"/>
    <w:rsid w:val="00BC11AC"/>
    <w:rsid w:val="00BC32D0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1B3B"/>
    <w:rsid w:val="00BE6E22"/>
    <w:rsid w:val="00BE74A9"/>
    <w:rsid w:val="00BF04C8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F01"/>
    <w:rsid w:val="00C10B2B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96F"/>
    <w:rsid w:val="00C235AA"/>
    <w:rsid w:val="00C27AE3"/>
    <w:rsid w:val="00C326DC"/>
    <w:rsid w:val="00C34E02"/>
    <w:rsid w:val="00C34F41"/>
    <w:rsid w:val="00C358E2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3051"/>
    <w:rsid w:val="00C535BF"/>
    <w:rsid w:val="00C54BF4"/>
    <w:rsid w:val="00C54EB3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A3B"/>
    <w:rsid w:val="00C85FDA"/>
    <w:rsid w:val="00C86436"/>
    <w:rsid w:val="00C879EC"/>
    <w:rsid w:val="00C90935"/>
    <w:rsid w:val="00C91235"/>
    <w:rsid w:val="00C91FD5"/>
    <w:rsid w:val="00C93B6F"/>
    <w:rsid w:val="00C94ECB"/>
    <w:rsid w:val="00C95838"/>
    <w:rsid w:val="00C9636F"/>
    <w:rsid w:val="00C97376"/>
    <w:rsid w:val="00C97B57"/>
    <w:rsid w:val="00CA0219"/>
    <w:rsid w:val="00CA03BA"/>
    <w:rsid w:val="00CA074C"/>
    <w:rsid w:val="00CA2C80"/>
    <w:rsid w:val="00CA3489"/>
    <w:rsid w:val="00CA3AD1"/>
    <w:rsid w:val="00CA4682"/>
    <w:rsid w:val="00CA5B4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01"/>
    <w:rsid w:val="00CD521C"/>
    <w:rsid w:val="00CD5DD9"/>
    <w:rsid w:val="00CD73BA"/>
    <w:rsid w:val="00CE562F"/>
    <w:rsid w:val="00CE69E3"/>
    <w:rsid w:val="00CE6D6A"/>
    <w:rsid w:val="00CE78BC"/>
    <w:rsid w:val="00CF15C3"/>
    <w:rsid w:val="00CF19F9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81F"/>
    <w:rsid w:val="00D0637A"/>
    <w:rsid w:val="00D06966"/>
    <w:rsid w:val="00D10474"/>
    <w:rsid w:val="00D11DDC"/>
    <w:rsid w:val="00D12BAE"/>
    <w:rsid w:val="00D12EA7"/>
    <w:rsid w:val="00D134F2"/>
    <w:rsid w:val="00D13725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50FEC"/>
    <w:rsid w:val="00D5210A"/>
    <w:rsid w:val="00D52ABF"/>
    <w:rsid w:val="00D54923"/>
    <w:rsid w:val="00D556D1"/>
    <w:rsid w:val="00D634A1"/>
    <w:rsid w:val="00D64B9B"/>
    <w:rsid w:val="00D65E97"/>
    <w:rsid w:val="00D66C91"/>
    <w:rsid w:val="00D670ED"/>
    <w:rsid w:val="00D677F9"/>
    <w:rsid w:val="00D67D7E"/>
    <w:rsid w:val="00D71E27"/>
    <w:rsid w:val="00D7218B"/>
    <w:rsid w:val="00D72B04"/>
    <w:rsid w:val="00D73257"/>
    <w:rsid w:val="00D73706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907CA"/>
    <w:rsid w:val="00D90AFF"/>
    <w:rsid w:val="00D90E1F"/>
    <w:rsid w:val="00D91DF9"/>
    <w:rsid w:val="00D922E6"/>
    <w:rsid w:val="00D92599"/>
    <w:rsid w:val="00D94694"/>
    <w:rsid w:val="00D9659F"/>
    <w:rsid w:val="00D966F9"/>
    <w:rsid w:val="00DA217C"/>
    <w:rsid w:val="00DA32BF"/>
    <w:rsid w:val="00DA3433"/>
    <w:rsid w:val="00DA3D55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72BB"/>
    <w:rsid w:val="00DE43B5"/>
    <w:rsid w:val="00DE5FC5"/>
    <w:rsid w:val="00DE630E"/>
    <w:rsid w:val="00DE7D6D"/>
    <w:rsid w:val="00DF12F1"/>
    <w:rsid w:val="00DF2A67"/>
    <w:rsid w:val="00DF2CEB"/>
    <w:rsid w:val="00DF468D"/>
    <w:rsid w:val="00DF5E76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66038"/>
    <w:rsid w:val="00E711A1"/>
    <w:rsid w:val="00E74B2D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5C2"/>
    <w:rsid w:val="00ED07A9"/>
    <w:rsid w:val="00ED0BD0"/>
    <w:rsid w:val="00ED0FDB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450F"/>
    <w:rsid w:val="00EE5AE8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2AD"/>
    <w:rsid w:val="00F06433"/>
    <w:rsid w:val="00F06617"/>
    <w:rsid w:val="00F07F82"/>
    <w:rsid w:val="00F07FB7"/>
    <w:rsid w:val="00F10A87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27D39"/>
    <w:rsid w:val="00F31E92"/>
    <w:rsid w:val="00F332C7"/>
    <w:rsid w:val="00F33AB2"/>
    <w:rsid w:val="00F341CC"/>
    <w:rsid w:val="00F376E5"/>
    <w:rsid w:val="00F4073E"/>
    <w:rsid w:val="00F43F05"/>
    <w:rsid w:val="00F46C8C"/>
    <w:rsid w:val="00F50CE6"/>
    <w:rsid w:val="00F50D18"/>
    <w:rsid w:val="00F5103A"/>
    <w:rsid w:val="00F51DC1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7578"/>
    <w:rsid w:val="00F67600"/>
    <w:rsid w:val="00F67848"/>
    <w:rsid w:val="00F71671"/>
    <w:rsid w:val="00F73583"/>
    <w:rsid w:val="00F750B8"/>
    <w:rsid w:val="00F75507"/>
    <w:rsid w:val="00F756EE"/>
    <w:rsid w:val="00F75E27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0F4E"/>
    <w:rsid w:val="00FA4477"/>
    <w:rsid w:val="00FA480C"/>
    <w:rsid w:val="00FA48A5"/>
    <w:rsid w:val="00FA5B13"/>
    <w:rsid w:val="00FA6EDA"/>
    <w:rsid w:val="00FA6F90"/>
    <w:rsid w:val="00FB03B2"/>
    <w:rsid w:val="00FB2627"/>
    <w:rsid w:val="00FB2D27"/>
    <w:rsid w:val="00FB4B27"/>
    <w:rsid w:val="00FC13F4"/>
    <w:rsid w:val="00FC1C4A"/>
    <w:rsid w:val="00FC2202"/>
    <w:rsid w:val="00FC3393"/>
    <w:rsid w:val="00FC3EC2"/>
    <w:rsid w:val="00FC467F"/>
    <w:rsid w:val="00FC5A41"/>
    <w:rsid w:val="00FC5BF5"/>
    <w:rsid w:val="00FC5CC2"/>
    <w:rsid w:val="00FC6C72"/>
    <w:rsid w:val="00FC7297"/>
    <w:rsid w:val="00FC7B0A"/>
    <w:rsid w:val="00FD0790"/>
    <w:rsid w:val="00FD1E83"/>
    <w:rsid w:val="00FD3522"/>
    <w:rsid w:val="00FD4187"/>
    <w:rsid w:val="00FD4D08"/>
    <w:rsid w:val="00FD4FFF"/>
    <w:rsid w:val="00FD6018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F109E"/>
    <w:rsid w:val="00FF2B35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4.bin"/><Relationship Id="rId303" Type="http://schemas.openxmlformats.org/officeDocument/2006/relationships/oleObject" Target="embeddings/oleObject1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76.bin"/><Relationship Id="rId345" Type="http://schemas.openxmlformats.org/officeDocument/2006/relationships/oleObject" Target="embeddings/oleObject195.bin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9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4.bin"/><Relationship Id="rId289" Type="http://schemas.openxmlformats.org/officeDocument/2006/relationships/oleObject" Target="embeddings/oleObject14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68.bin"/><Relationship Id="rId335" Type="http://schemas.openxmlformats.org/officeDocument/2006/relationships/oleObject" Target="embeddings/oleObject185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4.wmf"/><Relationship Id="rId258" Type="http://schemas.openxmlformats.org/officeDocument/2006/relationships/image" Target="media/image125.wmf"/><Relationship Id="rId279" Type="http://schemas.openxmlformats.org/officeDocument/2006/relationships/image" Target="media/image135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image" Target="media/image140.wmf"/><Relationship Id="rId304" Type="http://schemas.openxmlformats.org/officeDocument/2006/relationships/oleObject" Target="embeddings/oleObject159.bin"/><Relationship Id="rId325" Type="http://schemas.openxmlformats.org/officeDocument/2006/relationships/oleObject" Target="embeddings/oleObject177.bin"/><Relationship Id="rId346" Type="http://schemas.openxmlformats.org/officeDocument/2006/relationships/oleObject" Target="embeddings/oleObject196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5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41.bin"/><Relationship Id="rId315" Type="http://schemas.openxmlformats.org/officeDocument/2006/relationships/oleObject" Target="embeddings/oleObject169.bin"/><Relationship Id="rId336" Type="http://schemas.openxmlformats.org/officeDocument/2006/relationships/oleObject" Target="embeddings/oleObject186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image" Target="media/image89.wmf"/><Relationship Id="rId217" Type="http://schemas.openxmlformats.org/officeDocument/2006/relationships/image" Target="media/image104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5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60.bin"/><Relationship Id="rId326" Type="http://schemas.openxmlformats.org/officeDocument/2006/relationships/oleObject" Target="embeddings/oleObject178.bin"/><Relationship Id="rId347" Type="http://schemas.openxmlformats.org/officeDocument/2006/relationships/oleObject" Target="embeddings/oleObject197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20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6.png"/><Relationship Id="rId281" Type="http://schemas.openxmlformats.org/officeDocument/2006/relationships/image" Target="media/image136.wmf"/><Relationship Id="rId316" Type="http://schemas.openxmlformats.org/officeDocument/2006/relationships/oleObject" Target="embeddings/oleObject170.bin"/><Relationship Id="rId337" Type="http://schemas.openxmlformats.org/officeDocument/2006/relationships/oleObject" Target="embeddings/oleObject187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79.bin"/><Relationship Id="rId348" Type="http://schemas.openxmlformats.org/officeDocument/2006/relationships/oleObject" Target="embeddings/oleObject198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2.bin"/><Relationship Id="rId317" Type="http://schemas.openxmlformats.org/officeDocument/2006/relationships/image" Target="media/image143.wmf"/><Relationship Id="rId338" Type="http://schemas.openxmlformats.org/officeDocument/2006/relationships/oleObject" Target="embeddings/oleObject18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21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9.bin"/><Relationship Id="rId307" Type="http://schemas.openxmlformats.org/officeDocument/2006/relationships/image" Target="media/image142.wmf"/><Relationship Id="rId328" Type="http://schemas.openxmlformats.org/officeDocument/2006/relationships/oleObject" Target="embeddings/oleObject180.bin"/><Relationship Id="rId349" Type="http://schemas.openxmlformats.org/officeDocument/2006/relationships/oleObject" Target="embeddings/oleObject19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100.wmf"/><Relationship Id="rId190" Type="http://schemas.openxmlformats.org/officeDocument/2006/relationships/image" Target="media/image92.wmf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30.wmf"/><Relationship Id="rId288" Type="http://schemas.openxmlformats.org/officeDocument/2006/relationships/image" Target="media/image13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7.wmf"/><Relationship Id="rId313" Type="http://schemas.openxmlformats.org/officeDocument/2006/relationships/oleObject" Target="embeddings/oleObject167.bin"/><Relationship Id="rId318" Type="http://schemas.openxmlformats.org/officeDocument/2006/relationships/oleObject" Target="embeddings/oleObject171.bin"/><Relationship Id="rId339" Type="http://schemas.openxmlformats.org/officeDocument/2006/relationships/oleObject" Target="embeddings/oleObject18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0.wmf"/><Relationship Id="rId334" Type="http://schemas.openxmlformats.org/officeDocument/2006/relationships/oleObject" Target="embeddings/oleObject184.bin"/><Relationship Id="rId350" Type="http://schemas.openxmlformats.org/officeDocument/2006/relationships/oleObject" Target="embeddings/oleObject20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8.wmf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62.bin"/><Relationship Id="rId329" Type="http://schemas.openxmlformats.org/officeDocument/2006/relationships/image" Target="media/image145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90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3.bin"/><Relationship Id="rId319" Type="http://schemas.openxmlformats.org/officeDocument/2006/relationships/image" Target="media/image144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81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351" Type="http://schemas.openxmlformats.org/officeDocument/2006/relationships/fontTable" Target="fontTable.xml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8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6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72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image" Target="media/image95.wmf"/><Relationship Id="rId341" Type="http://schemas.openxmlformats.org/officeDocument/2006/relationships/oleObject" Target="embeddings/oleObject191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331" Type="http://schemas.openxmlformats.org/officeDocument/2006/relationships/image" Target="media/image146.wmf"/><Relationship Id="rId352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73.bin"/><Relationship Id="rId342" Type="http://schemas.openxmlformats.org/officeDocument/2006/relationships/oleObject" Target="embeddings/oleObject192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9.wmf"/><Relationship Id="rId286" Type="http://schemas.openxmlformats.org/officeDocument/2006/relationships/image" Target="media/image13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65.bin"/><Relationship Id="rId332" Type="http://schemas.openxmlformats.org/officeDocument/2006/relationships/oleObject" Target="embeddings/oleObject18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3.png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56.bin"/><Relationship Id="rId322" Type="http://schemas.openxmlformats.org/officeDocument/2006/relationships/oleObject" Target="embeddings/oleObject174.bin"/><Relationship Id="rId343" Type="http://schemas.openxmlformats.org/officeDocument/2006/relationships/oleObject" Target="embeddings/oleObject19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7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5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66.bin"/><Relationship Id="rId333" Type="http://schemas.openxmlformats.org/officeDocument/2006/relationships/oleObject" Target="embeddings/oleObject183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3.wmf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98" Type="http://schemas.openxmlformats.org/officeDocument/2006/relationships/oleObject" Target="embeddings/oleObject153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7.bin"/><Relationship Id="rId323" Type="http://schemas.openxmlformats.org/officeDocument/2006/relationships/oleObject" Target="embeddings/oleObject175.bin"/><Relationship Id="rId344" Type="http://schemas.openxmlformats.org/officeDocument/2006/relationships/oleObject" Target="embeddings/oleObject1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6664</TotalTime>
  <Pages>1</Pages>
  <Words>3596</Words>
  <Characters>20498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245</cp:revision>
  <dcterms:created xsi:type="dcterms:W3CDTF">2015-11-07T04:45:00Z</dcterms:created>
  <dcterms:modified xsi:type="dcterms:W3CDTF">2016-01-10T17:13:00Z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