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607C0A" w:rsidRDefault="001C4653" w:rsidP="00211684">
      <w:pPr>
        <w:pStyle w:val="1"/>
        <w:rPr>
          <w:lang w:val="ru-RU"/>
        </w:rPr>
      </w:pPr>
      <w:r>
        <w:rPr>
          <w:lang w:val="ru-RU"/>
        </w:rPr>
        <w:fldChar w:fldCharType="begin"/>
      </w:r>
      <w:r w:rsidR="002877F3">
        <w:rPr>
          <w:lang w:val="ru-RU"/>
        </w:rPr>
        <w:instrText xml:space="preserve"> MACROBUTTON MTEditEquationSection2 </w:instrText>
      </w:r>
      <w:r w:rsidR="002877F3" w:rsidRPr="002877F3">
        <w:rPr>
          <w:rStyle w:val="MTEquationSection"/>
        </w:rPr>
        <w:instrText>Equation Chapter 2 Section 1</w:instrText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MTEqn \r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MTSec \r 1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 w:rsidR="002877F3">
        <w:rPr>
          <w:lang w:val="ru-RU"/>
        </w:rPr>
        <w:instrText xml:space="preserve"> SEQ MTChap \r 2 \h \* MERGEFORMAT </w:instrText>
      </w:r>
      <w:r>
        <w:rPr>
          <w:lang w:val="ru-RU"/>
        </w:rPr>
        <w:fldChar w:fldCharType="end"/>
      </w:r>
      <w:r>
        <w:rPr>
          <w:lang w:val="ru-RU"/>
        </w:rPr>
        <w:fldChar w:fldCharType="end"/>
      </w:r>
      <w:r w:rsidR="00E426A4" w:rsidRPr="00607C0A">
        <w:rPr>
          <w:lang w:val="ru-RU"/>
        </w:rPr>
        <w:t>Глава 2</w:t>
      </w:r>
    </w:p>
    <w:p w:rsidR="0067593B" w:rsidRDefault="0049312B" w:rsidP="00211684">
      <w:pPr>
        <w:pStyle w:val="2"/>
        <w:rPr>
          <w:lang w:val="ru-RU"/>
        </w:rPr>
      </w:pPr>
      <w:r w:rsidRPr="00607C0A">
        <w:rPr>
          <w:lang w:val="ru-RU"/>
        </w:rPr>
        <w:t xml:space="preserve">1. </w:t>
      </w:r>
      <w:r w:rsidR="0067593B">
        <w:rPr>
          <w:lang w:val="ru-RU"/>
        </w:rPr>
        <w:t>Постановка задачи</w:t>
      </w:r>
    </w:p>
    <w:p w:rsidR="009B56C4" w:rsidRPr="00607C0A" w:rsidRDefault="0067593B" w:rsidP="00211684">
      <w:pPr>
        <w:pStyle w:val="3"/>
        <w:rPr>
          <w:lang w:val="ru-RU"/>
        </w:rPr>
      </w:pPr>
      <w:r>
        <w:rPr>
          <w:lang w:val="ru-RU"/>
        </w:rPr>
        <w:t xml:space="preserve">1.1. </w:t>
      </w:r>
      <w:r w:rsidR="0020051E" w:rsidRPr="00607C0A">
        <w:rPr>
          <w:lang w:val="ru-RU"/>
        </w:rPr>
        <w:t>Математическая модель циркуляции жидкости водоеме</w:t>
      </w:r>
    </w:p>
    <w:p w:rsidR="00607C0A" w:rsidRPr="00607C0A" w:rsidRDefault="00607C0A" w:rsidP="00994F1B">
      <w:pPr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szCs w:val="28"/>
          <w:lang w:val="ru-RU" w:eastAsia="ru-RU"/>
        </w:rPr>
        <w:t>Математическая модель циркуляции жидкости в водоеме основана на системе полных нелинейных уравнений гидротермодинамики [1], записанных в традиционных приближениях, и включает уравнения движения</w:t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50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3pt;height:40.05pt" o:ole="">
            <v:imagedata r:id="rId6" o:title=""/>
          </v:shape>
          <o:OLEObject Type="Embed" ProgID="Equation.DSMT4" ShapeID="_x0000_i1025" DrawAspect="Content" ObjectID="_1571608011" r:id="rId7"/>
        </w:object>
      </w:r>
      <w:r>
        <w:tab/>
      </w:r>
      <w:r w:rsidR="001C4653">
        <w:fldChar w:fldCharType="begin"/>
      </w:r>
      <w:r w:rsidR="00470E4F">
        <w:instrText xml:space="preserve"> MACROBUTTON MTPlaceRef \* MERGEFORMAT </w:instrText>
      </w:r>
      <w:r w:rsidR="001C4653">
        <w:fldChar w:fldCharType="begin"/>
      </w:r>
      <w:r w:rsidR="00470E4F">
        <w:instrText xml:space="preserve"> SEQ MTEqn \h \* MERGEFORMAT </w:instrText>
      </w:r>
      <w:r w:rsidR="001C4653">
        <w:fldChar w:fldCharType="end"/>
      </w:r>
      <w:bookmarkStart w:id="0" w:name="ZEqnNum471238"/>
      <w:r w:rsidR="00470E4F"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2C7742">
          <w:rPr>
            <w:noProof/>
          </w:rPr>
          <w:instrText>1</w:instrText>
        </w:r>
      </w:fldSimple>
      <w:r w:rsidR="00470E4F">
        <w:instrText>)</w:instrText>
      </w:r>
      <w:bookmarkEnd w:id="0"/>
      <w:r w:rsidR="001C4653">
        <w:fldChar w:fldCharType="end"/>
      </w:r>
    </w:p>
    <w:p w:rsidR="002877F3" w:rsidRDefault="002877F3" w:rsidP="002877F3">
      <w:pPr>
        <w:pStyle w:val="MTDisplayEquation"/>
      </w:pPr>
      <w:r>
        <w:tab/>
      </w:r>
      <w:r w:rsidR="00470E4F" w:rsidRPr="00470E4F">
        <w:rPr>
          <w:position w:val="-34"/>
        </w:rPr>
        <w:object w:dxaOrig="4980" w:dyaOrig="800">
          <v:shape id="_x0000_i1026" type="#_x0000_t75" style="width:249.2pt;height:40.05pt" o:ole="">
            <v:imagedata r:id="rId8" o:title=""/>
          </v:shape>
          <o:OLEObject Type="Embed" ProgID="Equation.DSMT4" ShapeID="_x0000_i1026" DrawAspect="Content" ObjectID="_1571608012" r:id="rId9"/>
        </w:object>
      </w:r>
      <w:r>
        <w:tab/>
      </w:r>
      <w:r w:rsidR="001C4653">
        <w:fldChar w:fldCharType="begin"/>
      </w:r>
      <w:r w:rsidR="00470E4F">
        <w:instrText xml:space="preserve"> MACROBUTTON MTPlaceRef \* MERGEFORMAT </w:instrText>
      </w:r>
      <w:r w:rsidR="001C4653">
        <w:fldChar w:fldCharType="begin"/>
      </w:r>
      <w:r w:rsidR="00470E4F">
        <w:instrText xml:space="preserve"> SEQ MTEqn \h \* MERGEFORMAT </w:instrText>
      </w:r>
      <w:r w:rsidR="001C4653">
        <w:fldChar w:fldCharType="end"/>
      </w:r>
      <w:bookmarkStart w:id="1" w:name="ZEqnNum487883"/>
      <w:r w:rsidR="00470E4F"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 w:rsidR="00470E4F">
        <w:instrText>.</w:instrText>
      </w:r>
      <w:fldSimple w:instr=" SEQ MTEqn \c \* Arabic \* MERGEFORMAT ">
        <w:r w:rsidR="002C7742">
          <w:rPr>
            <w:noProof/>
          </w:rPr>
          <w:instrText>2</w:instrText>
        </w:r>
      </w:fldSimple>
      <w:r w:rsidR="00470E4F">
        <w:instrText>)</w:instrText>
      </w:r>
      <w:bookmarkEnd w:id="1"/>
      <w:r w:rsidR="001C4653">
        <w:fldChar w:fldCharType="end"/>
      </w:r>
    </w:p>
    <w:p w:rsid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статики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6"/>
        </w:rPr>
        <w:object w:dxaOrig="3379" w:dyaOrig="859">
          <v:shape id="_x0000_i1027" type="#_x0000_t75" style="width:169.05pt;height:43.2pt" o:ole="">
            <v:imagedata r:id="rId10" o:title=""/>
          </v:shape>
          <o:OLEObject Type="Embed" ProgID="Equation.DSMT4" ShapeID="_x0000_i1027" DrawAspect="Content" ObjectID="_1571608013" r:id="rId11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3</w:instrText>
        </w:r>
      </w:fldSimple>
      <w:r>
        <w:instrText>)</w:instrText>
      </w:r>
      <w:r w:rsidR="001C465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неразрывности несжимаемой жидкости</w:t>
      </w:r>
    </w:p>
    <w:p w:rsidR="00625742" w:rsidRDefault="00625742" w:rsidP="00625742">
      <w:pPr>
        <w:pStyle w:val="MTDisplayEquation"/>
      </w:pPr>
      <w:r>
        <w:tab/>
      </w:r>
      <w:r w:rsidRPr="00625742">
        <w:rPr>
          <w:position w:val="-32"/>
        </w:rPr>
        <w:object w:dxaOrig="2060" w:dyaOrig="760">
          <v:shape id="_x0000_i1028" type="#_x0000_t75" style="width:103.3pt;height:38.2pt" o:ole="">
            <v:imagedata r:id="rId12" o:title=""/>
          </v:shape>
          <o:OLEObject Type="Embed" ProgID="Equation.DSMT4" ShapeID="_x0000_i1028" DrawAspect="Content" ObjectID="_1571608014" r:id="rId13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bookmarkStart w:id="2" w:name="ZEqnNum698705"/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4</w:instrText>
        </w:r>
      </w:fldSimple>
      <w:r>
        <w:instrText>)</w:instrText>
      </w:r>
      <w:bookmarkEnd w:id="2"/>
      <w:r w:rsidR="001C465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переноса тепла</w:t>
      </w:r>
    </w:p>
    <w:p w:rsidR="00625742" w:rsidRDefault="00625742" w:rsidP="00625742">
      <w:pPr>
        <w:pStyle w:val="MTDisplayEquation"/>
      </w:pPr>
      <w:r>
        <w:tab/>
      </w:r>
      <w:r w:rsidR="0080209E" w:rsidRPr="00625742">
        <w:rPr>
          <w:position w:val="-32"/>
        </w:rPr>
        <w:object w:dxaOrig="3900" w:dyaOrig="780">
          <v:shape id="_x0000_i1029" type="#_x0000_t75" style="width:194.7pt;height:38.8pt" o:ole="">
            <v:imagedata r:id="rId14" o:title=""/>
          </v:shape>
          <o:OLEObject Type="Embed" ProgID="Equation.DSMT4" ShapeID="_x0000_i1029" DrawAspect="Content" ObjectID="_1571608015" r:id="rId15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5</w:instrText>
        </w:r>
      </w:fldSimple>
      <w:r>
        <w:instrText>)</w:instrText>
      </w:r>
      <w:r w:rsidR="001C4653">
        <w:fldChar w:fldCharType="end"/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>а также уравнение состояния</w:t>
      </w:r>
    </w:p>
    <w:p w:rsidR="000F4602" w:rsidRDefault="000F4602" w:rsidP="000F4602">
      <w:pPr>
        <w:pStyle w:val="MTDisplayEquation"/>
      </w:pPr>
      <w:r>
        <w:tab/>
      </w:r>
      <w:r w:rsidRPr="000F4602">
        <w:rPr>
          <w:position w:val="-12"/>
        </w:rPr>
        <w:object w:dxaOrig="1380" w:dyaOrig="360">
          <v:shape id="_x0000_i1030" type="#_x0000_t75" style="width:68.85pt;height:18.15pt" o:ole="">
            <v:imagedata r:id="rId16" o:title=""/>
          </v:shape>
          <o:OLEObject Type="Embed" ProgID="Equation.DSMT4" ShapeID="_x0000_i1030" DrawAspect="Content" ObjectID="_1571608016" r:id="rId17"/>
        </w:object>
      </w:r>
      <w:r>
        <w:t>.</w: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bookmarkStart w:id="3" w:name="ZEqnNum735098"/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6</w:instrText>
        </w:r>
      </w:fldSimple>
      <w:r>
        <w:instrText>)</w:instrText>
      </w:r>
      <w:bookmarkEnd w:id="3"/>
      <w:r w:rsidR="001C4653">
        <w:fldChar w:fldCharType="end"/>
      </w:r>
    </w:p>
    <w:p w:rsidR="00607C0A" w:rsidRPr="00607C0A" w:rsidRDefault="00F961B0" w:rsidP="00607C0A">
      <w:pPr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Уравнения </w:t>
      </w:r>
      <w:r w:rsidR="001C465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ZEqnNum471238  \* MERGEFORMAT </w:instrText>
      </w:r>
      <w:fldSimple w:instr=" REF ZEqnNum471238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2.1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>–</w:t>
      </w:r>
      <w:r w:rsidR="001C4653">
        <w:rPr>
          <w:rFonts w:eastAsia="Times New Roman" w:cs="Times New Roman"/>
          <w:szCs w:val="28"/>
          <w:lang w:val="ru-RU" w:eastAsia="ru-RU"/>
        </w:rPr>
        <w:fldChar w:fldCharType="begin"/>
      </w:r>
      <w:r>
        <w:rPr>
          <w:rFonts w:eastAsia="Times New Roman" w:cs="Times New Roman"/>
          <w:szCs w:val="28"/>
          <w:lang w:val="ru-RU" w:eastAsia="ru-RU"/>
        </w:rPr>
        <w:instrText xml:space="preserve"> GOTOBUTTON ZEqnNum735098  \* MERGEFORMAT </w:instrText>
      </w:r>
      <w:fldSimple w:instr=" REF ZEqnNum735098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2.6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rFonts w:eastAsia="Times New Roman" w:cs="Times New Roman"/>
          <w:szCs w:val="28"/>
          <w:lang w:val="ru-RU" w:eastAsia="ru-RU"/>
        </w:rPr>
        <w:fldChar w:fldCharType="end"/>
      </w:r>
      <w:r w:rsidR="00607C0A" w:rsidRPr="00607C0A">
        <w:rPr>
          <w:rFonts w:eastAsia="Times New Roman" w:cs="Times New Roman"/>
          <w:szCs w:val="28"/>
          <w:lang w:val="ru-RU" w:eastAsia="ru-RU"/>
        </w:rPr>
        <w:t xml:space="preserve"> рассматриваются в трехмерной области</w:t>
      </w:r>
    </w:p>
    <w:p w:rsidR="00607C0A" w:rsidRPr="00607C0A" w:rsidRDefault="00607C0A" w:rsidP="00607C0A">
      <w:pPr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12"/>
          <w:szCs w:val="28"/>
          <w:lang w:val="ru-RU" w:eastAsia="ru-RU"/>
        </w:rPr>
        <w:object w:dxaOrig="4780" w:dyaOrig="380">
          <v:shape id="_x0000_i1031" type="#_x0000_t75" style="width:239.15pt;height:18.8pt" o:ole="">
            <v:imagedata r:id="rId18" o:title=""/>
          </v:shape>
          <o:OLEObject Type="Embed" ProgID="Equation.DSMT4" ShapeID="_x0000_i1031" DrawAspect="Content" ObjectID="_1571608017" r:id="rId19"/>
        </w:object>
      </w:r>
      <w:r w:rsidRPr="00607C0A">
        <w:rPr>
          <w:rFonts w:eastAsia="Times New Roman" w:cs="Times New Roman"/>
          <w:szCs w:val="28"/>
          <w:lang w:val="ru-RU" w:eastAsia="ru-RU"/>
        </w:rPr>
        <w:t>,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lang w:val="ru-RU" w:eastAsia="ru-RU"/>
        </w:rPr>
        <w:t xml:space="preserve">где </w:t>
      </w:r>
      <w:r w:rsidRPr="00607C0A">
        <w:rPr>
          <w:position w:val="-12"/>
          <w:lang w:val="ru-RU" w:eastAsia="ru-RU"/>
        </w:rPr>
        <w:object w:dxaOrig="380" w:dyaOrig="380">
          <v:shape id="_x0000_i1032" type="#_x0000_t75" style="width:18.8pt;height:18.8pt" o:ole="">
            <v:imagedata r:id="rId20" o:title=""/>
          </v:shape>
          <o:OLEObject Type="Embed" ProgID="Equation.DSMT4" ShapeID="_x0000_i1032" DrawAspect="Content" ObjectID="_1571608018" r:id="rId21"/>
        </w:object>
      </w:r>
      <w:r w:rsidRPr="00607C0A">
        <w:rPr>
          <w:lang w:val="ru-RU" w:eastAsia="ru-RU"/>
        </w:rPr>
        <w:t xml:space="preserve"> – двумерная область, расположенная в плоскости </w:t>
      </w:r>
      <w:r w:rsidRPr="00607C0A">
        <w:rPr>
          <w:position w:val="-14"/>
          <w:lang w:val="ru-RU" w:eastAsia="ru-RU"/>
        </w:rPr>
        <w:object w:dxaOrig="840" w:dyaOrig="420">
          <v:shape id="_x0000_i1033" type="#_x0000_t75" style="width:41.95pt;height:21.3pt" o:ole="">
            <v:imagedata r:id="rId22" o:title=""/>
          </v:shape>
          <o:OLEObject Type="Embed" ProgID="Equation.DSMT4" ShapeID="_x0000_i1033" DrawAspect="Content" ObjectID="_1571608019" r:id="rId23"/>
        </w:object>
      </w:r>
      <w:r w:rsidRPr="00607C0A">
        <w:rPr>
          <w:lang w:val="ru-RU" w:eastAsia="ru-RU"/>
        </w:rPr>
        <w:t xml:space="preserve"> (зеркало водоема); функция </w:t>
      </w:r>
      <w:r w:rsidRPr="00607C0A">
        <w:rPr>
          <w:position w:val="-12"/>
          <w:lang w:val="ru-RU" w:eastAsia="ru-RU"/>
        </w:rPr>
        <w:object w:dxaOrig="1340" w:dyaOrig="360">
          <v:shape id="_x0000_i1034" type="#_x0000_t75" style="width:67pt;height:18.15pt" o:ole="">
            <v:imagedata r:id="rId24" o:title=""/>
          </v:shape>
          <o:OLEObject Type="Embed" ProgID="Equation.DSMT4" ShapeID="_x0000_i1034" DrawAspect="Content" ObjectID="_1571608020" r:id="rId25"/>
        </w:object>
      </w:r>
      <w:r w:rsidRPr="00607C0A">
        <w:rPr>
          <w:lang w:val="ru-RU" w:eastAsia="ru-RU"/>
        </w:rPr>
        <w:t xml:space="preserve"> описывает рельеф дна</w:t>
      </w:r>
      <w:r w:rsidR="00A76DED">
        <w:rPr>
          <w:lang w:val="ru-RU" w:eastAsia="ru-RU"/>
        </w:rPr>
        <w:t>. Данные уравнения</w:t>
      </w:r>
      <w:r w:rsidRPr="00607C0A">
        <w:rPr>
          <w:lang w:val="ru-RU" w:eastAsia="ru-RU"/>
        </w:rPr>
        <w:t xml:space="preserve"> дополняются </w:t>
      </w:r>
      <w:proofErr w:type="gramStart"/>
      <w:r w:rsidRPr="00607C0A">
        <w:rPr>
          <w:lang w:val="ru-RU" w:eastAsia="ru-RU"/>
        </w:rPr>
        <w:t>следующими</w:t>
      </w:r>
      <w:proofErr w:type="gramEnd"/>
      <w:r w:rsidRPr="00607C0A">
        <w:rPr>
          <w:lang w:val="ru-RU" w:eastAsia="ru-RU"/>
        </w:rPr>
        <w:t xml:space="preserve"> граничными</w:t>
      </w:r>
    </w:p>
    <w:p w:rsidR="00F961B0" w:rsidRDefault="00F961B0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lastRenderedPageBreak/>
        <w:tab/>
      </w:r>
      <w:r w:rsidR="0080209E" w:rsidRPr="00F961B0">
        <w:rPr>
          <w:rFonts w:eastAsia="SimSun"/>
          <w:position w:val="-34"/>
        </w:rPr>
        <w:object w:dxaOrig="6660" w:dyaOrig="820">
          <v:shape id="_x0000_i1035" type="#_x0000_t75" style="width:333.1pt;height:40.7pt" o:ole="">
            <v:imagedata r:id="rId26" o:title=""/>
          </v:shape>
          <o:OLEObject Type="Embed" ProgID="Equation.DSMT4" ShapeID="_x0000_i1035" DrawAspect="Content" ObjectID="_1571608021" r:id="rId27"/>
        </w:object>
      </w:r>
      <w:r>
        <w:rPr>
          <w:rFonts w:eastAsia="SimSun"/>
        </w:rPr>
        <w:tab/>
      </w:r>
      <w:r w:rsidR="001C465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C465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C4653">
        <w:rPr>
          <w:rFonts w:eastAsia="SimSun"/>
        </w:rPr>
        <w:fldChar w:fldCharType="end"/>
      </w:r>
      <w:r>
        <w:rPr>
          <w:rFonts w:eastAsia="SimSun"/>
        </w:rPr>
        <w:instrText>(</w:instrText>
      </w:r>
      <w:fldSimple w:instr=" SEQ MTChap \c \* Arabic \* MERGEFORMAT ">
        <w:r w:rsidR="002C7742" w:rsidRPr="002C7742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C7742" w:rsidRPr="002C7742">
          <w:rPr>
            <w:rFonts w:eastAsia="SimSun"/>
            <w:noProof/>
          </w:rPr>
          <w:instrText>7</w:instrText>
        </w:r>
      </w:fldSimple>
      <w:r>
        <w:rPr>
          <w:rFonts w:eastAsia="SimSun"/>
        </w:rPr>
        <w:instrText>)</w:instrText>
      </w:r>
      <w:r w:rsidR="001C4653">
        <w:rPr>
          <w:rFonts w:eastAsia="SimSun"/>
        </w:rPr>
        <w:fldChar w:fldCharType="end"/>
      </w:r>
    </w:p>
    <w:p w:rsidR="00F961B0" w:rsidRDefault="00F961B0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="00296C28" w:rsidRPr="00F961B0">
        <w:rPr>
          <w:rFonts w:eastAsia="SimSun"/>
          <w:position w:val="-34"/>
        </w:rPr>
        <w:object w:dxaOrig="8760" w:dyaOrig="840">
          <v:shape id="_x0000_i1036" type="#_x0000_t75" style="width:438.25pt;height:41.95pt" o:ole="">
            <v:imagedata r:id="rId28" o:title=""/>
          </v:shape>
          <o:OLEObject Type="Embed" ProgID="Equation.DSMT4" ShapeID="_x0000_i1036" DrawAspect="Content" ObjectID="_1571608022" r:id="rId29"/>
        </w:object>
      </w:r>
      <w:r>
        <w:rPr>
          <w:rFonts w:eastAsia="SimSun"/>
        </w:rPr>
        <w:tab/>
      </w:r>
      <w:r w:rsidR="001C465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C465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C4653">
        <w:rPr>
          <w:rFonts w:eastAsia="SimSun"/>
        </w:rPr>
        <w:fldChar w:fldCharType="end"/>
      </w:r>
      <w:bookmarkStart w:id="4" w:name="ZEqnNum121446"/>
      <w:r>
        <w:rPr>
          <w:rFonts w:eastAsia="SimSun"/>
        </w:rPr>
        <w:instrText>(</w:instrText>
      </w:r>
      <w:fldSimple w:instr=" SEQ MTChap \c \* Arabic \* MERGEFORMAT ">
        <w:r w:rsidR="002C7742" w:rsidRPr="002C7742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C7742" w:rsidRPr="002C7742">
          <w:rPr>
            <w:rFonts w:eastAsia="SimSun"/>
            <w:noProof/>
          </w:rPr>
          <w:instrText>8</w:instrText>
        </w:r>
      </w:fldSimple>
      <w:r>
        <w:rPr>
          <w:rFonts w:eastAsia="SimSun"/>
        </w:rPr>
        <w:instrText>)</w:instrText>
      </w:r>
      <w:bookmarkEnd w:id="4"/>
      <w:r w:rsidR="001C4653">
        <w:rPr>
          <w:rFonts w:eastAsia="SimSun"/>
        </w:rPr>
        <w:fldChar w:fldCharType="end"/>
      </w:r>
    </w:p>
    <w:p w:rsidR="00F961B0" w:rsidRDefault="00F961B0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="002C7742" w:rsidRPr="00F961B0">
        <w:rPr>
          <w:rFonts w:eastAsia="SimSun"/>
          <w:position w:val="-28"/>
        </w:rPr>
        <w:object w:dxaOrig="6380" w:dyaOrig="720">
          <v:shape id="_x0000_i1097" type="#_x0000_t75" style="width:319.3pt;height:36.3pt" o:ole="">
            <v:imagedata r:id="rId30" o:title=""/>
          </v:shape>
          <o:OLEObject Type="Embed" ProgID="Equation.DSMT4" ShapeID="_x0000_i1097" DrawAspect="Content" ObjectID="_1571608023" r:id="rId31"/>
        </w:object>
      </w:r>
      <w:r>
        <w:rPr>
          <w:rFonts w:eastAsia="SimSun"/>
        </w:rPr>
        <w:tab/>
      </w:r>
      <w:r w:rsidR="001C465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C465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C4653">
        <w:rPr>
          <w:rFonts w:eastAsia="SimSun"/>
        </w:rPr>
        <w:fldChar w:fldCharType="end"/>
      </w:r>
      <w:bookmarkStart w:id="5" w:name="ZEqnNum116009"/>
      <w:r>
        <w:rPr>
          <w:rFonts w:eastAsia="SimSun"/>
        </w:rPr>
        <w:instrText>(</w:instrText>
      </w:r>
      <w:fldSimple w:instr=" SEQ MTChap \c \* Arabic \* MERGEFORMAT ">
        <w:r w:rsidR="002C7742" w:rsidRPr="002C7742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C7742" w:rsidRPr="002C7742">
          <w:rPr>
            <w:rFonts w:eastAsia="SimSun"/>
            <w:noProof/>
          </w:rPr>
          <w:instrText>9</w:instrText>
        </w:r>
      </w:fldSimple>
      <w:r>
        <w:rPr>
          <w:rFonts w:eastAsia="SimSun"/>
        </w:rPr>
        <w:instrText>)</w:instrText>
      </w:r>
      <w:bookmarkEnd w:id="5"/>
      <w:r w:rsidR="001C4653">
        <w:rPr>
          <w:rFonts w:eastAsia="SimSun"/>
        </w:rPr>
        <w:fldChar w:fldCharType="end"/>
      </w:r>
    </w:p>
    <w:p w:rsidR="00607C0A" w:rsidRP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>и начальными условиями</w:t>
      </w:r>
    </w:p>
    <w:p w:rsidR="001D0FA4" w:rsidRDefault="001D0FA4" w:rsidP="00321C0D">
      <w:pPr>
        <w:pStyle w:val="MTDisplayEquation"/>
        <w:ind w:firstLine="0"/>
        <w:rPr>
          <w:rFonts w:eastAsia="SimSun"/>
        </w:rPr>
      </w:pPr>
      <w:r>
        <w:rPr>
          <w:rFonts w:eastAsia="SimSun"/>
        </w:rPr>
        <w:tab/>
      </w:r>
      <w:r w:rsidRPr="001D0FA4">
        <w:rPr>
          <w:rFonts w:eastAsia="SimSun"/>
          <w:position w:val="-12"/>
        </w:rPr>
        <w:object w:dxaOrig="3240" w:dyaOrig="420">
          <v:shape id="_x0000_i1037" type="#_x0000_t75" style="width:162.15pt;height:21.3pt" o:ole="">
            <v:imagedata r:id="rId32" o:title=""/>
          </v:shape>
          <o:OLEObject Type="Embed" ProgID="Equation.DSMT4" ShapeID="_x0000_i1037" DrawAspect="Content" ObjectID="_1571608024" r:id="rId33"/>
        </w:object>
      </w:r>
      <w:r>
        <w:rPr>
          <w:rFonts w:eastAsia="SimSun"/>
        </w:rPr>
        <w:tab/>
      </w:r>
      <w:r w:rsidR="001C4653">
        <w:rPr>
          <w:rFonts w:eastAsia="SimSun"/>
        </w:rPr>
        <w:fldChar w:fldCharType="begin"/>
      </w:r>
      <w:r>
        <w:rPr>
          <w:rFonts w:eastAsia="SimSun"/>
        </w:rPr>
        <w:instrText xml:space="preserve"> MACROBUTTON MTPlaceRef \* MERGEFORMAT </w:instrText>
      </w:r>
      <w:r w:rsidR="001C4653">
        <w:rPr>
          <w:rFonts w:eastAsia="SimSun"/>
        </w:rPr>
        <w:fldChar w:fldCharType="begin"/>
      </w:r>
      <w:r>
        <w:rPr>
          <w:rFonts w:eastAsia="SimSun"/>
        </w:rPr>
        <w:instrText xml:space="preserve"> SEQ MTEqn \h \* MERGEFORMAT </w:instrText>
      </w:r>
      <w:r w:rsidR="001C4653">
        <w:rPr>
          <w:rFonts w:eastAsia="SimSun"/>
        </w:rPr>
        <w:fldChar w:fldCharType="end"/>
      </w:r>
      <w:bookmarkStart w:id="6" w:name="ZEqnNum158410"/>
      <w:r>
        <w:rPr>
          <w:rFonts w:eastAsia="SimSun"/>
        </w:rPr>
        <w:instrText>(</w:instrText>
      </w:r>
      <w:fldSimple w:instr=" SEQ MTChap \c \* Arabic \* MERGEFORMAT ">
        <w:r w:rsidR="002C7742" w:rsidRPr="002C7742">
          <w:rPr>
            <w:rFonts w:eastAsia="SimSun"/>
            <w:noProof/>
          </w:rPr>
          <w:instrText>2</w:instrText>
        </w:r>
      </w:fldSimple>
      <w:r>
        <w:rPr>
          <w:rFonts w:eastAsia="SimSun"/>
        </w:rPr>
        <w:instrText>.</w:instrText>
      </w:r>
      <w:fldSimple w:instr=" SEQ MTEqn \c \* Arabic \* MERGEFORMAT ">
        <w:r w:rsidR="002C7742" w:rsidRPr="002C7742">
          <w:rPr>
            <w:rFonts w:eastAsia="SimSun"/>
            <w:noProof/>
          </w:rPr>
          <w:instrText>10</w:instrText>
        </w:r>
      </w:fldSimple>
      <w:r>
        <w:rPr>
          <w:rFonts w:eastAsia="SimSun"/>
        </w:rPr>
        <w:instrText>)</w:instrText>
      </w:r>
      <w:bookmarkEnd w:id="6"/>
      <w:r w:rsidR="001C4653">
        <w:rPr>
          <w:rFonts w:eastAsia="SimSun"/>
        </w:rPr>
        <w:fldChar w:fldCharType="end"/>
      </w:r>
    </w:p>
    <w:p w:rsidR="00607C0A" w:rsidRPr="00607C0A" w:rsidRDefault="00C418F6" w:rsidP="00607C0A">
      <w:pPr>
        <w:tabs>
          <w:tab w:val="center" w:pos="4680"/>
          <w:tab w:val="right" w:pos="9360"/>
        </w:tabs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модели </w:t>
      </w:r>
      <w:r w:rsidR="001C465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ZEqnNum471238  \* MERGEFORMAT </w:instrText>
      </w:r>
      <w:fldSimple w:instr=" REF ZEqnNum471238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2.1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1C4653">
        <w:rPr>
          <w:rFonts w:eastAsia="SimSun" w:cs="Times New Roman"/>
          <w:bCs/>
          <w:szCs w:val="28"/>
          <w:lang w:val="ru-RU" w:eastAsia="zh-CN"/>
        </w:rPr>
        <w:fldChar w:fldCharType="begin"/>
      </w:r>
      <w:r>
        <w:rPr>
          <w:rFonts w:eastAsia="SimSun" w:cs="Times New Roman"/>
          <w:bCs/>
          <w:szCs w:val="28"/>
          <w:lang w:val="ru-RU" w:eastAsia="zh-CN"/>
        </w:rPr>
        <w:instrText xml:space="preserve"> GOTOBUTTON ZEqnNum158410  \* MERGEFORMAT </w:instrText>
      </w:r>
      <w:fldSimple w:instr=" REF ZEqnNum158410 \! \* MERGEFORMAT ">
        <w:r w:rsidR="002C7742" w:rsidRPr="002C7742">
          <w:rPr>
            <w:rFonts w:eastAsia="SimSun"/>
            <w:lang w:val="ru-RU"/>
          </w:rPr>
          <w:instrText>(</w:instrText>
        </w:r>
        <w:r w:rsidR="002C7742" w:rsidRPr="002C7742">
          <w:rPr>
            <w:rFonts w:eastAsia="SimSun"/>
            <w:noProof/>
            <w:lang w:val="ru-RU"/>
          </w:rPr>
          <w:instrText>2.10</w:instrText>
        </w:r>
        <w:r w:rsidR="002C7742" w:rsidRPr="002C7742">
          <w:rPr>
            <w:rFonts w:eastAsia="SimSun"/>
            <w:lang w:val="ru-RU"/>
          </w:rPr>
          <w:instrText>)</w:instrText>
        </w:r>
      </w:fldSimple>
      <w:r w:rsidR="001C4653">
        <w:rPr>
          <w:rFonts w:eastAsia="SimSun" w:cs="Times New Roman"/>
          <w:bCs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приняты следующие обозначения: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720" w:dyaOrig="279">
          <v:shape id="_x0000_i1038" type="#_x0000_t75" style="width:36.3pt;height:13.75pt" o:ole="">
            <v:imagedata r:id="rId34" o:title=""/>
          </v:shape>
          <o:OLEObject Type="Embed" ProgID="Equation.DSMT4" ShapeID="_x0000_i1038" DrawAspect="Content" ObjectID="_1571608025" r:id="rId3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вектора скорости течений, соответствующие осям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820" w:dyaOrig="300">
          <v:shape id="_x0000_i1039" type="#_x0000_t75" style="width:40.7pt;height:15.05pt" o:ole="">
            <v:imagedata r:id="rId36" o:title=""/>
          </v:shape>
          <o:OLEObject Type="Embed" ProgID="Equation.DSMT4" ShapeID="_x0000_i1039" DrawAspect="Content" ObjectID="_1571608026" r:id="rId3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bCs/>
          <w:iCs/>
          <w:position w:val="-4"/>
          <w:szCs w:val="28"/>
          <w:lang w:val="ru-RU" w:eastAsia="zh-CN"/>
        </w:rPr>
        <w:object w:dxaOrig="240" w:dyaOrig="279">
          <v:shape id="_x0000_i1040" type="#_x0000_t75" style="width:11.9pt;height:13.75pt" o:ole="">
            <v:imagedata r:id="rId38" o:title=""/>
          </v:shape>
          <o:OLEObject Type="Embed" ProgID="Equation.DSMT4" ShapeID="_x0000_i1040" DrawAspect="Content" ObjectID="_1571608027" r:id="rId39"/>
        </w:object>
      </w:r>
      <w:r w:rsidR="00607C0A" w:rsidRPr="00607C0A">
        <w:rPr>
          <w:rFonts w:eastAsia="SimSun" w:cs="Times New Roman"/>
          <w:bCs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температура воды;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60" w:dyaOrig="279">
          <v:shape id="_x0000_i1041" type="#_x0000_t75" style="width:13.15pt;height:13.75pt" o:ole="">
            <v:imagedata r:id="rId40" o:title=""/>
          </v:shape>
          <o:OLEObject Type="Embed" ProgID="Equation.DSMT4" ShapeID="_x0000_i1041" DrawAspect="Content" ObjectID="_1571608028" r:id="rId4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давление;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340" w:dyaOrig="340">
          <v:shape id="_x0000_i1042" type="#_x0000_t75" style="width:16.9pt;height:16.9pt" o:ole="">
            <v:imagedata r:id="rId42" o:title=""/>
          </v:shape>
          <o:OLEObject Type="Embed" ProgID="Equation.DSMT4" ShapeID="_x0000_i1042" DrawAspect="Content" ObjectID="_1571608029" r:id="rId4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давление на невозмущенной поверхности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2160" w:dyaOrig="380">
          <v:shape id="_x0000_i1043" type="#_x0000_t75" style="width:108.3pt;height:18.8pt" o:ole="">
            <v:imagedata r:id="rId44" o:title=""/>
          </v:shape>
          <o:OLEObject Type="Embed" ProgID="Equation.DSMT4" ShapeID="_x0000_i1043" DrawAspect="Content" ObjectID="_1571608030" r:id="rId4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включающее атмосферное давление и давление, вызванное перепадами уровня;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260" w:dyaOrig="279">
          <v:shape id="_x0000_i1044" type="#_x0000_t75" style="width:13.15pt;height:13.75pt" o:ole="">
            <v:imagedata r:id="rId46" o:title=""/>
          </v:shape>
          <o:OLEObject Type="Embed" ProgID="Equation.DSMT4" ShapeID="_x0000_i1044" DrawAspect="Content" ObjectID="_1571608031" r:id="rId4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,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320" w:dyaOrig="380">
          <v:shape id="_x0000_i1045" type="#_x0000_t75" style="width:16.3pt;height:18.8pt" o:ole="">
            <v:imagedata r:id="rId48" o:title=""/>
          </v:shape>
          <o:OLEObject Type="Embed" ProgID="Equation.DSMT4" ShapeID="_x0000_i1045" DrawAspect="Content" ObjectID="_1571608032" r:id="rId4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плотность и ее среднее значение соответственно; </w:t>
      </w:r>
      <w:r w:rsidR="00607C0A" w:rsidRPr="00607C0A">
        <w:rPr>
          <w:rFonts w:eastAsia="SimSun" w:cs="Times New Roman"/>
          <w:position w:val="-12"/>
          <w:szCs w:val="28"/>
          <w:lang w:val="ru-RU" w:eastAsia="zh-CN"/>
        </w:rPr>
        <w:object w:dxaOrig="1219" w:dyaOrig="360">
          <v:shape id="_x0000_i1046" type="#_x0000_t75" style="width:60.75pt;height:18.15pt" o:ole="">
            <v:imagedata r:id="rId50" o:title=""/>
          </v:shape>
          <o:OLEObject Type="Embed" ProgID="Equation.DSMT4" ShapeID="_x0000_i1046" DrawAspect="Content" ObjectID="_1571608033" r:id="rId5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параметр Кориолиса; </w:t>
      </w:r>
      <w:r w:rsidR="0080209E" w:rsidRPr="00607C0A">
        <w:rPr>
          <w:rFonts w:eastAsia="SimSun" w:cs="Times New Roman"/>
          <w:position w:val="-12"/>
          <w:szCs w:val="28"/>
          <w:lang w:val="ru-RU" w:eastAsia="zh-CN"/>
        </w:rPr>
        <w:object w:dxaOrig="1320" w:dyaOrig="380">
          <v:shape id="_x0000_i1047" type="#_x0000_t75" style="width:65.75pt;height:18.8pt" o:ole="">
            <v:imagedata r:id="rId52" o:title=""/>
          </v:shape>
          <o:OLEObject Type="Embed" ProgID="Equation.DSMT4" ShapeID="_x0000_i1047" DrawAspect="Content" ObjectID="_1571608034" r:id="rId5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коэффициенты горизонтальной и вертикальной турбулентной вязкости и теплопроводности, соответственно; </w:t>
      </w:r>
      <w:r w:rsidR="00607C0A" w:rsidRPr="00607C0A">
        <w:rPr>
          <w:rFonts w:eastAsia="SimSun" w:cs="Times New Roman"/>
          <w:iCs/>
          <w:position w:val="-12"/>
          <w:szCs w:val="28"/>
          <w:lang w:val="ru-RU" w:eastAsia="zh-CN"/>
        </w:rPr>
        <w:object w:dxaOrig="240" w:dyaOrig="300">
          <v:shape id="_x0000_i1048" type="#_x0000_t75" style="width:11.9pt;height:15.05pt" o:ole="">
            <v:imagedata r:id="rId54" o:title=""/>
          </v:shape>
          <o:OLEObject Type="Embed" ProgID="Equation.DSMT4" ShapeID="_x0000_i1048" DrawAspect="Content" ObjectID="_1571608035" r:id="rId55"/>
        </w:object>
      </w:r>
      <w:r w:rsidR="00607C0A" w:rsidRPr="00607C0A">
        <w:rPr>
          <w:rFonts w:eastAsia="SimSun" w:cs="Times New Roman"/>
          <w:iCs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– ускорение свободного падения;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20">
          <v:shape id="_x0000_i1049" type="#_x0000_t75" style="width:33.2pt;height:21.3pt" o:ole="">
            <v:imagedata r:id="rId56" o:title=""/>
          </v:shape>
          <o:OLEObject Type="Embed" ProgID="Equation.DSMT4" ShapeID="_x0000_i1049" DrawAspect="Content" ObjectID="_1571608036" r:id="rId57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 касательного напряжения трения ветра;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660" w:dyaOrig="460">
          <v:shape id="_x0000_i1050" type="#_x0000_t75" style="width:33.2pt;height:23.15pt" o:ole="">
            <v:imagedata r:id="rId58" o:title=""/>
          </v:shape>
          <o:OLEObject Type="Embed" ProgID="Equation.DSMT4" ShapeID="_x0000_i1050" DrawAspect="Content" ObjectID="_1571608037" r:id="rId59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– компоненты, описывающие трение о дно; </w:t>
      </w:r>
      <w:r w:rsidR="00607C0A" w:rsidRPr="00607C0A">
        <w:rPr>
          <w:rFonts w:eastAsia="SimSun" w:cs="Times New Roman"/>
          <w:position w:val="-16"/>
          <w:szCs w:val="28"/>
          <w:lang w:val="ru-RU" w:eastAsia="zh-CN"/>
        </w:rPr>
        <w:object w:dxaOrig="1660" w:dyaOrig="420">
          <v:shape id="_x0000_i1051" type="#_x0000_t75" style="width:83.25pt;height:21.3pt" o:ole="">
            <v:imagedata r:id="rId60" o:title=""/>
          </v:shape>
          <o:OLEObject Type="Embed" ProgID="Equation.DSMT4" ShapeID="_x0000_i1051" DrawAspect="Content" ObjectID="_1571608038" r:id="rId61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вектор внешней нормали к границе области </w:t>
      </w:r>
      <w:r w:rsidR="00607C0A" w:rsidRPr="00607C0A">
        <w:rPr>
          <w:rFonts w:eastAsia="SimSun" w:cs="Times New Roman"/>
          <w:position w:val="-4"/>
          <w:szCs w:val="28"/>
          <w:lang w:val="ru-RU" w:eastAsia="zh-CN"/>
        </w:rPr>
        <w:object w:dxaOrig="279" w:dyaOrig="279">
          <v:shape id="_x0000_i1052" type="#_x0000_t75" style="width:13.75pt;height:13.75pt" o:ole="">
            <v:imagedata r:id="rId62" o:title=""/>
          </v:shape>
          <o:OLEObject Type="Embed" ProgID="Equation.DSMT4" ShapeID="_x0000_i1052" DrawAspect="Content" ObjectID="_1571608039" r:id="rId63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; </w:t>
      </w:r>
      <w:r w:rsidR="00607C0A" w:rsidRPr="00607C0A">
        <w:rPr>
          <w:rFonts w:eastAsia="SimSun" w:cs="Times New Roman"/>
          <w:position w:val="-10"/>
          <w:szCs w:val="28"/>
          <w:lang w:val="ru-RU" w:eastAsia="zh-CN"/>
        </w:rPr>
        <w:object w:dxaOrig="1440" w:dyaOrig="400">
          <v:shape id="_x0000_i1053" type="#_x0000_t75" style="width:1in;height:20.05pt" o:ole="">
            <v:imagedata r:id="rId64" o:title=""/>
          </v:shape>
          <o:OLEObject Type="Embed" ProgID="Equation.DSMT4" ShapeID="_x0000_i1053" DrawAspect="Content" ObjectID="_1571608040" r:id="rId65"/>
        </w:objec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</w:t>
      </w:r>
      <w:r w:rsidR="00607C0A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известные функции;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3700" w:dyaOrig="840">
          <v:shape id="_x0000_i1054" type="#_x0000_t75" style="width:184.7pt;height:41.95pt" o:ole="">
            <v:imagedata r:id="rId66" o:title=""/>
          </v:shape>
          <o:OLEObject Type="Embed" ProgID="Equation.DSMT4" ShapeID="_x0000_i1054" DrawAspect="Content" ObjectID="_1571608041" r:id="rId67"/>
        </w:object>
      </w:r>
      <w:r w:rsidRPr="00607C0A">
        <w:rPr>
          <w:rFonts w:eastAsia="Times New Roman" w:cs="Times New Roman"/>
          <w:szCs w:val="28"/>
          <w:lang w:val="ru-RU" w:eastAsia="ru-RU"/>
        </w:rPr>
        <w:t xml:space="preserve"> </w: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адвекции скалярной величины </w:t>
      </w:r>
      <w:r w:rsidRPr="00607C0A">
        <w:rPr>
          <w:position w:val="-10"/>
          <w:lang w:val="ru-RU" w:eastAsia="ru-RU"/>
        </w:rPr>
        <w:object w:dxaOrig="240" w:dyaOrig="279">
          <v:shape id="_x0000_i1055" type="#_x0000_t75" style="width:11.9pt;height:13.75pt" o:ole="">
            <v:imagedata r:id="rId68" o:title=""/>
          </v:shape>
          <o:OLEObject Type="Embed" ProgID="Equation.DSMT4" ShapeID="_x0000_i1055" DrawAspect="Content" ObjectID="_1571608042" r:id="rId69"/>
        </w:object>
      </w:r>
      <w:r w:rsidRPr="00607C0A">
        <w:rPr>
          <w:lang w:val="ru-RU" w:eastAsia="ru-RU"/>
        </w:rPr>
        <w:t>;</w:t>
      </w:r>
    </w:p>
    <w:p w:rsidR="00607C0A" w:rsidRPr="00607C0A" w:rsidRDefault="00607C0A" w:rsidP="00321C0D">
      <w:pPr>
        <w:ind w:firstLine="0"/>
        <w:jc w:val="center"/>
        <w:rPr>
          <w:rFonts w:eastAsia="Times New Roman" w:cs="Times New Roman"/>
          <w:szCs w:val="28"/>
          <w:lang w:val="ru-RU" w:eastAsia="ru-RU"/>
        </w:rPr>
      </w:pPr>
      <w:r w:rsidRPr="00607C0A">
        <w:rPr>
          <w:rFonts w:eastAsia="Times New Roman" w:cs="Times New Roman"/>
          <w:position w:val="-34"/>
          <w:szCs w:val="28"/>
          <w:lang w:val="ru-RU" w:eastAsia="ru-RU"/>
        </w:rPr>
        <w:object w:dxaOrig="1920" w:dyaOrig="820">
          <v:shape id="_x0000_i1056" type="#_x0000_t75" style="width:95.8pt;height:40.7pt" o:ole="">
            <v:imagedata r:id="rId70" o:title=""/>
          </v:shape>
          <o:OLEObject Type="Embed" ProgID="Equation.DSMT4" ShapeID="_x0000_i1056" DrawAspect="Content" ObjectID="_1571608043" r:id="rId71"/>
        </w:object>
      </w:r>
    </w:p>
    <w:p w:rsidR="00607C0A" w:rsidRPr="00607C0A" w:rsidRDefault="00607C0A" w:rsidP="00321C0D">
      <w:pPr>
        <w:pStyle w:val="a8"/>
        <w:rPr>
          <w:lang w:val="ru-RU" w:eastAsia="ru-RU"/>
        </w:rPr>
      </w:pPr>
      <w:r w:rsidRPr="00607C0A">
        <w:rPr>
          <w:bCs/>
          <w:lang w:val="ru-RU" w:eastAsia="ru-RU"/>
        </w:rPr>
        <w:t>–</w:t>
      </w:r>
      <w:r w:rsidRPr="00607C0A">
        <w:rPr>
          <w:lang w:val="ru-RU" w:eastAsia="ru-RU"/>
        </w:rPr>
        <w:t xml:space="preserve"> оператор Лапласа по горизонтальным переменным </w:t>
      </w:r>
      <w:r w:rsidRPr="00607C0A">
        <w:rPr>
          <w:position w:val="-12"/>
          <w:lang w:val="ru-RU" w:eastAsia="ru-RU"/>
        </w:rPr>
        <w:object w:dxaOrig="520" w:dyaOrig="300">
          <v:shape id="_x0000_i1057" type="#_x0000_t75" style="width:26.3pt;height:15.05pt" o:ole="">
            <v:imagedata r:id="rId72" o:title=""/>
          </v:shape>
          <o:OLEObject Type="Embed" ProgID="Equation.DSMT4" ShapeID="_x0000_i1057" DrawAspect="Content" ObjectID="_1571608044" r:id="rId73"/>
        </w:object>
      </w:r>
      <w:r w:rsidRPr="00607C0A">
        <w:rPr>
          <w:lang w:val="ru-RU" w:eastAsia="ru-RU"/>
        </w:rPr>
        <w:t xml:space="preserve">; </w:t>
      </w:r>
      <w:r w:rsidRPr="00607C0A">
        <w:rPr>
          <w:position w:val="-10"/>
          <w:lang w:val="ru-RU" w:eastAsia="ru-RU"/>
        </w:rPr>
        <w:object w:dxaOrig="1219" w:dyaOrig="340">
          <v:shape id="_x0000_i1058" type="#_x0000_t75" style="width:60.75pt;height:16.9pt" o:ole="">
            <v:imagedata r:id="rId74" o:title=""/>
          </v:shape>
          <o:OLEObject Type="Embed" ProgID="Equation.DSMT4" ShapeID="_x0000_i1058" DrawAspect="Content" ObjectID="_1571608045" r:id="rId75"/>
        </w:object>
      </w:r>
    </w:p>
    <w:p w:rsidR="00607C0A" w:rsidRPr="00607C0A" w:rsidRDefault="00607C0A" w:rsidP="00607C0A">
      <w:pPr>
        <w:ind w:firstLine="709"/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lastRenderedPageBreak/>
        <w:t xml:space="preserve">Общепринятый метод вычисления скоростей течений в моделях гидродинамики использует представление вектора горизонтальной скорости в виде суммы </w:t>
      </w:r>
      <w:r w:rsidRPr="00607C0A">
        <w:rPr>
          <w:rFonts w:eastAsia="Times New Roman" w:cs="Times New Roman"/>
          <w:iCs/>
          <w:szCs w:val="28"/>
          <w:lang w:val="ru-RU"/>
        </w:rPr>
        <w:t>баротропной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700" w:dyaOrig="420">
          <v:shape id="_x0000_i1059" type="#_x0000_t75" style="width:35.05pt;height:21.3pt" o:ole="">
            <v:imagedata r:id="rId76" o:title=""/>
          </v:shape>
          <o:OLEObject Type="Embed" ProgID="Equation.DSMT4" ShapeID="_x0000_i1059" DrawAspect="Content" ObjectID="_1571608046" r:id="rId77"/>
        </w:objec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Cs/>
          <w:szCs w:val="28"/>
          <w:lang w:val="ru-RU"/>
        </w:rPr>
        <w:t>бароклинной</w:t>
      </w:r>
      <w:r w:rsidRPr="00607C0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position w:val="-14"/>
          <w:szCs w:val="28"/>
          <w:lang w:val="ru-RU"/>
        </w:rPr>
        <w:object w:dxaOrig="660" w:dyaOrig="420">
          <v:shape id="_x0000_i1060" type="#_x0000_t75" style="width:33.2pt;height:21.3pt" o:ole="">
            <v:imagedata r:id="rId78" o:title=""/>
          </v:shape>
          <o:OLEObject Type="Embed" ProgID="Equation.DSMT4" ShapeID="_x0000_i1060" DrawAspect="Content" ObjectID="_1571608047" r:id="rId79"/>
        </w:object>
      </w:r>
      <w:r w:rsidRPr="00607C0A">
        <w:rPr>
          <w:rFonts w:eastAsia="Times New Roman" w:cs="Times New Roman"/>
          <w:szCs w:val="28"/>
          <w:lang w:val="ru-RU"/>
        </w:rPr>
        <w:t xml:space="preserve"> составляющих (</w:t>
      </w:r>
      <w:proofErr w:type="gramStart"/>
      <w:r w:rsidRPr="00607C0A">
        <w:rPr>
          <w:rFonts w:eastAsia="Times New Roman" w:cs="Times New Roman"/>
          <w:szCs w:val="28"/>
          <w:lang w:val="ru-RU"/>
        </w:rPr>
        <w:t>см</w:t>
      </w:r>
      <w:proofErr w:type="gramEnd"/>
      <w:r w:rsidRPr="00607C0A">
        <w:rPr>
          <w:rFonts w:eastAsia="Times New Roman" w:cs="Times New Roman"/>
          <w:szCs w:val="28"/>
          <w:lang w:val="ru-RU"/>
        </w:rPr>
        <w:t>. [</w:t>
      </w:r>
      <w:r w:rsidR="0080209E">
        <w:rPr>
          <w:rFonts w:eastAsia="Times New Roman" w:cs="Times New Roman"/>
          <w:szCs w:val="28"/>
          <w:lang w:val="ru-RU"/>
        </w:rPr>
        <w:t>1</w:t>
      </w:r>
      <w:r w:rsidRPr="00607C0A">
        <w:rPr>
          <w:rFonts w:eastAsia="Times New Roman" w:cs="Times New Roman"/>
          <w:szCs w:val="28"/>
          <w:lang w:val="ru-RU"/>
        </w:rPr>
        <w:t>]):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380" w:dyaOrig="380">
          <v:shape id="_x0000_i1061" type="#_x0000_t75" style="width:118.95pt;height:18.8pt" o:ole="">
            <v:imagedata r:id="rId80" o:title=""/>
          </v:shape>
          <o:OLEObject Type="Embed" ProgID="Equation.DSMT4" ShapeID="_x0000_i1061" DrawAspect="Content" ObjectID="_1571608048" r:id="rId81"/>
        </w:object>
      </w:r>
      <w:r>
        <w:t>,</w: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11</w:instrText>
        </w:r>
      </w:fldSimple>
      <w:r>
        <w:instrText>)</w:instrText>
      </w:r>
      <w:r w:rsidR="001C4653">
        <w:fldChar w:fldCharType="end"/>
      </w:r>
    </w:p>
    <w:p w:rsidR="00607C0A" w:rsidRPr="00607C0A" w:rsidRDefault="00607C0A" w:rsidP="00321C0D">
      <w:pPr>
        <w:pStyle w:val="a8"/>
        <w:rPr>
          <w:lang w:val="ru-RU"/>
        </w:rPr>
      </w:pPr>
      <w:r w:rsidRPr="00607C0A">
        <w:rPr>
          <w:lang w:val="ru-RU"/>
        </w:rPr>
        <w:t>где</w:t>
      </w:r>
    </w:p>
    <w:p w:rsidR="00E20CB5" w:rsidRDefault="00E20CB5" w:rsidP="00321C0D">
      <w:pPr>
        <w:pStyle w:val="MTDisplayEquation"/>
        <w:ind w:firstLine="0"/>
      </w:pPr>
      <w:r>
        <w:tab/>
      </w:r>
      <w:r w:rsidRPr="00E20CB5">
        <w:rPr>
          <w:position w:val="-12"/>
        </w:rPr>
        <w:object w:dxaOrig="2720" w:dyaOrig="420">
          <v:shape id="_x0000_i1062" type="#_x0000_t75" style="width:135.85pt;height:21.3pt" o:ole="">
            <v:imagedata r:id="rId82" o:title=""/>
          </v:shape>
          <o:OLEObject Type="Embed" ProgID="Equation.DSMT4" ShapeID="_x0000_i1062" DrawAspect="Content" ObjectID="_1571608049" r:id="rId83"/>
        </w:object>
      </w:r>
      <w:r>
        <w:t>.</w: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bookmarkStart w:id="7" w:name="ZEqnNum507942"/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12</w:instrText>
        </w:r>
      </w:fldSimple>
      <w:r>
        <w:instrText>)</w:instrText>
      </w:r>
      <w:bookmarkEnd w:id="7"/>
      <w:r w:rsidR="001C4653">
        <w:fldChar w:fldCharType="end"/>
      </w:r>
    </w:p>
    <w:p w:rsidR="00607C0A" w:rsidRPr="00607C0A" w:rsidRDefault="00607C0A" w:rsidP="00607C0A">
      <w:pPr>
        <w:rPr>
          <w:rFonts w:eastAsia="Times New Roman" w:cs="Times New Roman"/>
          <w:szCs w:val="28"/>
          <w:lang w:val="ru-RU"/>
        </w:rPr>
      </w:pPr>
      <w:r w:rsidRPr="00607C0A">
        <w:rPr>
          <w:rFonts w:eastAsia="Times New Roman" w:cs="Times New Roman"/>
          <w:szCs w:val="28"/>
          <w:lang w:val="ru-RU"/>
        </w:rPr>
        <w:t xml:space="preserve">В </w:t>
      </w:r>
      <w:r w:rsidR="007B48EA">
        <w:rPr>
          <w:rFonts w:eastAsia="Times New Roman" w:cs="Times New Roman"/>
          <w:szCs w:val="28"/>
          <w:lang w:val="ru-RU"/>
        </w:rPr>
        <w:t xml:space="preserve">граничном условии </w:t>
      </w:r>
      <w:r w:rsidR="001C465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ZEqnNum116009  \* MERGEFORMAT </w:instrText>
      </w:r>
      <w:fldSimple w:instr=" REF ZEqnNum116009 \! \* MERGEFORMAT ">
        <w:r w:rsidR="002C7742" w:rsidRPr="002C7742">
          <w:rPr>
            <w:rFonts w:eastAsia="SimSun"/>
            <w:lang w:val="ru-RU"/>
          </w:rPr>
          <w:instrText>(</w:instrText>
        </w:r>
        <w:r w:rsidR="002C7742" w:rsidRPr="002C7742">
          <w:rPr>
            <w:rFonts w:eastAsia="SimSun"/>
            <w:noProof/>
            <w:lang w:val="ru-RU"/>
          </w:rPr>
          <w:instrText>2.9</w:instrText>
        </w:r>
        <w:r w:rsidR="002C7742" w:rsidRPr="002C7742">
          <w:rPr>
            <w:rFonts w:eastAsia="SimSun"/>
            <w:lang w:val="ru-RU"/>
          </w:rPr>
          <w:instrText>)</w:instrText>
        </w:r>
      </w:fldSimple>
      <w:r w:rsidR="001C4653">
        <w:rPr>
          <w:rFonts w:eastAsia="Times New Roman" w:cs="Times New Roman"/>
          <w:szCs w:val="28"/>
          <w:lang w:val="ru-RU"/>
        </w:rPr>
        <w:fldChar w:fldCharType="end"/>
      </w:r>
      <w:r w:rsidRPr="00607C0A">
        <w:rPr>
          <w:rFonts w:eastAsia="Times New Roman" w:cs="Times New Roman"/>
          <w:szCs w:val="28"/>
          <w:lang w:val="ru-RU"/>
        </w:rPr>
        <w:t xml:space="preserve"> и в</w:t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="001C4653">
        <w:rPr>
          <w:rFonts w:eastAsia="Times New Roman" w:cs="Times New Roman"/>
          <w:szCs w:val="28"/>
          <w:lang w:val="ru-RU"/>
        </w:rPr>
        <w:fldChar w:fldCharType="begin"/>
      </w:r>
      <w:r w:rsidR="007B48EA">
        <w:rPr>
          <w:rFonts w:eastAsia="Times New Roman" w:cs="Times New Roman"/>
          <w:szCs w:val="28"/>
          <w:lang w:val="ru-RU"/>
        </w:rPr>
        <w:instrText xml:space="preserve"> GOTOBUTTON ZEqnNum507942  \* MERGEFORMAT </w:instrText>
      </w:r>
      <w:fldSimple w:instr=" REF ZEqnNum507942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2.12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rFonts w:eastAsia="Times New Roman" w:cs="Times New Roman"/>
          <w:szCs w:val="28"/>
          <w:lang w:val="ru-RU"/>
        </w:rPr>
        <w:fldChar w:fldCharType="end"/>
      </w:r>
      <w:r w:rsidR="007B48EA">
        <w:rPr>
          <w:rFonts w:eastAsia="Times New Roman" w:cs="Times New Roman"/>
          <w:szCs w:val="28"/>
          <w:lang w:val="ru-RU"/>
        </w:rPr>
        <w:t xml:space="preserve"> </w:t>
      </w:r>
      <w:r w:rsidRPr="00607C0A">
        <w:rPr>
          <w:rFonts w:eastAsia="Times New Roman" w:cs="Times New Roman"/>
          <w:i/>
          <w:szCs w:val="28"/>
        </w:rPr>
        <w:t>U</w:t>
      </w:r>
      <w:r w:rsidRPr="00607C0A">
        <w:rPr>
          <w:rFonts w:eastAsia="Times New Roman" w:cs="Times New Roman"/>
          <w:szCs w:val="28"/>
          <w:lang w:val="ru-RU"/>
        </w:rPr>
        <w:t xml:space="preserve"> и </w:t>
      </w:r>
      <w:r w:rsidRPr="00607C0A">
        <w:rPr>
          <w:rFonts w:eastAsia="Times New Roman" w:cs="Times New Roman"/>
          <w:i/>
          <w:szCs w:val="28"/>
        </w:rPr>
        <w:t>V</w:t>
      </w:r>
      <w:r w:rsidRPr="00607C0A">
        <w:rPr>
          <w:rFonts w:eastAsia="Times New Roman" w:cs="Times New Roman"/>
          <w:szCs w:val="28"/>
          <w:lang w:val="ru-RU"/>
        </w:rPr>
        <w:t xml:space="preserve"> – интегральные скорости, которые определяются формулами:</w:t>
      </w:r>
    </w:p>
    <w:p w:rsidR="0033009C" w:rsidRDefault="0033009C" w:rsidP="00321C0D">
      <w:pPr>
        <w:pStyle w:val="MTDisplayEquation"/>
        <w:ind w:firstLine="0"/>
      </w:pPr>
      <w:r>
        <w:tab/>
      </w:r>
      <w:r w:rsidRPr="0033009C">
        <w:rPr>
          <w:position w:val="-36"/>
        </w:rPr>
        <w:object w:dxaOrig="6660" w:dyaOrig="859">
          <v:shape id="_x0000_i1063" type="#_x0000_t75" style="width:333.1pt;height:43.2pt" o:ole="">
            <v:imagedata r:id="rId84" o:title=""/>
          </v:shape>
          <o:OLEObject Type="Embed" ProgID="Equation.DSMT4" ShapeID="_x0000_i1063" DrawAspect="Content" ObjectID="_1571608050" r:id="rId85"/>
        </w:object>
      </w:r>
      <w:r>
        <w:t>.</w: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bookmarkStart w:id="8" w:name="ZEqnNum259416"/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13</w:instrText>
        </w:r>
      </w:fldSimple>
      <w:r>
        <w:instrText>)</w:instrText>
      </w:r>
      <w:bookmarkEnd w:id="8"/>
      <w:r w:rsidR="001C4653">
        <w:fldChar w:fldCharType="end"/>
      </w:r>
    </w:p>
    <w:p w:rsidR="00607C0A" w:rsidRPr="00607C0A" w:rsidRDefault="00156A4D" w:rsidP="00607C0A">
      <w:pPr>
        <w:ind w:firstLine="709"/>
        <w:rPr>
          <w:rFonts w:eastAsia="SimSun" w:cs="Times New Roman"/>
          <w:szCs w:val="28"/>
          <w:lang w:val="ru-RU" w:eastAsia="zh-CN"/>
        </w:rPr>
      </w:pPr>
      <w:proofErr w:type="gramStart"/>
      <w:r>
        <w:rPr>
          <w:rFonts w:eastAsia="SimSun" w:cs="Times New Roman"/>
          <w:szCs w:val="28"/>
          <w:lang w:val="ru-RU" w:eastAsia="zh-CN"/>
        </w:rPr>
        <w:t xml:space="preserve">В </w:t>
      </w:r>
      <w:r w:rsidR="001C4653">
        <w:rPr>
          <w:rFonts w:eastAsia="SimSun" w:cs="Times New Roman"/>
          <w:szCs w:val="28"/>
          <w:lang w:val="ru-RU" w:eastAsia="zh-CN"/>
        </w:rPr>
        <w:fldChar w:fldCharType="begin"/>
      </w:r>
      <w:r>
        <w:rPr>
          <w:rFonts w:eastAsia="SimSun" w:cs="Times New Roman"/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2C7742" w:rsidRPr="002C7742">
          <w:rPr>
            <w:rFonts w:eastAsia="SimSun"/>
            <w:lang w:val="ru-RU"/>
          </w:rPr>
          <w:instrText>(</w:instrText>
        </w:r>
        <w:r w:rsidR="002C7742" w:rsidRPr="002C7742">
          <w:rPr>
            <w:rFonts w:eastAsia="SimSun"/>
            <w:noProof/>
            <w:lang w:val="ru-RU"/>
          </w:rPr>
          <w:instrText>2.8</w:instrText>
        </w:r>
        <w:r w:rsidR="002C7742" w:rsidRPr="002C7742">
          <w:rPr>
            <w:rFonts w:eastAsia="SimSun"/>
            <w:lang w:val="ru-RU"/>
          </w:rPr>
          <w:instrText>)</w:instrText>
        </w:r>
      </w:fldSimple>
      <w:r w:rsidR="001C4653">
        <w:rPr>
          <w:rFonts w:eastAsia="SimSun" w:cs="Times New Roman"/>
          <w:szCs w:val="28"/>
          <w:lang w:val="ru-RU" w:eastAsia="zh-CN"/>
        </w:rPr>
        <w:fldChar w:fldCharType="end"/>
      </w:r>
      <w:r w:rsidR="00607C0A" w:rsidRPr="00607C0A">
        <w:rPr>
          <w:rFonts w:eastAsia="SimSun" w:cs="Times New Roman"/>
          <w:szCs w:val="28"/>
          <w:lang w:val="ru-RU" w:eastAsia="zh-CN"/>
        </w:rPr>
        <w:t xml:space="preserve"> принимается</w:t>
      </w:r>
      <w:proofErr w:type="gramEnd"/>
      <w:r w:rsidR="00607C0A" w:rsidRPr="00607C0A">
        <w:rPr>
          <w:rFonts w:eastAsia="SimSun" w:cs="Times New Roman"/>
          <w:szCs w:val="28"/>
          <w:lang w:val="ru-RU" w:eastAsia="zh-CN"/>
        </w:rPr>
        <w:t xml:space="preserve"> следующий вариант параметризации придонного трения [</w:t>
      </w:r>
      <w:r w:rsidR="00290CFE">
        <w:rPr>
          <w:rFonts w:eastAsia="SimSun" w:cs="Times New Roman"/>
          <w:szCs w:val="28"/>
          <w:lang w:val="ru-RU" w:eastAsia="zh-CN"/>
        </w:rPr>
        <w:t>2</w:t>
      </w:r>
      <w:r w:rsidR="00607C0A" w:rsidRPr="00607C0A">
        <w:rPr>
          <w:rFonts w:eastAsia="SimSun" w:cs="Times New Roman"/>
          <w:szCs w:val="28"/>
          <w:lang w:val="ru-RU" w:eastAsia="zh-CN"/>
        </w:rPr>
        <w:t>]:</w:t>
      </w:r>
    </w:p>
    <w:p w:rsidR="00290CFE" w:rsidRDefault="00290CFE" w:rsidP="00321C0D">
      <w:pPr>
        <w:pStyle w:val="MTDisplayEquation"/>
        <w:ind w:firstLine="0"/>
      </w:pPr>
      <w:r>
        <w:tab/>
      </w:r>
      <w:r w:rsidRPr="00290CFE">
        <w:rPr>
          <w:position w:val="-16"/>
        </w:rPr>
        <w:object w:dxaOrig="2740" w:dyaOrig="460">
          <v:shape id="_x0000_i1064" type="#_x0000_t75" style="width:137.1pt;height:23.15pt" o:ole="">
            <v:imagedata r:id="rId86" o:title=""/>
          </v:shape>
          <o:OLEObject Type="Embed" ProgID="Equation.DSMT4" ShapeID="_x0000_i1064" DrawAspect="Content" ObjectID="_1571608051" r:id="rId87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bookmarkStart w:id="9" w:name="ZEqnNum712645"/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14</w:instrText>
        </w:r>
      </w:fldSimple>
      <w:r>
        <w:instrText>)</w:instrText>
      </w:r>
      <w:bookmarkEnd w:id="9"/>
      <w:r w:rsidR="001C4653">
        <w:fldChar w:fldCharType="end"/>
      </w:r>
    </w:p>
    <w:p w:rsidR="00607C0A" w:rsidRDefault="00607C0A" w:rsidP="00321C0D">
      <w:pPr>
        <w:pStyle w:val="a8"/>
        <w:rPr>
          <w:lang w:val="ru-RU" w:eastAsia="zh-CN"/>
        </w:rPr>
      </w:pPr>
      <w:r w:rsidRPr="00607C0A">
        <w:rPr>
          <w:lang w:val="ru-RU" w:eastAsia="zh-CN"/>
        </w:rPr>
        <w:t xml:space="preserve">где </w:t>
      </w:r>
      <w:r w:rsidRPr="00607C0A">
        <w:rPr>
          <w:position w:val="-12"/>
          <w:lang w:val="ru-RU" w:eastAsia="ru-RU"/>
        </w:rPr>
        <w:object w:dxaOrig="620" w:dyaOrig="360">
          <v:shape id="_x0000_i1065" type="#_x0000_t75" style="width:31.3pt;height:18.15pt" o:ole="">
            <v:imagedata r:id="rId88" o:title=""/>
          </v:shape>
          <o:OLEObject Type="Embed" ProgID="Equation.DSMT4" ShapeID="_x0000_i1065" DrawAspect="Content" ObjectID="_1571608052" r:id="rId89"/>
        </w:object>
      </w:r>
      <w:r w:rsidRPr="00607C0A">
        <w:rPr>
          <w:lang w:val="ru-RU" w:eastAsia="ru-RU"/>
        </w:rPr>
        <w:t xml:space="preserve"> </w:t>
      </w:r>
      <w:r w:rsidRPr="00607C0A">
        <w:rPr>
          <w:lang w:val="ru-RU" w:eastAsia="zh-CN"/>
        </w:rPr>
        <w:t xml:space="preserve">– </w:t>
      </w:r>
      <w:r w:rsidR="009E5B0F">
        <w:rPr>
          <w:lang w:val="ru-RU" w:eastAsia="zh-CN"/>
        </w:rPr>
        <w:t>интегральные</w:t>
      </w:r>
      <w:r w:rsidRPr="00607C0A">
        <w:rPr>
          <w:lang w:val="ru-RU" w:eastAsia="zh-CN"/>
        </w:rPr>
        <w:t xml:space="preserve"> скорости, которые определяются формулами </w:t>
      </w:r>
      <w:r w:rsidR="001C4653">
        <w:rPr>
          <w:lang w:val="ru-RU" w:eastAsia="zh-CN"/>
        </w:rPr>
        <w:fldChar w:fldCharType="begin"/>
      </w:r>
      <w:r w:rsidR="00290CFE">
        <w:rPr>
          <w:lang w:val="ru-RU" w:eastAsia="zh-CN"/>
        </w:rPr>
        <w:instrText xml:space="preserve"> GOTOBUTTON ZEqnNum259416  \* MERGEFORMAT </w:instrText>
      </w:r>
      <w:fldSimple w:instr=" REF ZEqnNum259416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2.13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lang w:val="ru-RU" w:eastAsia="zh-CN"/>
        </w:rPr>
        <w:fldChar w:fldCharType="end"/>
      </w:r>
      <w:r w:rsidRPr="00607C0A">
        <w:rPr>
          <w:lang w:val="ru-RU" w:eastAsia="zh-CN"/>
        </w:rPr>
        <w:t xml:space="preserve">; </w:t>
      </w:r>
      <w:r w:rsidRPr="00607C0A">
        <w:rPr>
          <w:position w:val="-10"/>
          <w:lang w:val="ru-RU" w:eastAsia="zh-CN"/>
        </w:rPr>
        <w:object w:dxaOrig="680" w:dyaOrig="340">
          <v:shape id="_x0000_i1066" type="#_x0000_t75" style="width:33.8pt;height:16.9pt" o:ole="">
            <v:imagedata r:id="rId90" o:title=""/>
          </v:shape>
          <o:OLEObject Type="Embed" ProgID="Equation.DSMT4" ShapeID="_x0000_i1066" DrawAspect="Content" ObjectID="_1571608053" r:id="rId91"/>
        </w:object>
      </w:r>
      <w:r w:rsidRPr="00607C0A">
        <w:rPr>
          <w:lang w:val="ru-RU" w:eastAsia="zh-CN"/>
        </w:rPr>
        <w:t xml:space="preserve"> – параметр, характеризующий трение о дно.</w:t>
      </w:r>
    </w:p>
    <w:p w:rsidR="00211684" w:rsidRDefault="00211684" w:rsidP="00797DD2">
      <w:pPr>
        <w:pStyle w:val="3"/>
        <w:rPr>
          <w:rFonts w:eastAsia="Times New Roman"/>
          <w:lang w:val="ru-RU" w:eastAsia="zh-CN"/>
        </w:rPr>
      </w:pPr>
      <w:r>
        <w:rPr>
          <w:rFonts w:eastAsia="Times New Roman"/>
          <w:lang w:val="ru-RU" w:eastAsia="zh-CN"/>
        </w:rPr>
        <w:t>1.2. Переход к безразмерным величинам в общей модели</w:t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321C0D">
        <w:rPr>
          <w:szCs w:val="28"/>
          <w:lang w:val="ru-RU"/>
        </w:rPr>
        <w:t>Для оценки порядка величин</w:t>
      </w:r>
      <w:r w:rsidRPr="00321C0D">
        <w:rPr>
          <w:b/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слагаемых в соотношениях общей модели целесообразно перейти к безразмерным вели</w:t>
      </w:r>
      <w:r w:rsidR="00321C0D">
        <w:rPr>
          <w:szCs w:val="28"/>
          <w:lang w:val="ru-RU"/>
        </w:rPr>
        <w:t xml:space="preserve">чинам. Рассмотрим уравнения </w:t>
      </w:r>
      <w:r w:rsidR="001C465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2.1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1C465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2.2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szCs w:val="28"/>
          <w:lang w:val="ru-RU"/>
        </w:rPr>
        <w:fldChar w:fldCharType="end"/>
      </w:r>
      <w:r w:rsidR="00321C0D">
        <w:rPr>
          <w:szCs w:val="28"/>
          <w:lang w:val="ru-RU"/>
        </w:rPr>
        <w:t xml:space="preserve">, </w:t>
      </w:r>
      <w:r w:rsidR="001C4653">
        <w:rPr>
          <w:szCs w:val="28"/>
          <w:lang w:val="ru-RU"/>
        </w:rPr>
        <w:fldChar w:fldCharType="begin"/>
      </w:r>
      <w:r w:rsidR="00321C0D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2.4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szCs w:val="28"/>
          <w:lang w:val="ru-RU"/>
        </w:rPr>
        <w:fldChar w:fldCharType="end"/>
      </w:r>
      <w:r w:rsidRPr="00321C0D">
        <w:rPr>
          <w:szCs w:val="28"/>
          <w:lang w:val="ru-RU"/>
        </w:rPr>
        <w:t xml:space="preserve"> нашей системы, и определим характерные для оз</w:t>
      </w:r>
      <w:r w:rsidR="002F1780">
        <w:rPr>
          <w:szCs w:val="28"/>
          <w:lang w:val="ru-RU"/>
        </w:rPr>
        <w:t>ера</w:t>
      </w:r>
      <w:r w:rsidRPr="00321C0D">
        <w:rPr>
          <w:szCs w:val="28"/>
          <w:lang w:val="ru-RU"/>
        </w:rPr>
        <w:t xml:space="preserve"> Иссык-Куль масштабы, считая их независимыми [1, </w:t>
      </w:r>
      <w:r w:rsidR="005660FB" w:rsidRPr="00C13C50">
        <w:rPr>
          <w:szCs w:val="28"/>
          <w:lang w:val="ru-RU"/>
        </w:rPr>
        <w:t>3</w:t>
      </w:r>
      <w:r w:rsidRPr="00321C0D">
        <w:rPr>
          <w:szCs w:val="28"/>
          <w:lang w:val="ru-RU"/>
        </w:rPr>
        <w:t>]:</w:t>
      </w:r>
    </w:p>
    <w:p w:rsidR="00C13C50" w:rsidRDefault="00C13C50" w:rsidP="00C13C50">
      <w:pPr>
        <w:pStyle w:val="MTDisplayEquation"/>
        <w:ind w:firstLine="0"/>
      </w:pPr>
      <w:r>
        <w:tab/>
      </w:r>
      <w:r w:rsidR="00A00222" w:rsidRPr="00C13C50">
        <w:rPr>
          <w:position w:val="-38"/>
        </w:rPr>
        <w:object w:dxaOrig="6120" w:dyaOrig="900">
          <v:shape id="_x0000_i1067" type="#_x0000_t75" style="width:306.15pt;height:45.1pt" o:ole="">
            <v:imagedata r:id="rId92" o:title=""/>
          </v:shape>
          <o:OLEObject Type="Embed" ProgID="Equation.DSMT4" ShapeID="_x0000_i1067" DrawAspect="Content" ObjectID="_1571608054" r:id="rId93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bookmarkStart w:id="10" w:name="ZEqnNum980698"/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15</w:instrText>
        </w:r>
      </w:fldSimple>
      <w:r>
        <w:instrText>)</w:instrText>
      </w:r>
      <w:bookmarkEnd w:id="10"/>
      <w:r w:rsidR="001C465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t xml:space="preserve">Введём безразмерные переменные: </w:t>
      </w:r>
      <w:r w:rsidRPr="006C796F">
        <w:rPr>
          <w:position w:val="-12"/>
          <w:szCs w:val="28"/>
        </w:rPr>
        <w:object w:dxaOrig="2700" w:dyaOrig="420">
          <v:shape id="_x0000_i1068" type="#_x0000_t75" style="width:144.65pt;height:21.9pt" o:ole="">
            <v:imagedata r:id="rId94" o:title=""/>
          </v:shape>
          <o:OLEObject Type="Embed" ProgID="Equation.DSMT4" ShapeID="_x0000_i1068" DrawAspect="Content" ObjectID="_1571608055" r:id="rId95"/>
        </w:object>
      </w:r>
      <w:r w:rsidRPr="00484138">
        <w:rPr>
          <w:szCs w:val="28"/>
          <w:lang w:val="ru-RU"/>
        </w:rPr>
        <w:t xml:space="preserve">, связав их с </w:t>
      </w:r>
      <w:proofErr w:type="gramStart"/>
      <w:r w:rsidRPr="00484138">
        <w:rPr>
          <w:szCs w:val="28"/>
          <w:lang w:val="ru-RU"/>
        </w:rPr>
        <w:t>исходными</w:t>
      </w:r>
      <w:proofErr w:type="gramEnd"/>
      <w:r w:rsidRPr="00484138">
        <w:rPr>
          <w:szCs w:val="28"/>
          <w:lang w:val="ru-RU"/>
        </w:rPr>
        <w:t xml:space="preserve"> размерными по формулам:</w:t>
      </w:r>
    </w:p>
    <w:p w:rsidR="008B77E8" w:rsidRDefault="008B77E8" w:rsidP="008B77E8">
      <w:pPr>
        <w:pStyle w:val="MTDisplayEquation"/>
        <w:ind w:firstLine="0"/>
      </w:pPr>
      <w:r>
        <w:tab/>
      </w:r>
      <w:r w:rsidRPr="008B77E8">
        <w:rPr>
          <w:position w:val="-36"/>
        </w:rPr>
        <w:object w:dxaOrig="4620" w:dyaOrig="859">
          <v:shape id="_x0000_i1069" type="#_x0000_t75" style="width:231.05pt;height:43.2pt" o:ole="">
            <v:imagedata r:id="rId96" o:title=""/>
          </v:shape>
          <o:OLEObject Type="Embed" ProgID="Equation.DSMT4" ShapeID="_x0000_i1069" DrawAspect="Content" ObjectID="_1571608056" r:id="rId97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bookmarkStart w:id="11" w:name="ZEqnNum894328"/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16</w:instrText>
        </w:r>
      </w:fldSimple>
      <w:r>
        <w:instrText>)</w:instrText>
      </w:r>
      <w:bookmarkEnd w:id="11"/>
      <w:r w:rsidR="001C4653">
        <w:fldChar w:fldCharType="end"/>
      </w:r>
    </w:p>
    <w:p w:rsidR="00484138" w:rsidRPr="00484138" w:rsidRDefault="00484138" w:rsidP="00484138">
      <w:pPr>
        <w:rPr>
          <w:szCs w:val="28"/>
          <w:lang w:val="ru-RU"/>
        </w:rPr>
      </w:pPr>
      <w:r w:rsidRPr="00484138">
        <w:rPr>
          <w:szCs w:val="28"/>
          <w:lang w:val="ru-RU"/>
        </w:rPr>
        <w:lastRenderedPageBreak/>
        <w:t>Прив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>д</w:t>
      </w:r>
      <w:r w:rsidR="006A75BA">
        <w:rPr>
          <w:szCs w:val="28"/>
          <w:lang w:val="ru-RU"/>
        </w:rPr>
        <w:t>е</w:t>
      </w:r>
      <w:r w:rsidRPr="00484138">
        <w:rPr>
          <w:szCs w:val="28"/>
          <w:lang w:val="ru-RU"/>
        </w:rPr>
        <w:t xml:space="preserve">м уравнения </w:t>
      </w:r>
      <w:r w:rsidR="001C465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ZEqnNum471238  \* MERGEFORMAT </w:instrText>
      </w:r>
      <w:fldSimple w:instr=" REF ZEqnNum471238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2.1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1C465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ZEqnNum487883  \* MERGEFORMAT </w:instrText>
      </w:r>
      <w:fldSimple w:instr=" REF ZEqnNum487883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2.2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szCs w:val="28"/>
          <w:lang w:val="ru-RU"/>
        </w:rPr>
        <w:fldChar w:fldCharType="end"/>
      </w:r>
      <w:r w:rsidR="008879C4">
        <w:rPr>
          <w:szCs w:val="28"/>
          <w:lang w:val="ru-RU"/>
        </w:rPr>
        <w:t xml:space="preserve">, </w:t>
      </w:r>
      <w:r w:rsidR="001C4653">
        <w:rPr>
          <w:szCs w:val="28"/>
          <w:lang w:val="ru-RU"/>
        </w:rPr>
        <w:fldChar w:fldCharType="begin"/>
      </w:r>
      <w:r w:rsidR="008879C4">
        <w:rPr>
          <w:szCs w:val="28"/>
          <w:lang w:val="ru-RU"/>
        </w:rPr>
        <w:instrText xml:space="preserve"> GOTOBUTTON ZEqnNum698705  \* MERGEFORMAT </w:instrText>
      </w:r>
      <w:fldSimple w:instr=" REF ZEqnNum698705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2.4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 xml:space="preserve"> к безразмерному виду, считая масштабы </w:t>
      </w:r>
      <w:r w:rsidRPr="006C796F">
        <w:rPr>
          <w:position w:val="-12"/>
          <w:szCs w:val="28"/>
        </w:rPr>
        <w:object w:dxaOrig="1040" w:dyaOrig="380">
          <v:shape id="_x0000_i1070" type="#_x0000_t75" style="width:55.7pt;height:20.05pt" o:ole="">
            <v:imagedata r:id="rId98" o:title=""/>
          </v:shape>
          <o:OLEObject Type="Embed" ProgID="Equation.DSMT4" ShapeID="_x0000_i1070" DrawAspect="Content" ObjectID="_1571608057" r:id="rId99"/>
        </w:object>
      </w:r>
      <w:r w:rsidRPr="00484138">
        <w:rPr>
          <w:szCs w:val="28"/>
          <w:lang w:val="ru-RU"/>
        </w:rPr>
        <w:t xml:space="preserve"> зависимыми:</w:t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500" w:dyaOrig="1740">
          <v:shape id="_x0000_i1071" type="#_x0000_t75" style="width:324.95pt;height:87.05pt" o:ole="">
            <v:imagedata r:id="rId100" o:title=""/>
          </v:shape>
          <o:OLEObject Type="Embed" ProgID="Equation.DSMT4" ShapeID="_x0000_i1071" DrawAspect="Content" ObjectID="_1571608058" r:id="rId101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17</w:instrText>
        </w:r>
      </w:fldSimple>
      <w:r>
        <w:instrText>)</w:instrText>
      </w:r>
      <w:r w:rsidR="001C465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="005D1C5C" w:rsidRPr="00F72286">
        <w:rPr>
          <w:position w:val="-80"/>
        </w:rPr>
        <w:object w:dxaOrig="6460" w:dyaOrig="1740">
          <v:shape id="_x0000_i1072" type="#_x0000_t75" style="width:323.05pt;height:87.05pt" o:ole="">
            <v:imagedata r:id="rId102" o:title=""/>
          </v:shape>
          <o:OLEObject Type="Embed" ProgID="Equation.DSMT4" ShapeID="_x0000_i1072" DrawAspect="Content" ObjectID="_1571608059" r:id="rId103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18</w:instrText>
        </w:r>
      </w:fldSimple>
      <w:r>
        <w:instrText>)</w:instrText>
      </w:r>
      <w:r w:rsidR="001C4653">
        <w:fldChar w:fldCharType="end"/>
      </w:r>
    </w:p>
    <w:p w:rsidR="00F72286" w:rsidRDefault="00F72286" w:rsidP="00F72286">
      <w:pPr>
        <w:pStyle w:val="MTDisplayEquation"/>
        <w:ind w:firstLine="0"/>
      </w:pPr>
      <w:r>
        <w:tab/>
      </w:r>
      <w:r w:rsidRPr="00F72286">
        <w:rPr>
          <w:position w:val="-34"/>
        </w:rPr>
        <w:object w:dxaOrig="2700" w:dyaOrig="780">
          <v:shape id="_x0000_i1073" type="#_x0000_t75" style="width:135.25pt;height:38.8pt" o:ole="">
            <v:imagedata r:id="rId104" o:title=""/>
          </v:shape>
          <o:OLEObject Type="Embed" ProgID="Equation.DSMT4" ShapeID="_x0000_i1073" DrawAspect="Content" ObjectID="_1571608060" r:id="rId105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19</w:instrText>
        </w:r>
      </w:fldSimple>
      <w:r>
        <w:instrText>)</w:instrText>
      </w:r>
      <w:r w:rsidR="001C4653">
        <w:fldChar w:fldCharType="end"/>
      </w:r>
    </w:p>
    <w:p w:rsidR="00484138" w:rsidRPr="00484138" w:rsidRDefault="00484138" w:rsidP="00484138">
      <w:pPr>
        <w:ind w:firstLine="709"/>
        <w:rPr>
          <w:szCs w:val="28"/>
          <w:lang w:val="ru-RU"/>
        </w:rPr>
      </w:pPr>
      <w:r w:rsidRPr="00484138">
        <w:rPr>
          <w:szCs w:val="28"/>
          <w:lang w:val="ru-RU"/>
        </w:rPr>
        <w:t>Оценим сформированные параметры подобия, используя</w:t>
      </w:r>
      <w:r w:rsidR="005D1C5C">
        <w:rPr>
          <w:szCs w:val="28"/>
          <w:lang w:val="ru-RU"/>
        </w:rPr>
        <w:t xml:space="preserve"> </w:t>
      </w:r>
      <w:r w:rsidR="001C4653">
        <w:rPr>
          <w:szCs w:val="28"/>
          <w:lang w:val="ru-RU"/>
        </w:rPr>
        <w:fldChar w:fldCharType="begin"/>
      </w:r>
      <w:r w:rsidR="005D1C5C">
        <w:rPr>
          <w:szCs w:val="28"/>
          <w:lang w:val="ru-RU"/>
        </w:rPr>
        <w:instrText xml:space="preserve"> GOTOBUTTON ZEqnNum980698  \* MERGEFORMAT </w:instrText>
      </w:r>
      <w:fldSimple w:instr=" REF ZEqnNum980698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2.15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szCs w:val="28"/>
          <w:lang w:val="ru-RU"/>
        </w:rPr>
        <w:fldChar w:fldCharType="end"/>
      </w:r>
      <w:r w:rsidRPr="00484138">
        <w:rPr>
          <w:szCs w:val="28"/>
          <w:lang w:val="ru-RU"/>
        </w:rPr>
        <w:t>: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Число Россби (Кибеля):</w:t>
      </w:r>
    </w:p>
    <w:p w:rsidR="00484138" w:rsidRPr="00484138" w:rsidRDefault="00484138" w:rsidP="005D1C5C">
      <w:pPr>
        <w:ind w:firstLine="0"/>
        <w:jc w:val="center"/>
        <w:rPr>
          <w:szCs w:val="28"/>
          <w:lang w:val="ru-RU"/>
        </w:rPr>
      </w:pPr>
      <w:r w:rsidRPr="006C796F">
        <w:rPr>
          <w:position w:val="-34"/>
          <w:szCs w:val="28"/>
        </w:rPr>
        <w:object w:dxaOrig="1579" w:dyaOrig="780">
          <v:shape id="_x0000_i1074" type="#_x0000_t75" style="width:78.9pt;height:38.8pt" o:ole="">
            <v:imagedata r:id="rId106" o:title=""/>
          </v:shape>
          <o:OLEObject Type="Embed" ProgID="Equation.DSMT4" ShapeID="_x0000_i1074" DrawAspect="Content" ObjectID="_1571608061" r:id="rId107"/>
        </w:object>
      </w:r>
      <w:r w:rsidRPr="00484138">
        <w:rPr>
          <w:szCs w:val="28"/>
          <w:lang w:val="ru-RU"/>
        </w:rPr>
        <w:t>;</w:t>
      </w:r>
    </w:p>
    <w:p w:rsidR="00484138" w:rsidRPr="00484138" w:rsidRDefault="00484138" w:rsidP="005D1C5C">
      <w:pPr>
        <w:pStyle w:val="a8"/>
        <w:rPr>
          <w:lang w:val="ru-RU"/>
        </w:rPr>
      </w:pPr>
      <w:r w:rsidRPr="00484138">
        <w:rPr>
          <w:lang w:val="ru-RU"/>
        </w:rPr>
        <w:t>Числа Экмана для горизонтальной и вертикальной турбулентной вязкости:</w:t>
      </w:r>
    </w:p>
    <w:p w:rsidR="00484138" w:rsidRPr="006C796F" w:rsidRDefault="005D1C5C" w:rsidP="005D1C5C">
      <w:pPr>
        <w:ind w:firstLine="0"/>
        <w:jc w:val="center"/>
        <w:rPr>
          <w:szCs w:val="28"/>
        </w:rPr>
      </w:pPr>
      <w:r w:rsidRPr="006C796F">
        <w:rPr>
          <w:position w:val="-34"/>
          <w:szCs w:val="28"/>
        </w:rPr>
        <w:object w:dxaOrig="4000" w:dyaOrig="780">
          <v:shape id="_x0000_i1075" type="#_x0000_t75" style="width:199.7pt;height:38.8pt" o:ole="">
            <v:imagedata r:id="rId108" o:title=""/>
          </v:shape>
          <o:OLEObject Type="Embed" ProgID="Equation.DSMT4" ShapeID="_x0000_i1075" DrawAspect="Content" ObjectID="_1571608062" r:id="rId109"/>
        </w:object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 xml:space="preserve">Таким образом, перед диффузионными и адвективными слагаемыми в уравнениях стоят малые, по сравнению с единицей (коэффициент при членах Кориолиса, </w:t>
      </w:r>
      <w:r w:rsidRPr="006C796F">
        <w:rPr>
          <w:position w:val="-6"/>
          <w:szCs w:val="28"/>
        </w:rPr>
        <w:object w:dxaOrig="460" w:dyaOrig="360">
          <v:shape id="_x0000_i1076" type="#_x0000_t75" style="width:23.15pt;height:18.15pt" o:ole="">
            <v:imagedata r:id="rId110" o:title=""/>
          </v:shape>
          <o:OLEObject Type="Embed" ProgID="Equation.DSMT4" ShapeID="_x0000_i1076" DrawAspect="Content" ObjectID="_1571608063" r:id="rId111"/>
        </w:object>
      </w:r>
      <w:r w:rsidRPr="00C23294">
        <w:rPr>
          <w:szCs w:val="28"/>
          <w:lang w:val="ru-RU"/>
        </w:rPr>
        <w:t xml:space="preserve">, </w:t>
      </w:r>
      <w:r w:rsidRPr="006C796F">
        <w:rPr>
          <w:position w:val="-12"/>
          <w:szCs w:val="28"/>
        </w:rPr>
        <w:object w:dxaOrig="440" w:dyaOrig="420">
          <v:shape id="_x0000_i1077" type="#_x0000_t75" style="width:21.9pt;height:21.3pt" o:ole="">
            <v:imagedata r:id="rId112" o:title=""/>
          </v:shape>
          <o:OLEObject Type="Embed" ProgID="Equation.DSMT4" ShapeID="_x0000_i1077" DrawAspect="Content" ObjectID="_1571608064" r:id="rId113"/>
        </w:object>
      </w:r>
      <w:r w:rsidRPr="00C23294">
        <w:rPr>
          <w:szCs w:val="28"/>
          <w:lang w:val="ru-RU"/>
        </w:rPr>
        <w:t xml:space="preserve">) коэффициенты. Пренебречь можно слагаемыми, определяющими адвекцию и горизонтальный турбулентный обмен. Однако, не смотря на то, что коэффициент </w:t>
      </w:r>
      <w:r w:rsidR="005D1C5C" w:rsidRPr="006C796F">
        <w:rPr>
          <w:position w:val="-12"/>
          <w:szCs w:val="28"/>
        </w:rPr>
        <w:object w:dxaOrig="340" w:dyaOrig="380">
          <v:shape id="_x0000_i1078" type="#_x0000_t75" style="width:16.9pt;height:18.8pt" o:ole="">
            <v:imagedata r:id="rId114" o:title=""/>
          </v:shape>
          <o:OLEObject Type="Embed" ProgID="Equation.DSMT4" ShapeID="_x0000_i1078" DrawAspect="Content" ObjectID="_1571608065" r:id="rId115"/>
        </w:object>
      </w:r>
      <w:r w:rsidRPr="00C23294">
        <w:rPr>
          <w:szCs w:val="28"/>
          <w:lang w:val="ru-RU"/>
        </w:rPr>
        <w:t xml:space="preserve"> тоже достаточно мал, необходимо в уравнениях сохранить учёт вертикального турбулентного обмена, так как только при этом условии возможна корректная математическая постановка задачи (учёт краевых условий на поверхности и дне водоёма). Предполагая одинаковый порядок </w:t>
      </w:r>
      <w:r w:rsidRPr="00C23294">
        <w:rPr>
          <w:szCs w:val="28"/>
          <w:lang w:val="ru-RU"/>
        </w:rPr>
        <w:lastRenderedPageBreak/>
        <w:t>малости оставшихся параметров подобия, определим величины зависимых масштабов:</w:t>
      </w:r>
    </w:p>
    <w:p w:rsidR="005D1C5C" w:rsidRDefault="005D1C5C" w:rsidP="005D1C5C">
      <w:pPr>
        <w:pStyle w:val="MTDisplayEquation"/>
        <w:ind w:firstLine="0"/>
      </w:pPr>
      <w:r>
        <w:tab/>
      </w:r>
      <w:r w:rsidRPr="005D1C5C">
        <w:rPr>
          <w:position w:val="-34"/>
        </w:rPr>
        <w:object w:dxaOrig="7720" w:dyaOrig="780">
          <v:shape id="_x0000_i1079" type="#_x0000_t75" style="width:386.3pt;height:38.8pt" o:ole="">
            <v:imagedata r:id="rId116" o:title=""/>
          </v:shape>
          <o:OLEObject Type="Embed" ProgID="Equation.DSMT4" ShapeID="_x0000_i1079" DrawAspect="Content" ObjectID="_1571608066" r:id="rId117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bookmarkStart w:id="12" w:name="ZEqnNum333954"/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20</w:instrText>
        </w:r>
      </w:fldSimple>
      <w:r>
        <w:instrText>)</w:instrText>
      </w:r>
      <w:bookmarkEnd w:id="12"/>
      <w:r w:rsidR="001C4653"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Таким образом, мы приходим к следующей системе уравнений движения, записанной в безразмерных переменных:</w:t>
      </w:r>
    </w:p>
    <w:p w:rsidR="00484138" w:rsidRPr="002C36C8" w:rsidRDefault="005D1C5C" w:rsidP="007225C3">
      <w:pPr>
        <w:pStyle w:val="MTDisplayEquation"/>
        <w:ind w:firstLine="0"/>
      </w:pPr>
      <w:r>
        <w:tab/>
      </w:r>
      <w:r w:rsidRPr="005D1C5C">
        <w:rPr>
          <w:position w:val="-114"/>
        </w:rPr>
        <w:object w:dxaOrig="2940" w:dyaOrig="2400">
          <v:shape id="_x0000_i1080" type="#_x0000_t75" style="width:147.15pt;height:120.2pt" o:ole="">
            <v:imagedata r:id="rId118" o:title=""/>
          </v:shape>
          <o:OLEObject Type="Embed" ProgID="Equation.DSMT4" ShapeID="_x0000_i1080" DrawAspect="Content" ObjectID="_1571608067" r:id="rId119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21</w:instrText>
        </w:r>
      </w:fldSimple>
      <w:r>
        <w:instrText>)</w:instrText>
      </w:r>
      <w:r w:rsidR="001C4653">
        <w:fldChar w:fldCharType="end"/>
      </w:r>
    </w:p>
    <w:p w:rsidR="00484138" w:rsidRPr="00C23294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>Возврат к размерным переменным осуществляется затем по формулам</w:t>
      </w:r>
      <w:r w:rsidR="007225C3">
        <w:rPr>
          <w:lang w:val="ru-RU"/>
        </w:rPr>
        <w:t xml:space="preserve"> </w:t>
      </w:r>
      <w:r w:rsidR="001C465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ZEqnNum894328  \* MERGEFORMAT </w:instrText>
      </w:r>
      <w:fldSimple w:instr=" REF ZEqnNum894328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2.16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lang w:val="ru-RU"/>
        </w:rPr>
        <w:fldChar w:fldCharType="end"/>
      </w:r>
      <w:r w:rsidRPr="00C23294">
        <w:rPr>
          <w:lang w:val="ru-RU"/>
        </w:rPr>
        <w:t xml:space="preserve"> с учетом </w:t>
      </w:r>
      <w:r w:rsidR="001C4653">
        <w:rPr>
          <w:lang w:val="ru-RU"/>
        </w:rPr>
        <w:fldChar w:fldCharType="begin"/>
      </w:r>
      <w:r w:rsidR="007225C3">
        <w:rPr>
          <w:lang w:val="ru-RU"/>
        </w:rPr>
        <w:instrText xml:space="preserve"> GOTOBUTTON ZEqnNum333954  \* MERGEFORMAT </w:instrText>
      </w:r>
      <w:fldSimple w:instr=" REF ZEqnNum333954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2.20</w:instrText>
        </w:r>
        <w:r w:rsidR="002C7742" w:rsidRPr="002C7742">
          <w:rPr>
            <w:lang w:val="ru-RU"/>
          </w:rPr>
          <w:instrText>)</w:instrText>
        </w:r>
      </w:fldSimple>
      <w:r w:rsidR="001C4653">
        <w:rPr>
          <w:lang w:val="ru-RU"/>
        </w:rPr>
        <w:fldChar w:fldCharType="end"/>
      </w:r>
    </w:p>
    <w:p w:rsidR="00484138" w:rsidRPr="00C23294" w:rsidRDefault="00484138" w:rsidP="00484138">
      <w:pPr>
        <w:ind w:firstLine="709"/>
        <w:rPr>
          <w:szCs w:val="28"/>
          <w:lang w:val="ru-RU"/>
        </w:rPr>
      </w:pPr>
      <w:r w:rsidRPr="00C23294">
        <w:rPr>
          <w:szCs w:val="28"/>
          <w:lang w:val="ru-RU"/>
        </w:rPr>
        <w:t>Краевые условия на верхней границе преобразуются следующим образом:</w:t>
      </w:r>
    </w:p>
    <w:p w:rsidR="001B455A" w:rsidRDefault="001B455A" w:rsidP="001B455A">
      <w:pPr>
        <w:pStyle w:val="MTDisplayEquation"/>
        <w:ind w:firstLine="0"/>
      </w:pPr>
      <w:r>
        <w:tab/>
      </w:r>
      <w:r w:rsidR="00583736" w:rsidRPr="001B455A">
        <w:rPr>
          <w:position w:val="-34"/>
        </w:rPr>
        <w:object w:dxaOrig="4620" w:dyaOrig="820">
          <v:shape id="_x0000_i1081" type="#_x0000_t75" style="width:231.05pt;height:40.7pt" o:ole="">
            <v:imagedata r:id="rId120" o:title=""/>
          </v:shape>
          <o:OLEObject Type="Embed" ProgID="Equation.DSMT4" ShapeID="_x0000_i1081" DrawAspect="Content" ObjectID="_1571608068" r:id="rId121"/>
        </w:object>
      </w:r>
      <w:r>
        <w:tab/>
      </w:r>
      <w:r w:rsidR="001C4653">
        <w:fldChar w:fldCharType="begin"/>
      </w:r>
      <w:r>
        <w:instrText xml:space="preserve"> MACROBUTTON MTPlaceRef \* MERGEFORMAT </w:instrText>
      </w:r>
      <w:r w:rsidR="001C4653">
        <w:fldChar w:fldCharType="begin"/>
      </w:r>
      <w:r>
        <w:instrText xml:space="preserve"> SEQ MTEqn \h \* MERGEFORMAT </w:instrText>
      </w:r>
      <w:r w:rsidR="001C4653">
        <w:fldChar w:fldCharType="end"/>
      </w:r>
      <w:bookmarkStart w:id="13" w:name="ZEqnNum321865"/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22</w:instrText>
        </w:r>
      </w:fldSimple>
      <w:r>
        <w:instrText>)</w:instrText>
      </w:r>
      <w:bookmarkEnd w:id="13"/>
      <w:r w:rsidR="001C4653">
        <w:fldChar w:fldCharType="end"/>
      </w:r>
    </w:p>
    <w:p w:rsidR="00484138" w:rsidRPr="001B455A" w:rsidRDefault="00484138" w:rsidP="00E33745">
      <w:pPr>
        <w:pStyle w:val="a8"/>
        <w:rPr>
          <w:lang w:val="ru-RU"/>
        </w:rPr>
      </w:pPr>
      <w:r w:rsidRPr="00C23294">
        <w:rPr>
          <w:lang w:val="ru-RU" w:eastAsia="zh-CN"/>
        </w:rPr>
        <w:t xml:space="preserve">Выразим </w:t>
      </w:r>
      <w:r w:rsidRPr="00C23294">
        <w:rPr>
          <w:lang w:val="ru-RU"/>
        </w:rPr>
        <w:t>компоненты касательного напряжения трения ветра</w:t>
      </w:r>
      <w:r w:rsidRPr="00C23294">
        <w:rPr>
          <w:lang w:val="ru-RU" w:eastAsia="zh-CN"/>
        </w:rPr>
        <w:t xml:space="preserve"> </w:t>
      </w:r>
      <w:r w:rsidRPr="006C796F">
        <w:rPr>
          <w:position w:val="-12"/>
          <w:lang w:eastAsia="zh-CN"/>
        </w:rPr>
        <w:object w:dxaOrig="279" w:dyaOrig="380">
          <v:shape id="_x0000_i1082" type="#_x0000_t75" style="width:13.75pt;height:18.8pt" o:ole="">
            <v:imagedata r:id="rId122" o:title=""/>
          </v:shape>
          <o:OLEObject Type="Embed" ProgID="Equation.DSMT4" ShapeID="_x0000_i1082" DrawAspect="Content" ObjectID="_1571608069" r:id="rId123"/>
        </w:object>
      </w:r>
      <w:r w:rsidRPr="00C23294">
        <w:rPr>
          <w:lang w:val="ru-RU"/>
        </w:rPr>
        <w:t xml:space="preserve"> и </w:t>
      </w:r>
      <w:r w:rsidRPr="006C796F">
        <w:rPr>
          <w:position w:val="-16"/>
        </w:rPr>
        <w:object w:dxaOrig="300" w:dyaOrig="420">
          <v:shape id="_x0000_i1083" type="#_x0000_t75" style="width:15.05pt;height:21.3pt" o:ole="">
            <v:imagedata r:id="rId124" o:title=""/>
          </v:shape>
          <o:OLEObject Type="Embed" ProgID="Equation.DSMT4" ShapeID="_x0000_i1083" DrawAspect="Content" ObjectID="_1571608070" r:id="rId125"/>
        </w:object>
      </w:r>
      <w:r w:rsidRPr="00C23294">
        <w:rPr>
          <w:lang w:val="ru-RU"/>
        </w:rPr>
        <w:t xml:space="preserve"> через компоненты вектора скорости ветра на поверхности водоема. </w:t>
      </w:r>
      <w:r w:rsidRPr="001B455A">
        <w:rPr>
          <w:lang w:val="ru-RU"/>
        </w:rPr>
        <w:t>Известно, что</w:t>
      </w:r>
    </w:p>
    <w:p w:rsidR="00484138" w:rsidRPr="006C796F" w:rsidRDefault="00484138" w:rsidP="009F6331">
      <w:pPr>
        <w:ind w:firstLine="0"/>
        <w:jc w:val="center"/>
        <w:rPr>
          <w:szCs w:val="28"/>
        </w:rPr>
      </w:pPr>
      <w:r w:rsidRPr="006C796F">
        <w:rPr>
          <w:position w:val="-16"/>
          <w:szCs w:val="28"/>
        </w:rPr>
        <w:object w:dxaOrig="3060" w:dyaOrig="460">
          <v:shape id="_x0000_i1084" type="#_x0000_t75" style="width:152.75pt;height:23.15pt" o:ole="">
            <v:imagedata r:id="rId126" o:title=""/>
          </v:shape>
          <o:OLEObject Type="Embed" ProgID="Equation.DSMT4" ShapeID="_x0000_i1084" DrawAspect="Content" ObjectID="_1571608071" r:id="rId127"/>
        </w:object>
      </w:r>
    </w:p>
    <w:p w:rsidR="00484138" w:rsidRPr="00BC704F" w:rsidRDefault="00484138" w:rsidP="00E33745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Pr="00C147E8">
        <w:rPr>
          <w:position w:val="-18"/>
        </w:rPr>
        <w:object w:dxaOrig="1560" w:dyaOrig="499">
          <v:shape id="_x0000_i1085" type="#_x0000_t75" style="width:78.25pt;height:25.05pt" o:ole="">
            <v:imagedata r:id="rId128" o:title=""/>
          </v:shape>
          <o:OLEObject Type="Embed" ProgID="Equation.DSMT4" ShapeID="_x0000_i1085" DrawAspect="Content" ObjectID="_1571608072" r:id="rId129"/>
        </w:object>
      </w:r>
      <w:r w:rsidRPr="00C23294">
        <w:rPr>
          <w:lang w:val="ru-RU"/>
        </w:rPr>
        <w:t xml:space="preserve"> – вектор скорости ветра на поверхности водоема, </w:t>
      </w:r>
      <w:r w:rsidRPr="00302A51">
        <w:rPr>
          <w:position w:val="-28"/>
        </w:rPr>
        <w:object w:dxaOrig="2060" w:dyaOrig="720">
          <v:shape id="_x0000_i1086" type="#_x0000_t75" style="width:103.3pt;height:36.3pt" o:ole="">
            <v:imagedata r:id="rId130" o:title=""/>
          </v:shape>
          <o:OLEObject Type="Embed" ProgID="Equation.DSMT4" ShapeID="_x0000_i1086" DrawAspect="Content" ObjectID="_1571608073" r:id="rId131"/>
        </w:object>
      </w:r>
      <w:r w:rsidR="005273BE">
        <w:rPr>
          <w:lang w:val="ru-RU"/>
        </w:rPr>
        <w:t xml:space="preserve"> </w:t>
      </w:r>
      <w:r w:rsidRPr="00C23294">
        <w:rPr>
          <w:lang w:val="ru-RU"/>
        </w:rPr>
        <w:t>[1]</w:t>
      </w:r>
      <w:r w:rsidR="005273BE">
        <w:rPr>
          <w:lang w:val="ru-RU"/>
        </w:rPr>
        <w:t>.</w:t>
      </w:r>
      <w:r w:rsidRPr="00C23294">
        <w:rPr>
          <w:lang w:val="ru-RU"/>
        </w:rPr>
        <w:t xml:space="preserve"> </w:t>
      </w:r>
      <w:r w:rsidRPr="00BC704F">
        <w:rPr>
          <w:lang w:val="ru-RU"/>
        </w:rPr>
        <w:t xml:space="preserve">Переходя к безразмерным переменным </w:t>
      </w:r>
      <w:r w:rsidRPr="00477C80">
        <w:rPr>
          <w:position w:val="-16"/>
        </w:rPr>
        <w:object w:dxaOrig="820" w:dyaOrig="440">
          <v:shape id="_x0000_i1087" type="#_x0000_t75" style="width:40.7pt;height:21.9pt" o:ole="">
            <v:imagedata r:id="rId132" o:title=""/>
          </v:shape>
          <o:OLEObject Type="Embed" ProgID="Equation.DSMT4" ShapeID="_x0000_i1087" DrawAspect="Content" ObjectID="_1571608074" r:id="rId133"/>
        </w:object>
      </w:r>
      <w:r w:rsidRPr="00BC704F">
        <w:rPr>
          <w:lang w:val="ru-RU"/>
        </w:rPr>
        <w:t xml:space="preserve"> по формулам</w:t>
      </w:r>
    </w:p>
    <w:p w:rsidR="00484138" w:rsidRDefault="00484138" w:rsidP="00484138">
      <w:pPr>
        <w:jc w:val="center"/>
        <w:rPr>
          <w:szCs w:val="28"/>
        </w:rPr>
      </w:pPr>
      <w:r w:rsidRPr="00477C80">
        <w:rPr>
          <w:position w:val="-16"/>
          <w:szCs w:val="28"/>
        </w:rPr>
        <w:object w:dxaOrig="2820" w:dyaOrig="440">
          <v:shape id="_x0000_i1088" type="#_x0000_t75" style="width:140.85pt;height:21.9pt" o:ole="">
            <v:imagedata r:id="rId134" o:title=""/>
          </v:shape>
          <o:OLEObject Type="Embed" ProgID="Equation.DSMT4" ShapeID="_x0000_i1088" DrawAspect="Content" ObjectID="_1571608075" r:id="rId135"/>
        </w:object>
      </w:r>
    </w:p>
    <w:p w:rsidR="00484138" w:rsidRDefault="00484138" w:rsidP="00E562C1">
      <w:pPr>
        <w:pStyle w:val="a8"/>
        <w:rPr>
          <w:lang w:val="ru-RU"/>
        </w:rPr>
      </w:pPr>
      <w:r w:rsidRPr="00C23294">
        <w:rPr>
          <w:lang w:val="ru-RU"/>
        </w:rPr>
        <w:t xml:space="preserve">где </w:t>
      </w:r>
      <w:r w:rsidR="005273BE" w:rsidRPr="00477C80">
        <w:rPr>
          <w:position w:val="-12"/>
        </w:rPr>
        <w:object w:dxaOrig="1460" w:dyaOrig="380">
          <v:shape id="_x0000_i1090" type="#_x0000_t75" style="width:72.65pt;height:18.8pt" o:ole="">
            <v:imagedata r:id="rId136" o:title=""/>
          </v:shape>
          <o:OLEObject Type="Embed" ProgID="Equation.DSMT4" ShapeID="_x0000_i1090" DrawAspect="Content" ObjectID="_1571608076" r:id="rId137"/>
        </w:object>
      </w:r>
      <w:r w:rsidRPr="00C23294">
        <w:rPr>
          <w:lang w:val="ru-RU"/>
        </w:rPr>
        <w:t xml:space="preserve"> [1</w:t>
      </w:r>
      <w:r w:rsidR="003D5DA1">
        <w:rPr>
          <w:lang w:val="ru-RU"/>
        </w:rPr>
        <w:t xml:space="preserve">], граничные условия </w:t>
      </w:r>
      <w:r w:rsidR="003D5DA1">
        <w:rPr>
          <w:lang w:val="ru-RU"/>
        </w:rPr>
        <w:fldChar w:fldCharType="begin"/>
      </w:r>
      <w:r w:rsidR="003D5DA1">
        <w:rPr>
          <w:lang w:val="ru-RU"/>
        </w:rPr>
        <w:instrText xml:space="preserve"> GOTOBUTTON ZEqnNum321865  \* MERGEFORMAT </w:instrText>
      </w:r>
      <w:fldSimple w:instr=" REF ZEqnNum321865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2.22</w:instrText>
        </w:r>
        <w:r w:rsidR="002C7742" w:rsidRPr="002C7742">
          <w:rPr>
            <w:lang w:val="ru-RU"/>
          </w:rPr>
          <w:instrText>)</w:instrText>
        </w:r>
      </w:fldSimple>
      <w:r w:rsidR="003D5DA1">
        <w:rPr>
          <w:lang w:val="ru-RU"/>
        </w:rPr>
        <w:fldChar w:fldCharType="end"/>
      </w:r>
      <w:r w:rsidRPr="00C23294">
        <w:rPr>
          <w:lang w:val="ru-RU"/>
        </w:rPr>
        <w:t xml:space="preserve"> перепишем в следующем виде:</w:t>
      </w:r>
    </w:p>
    <w:p w:rsidR="00484138" w:rsidRPr="00866DCB" w:rsidRDefault="001C6B8D" w:rsidP="00866DCB">
      <w:pPr>
        <w:pStyle w:val="MTDisplayEquation"/>
        <w:ind w:firstLine="0"/>
      </w:pPr>
      <w:r>
        <w:lastRenderedPageBreak/>
        <w:tab/>
      </w:r>
      <w:r w:rsidR="00517FF6" w:rsidRPr="001C6B8D">
        <w:rPr>
          <w:position w:val="-78"/>
        </w:rPr>
        <w:object w:dxaOrig="4599" w:dyaOrig="1700">
          <v:shape id="_x0000_i1091" type="#_x0000_t75" style="width:229.75pt;height:85.15pt" o:ole="">
            <v:imagedata r:id="rId138" o:title=""/>
          </v:shape>
          <o:OLEObject Type="Embed" ProgID="Equation.DSMT4" ShapeID="_x0000_i1091" DrawAspect="Content" ObjectID="_1571608077" r:id="rId1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484138" w:rsidRPr="00C23294" w:rsidRDefault="0049392A" w:rsidP="00484138">
      <w:pPr>
        <w:ind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С учетом представлений </w:t>
      </w:r>
      <w:r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ZEqnNum259416  \* MERGEFORMAT </w:instrText>
      </w:r>
      <w:fldSimple w:instr=" REF ZEqnNum259416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2.13</w:instrText>
        </w:r>
        <w:r w:rsidR="002C7742" w:rsidRPr="002C7742">
          <w:rPr>
            <w:lang w:val="ru-RU"/>
          </w:rPr>
          <w:instrText>)</w:instrText>
        </w:r>
      </w:fldSimple>
      <w:r>
        <w:rPr>
          <w:szCs w:val="28"/>
          <w:lang w:val="ru-RU" w:eastAsia="zh-CN"/>
        </w:rPr>
        <w:fldChar w:fldCharType="end"/>
      </w:r>
      <w:r w:rsidR="00484138" w:rsidRPr="00C23294">
        <w:rPr>
          <w:szCs w:val="28"/>
          <w:lang w:val="ru-RU" w:eastAsia="zh-CN"/>
        </w:rPr>
        <w:t xml:space="preserve"> и </w:t>
      </w:r>
      <w:r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ZEqnNum712645  \* MERGEFORMAT </w:instrText>
      </w:r>
      <w:fldSimple w:instr=" REF ZEqnNum712645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2.14</w:instrText>
        </w:r>
        <w:r w:rsidR="002C7742" w:rsidRPr="002C7742">
          <w:rPr>
            <w:lang w:val="ru-RU"/>
          </w:rPr>
          <w:instrText>)</w:instrText>
        </w:r>
      </w:fldSimple>
      <w:r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 xml:space="preserve">краевые условия </w:t>
      </w:r>
      <w:r>
        <w:rPr>
          <w:szCs w:val="28"/>
          <w:lang w:val="ru-RU" w:eastAsia="zh-CN"/>
        </w:rPr>
        <w:fldChar w:fldCharType="begin"/>
      </w:r>
      <w:r>
        <w:rPr>
          <w:szCs w:val="28"/>
          <w:lang w:val="ru-RU" w:eastAsia="zh-CN"/>
        </w:rPr>
        <w:instrText xml:space="preserve"> GOTOBUTTON ZEqnNum121446  \* MERGEFORMAT </w:instrText>
      </w:r>
      <w:fldSimple w:instr=" REF ZEqnNum121446 \! \* MERGEFORMAT ">
        <w:r w:rsidR="002C7742" w:rsidRPr="002C7742">
          <w:rPr>
            <w:rFonts w:eastAsia="SimSun"/>
            <w:lang w:val="ru-RU"/>
          </w:rPr>
          <w:instrText>(</w:instrText>
        </w:r>
        <w:r w:rsidR="002C7742" w:rsidRPr="002C7742">
          <w:rPr>
            <w:rFonts w:eastAsia="SimSun"/>
            <w:noProof/>
            <w:lang w:val="ru-RU"/>
          </w:rPr>
          <w:instrText>2.8</w:instrText>
        </w:r>
        <w:r w:rsidR="002C7742" w:rsidRPr="002C7742">
          <w:rPr>
            <w:rFonts w:eastAsia="SimSun"/>
            <w:lang w:val="ru-RU"/>
          </w:rPr>
          <w:instrText>)</w:instrText>
        </w:r>
      </w:fldSimple>
      <w:r>
        <w:rPr>
          <w:szCs w:val="28"/>
          <w:lang w:val="ru-RU" w:eastAsia="zh-CN"/>
        </w:rPr>
        <w:fldChar w:fldCharType="end"/>
      </w:r>
      <w:r>
        <w:rPr>
          <w:szCs w:val="28"/>
          <w:lang w:val="ru-RU" w:eastAsia="zh-CN"/>
        </w:rPr>
        <w:t xml:space="preserve"> </w:t>
      </w:r>
      <w:r w:rsidR="00484138" w:rsidRPr="00C23294">
        <w:rPr>
          <w:szCs w:val="28"/>
          <w:lang w:val="ru-RU" w:eastAsia="zh-CN"/>
        </w:rPr>
        <w:t>перепишутся в безразмерных координатах следующим образом:</w:t>
      </w:r>
    </w:p>
    <w:p w:rsidR="0049392A" w:rsidRDefault="0049392A" w:rsidP="00D727A2">
      <w:pPr>
        <w:pStyle w:val="MTDisplayEquation"/>
        <w:ind w:firstLine="0"/>
      </w:pPr>
      <w:r>
        <w:tab/>
      </w:r>
      <w:r w:rsidR="00476A0B" w:rsidRPr="0049392A">
        <w:rPr>
          <w:position w:val="-86"/>
        </w:rPr>
        <w:object w:dxaOrig="7060" w:dyaOrig="1860">
          <v:shape id="_x0000_i1093" type="#_x0000_t75" style="width:353.1pt;height:93.3pt" o:ole="">
            <v:imagedata r:id="rId140" o:title=""/>
          </v:shape>
          <o:OLEObject Type="Embed" ProgID="Equation.DSMT4" ShapeID="_x0000_i1093" DrawAspect="Content" ObjectID="_1571608078" r:id="rId1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484138" w:rsidRPr="00C23294" w:rsidRDefault="00484138" w:rsidP="00476A0B">
      <w:pPr>
        <w:pStyle w:val="a8"/>
        <w:rPr>
          <w:szCs w:val="28"/>
          <w:lang w:val="ru-RU"/>
        </w:rPr>
      </w:pPr>
      <w:r w:rsidRPr="00C23294">
        <w:rPr>
          <w:szCs w:val="28"/>
          <w:lang w:val="ru-RU"/>
        </w:rPr>
        <w:t>где</w:t>
      </w:r>
      <w:r w:rsidR="0049392A">
        <w:rPr>
          <w:szCs w:val="28"/>
          <w:lang w:val="ru-RU"/>
        </w:rPr>
        <w:t xml:space="preserve"> </w:t>
      </w:r>
      <w:r w:rsidR="0049392A" w:rsidRPr="0049392A">
        <w:rPr>
          <w:position w:val="-34"/>
        </w:rPr>
        <w:object w:dxaOrig="1100" w:dyaOrig="780">
          <v:shape id="_x0000_i1092" type="#_x0000_t75" style="width:55.1pt;height:38.8pt" o:ole="">
            <v:imagedata r:id="rId142" o:title=""/>
          </v:shape>
          <o:OLEObject Type="Embed" ProgID="Equation.DSMT4" ShapeID="_x0000_i1092" DrawAspect="Content" ObjectID="_1571608079" r:id="rId143"/>
        </w:object>
      </w:r>
      <w:r w:rsidR="00476A0B">
        <w:rPr>
          <w:lang w:val="ru-RU"/>
        </w:rPr>
        <w:t xml:space="preserve">, </w:t>
      </w:r>
      <w:r w:rsidR="00476A0B" w:rsidRPr="00476A0B">
        <w:rPr>
          <w:position w:val="-34"/>
          <w:lang w:val="ru-RU"/>
        </w:rPr>
        <w:object w:dxaOrig="2200" w:dyaOrig="820">
          <v:shape id="_x0000_i1094" type="#_x0000_t75" style="width:110.2pt;height:40.7pt" o:ole="">
            <v:imagedata r:id="rId144" o:title=""/>
          </v:shape>
          <o:OLEObject Type="Embed" ProgID="Equation.DSMT4" ShapeID="_x0000_i1094" DrawAspect="Content" ObjectID="_1571608080" r:id="rId145"/>
        </w:object>
      </w:r>
      <w:r w:rsidRPr="00C23294">
        <w:rPr>
          <w:lang w:val="ru-RU"/>
        </w:rPr>
        <w:t>.</w:t>
      </w:r>
    </w:p>
    <w:p w:rsidR="00484138" w:rsidRPr="00B73B9D" w:rsidRDefault="00B73B9D" w:rsidP="00484138">
      <w:pPr>
        <w:rPr>
          <w:szCs w:val="28"/>
          <w:lang w:val="ru-RU"/>
        </w:rPr>
      </w:pPr>
      <w:r>
        <w:rPr>
          <w:szCs w:val="28"/>
          <w:lang w:val="ru-RU"/>
        </w:rPr>
        <w:t>Краевое условие</w:t>
      </w:r>
    </w:p>
    <w:p w:rsidR="00484138" w:rsidRDefault="00484138" w:rsidP="007A2199">
      <w:pPr>
        <w:ind w:firstLine="0"/>
        <w:jc w:val="center"/>
      </w:pPr>
      <w:r w:rsidRPr="00302A51">
        <w:rPr>
          <w:position w:val="-32"/>
        </w:rPr>
        <w:object w:dxaOrig="1960" w:dyaOrig="760">
          <v:shape id="_x0000_i1089" type="#_x0000_t75" style="width:98.3pt;height:38.2pt" o:ole="">
            <v:imagedata r:id="rId146" o:title=""/>
          </v:shape>
          <o:OLEObject Type="Embed" ProgID="Equation.DSMT4" ShapeID="_x0000_i1089" DrawAspect="Content" ObjectID="_1571608081" r:id="rId147"/>
        </w:object>
      </w:r>
    </w:p>
    <w:p w:rsidR="00484138" w:rsidRPr="00C23294" w:rsidRDefault="00484138" w:rsidP="007A2199">
      <w:pPr>
        <w:pStyle w:val="a8"/>
        <w:rPr>
          <w:lang w:val="ru-RU"/>
        </w:rPr>
      </w:pPr>
      <w:r w:rsidRPr="00C23294">
        <w:rPr>
          <w:lang w:val="ru-RU"/>
        </w:rPr>
        <w:t>в безразмерных координатах имеет вид</w:t>
      </w:r>
    </w:p>
    <w:p w:rsidR="007A2199" w:rsidRDefault="007A2199" w:rsidP="007A2199">
      <w:pPr>
        <w:pStyle w:val="MTDisplayEquation"/>
        <w:ind w:firstLine="0"/>
      </w:pPr>
      <w:r>
        <w:tab/>
      </w:r>
      <w:r w:rsidRPr="007A2199">
        <w:rPr>
          <w:position w:val="-32"/>
        </w:rPr>
        <w:object w:dxaOrig="2079" w:dyaOrig="780">
          <v:shape id="_x0000_i1095" type="#_x0000_t75" style="width:103.95pt;height:38.8pt" o:ole="">
            <v:imagedata r:id="rId148" o:title=""/>
          </v:shape>
          <o:OLEObject Type="Embed" ProgID="Equation.DSMT4" ShapeID="_x0000_i1095" DrawAspect="Content" ObjectID="_1571608082" r:id="rId14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 w:rsidR="002C7742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C7742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484138" w:rsidRPr="003E1CC5" w:rsidRDefault="00484138" w:rsidP="00C94AE8">
      <w:pPr>
        <w:rPr>
          <w:lang w:val="ru-RU"/>
        </w:rPr>
      </w:pPr>
      <w:r w:rsidRPr="003E1CC5">
        <w:rPr>
          <w:lang w:val="ru-RU"/>
        </w:rPr>
        <w:t>Итак, примем следующие упрощающие предположения:</w:t>
      </w:r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плотность – постоянная величина</w:t>
      </w:r>
      <w:proofErr w:type="gramStart"/>
      <w:r w:rsidRPr="003B0D6F">
        <w:rPr>
          <w:sz w:val="28"/>
          <w:szCs w:val="28"/>
        </w:rPr>
        <w:t xml:space="preserve">: </w:t>
      </w:r>
      <w:r w:rsidRPr="003B0D6F">
        <w:rPr>
          <w:position w:val="-12"/>
          <w:sz w:val="28"/>
          <w:szCs w:val="28"/>
        </w:rPr>
        <w:object w:dxaOrig="800" w:dyaOrig="380">
          <v:shape id="_x0000_i1096" type="#_x0000_t75" style="width:40.05pt;height:18.8pt" o:ole="">
            <v:imagedata r:id="rId150" o:title=""/>
          </v:shape>
          <o:OLEObject Type="Embed" ProgID="Equation.DSMT4" ShapeID="_x0000_i1096" DrawAspect="Content" ObjectID="_1571608083" r:id="rId151"/>
        </w:object>
      </w:r>
      <w:r w:rsidRPr="003B0D6F">
        <w:rPr>
          <w:sz w:val="28"/>
          <w:szCs w:val="28"/>
        </w:rPr>
        <w:t>;</w:t>
      </w:r>
      <w:proofErr w:type="gramEnd"/>
    </w:p>
    <w:p w:rsidR="00484138" w:rsidRPr="003B0D6F" w:rsidRDefault="00484138" w:rsidP="00484138">
      <w:pPr>
        <w:pStyle w:val="a6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3B0D6F">
        <w:rPr>
          <w:sz w:val="28"/>
          <w:szCs w:val="28"/>
        </w:rPr>
        <w:t>в уравнениях движения пренебрегаем адвективным перен</w:t>
      </w:r>
      <w:r w:rsidR="00C94AE8">
        <w:rPr>
          <w:sz w:val="28"/>
          <w:szCs w:val="28"/>
        </w:rPr>
        <w:t>осом и горизонтальной диффузией.</w:t>
      </w:r>
    </w:p>
    <w:p w:rsidR="00484138" w:rsidRPr="003E1CC5" w:rsidRDefault="00484138" w:rsidP="008A4CEF">
      <w:pPr>
        <w:rPr>
          <w:lang w:val="ru-RU"/>
        </w:rPr>
      </w:pPr>
      <w:r w:rsidRPr="003E1CC5">
        <w:rPr>
          <w:lang w:val="ru-RU"/>
        </w:rPr>
        <w:t xml:space="preserve">С учетом указанных выше упрощений гидродинамическую модель </w:t>
      </w:r>
      <w:r w:rsidR="003E1CC5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ZEqnNum471238  \* MERGEFORMAT </w:instrText>
      </w:r>
      <w:fldSimple w:instr=" REF ZEqnNum471238 \! \* MERGEFORMAT ">
        <w:r w:rsidR="002C7742" w:rsidRPr="002C7742">
          <w:rPr>
            <w:lang w:val="ru-RU"/>
          </w:rPr>
          <w:instrText>(</w:instrText>
        </w:r>
        <w:r w:rsidR="002C7742" w:rsidRPr="002C7742">
          <w:rPr>
            <w:noProof/>
            <w:lang w:val="ru-RU"/>
          </w:rPr>
          <w:instrText>2.1</w:instrText>
        </w:r>
        <w:r w:rsidR="002C7742" w:rsidRPr="002C7742">
          <w:rPr>
            <w:lang w:val="ru-RU"/>
          </w:rPr>
          <w:instrText>)</w:instrText>
        </w:r>
      </w:fldSimple>
      <w:r w:rsidR="003E1CC5">
        <w:rPr>
          <w:lang w:val="ru-RU"/>
        </w:rPr>
        <w:fldChar w:fldCharType="end"/>
      </w:r>
      <w:r w:rsidR="003E1CC5" w:rsidRPr="00607C0A">
        <w:rPr>
          <w:rFonts w:eastAsia="SimSun" w:cs="Times New Roman"/>
          <w:bCs/>
          <w:szCs w:val="28"/>
          <w:lang w:val="ru-RU" w:eastAsia="zh-CN"/>
        </w:rPr>
        <w:t>–</w:t>
      </w:r>
      <w:r w:rsidR="003E1CC5">
        <w:rPr>
          <w:lang w:val="ru-RU"/>
        </w:rPr>
        <w:fldChar w:fldCharType="begin"/>
      </w:r>
      <w:r w:rsidR="003E1CC5">
        <w:rPr>
          <w:lang w:val="ru-RU"/>
        </w:rPr>
        <w:instrText xml:space="preserve"> GOTOBUTTON ZEqnNum158410  \* MERGEFORMAT </w:instrText>
      </w:r>
      <w:fldSimple w:instr=" REF ZEqnNum158410 \! \* MERGEFORMAT ">
        <w:r w:rsidR="002C7742" w:rsidRPr="002C7742">
          <w:rPr>
            <w:rFonts w:eastAsia="SimSun"/>
            <w:lang w:val="ru-RU"/>
          </w:rPr>
          <w:instrText>(</w:instrText>
        </w:r>
        <w:r w:rsidR="002C7742" w:rsidRPr="002C7742">
          <w:rPr>
            <w:rFonts w:eastAsia="SimSun"/>
            <w:noProof/>
            <w:lang w:val="ru-RU"/>
          </w:rPr>
          <w:instrText>2.10</w:instrText>
        </w:r>
        <w:r w:rsidR="002C7742" w:rsidRPr="002C7742">
          <w:rPr>
            <w:rFonts w:eastAsia="SimSun"/>
            <w:lang w:val="ru-RU"/>
          </w:rPr>
          <w:instrText>)</w:instrText>
        </w:r>
      </w:fldSimple>
      <w:r w:rsidR="003E1CC5">
        <w:rPr>
          <w:lang w:val="ru-RU"/>
        </w:rPr>
        <w:fldChar w:fldCharType="end"/>
      </w:r>
      <w:r w:rsidRPr="003E1CC5">
        <w:rPr>
          <w:lang w:val="ru-RU"/>
        </w:rPr>
        <w:t xml:space="preserve"> можно переписать в следующем виде (все величины считаем безразмерными, черточки над ними для простоты опущены):</w:t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lastRenderedPageBreak/>
        <w:tab/>
      </w:r>
      <w:r w:rsidRPr="002C7742">
        <w:rPr>
          <w:position w:val="-120"/>
        </w:rPr>
        <w:object w:dxaOrig="3420" w:dyaOrig="2540">
          <v:shape id="_x0000_i1098" type="#_x0000_t75" style="width:170.9pt;height:127.1pt" o:ole="">
            <v:imagedata r:id="rId152" o:title=""/>
          </v:shape>
          <o:OLEObject Type="Embed" ProgID="Equation.DSMT4" ShapeID="_x0000_i1098" DrawAspect="Content" ObjectID="_1571608084" r:id="rId15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="00F65809" w:rsidRPr="002C7742">
        <w:rPr>
          <w:position w:val="-28"/>
        </w:rPr>
        <w:object w:dxaOrig="4420" w:dyaOrig="720">
          <v:shape id="_x0000_i1102" type="#_x0000_t75" style="width:221pt;height:36.3pt" o:ole="">
            <v:imagedata r:id="rId154" o:title=""/>
          </v:shape>
          <o:OLEObject Type="Embed" ProgID="Equation.DSMT4" ShapeID="_x0000_i1102" DrawAspect="Content" ObjectID="_1571608085" r:id="rId1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32"/>
        </w:rPr>
        <w:object w:dxaOrig="5800" w:dyaOrig="760">
          <v:shape id="_x0000_i1099" type="#_x0000_t75" style="width:289.9pt;height:38.2pt" o:ole="">
            <v:imagedata r:id="rId156" o:title=""/>
          </v:shape>
          <o:OLEObject Type="Embed" ProgID="Equation.DSMT4" ShapeID="_x0000_i1099" DrawAspect="Content" ObjectID="_1571608086" r:id="rId15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6"/>
        </w:rPr>
        <w:object w:dxaOrig="3420" w:dyaOrig="440">
          <v:shape id="_x0000_i1100" type="#_x0000_t75" style="width:170.9pt;height:21.9pt" o:ole="">
            <v:imagedata r:id="rId158" o:title=""/>
          </v:shape>
          <o:OLEObject Type="Embed" ProgID="Equation.DSMT4" ShapeID="_x0000_i1100" DrawAspect="Content" ObjectID="_1571608087" r:id="rId1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2C7742" w:rsidRDefault="002C7742" w:rsidP="0012152F">
      <w:pPr>
        <w:pStyle w:val="MTDisplayEquation"/>
        <w:tabs>
          <w:tab w:val="clear" w:pos="5000"/>
          <w:tab w:val="left" w:pos="2268"/>
        </w:tabs>
        <w:ind w:firstLine="0"/>
      </w:pPr>
      <w:r>
        <w:tab/>
      </w:r>
      <w:r w:rsidRPr="002C7742">
        <w:rPr>
          <w:position w:val="-12"/>
        </w:rPr>
        <w:object w:dxaOrig="2320" w:dyaOrig="420">
          <v:shape id="_x0000_i1101" type="#_x0000_t75" style="width:115.85pt;height:21.3pt" o:ole="">
            <v:imagedata r:id="rId160" o:title=""/>
          </v:shape>
          <o:OLEObject Type="Embed" ProgID="Equation.DSMT4" ShapeID="_x0000_i1101" DrawAspect="Content" ObjectID="_1571608088" r:id="rId1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797DD2" w:rsidRPr="00797DD2" w:rsidRDefault="00797DD2" w:rsidP="00797DD2">
      <w:pPr>
        <w:rPr>
          <w:lang w:val="ru-RU" w:eastAsia="zh-CN"/>
        </w:rPr>
      </w:pPr>
    </w:p>
    <w:p w:rsidR="00607C0A" w:rsidRPr="000F4602" w:rsidRDefault="00607C0A">
      <w:pPr>
        <w:rPr>
          <w:rFonts w:cs="Times New Roman"/>
          <w:szCs w:val="28"/>
          <w:lang w:val="ru-RU"/>
        </w:rPr>
      </w:pPr>
      <w:r w:rsidRPr="000F4602">
        <w:rPr>
          <w:rFonts w:cs="Times New Roman"/>
          <w:szCs w:val="28"/>
          <w:lang w:val="ru-RU"/>
        </w:rPr>
        <w:br w:type="page"/>
      </w:r>
    </w:p>
    <w:p w:rsidR="00607C0A" w:rsidRPr="00607C0A" w:rsidRDefault="00607C0A" w:rsidP="00994F1B">
      <w:pPr>
        <w:ind w:firstLine="0"/>
        <w:rPr>
          <w:rFonts w:cs="Times New Roman"/>
          <w:b/>
          <w:szCs w:val="28"/>
          <w:lang w:val="ru-RU"/>
        </w:rPr>
      </w:pPr>
      <w:r w:rsidRPr="00607C0A">
        <w:rPr>
          <w:rFonts w:cs="Times New Roman"/>
          <w:b/>
          <w:szCs w:val="28"/>
          <w:lang w:val="ru-RU"/>
        </w:rPr>
        <w:lastRenderedPageBreak/>
        <w:t>Литература</w:t>
      </w:r>
    </w:p>
    <w:p w:rsidR="00607C0A" w:rsidRPr="0033009C" w:rsidRDefault="00994F1B" w:rsidP="00994F1B">
      <w:pPr>
        <w:pStyle w:val="a3"/>
        <w:numPr>
          <w:ilvl w:val="0"/>
          <w:numId w:val="3"/>
        </w:numPr>
        <w:rPr>
          <w:lang w:val="ru-RU"/>
        </w:rPr>
      </w:pPr>
      <w:r w:rsidRPr="00994F1B">
        <w:rPr>
          <w:szCs w:val="28"/>
          <w:lang w:val="ru-RU"/>
        </w:rPr>
        <w:t xml:space="preserve">Марчук Г.И., Саркисян А.С. Математическое моделирование циркуляции океана. – Москва: Наука, 1988. – 302 </w:t>
      </w:r>
      <w:proofErr w:type="gramStart"/>
      <w:r w:rsidRPr="00994F1B">
        <w:rPr>
          <w:szCs w:val="28"/>
          <w:lang w:val="ru-RU"/>
        </w:rPr>
        <w:t>с</w:t>
      </w:r>
      <w:proofErr w:type="gramEnd"/>
      <w:r w:rsidRPr="00994F1B">
        <w:rPr>
          <w:szCs w:val="28"/>
          <w:lang w:val="ru-RU"/>
        </w:rPr>
        <w:t>.</w:t>
      </w:r>
    </w:p>
    <w:p w:rsidR="00321C0D" w:rsidRPr="00321C0D" w:rsidRDefault="0033009C" w:rsidP="00321C0D">
      <w:pPr>
        <w:pStyle w:val="a3"/>
        <w:numPr>
          <w:ilvl w:val="0"/>
          <w:numId w:val="3"/>
        </w:numPr>
        <w:rPr>
          <w:lang w:val="ru-RU"/>
        </w:rPr>
      </w:pPr>
      <w:r w:rsidRPr="0033009C">
        <w:rPr>
          <w:szCs w:val="28"/>
          <w:lang w:val="ru-RU"/>
        </w:rPr>
        <w:t xml:space="preserve">Кочергин В.П. Теория и методы расчета океанических течений. – Москва: Наука, 1978.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3009C">
        <w:rPr>
          <w:szCs w:val="28"/>
          <w:lang w:val="ru-RU"/>
        </w:rPr>
        <w:t xml:space="preserve">128 </w:t>
      </w:r>
      <w:proofErr w:type="gramStart"/>
      <w:r w:rsidRPr="0033009C">
        <w:rPr>
          <w:szCs w:val="28"/>
          <w:lang w:val="ru-RU"/>
        </w:rPr>
        <w:t>с</w:t>
      </w:r>
      <w:proofErr w:type="gramEnd"/>
      <w:r w:rsidRPr="0033009C">
        <w:rPr>
          <w:szCs w:val="28"/>
          <w:lang w:val="ru-RU"/>
        </w:rPr>
        <w:t>.</w:t>
      </w:r>
    </w:p>
    <w:p w:rsidR="00321C0D" w:rsidRPr="00321C0D" w:rsidRDefault="00321C0D" w:rsidP="00321C0D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321C0D">
        <w:rPr>
          <w:szCs w:val="28"/>
          <w:lang w:val="ru-RU"/>
        </w:rPr>
        <w:t>Фельзенбаум</w:t>
      </w:r>
      <w:proofErr w:type="spellEnd"/>
      <w:r w:rsidRPr="00321C0D">
        <w:rPr>
          <w:szCs w:val="28"/>
          <w:lang w:val="ru-RU"/>
        </w:rPr>
        <w:t xml:space="preserve"> А.И. Теоретические основы и методы расчета установившихся морских течений. Изд-во АНСССР.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 xml:space="preserve">Москва, </w:t>
      </w:r>
      <w:r w:rsidRPr="00994F1B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 w:rsidRPr="00321C0D">
        <w:rPr>
          <w:szCs w:val="28"/>
          <w:lang w:val="ru-RU"/>
        </w:rPr>
        <w:t>1960.</w:t>
      </w:r>
    </w:p>
    <w:p w:rsidR="00321C0D" w:rsidRPr="00994F1B" w:rsidRDefault="00321C0D" w:rsidP="00994F1B">
      <w:pPr>
        <w:pStyle w:val="a3"/>
        <w:numPr>
          <w:ilvl w:val="0"/>
          <w:numId w:val="3"/>
        </w:numPr>
        <w:rPr>
          <w:lang w:val="ru-RU"/>
        </w:rPr>
      </w:pPr>
    </w:p>
    <w:sectPr w:rsidR="00321C0D" w:rsidRPr="00994F1B" w:rsidSect="00F7519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93EC2"/>
    <w:multiLevelType w:val="hybridMultilevel"/>
    <w:tmpl w:val="3A588AF8"/>
    <w:lvl w:ilvl="0" w:tplc="DAD82B22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41AE5"/>
    <w:multiLevelType w:val="hybridMultilevel"/>
    <w:tmpl w:val="FD762E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A41D35"/>
    <w:multiLevelType w:val="hybridMultilevel"/>
    <w:tmpl w:val="1646D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0502E"/>
    <w:multiLevelType w:val="hybridMultilevel"/>
    <w:tmpl w:val="48B0D4A2"/>
    <w:lvl w:ilvl="0" w:tplc="1D9A1DFA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B245F"/>
    <w:multiLevelType w:val="hybridMultilevel"/>
    <w:tmpl w:val="85CC6E48"/>
    <w:lvl w:ilvl="0" w:tplc="683C355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34000F"/>
    <w:multiLevelType w:val="hybridMultilevel"/>
    <w:tmpl w:val="473E77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7519E"/>
    <w:rsid w:val="00000C02"/>
    <w:rsid w:val="00001026"/>
    <w:rsid w:val="00001709"/>
    <w:rsid w:val="0000272E"/>
    <w:rsid w:val="00002CCC"/>
    <w:rsid w:val="00002EE2"/>
    <w:rsid w:val="0000380E"/>
    <w:rsid w:val="00004133"/>
    <w:rsid w:val="00005313"/>
    <w:rsid w:val="000067BF"/>
    <w:rsid w:val="00006FB7"/>
    <w:rsid w:val="00012205"/>
    <w:rsid w:val="00012D17"/>
    <w:rsid w:val="00014262"/>
    <w:rsid w:val="000150D1"/>
    <w:rsid w:val="000152DC"/>
    <w:rsid w:val="000163CB"/>
    <w:rsid w:val="000165A2"/>
    <w:rsid w:val="00016ED9"/>
    <w:rsid w:val="0002014C"/>
    <w:rsid w:val="00020BD4"/>
    <w:rsid w:val="00021908"/>
    <w:rsid w:val="00021A73"/>
    <w:rsid w:val="00021DC6"/>
    <w:rsid w:val="00021E58"/>
    <w:rsid w:val="00022557"/>
    <w:rsid w:val="00022A18"/>
    <w:rsid w:val="000238F9"/>
    <w:rsid w:val="00023A1D"/>
    <w:rsid w:val="00024092"/>
    <w:rsid w:val="00024533"/>
    <w:rsid w:val="00025B84"/>
    <w:rsid w:val="00025EE9"/>
    <w:rsid w:val="00026759"/>
    <w:rsid w:val="00027BE0"/>
    <w:rsid w:val="000300FB"/>
    <w:rsid w:val="00034421"/>
    <w:rsid w:val="000345CE"/>
    <w:rsid w:val="00034C48"/>
    <w:rsid w:val="00035DAA"/>
    <w:rsid w:val="00037095"/>
    <w:rsid w:val="000406BD"/>
    <w:rsid w:val="00042383"/>
    <w:rsid w:val="00043EB7"/>
    <w:rsid w:val="00046D3E"/>
    <w:rsid w:val="00047072"/>
    <w:rsid w:val="000471C7"/>
    <w:rsid w:val="00047415"/>
    <w:rsid w:val="000509DC"/>
    <w:rsid w:val="00050FDB"/>
    <w:rsid w:val="00051875"/>
    <w:rsid w:val="00051B5F"/>
    <w:rsid w:val="000524BA"/>
    <w:rsid w:val="0005266E"/>
    <w:rsid w:val="000527F3"/>
    <w:rsid w:val="00052A03"/>
    <w:rsid w:val="000530E4"/>
    <w:rsid w:val="00053328"/>
    <w:rsid w:val="00054D90"/>
    <w:rsid w:val="00055061"/>
    <w:rsid w:val="00055BA4"/>
    <w:rsid w:val="000564F5"/>
    <w:rsid w:val="000567B2"/>
    <w:rsid w:val="000573C5"/>
    <w:rsid w:val="000603D4"/>
    <w:rsid w:val="00060D18"/>
    <w:rsid w:val="00060F33"/>
    <w:rsid w:val="0006141B"/>
    <w:rsid w:val="00062B7B"/>
    <w:rsid w:val="00062FA8"/>
    <w:rsid w:val="00063194"/>
    <w:rsid w:val="0006646C"/>
    <w:rsid w:val="00066AE1"/>
    <w:rsid w:val="00066E2B"/>
    <w:rsid w:val="000673AC"/>
    <w:rsid w:val="00067F4B"/>
    <w:rsid w:val="000706CB"/>
    <w:rsid w:val="00070C4B"/>
    <w:rsid w:val="00070C54"/>
    <w:rsid w:val="000711E9"/>
    <w:rsid w:val="000714FD"/>
    <w:rsid w:val="000730B8"/>
    <w:rsid w:val="0007379D"/>
    <w:rsid w:val="0007458B"/>
    <w:rsid w:val="000759EB"/>
    <w:rsid w:val="00075A77"/>
    <w:rsid w:val="00075F6F"/>
    <w:rsid w:val="00076A41"/>
    <w:rsid w:val="00076FF3"/>
    <w:rsid w:val="0007739B"/>
    <w:rsid w:val="000773A5"/>
    <w:rsid w:val="00080CB0"/>
    <w:rsid w:val="0008111A"/>
    <w:rsid w:val="0008147E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F43"/>
    <w:rsid w:val="00087823"/>
    <w:rsid w:val="000900AB"/>
    <w:rsid w:val="00091FC4"/>
    <w:rsid w:val="000935F4"/>
    <w:rsid w:val="00093724"/>
    <w:rsid w:val="000938C9"/>
    <w:rsid w:val="00093EF4"/>
    <w:rsid w:val="0009535D"/>
    <w:rsid w:val="0009631E"/>
    <w:rsid w:val="0009778C"/>
    <w:rsid w:val="000A113B"/>
    <w:rsid w:val="000A3999"/>
    <w:rsid w:val="000A3BDF"/>
    <w:rsid w:val="000A3D1C"/>
    <w:rsid w:val="000A4CAF"/>
    <w:rsid w:val="000A4CCE"/>
    <w:rsid w:val="000A4D7C"/>
    <w:rsid w:val="000A52C9"/>
    <w:rsid w:val="000A578C"/>
    <w:rsid w:val="000A643C"/>
    <w:rsid w:val="000A64B1"/>
    <w:rsid w:val="000A6F30"/>
    <w:rsid w:val="000A77CB"/>
    <w:rsid w:val="000B0165"/>
    <w:rsid w:val="000B0AD2"/>
    <w:rsid w:val="000B0DFD"/>
    <w:rsid w:val="000B21E9"/>
    <w:rsid w:val="000B2387"/>
    <w:rsid w:val="000B24A2"/>
    <w:rsid w:val="000B3514"/>
    <w:rsid w:val="000B3A90"/>
    <w:rsid w:val="000B4256"/>
    <w:rsid w:val="000B4B02"/>
    <w:rsid w:val="000B4C8C"/>
    <w:rsid w:val="000B59E8"/>
    <w:rsid w:val="000B5CA4"/>
    <w:rsid w:val="000B5F21"/>
    <w:rsid w:val="000B656F"/>
    <w:rsid w:val="000B7D9F"/>
    <w:rsid w:val="000C02A7"/>
    <w:rsid w:val="000C10AE"/>
    <w:rsid w:val="000C15EB"/>
    <w:rsid w:val="000C1C2C"/>
    <w:rsid w:val="000C209D"/>
    <w:rsid w:val="000C26DB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6393"/>
    <w:rsid w:val="000C6C61"/>
    <w:rsid w:val="000C7840"/>
    <w:rsid w:val="000C7A1B"/>
    <w:rsid w:val="000D117B"/>
    <w:rsid w:val="000D13F9"/>
    <w:rsid w:val="000D14F4"/>
    <w:rsid w:val="000D163A"/>
    <w:rsid w:val="000D1CF8"/>
    <w:rsid w:val="000D2B89"/>
    <w:rsid w:val="000D2BEA"/>
    <w:rsid w:val="000D441A"/>
    <w:rsid w:val="000D55EB"/>
    <w:rsid w:val="000D5741"/>
    <w:rsid w:val="000D6E6D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58C4"/>
    <w:rsid w:val="000E710B"/>
    <w:rsid w:val="000E79CD"/>
    <w:rsid w:val="000E7AE5"/>
    <w:rsid w:val="000F03E7"/>
    <w:rsid w:val="000F0E3D"/>
    <w:rsid w:val="000F0FF9"/>
    <w:rsid w:val="000F1B09"/>
    <w:rsid w:val="000F25AA"/>
    <w:rsid w:val="000F2F06"/>
    <w:rsid w:val="000F4216"/>
    <w:rsid w:val="000F4602"/>
    <w:rsid w:val="000F56CD"/>
    <w:rsid w:val="000F5D26"/>
    <w:rsid w:val="00100770"/>
    <w:rsid w:val="001019D5"/>
    <w:rsid w:val="00102236"/>
    <w:rsid w:val="00103EAB"/>
    <w:rsid w:val="00103F97"/>
    <w:rsid w:val="001049F3"/>
    <w:rsid w:val="00104E62"/>
    <w:rsid w:val="00104FB1"/>
    <w:rsid w:val="00106068"/>
    <w:rsid w:val="00106913"/>
    <w:rsid w:val="00106B6A"/>
    <w:rsid w:val="0010738A"/>
    <w:rsid w:val="00107B77"/>
    <w:rsid w:val="00107E19"/>
    <w:rsid w:val="0011094B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0C47"/>
    <w:rsid w:val="00121205"/>
    <w:rsid w:val="0012152F"/>
    <w:rsid w:val="001223BC"/>
    <w:rsid w:val="001224A8"/>
    <w:rsid w:val="0012301C"/>
    <w:rsid w:val="001232CB"/>
    <w:rsid w:val="001232DB"/>
    <w:rsid w:val="00123853"/>
    <w:rsid w:val="00123BED"/>
    <w:rsid w:val="00123E93"/>
    <w:rsid w:val="0012422A"/>
    <w:rsid w:val="0012621D"/>
    <w:rsid w:val="001264DB"/>
    <w:rsid w:val="00126617"/>
    <w:rsid w:val="00127B2A"/>
    <w:rsid w:val="00127F4E"/>
    <w:rsid w:val="00130ED7"/>
    <w:rsid w:val="001323E0"/>
    <w:rsid w:val="0013348A"/>
    <w:rsid w:val="001338C2"/>
    <w:rsid w:val="001341C3"/>
    <w:rsid w:val="00134D41"/>
    <w:rsid w:val="00135638"/>
    <w:rsid w:val="00135CF8"/>
    <w:rsid w:val="00135D5D"/>
    <w:rsid w:val="00136639"/>
    <w:rsid w:val="0013732E"/>
    <w:rsid w:val="00137468"/>
    <w:rsid w:val="00137715"/>
    <w:rsid w:val="00137A99"/>
    <w:rsid w:val="00140529"/>
    <w:rsid w:val="0014072F"/>
    <w:rsid w:val="00140961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A3F"/>
    <w:rsid w:val="00150D84"/>
    <w:rsid w:val="001519B4"/>
    <w:rsid w:val="0015411E"/>
    <w:rsid w:val="001547BA"/>
    <w:rsid w:val="001547C5"/>
    <w:rsid w:val="00154827"/>
    <w:rsid w:val="00154AE5"/>
    <w:rsid w:val="00155112"/>
    <w:rsid w:val="00155D85"/>
    <w:rsid w:val="0015681C"/>
    <w:rsid w:val="001568D0"/>
    <w:rsid w:val="00156A4D"/>
    <w:rsid w:val="00156EAE"/>
    <w:rsid w:val="001570DC"/>
    <w:rsid w:val="001579AA"/>
    <w:rsid w:val="00157C90"/>
    <w:rsid w:val="00161081"/>
    <w:rsid w:val="00162513"/>
    <w:rsid w:val="001626E7"/>
    <w:rsid w:val="00162936"/>
    <w:rsid w:val="001633BF"/>
    <w:rsid w:val="00164596"/>
    <w:rsid w:val="0016496E"/>
    <w:rsid w:val="00164ED8"/>
    <w:rsid w:val="001657B0"/>
    <w:rsid w:val="00166E7B"/>
    <w:rsid w:val="00167660"/>
    <w:rsid w:val="001677BD"/>
    <w:rsid w:val="00170DB2"/>
    <w:rsid w:val="00171296"/>
    <w:rsid w:val="001716AC"/>
    <w:rsid w:val="001731D3"/>
    <w:rsid w:val="001748BB"/>
    <w:rsid w:val="001751FC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883"/>
    <w:rsid w:val="001829D5"/>
    <w:rsid w:val="00183695"/>
    <w:rsid w:val="00183E9B"/>
    <w:rsid w:val="001844CD"/>
    <w:rsid w:val="00184CE4"/>
    <w:rsid w:val="00185152"/>
    <w:rsid w:val="001861AA"/>
    <w:rsid w:val="00186D95"/>
    <w:rsid w:val="00186DDB"/>
    <w:rsid w:val="001901C2"/>
    <w:rsid w:val="001901F0"/>
    <w:rsid w:val="001906F8"/>
    <w:rsid w:val="001914B9"/>
    <w:rsid w:val="001925D9"/>
    <w:rsid w:val="0019458C"/>
    <w:rsid w:val="00194A53"/>
    <w:rsid w:val="00194DC4"/>
    <w:rsid w:val="001955CB"/>
    <w:rsid w:val="00195829"/>
    <w:rsid w:val="00196CDE"/>
    <w:rsid w:val="00197CD8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5FDD"/>
    <w:rsid w:val="001A682E"/>
    <w:rsid w:val="001A6DB5"/>
    <w:rsid w:val="001A6E34"/>
    <w:rsid w:val="001A7503"/>
    <w:rsid w:val="001B0E30"/>
    <w:rsid w:val="001B144F"/>
    <w:rsid w:val="001B20CA"/>
    <w:rsid w:val="001B29A0"/>
    <w:rsid w:val="001B2B91"/>
    <w:rsid w:val="001B2C57"/>
    <w:rsid w:val="001B3508"/>
    <w:rsid w:val="001B38E2"/>
    <w:rsid w:val="001B455A"/>
    <w:rsid w:val="001B533C"/>
    <w:rsid w:val="001B55DD"/>
    <w:rsid w:val="001B5800"/>
    <w:rsid w:val="001B5ED7"/>
    <w:rsid w:val="001B6CE4"/>
    <w:rsid w:val="001B7043"/>
    <w:rsid w:val="001B71EF"/>
    <w:rsid w:val="001B7BA5"/>
    <w:rsid w:val="001B7CBB"/>
    <w:rsid w:val="001B7CE1"/>
    <w:rsid w:val="001B7E4E"/>
    <w:rsid w:val="001C0106"/>
    <w:rsid w:val="001C025B"/>
    <w:rsid w:val="001C0434"/>
    <w:rsid w:val="001C18B2"/>
    <w:rsid w:val="001C1A17"/>
    <w:rsid w:val="001C277C"/>
    <w:rsid w:val="001C2892"/>
    <w:rsid w:val="001C3836"/>
    <w:rsid w:val="001C3EBB"/>
    <w:rsid w:val="001C3F50"/>
    <w:rsid w:val="001C415C"/>
    <w:rsid w:val="001C4653"/>
    <w:rsid w:val="001C48C8"/>
    <w:rsid w:val="001C4A89"/>
    <w:rsid w:val="001C4E23"/>
    <w:rsid w:val="001C4FC1"/>
    <w:rsid w:val="001C5AE6"/>
    <w:rsid w:val="001C698D"/>
    <w:rsid w:val="001C6B8D"/>
    <w:rsid w:val="001C6D6A"/>
    <w:rsid w:val="001C7A42"/>
    <w:rsid w:val="001C7D0D"/>
    <w:rsid w:val="001D0161"/>
    <w:rsid w:val="001D032E"/>
    <w:rsid w:val="001D0FA4"/>
    <w:rsid w:val="001D1077"/>
    <w:rsid w:val="001D16AD"/>
    <w:rsid w:val="001D1D2F"/>
    <w:rsid w:val="001D239B"/>
    <w:rsid w:val="001D38C6"/>
    <w:rsid w:val="001D43AE"/>
    <w:rsid w:val="001D4D4D"/>
    <w:rsid w:val="001D4E06"/>
    <w:rsid w:val="001D5B76"/>
    <w:rsid w:val="001D73ED"/>
    <w:rsid w:val="001D7AA1"/>
    <w:rsid w:val="001D7B38"/>
    <w:rsid w:val="001E05D0"/>
    <w:rsid w:val="001E098F"/>
    <w:rsid w:val="001E0C6C"/>
    <w:rsid w:val="001E2046"/>
    <w:rsid w:val="001E25EC"/>
    <w:rsid w:val="001E3153"/>
    <w:rsid w:val="001E46A8"/>
    <w:rsid w:val="001E4B08"/>
    <w:rsid w:val="001E4EF2"/>
    <w:rsid w:val="001E6B0C"/>
    <w:rsid w:val="001E7FD9"/>
    <w:rsid w:val="001F074A"/>
    <w:rsid w:val="001F0FCF"/>
    <w:rsid w:val="001F13B8"/>
    <w:rsid w:val="001F1A3B"/>
    <w:rsid w:val="001F222B"/>
    <w:rsid w:val="001F27BD"/>
    <w:rsid w:val="001F2D69"/>
    <w:rsid w:val="001F3B19"/>
    <w:rsid w:val="001F4B5C"/>
    <w:rsid w:val="001F5528"/>
    <w:rsid w:val="001F5F67"/>
    <w:rsid w:val="001F65AE"/>
    <w:rsid w:val="001F66BC"/>
    <w:rsid w:val="001F6FC7"/>
    <w:rsid w:val="001F71AA"/>
    <w:rsid w:val="001F786D"/>
    <w:rsid w:val="0020035E"/>
    <w:rsid w:val="0020051E"/>
    <w:rsid w:val="00200C6B"/>
    <w:rsid w:val="002023BA"/>
    <w:rsid w:val="00202A1E"/>
    <w:rsid w:val="002043BB"/>
    <w:rsid w:val="0020625C"/>
    <w:rsid w:val="0020660A"/>
    <w:rsid w:val="002105A1"/>
    <w:rsid w:val="00211684"/>
    <w:rsid w:val="002116AE"/>
    <w:rsid w:val="00212A29"/>
    <w:rsid w:val="00212F4C"/>
    <w:rsid w:val="00213A76"/>
    <w:rsid w:val="00213A7F"/>
    <w:rsid w:val="00213BB0"/>
    <w:rsid w:val="00215622"/>
    <w:rsid w:val="002156EA"/>
    <w:rsid w:val="00215DCD"/>
    <w:rsid w:val="00215F16"/>
    <w:rsid w:val="00216853"/>
    <w:rsid w:val="0021686B"/>
    <w:rsid w:val="002168CB"/>
    <w:rsid w:val="00221794"/>
    <w:rsid w:val="00221937"/>
    <w:rsid w:val="00221BE8"/>
    <w:rsid w:val="00221C69"/>
    <w:rsid w:val="00222109"/>
    <w:rsid w:val="00222B5F"/>
    <w:rsid w:val="00222EA5"/>
    <w:rsid w:val="00222FE1"/>
    <w:rsid w:val="002271A5"/>
    <w:rsid w:val="002271FC"/>
    <w:rsid w:val="002305B4"/>
    <w:rsid w:val="002313A0"/>
    <w:rsid w:val="00231B83"/>
    <w:rsid w:val="00232476"/>
    <w:rsid w:val="00232E8F"/>
    <w:rsid w:val="0023331B"/>
    <w:rsid w:val="00234FD2"/>
    <w:rsid w:val="0023564B"/>
    <w:rsid w:val="0023610C"/>
    <w:rsid w:val="00237872"/>
    <w:rsid w:val="00237C53"/>
    <w:rsid w:val="00237FD8"/>
    <w:rsid w:val="002400CC"/>
    <w:rsid w:val="00240DCF"/>
    <w:rsid w:val="0024214D"/>
    <w:rsid w:val="0024369F"/>
    <w:rsid w:val="002439EB"/>
    <w:rsid w:val="00245BFF"/>
    <w:rsid w:val="00246AD0"/>
    <w:rsid w:val="00246DA1"/>
    <w:rsid w:val="00247105"/>
    <w:rsid w:val="00250106"/>
    <w:rsid w:val="00251618"/>
    <w:rsid w:val="002516A5"/>
    <w:rsid w:val="0025268A"/>
    <w:rsid w:val="002528F5"/>
    <w:rsid w:val="00252F44"/>
    <w:rsid w:val="00254648"/>
    <w:rsid w:val="00254E91"/>
    <w:rsid w:val="0025595D"/>
    <w:rsid w:val="00255C31"/>
    <w:rsid w:val="00256135"/>
    <w:rsid w:val="00256344"/>
    <w:rsid w:val="0025644D"/>
    <w:rsid w:val="0025702C"/>
    <w:rsid w:val="00257B4C"/>
    <w:rsid w:val="002612B9"/>
    <w:rsid w:val="00261977"/>
    <w:rsid w:val="00262528"/>
    <w:rsid w:val="002635D9"/>
    <w:rsid w:val="00263FC4"/>
    <w:rsid w:val="002640B7"/>
    <w:rsid w:val="002642D9"/>
    <w:rsid w:val="0026611E"/>
    <w:rsid w:val="0027021C"/>
    <w:rsid w:val="002707CD"/>
    <w:rsid w:val="002719FC"/>
    <w:rsid w:val="00272819"/>
    <w:rsid w:val="00272F36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256C"/>
    <w:rsid w:val="002841FA"/>
    <w:rsid w:val="00285132"/>
    <w:rsid w:val="00287757"/>
    <w:rsid w:val="002877F3"/>
    <w:rsid w:val="00287CF3"/>
    <w:rsid w:val="0029079A"/>
    <w:rsid w:val="00290C9C"/>
    <w:rsid w:val="00290CFE"/>
    <w:rsid w:val="00291390"/>
    <w:rsid w:val="00291EC6"/>
    <w:rsid w:val="00292203"/>
    <w:rsid w:val="002954E9"/>
    <w:rsid w:val="00295C95"/>
    <w:rsid w:val="00295E58"/>
    <w:rsid w:val="0029636F"/>
    <w:rsid w:val="00296615"/>
    <w:rsid w:val="00296BAE"/>
    <w:rsid w:val="00296C28"/>
    <w:rsid w:val="00297379"/>
    <w:rsid w:val="00297567"/>
    <w:rsid w:val="0029799B"/>
    <w:rsid w:val="00297E19"/>
    <w:rsid w:val="002A0F9C"/>
    <w:rsid w:val="002A3716"/>
    <w:rsid w:val="002A371B"/>
    <w:rsid w:val="002A37BC"/>
    <w:rsid w:val="002A3B2F"/>
    <w:rsid w:val="002A3FD5"/>
    <w:rsid w:val="002A53DB"/>
    <w:rsid w:val="002A5708"/>
    <w:rsid w:val="002A5A59"/>
    <w:rsid w:val="002A6141"/>
    <w:rsid w:val="002A653B"/>
    <w:rsid w:val="002A6BD5"/>
    <w:rsid w:val="002B0344"/>
    <w:rsid w:val="002B0820"/>
    <w:rsid w:val="002B197A"/>
    <w:rsid w:val="002B1A5F"/>
    <w:rsid w:val="002B255B"/>
    <w:rsid w:val="002B2E7B"/>
    <w:rsid w:val="002B2EDB"/>
    <w:rsid w:val="002B3858"/>
    <w:rsid w:val="002B4C4B"/>
    <w:rsid w:val="002B4FDF"/>
    <w:rsid w:val="002B5BE6"/>
    <w:rsid w:val="002B5D63"/>
    <w:rsid w:val="002B66CF"/>
    <w:rsid w:val="002B692A"/>
    <w:rsid w:val="002B6D48"/>
    <w:rsid w:val="002B6F6E"/>
    <w:rsid w:val="002B718A"/>
    <w:rsid w:val="002B7399"/>
    <w:rsid w:val="002B7BE6"/>
    <w:rsid w:val="002C0B34"/>
    <w:rsid w:val="002C0B7B"/>
    <w:rsid w:val="002C1210"/>
    <w:rsid w:val="002C146F"/>
    <w:rsid w:val="002C215F"/>
    <w:rsid w:val="002C2467"/>
    <w:rsid w:val="002C2A2E"/>
    <w:rsid w:val="002C334E"/>
    <w:rsid w:val="002C4BB3"/>
    <w:rsid w:val="002C4C3A"/>
    <w:rsid w:val="002C4F03"/>
    <w:rsid w:val="002C5E00"/>
    <w:rsid w:val="002C5E07"/>
    <w:rsid w:val="002C7742"/>
    <w:rsid w:val="002D1096"/>
    <w:rsid w:val="002D1896"/>
    <w:rsid w:val="002D18C6"/>
    <w:rsid w:val="002D289C"/>
    <w:rsid w:val="002D3289"/>
    <w:rsid w:val="002D538C"/>
    <w:rsid w:val="002D6B21"/>
    <w:rsid w:val="002E04E9"/>
    <w:rsid w:val="002E0A3D"/>
    <w:rsid w:val="002E0DDA"/>
    <w:rsid w:val="002E18F4"/>
    <w:rsid w:val="002E2FF0"/>
    <w:rsid w:val="002E303F"/>
    <w:rsid w:val="002E31D6"/>
    <w:rsid w:val="002E3690"/>
    <w:rsid w:val="002E4051"/>
    <w:rsid w:val="002E4267"/>
    <w:rsid w:val="002E4D4C"/>
    <w:rsid w:val="002E5C69"/>
    <w:rsid w:val="002E75F7"/>
    <w:rsid w:val="002F0AF3"/>
    <w:rsid w:val="002F1780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4DB"/>
    <w:rsid w:val="003045E2"/>
    <w:rsid w:val="003057F6"/>
    <w:rsid w:val="00305CB5"/>
    <w:rsid w:val="003061B1"/>
    <w:rsid w:val="00310703"/>
    <w:rsid w:val="003111FE"/>
    <w:rsid w:val="00312094"/>
    <w:rsid w:val="0031221B"/>
    <w:rsid w:val="00312B0A"/>
    <w:rsid w:val="00312D81"/>
    <w:rsid w:val="00313116"/>
    <w:rsid w:val="003132B0"/>
    <w:rsid w:val="00313E3C"/>
    <w:rsid w:val="00314574"/>
    <w:rsid w:val="00314F4D"/>
    <w:rsid w:val="00316DDE"/>
    <w:rsid w:val="003170E5"/>
    <w:rsid w:val="00320FC8"/>
    <w:rsid w:val="00321C0D"/>
    <w:rsid w:val="00322379"/>
    <w:rsid w:val="003224E5"/>
    <w:rsid w:val="00324840"/>
    <w:rsid w:val="00325269"/>
    <w:rsid w:val="0032560D"/>
    <w:rsid w:val="003257B8"/>
    <w:rsid w:val="00325D3E"/>
    <w:rsid w:val="00326055"/>
    <w:rsid w:val="0033009C"/>
    <w:rsid w:val="0033149A"/>
    <w:rsid w:val="00331A08"/>
    <w:rsid w:val="003325D3"/>
    <w:rsid w:val="003330FD"/>
    <w:rsid w:val="00334967"/>
    <w:rsid w:val="00335612"/>
    <w:rsid w:val="003371C8"/>
    <w:rsid w:val="00340633"/>
    <w:rsid w:val="00342A77"/>
    <w:rsid w:val="00343918"/>
    <w:rsid w:val="00344A8F"/>
    <w:rsid w:val="00344B0C"/>
    <w:rsid w:val="00344FFD"/>
    <w:rsid w:val="003452B3"/>
    <w:rsid w:val="00345D0C"/>
    <w:rsid w:val="0034617B"/>
    <w:rsid w:val="00346831"/>
    <w:rsid w:val="00346C75"/>
    <w:rsid w:val="00347236"/>
    <w:rsid w:val="00347550"/>
    <w:rsid w:val="00347E29"/>
    <w:rsid w:val="00350CA0"/>
    <w:rsid w:val="00351B4F"/>
    <w:rsid w:val="003537A5"/>
    <w:rsid w:val="00353B62"/>
    <w:rsid w:val="00353E46"/>
    <w:rsid w:val="00354370"/>
    <w:rsid w:val="003547AE"/>
    <w:rsid w:val="00354E94"/>
    <w:rsid w:val="0035523F"/>
    <w:rsid w:val="0036139D"/>
    <w:rsid w:val="00361A48"/>
    <w:rsid w:val="00361D3B"/>
    <w:rsid w:val="003624C6"/>
    <w:rsid w:val="00363CDF"/>
    <w:rsid w:val="003645D4"/>
    <w:rsid w:val="003648FF"/>
    <w:rsid w:val="0036555C"/>
    <w:rsid w:val="0036575A"/>
    <w:rsid w:val="00365956"/>
    <w:rsid w:val="003664F0"/>
    <w:rsid w:val="003665F9"/>
    <w:rsid w:val="00366D65"/>
    <w:rsid w:val="003670AC"/>
    <w:rsid w:val="003708B3"/>
    <w:rsid w:val="00370B25"/>
    <w:rsid w:val="00371740"/>
    <w:rsid w:val="0037223F"/>
    <w:rsid w:val="00372474"/>
    <w:rsid w:val="003728D9"/>
    <w:rsid w:val="003729C7"/>
    <w:rsid w:val="00372B5A"/>
    <w:rsid w:val="003735D0"/>
    <w:rsid w:val="003735D9"/>
    <w:rsid w:val="00374169"/>
    <w:rsid w:val="00374C46"/>
    <w:rsid w:val="00375B7E"/>
    <w:rsid w:val="0037638B"/>
    <w:rsid w:val="00376AFA"/>
    <w:rsid w:val="003801CD"/>
    <w:rsid w:val="003813A7"/>
    <w:rsid w:val="00382485"/>
    <w:rsid w:val="0038273B"/>
    <w:rsid w:val="003827FE"/>
    <w:rsid w:val="00382FFE"/>
    <w:rsid w:val="0038319F"/>
    <w:rsid w:val="00385286"/>
    <w:rsid w:val="00386BBA"/>
    <w:rsid w:val="003873A8"/>
    <w:rsid w:val="0039099D"/>
    <w:rsid w:val="0039108A"/>
    <w:rsid w:val="00391534"/>
    <w:rsid w:val="0039161F"/>
    <w:rsid w:val="0039163D"/>
    <w:rsid w:val="00391B42"/>
    <w:rsid w:val="0039385B"/>
    <w:rsid w:val="0039386C"/>
    <w:rsid w:val="003945CE"/>
    <w:rsid w:val="0039570B"/>
    <w:rsid w:val="00396AE1"/>
    <w:rsid w:val="00397C50"/>
    <w:rsid w:val="00397ED4"/>
    <w:rsid w:val="003A0B22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28A"/>
    <w:rsid w:val="003B3813"/>
    <w:rsid w:val="003B4EA5"/>
    <w:rsid w:val="003B5CBB"/>
    <w:rsid w:val="003B6039"/>
    <w:rsid w:val="003B6CBB"/>
    <w:rsid w:val="003B71B6"/>
    <w:rsid w:val="003B7BD8"/>
    <w:rsid w:val="003B7D48"/>
    <w:rsid w:val="003C070E"/>
    <w:rsid w:val="003C0E91"/>
    <w:rsid w:val="003C10BE"/>
    <w:rsid w:val="003C1DB3"/>
    <w:rsid w:val="003C21C5"/>
    <w:rsid w:val="003C2A15"/>
    <w:rsid w:val="003C2DC8"/>
    <w:rsid w:val="003C317F"/>
    <w:rsid w:val="003C3CDB"/>
    <w:rsid w:val="003C472D"/>
    <w:rsid w:val="003C5D6D"/>
    <w:rsid w:val="003C5FEB"/>
    <w:rsid w:val="003C63DA"/>
    <w:rsid w:val="003C65BC"/>
    <w:rsid w:val="003C760A"/>
    <w:rsid w:val="003C7C36"/>
    <w:rsid w:val="003C7C4C"/>
    <w:rsid w:val="003D1F26"/>
    <w:rsid w:val="003D2341"/>
    <w:rsid w:val="003D28BC"/>
    <w:rsid w:val="003D46EA"/>
    <w:rsid w:val="003D5B9C"/>
    <w:rsid w:val="003D5DA1"/>
    <w:rsid w:val="003D6209"/>
    <w:rsid w:val="003D630F"/>
    <w:rsid w:val="003E1531"/>
    <w:rsid w:val="003E1CC5"/>
    <w:rsid w:val="003E1FE3"/>
    <w:rsid w:val="003E212C"/>
    <w:rsid w:val="003E285A"/>
    <w:rsid w:val="003E3794"/>
    <w:rsid w:val="003E4815"/>
    <w:rsid w:val="003E4CE8"/>
    <w:rsid w:val="003E4D98"/>
    <w:rsid w:val="003E50B1"/>
    <w:rsid w:val="003E50DC"/>
    <w:rsid w:val="003E5986"/>
    <w:rsid w:val="003E5A94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F1"/>
    <w:rsid w:val="003F55AF"/>
    <w:rsid w:val="003F5C5D"/>
    <w:rsid w:val="003F6EBD"/>
    <w:rsid w:val="004004C5"/>
    <w:rsid w:val="00401623"/>
    <w:rsid w:val="00401B23"/>
    <w:rsid w:val="00402496"/>
    <w:rsid w:val="00402BD2"/>
    <w:rsid w:val="0040563C"/>
    <w:rsid w:val="00405E32"/>
    <w:rsid w:val="0040720E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1DD"/>
    <w:rsid w:val="0041334E"/>
    <w:rsid w:val="00413452"/>
    <w:rsid w:val="0041364B"/>
    <w:rsid w:val="00414552"/>
    <w:rsid w:val="00414CFF"/>
    <w:rsid w:val="00416509"/>
    <w:rsid w:val="0041707E"/>
    <w:rsid w:val="00417189"/>
    <w:rsid w:val="00417B60"/>
    <w:rsid w:val="00420E24"/>
    <w:rsid w:val="00421113"/>
    <w:rsid w:val="0042146A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5C8D"/>
    <w:rsid w:val="004261FE"/>
    <w:rsid w:val="0042690E"/>
    <w:rsid w:val="0043106C"/>
    <w:rsid w:val="00431C61"/>
    <w:rsid w:val="004321B9"/>
    <w:rsid w:val="00433005"/>
    <w:rsid w:val="00433AE5"/>
    <w:rsid w:val="00434481"/>
    <w:rsid w:val="00436FA1"/>
    <w:rsid w:val="0043764A"/>
    <w:rsid w:val="0043796F"/>
    <w:rsid w:val="004379ED"/>
    <w:rsid w:val="00440533"/>
    <w:rsid w:val="0044117A"/>
    <w:rsid w:val="00441BE1"/>
    <w:rsid w:val="00442158"/>
    <w:rsid w:val="004422E4"/>
    <w:rsid w:val="004425D4"/>
    <w:rsid w:val="004426FC"/>
    <w:rsid w:val="0044294C"/>
    <w:rsid w:val="0044494E"/>
    <w:rsid w:val="0044559B"/>
    <w:rsid w:val="00446449"/>
    <w:rsid w:val="00446807"/>
    <w:rsid w:val="004508E2"/>
    <w:rsid w:val="00453201"/>
    <w:rsid w:val="004539F8"/>
    <w:rsid w:val="004550D5"/>
    <w:rsid w:val="00456910"/>
    <w:rsid w:val="00457E52"/>
    <w:rsid w:val="0046023D"/>
    <w:rsid w:val="004606BA"/>
    <w:rsid w:val="00460C11"/>
    <w:rsid w:val="00460E90"/>
    <w:rsid w:val="004627AE"/>
    <w:rsid w:val="00462F49"/>
    <w:rsid w:val="004630CA"/>
    <w:rsid w:val="004632A1"/>
    <w:rsid w:val="00463A5F"/>
    <w:rsid w:val="00463DFF"/>
    <w:rsid w:val="00464F77"/>
    <w:rsid w:val="00465ABB"/>
    <w:rsid w:val="00466DAF"/>
    <w:rsid w:val="00467BF6"/>
    <w:rsid w:val="00470E4F"/>
    <w:rsid w:val="004726FF"/>
    <w:rsid w:val="00472BF5"/>
    <w:rsid w:val="0047371B"/>
    <w:rsid w:val="0047448C"/>
    <w:rsid w:val="00474581"/>
    <w:rsid w:val="00474AF5"/>
    <w:rsid w:val="00474D69"/>
    <w:rsid w:val="00475921"/>
    <w:rsid w:val="00475E0E"/>
    <w:rsid w:val="004760BF"/>
    <w:rsid w:val="00476A0B"/>
    <w:rsid w:val="00476D24"/>
    <w:rsid w:val="00477B9F"/>
    <w:rsid w:val="00480161"/>
    <w:rsid w:val="00480F94"/>
    <w:rsid w:val="004828AF"/>
    <w:rsid w:val="00483EE4"/>
    <w:rsid w:val="00484138"/>
    <w:rsid w:val="004848E2"/>
    <w:rsid w:val="00484AB0"/>
    <w:rsid w:val="00487716"/>
    <w:rsid w:val="00487864"/>
    <w:rsid w:val="00487B25"/>
    <w:rsid w:val="00487BC3"/>
    <w:rsid w:val="004900B2"/>
    <w:rsid w:val="004909D8"/>
    <w:rsid w:val="0049240E"/>
    <w:rsid w:val="00492B1F"/>
    <w:rsid w:val="00492B20"/>
    <w:rsid w:val="0049312B"/>
    <w:rsid w:val="00493257"/>
    <w:rsid w:val="0049392A"/>
    <w:rsid w:val="00495686"/>
    <w:rsid w:val="004956F8"/>
    <w:rsid w:val="00496006"/>
    <w:rsid w:val="0049723D"/>
    <w:rsid w:val="004973B1"/>
    <w:rsid w:val="00497563"/>
    <w:rsid w:val="004A0026"/>
    <w:rsid w:val="004A07F9"/>
    <w:rsid w:val="004A1004"/>
    <w:rsid w:val="004A3545"/>
    <w:rsid w:val="004A36FA"/>
    <w:rsid w:val="004A3A08"/>
    <w:rsid w:val="004A3ECC"/>
    <w:rsid w:val="004A50D1"/>
    <w:rsid w:val="004A5101"/>
    <w:rsid w:val="004A55B1"/>
    <w:rsid w:val="004A622F"/>
    <w:rsid w:val="004A6484"/>
    <w:rsid w:val="004A6543"/>
    <w:rsid w:val="004A68DB"/>
    <w:rsid w:val="004A7174"/>
    <w:rsid w:val="004A7497"/>
    <w:rsid w:val="004B0431"/>
    <w:rsid w:val="004B0528"/>
    <w:rsid w:val="004B14F9"/>
    <w:rsid w:val="004B177E"/>
    <w:rsid w:val="004B2B3B"/>
    <w:rsid w:val="004B3617"/>
    <w:rsid w:val="004B3684"/>
    <w:rsid w:val="004B37E9"/>
    <w:rsid w:val="004B41C1"/>
    <w:rsid w:val="004B66BB"/>
    <w:rsid w:val="004C0E6B"/>
    <w:rsid w:val="004C1575"/>
    <w:rsid w:val="004C17D1"/>
    <w:rsid w:val="004C1BFC"/>
    <w:rsid w:val="004C2417"/>
    <w:rsid w:val="004C253A"/>
    <w:rsid w:val="004C27E4"/>
    <w:rsid w:val="004C31AE"/>
    <w:rsid w:val="004C37E2"/>
    <w:rsid w:val="004C4C91"/>
    <w:rsid w:val="004C6478"/>
    <w:rsid w:val="004C742E"/>
    <w:rsid w:val="004C7C35"/>
    <w:rsid w:val="004D0809"/>
    <w:rsid w:val="004D15D9"/>
    <w:rsid w:val="004D175F"/>
    <w:rsid w:val="004D1AFB"/>
    <w:rsid w:val="004D22D4"/>
    <w:rsid w:val="004D27E9"/>
    <w:rsid w:val="004D349C"/>
    <w:rsid w:val="004D3643"/>
    <w:rsid w:val="004D3772"/>
    <w:rsid w:val="004D5482"/>
    <w:rsid w:val="004D5855"/>
    <w:rsid w:val="004D63BE"/>
    <w:rsid w:val="004D671C"/>
    <w:rsid w:val="004D6BBE"/>
    <w:rsid w:val="004D6C22"/>
    <w:rsid w:val="004E178E"/>
    <w:rsid w:val="004E19D4"/>
    <w:rsid w:val="004E1A56"/>
    <w:rsid w:val="004E1D08"/>
    <w:rsid w:val="004E3142"/>
    <w:rsid w:val="004E340C"/>
    <w:rsid w:val="004E3455"/>
    <w:rsid w:val="004E4C0B"/>
    <w:rsid w:val="004F0065"/>
    <w:rsid w:val="004F05DA"/>
    <w:rsid w:val="004F07BA"/>
    <w:rsid w:val="004F20F0"/>
    <w:rsid w:val="004F3CA1"/>
    <w:rsid w:val="004F47D1"/>
    <w:rsid w:val="004F4C3D"/>
    <w:rsid w:val="004F58A8"/>
    <w:rsid w:val="004F5B78"/>
    <w:rsid w:val="004F641B"/>
    <w:rsid w:val="004F69FF"/>
    <w:rsid w:val="004F6D38"/>
    <w:rsid w:val="004F7754"/>
    <w:rsid w:val="0050040C"/>
    <w:rsid w:val="00500447"/>
    <w:rsid w:val="00500671"/>
    <w:rsid w:val="00500CA8"/>
    <w:rsid w:val="005024E7"/>
    <w:rsid w:val="00503024"/>
    <w:rsid w:val="005036AD"/>
    <w:rsid w:val="00504119"/>
    <w:rsid w:val="00505747"/>
    <w:rsid w:val="00505898"/>
    <w:rsid w:val="0050630F"/>
    <w:rsid w:val="00506D8A"/>
    <w:rsid w:val="00510625"/>
    <w:rsid w:val="00510BB4"/>
    <w:rsid w:val="005128E2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EB"/>
    <w:rsid w:val="00517FF6"/>
    <w:rsid w:val="005206FC"/>
    <w:rsid w:val="00521B36"/>
    <w:rsid w:val="00521FD7"/>
    <w:rsid w:val="00523564"/>
    <w:rsid w:val="0052357B"/>
    <w:rsid w:val="005237CC"/>
    <w:rsid w:val="005239E0"/>
    <w:rsid w:val="00525ACE"/>
    <w:rsid w:val="00525AED"/>
    <w:rsid w:val="00526698"/>
    <w:rsid w:val="005273BE"/>
    <w:rsid w:val="005319E7"/>
    <w:rsid w:val="00532026"/>
    <w:rsid w:val="005327E0"/>
    <w:rsid w:val="00534041"/>
    <w:rsid w:val="00534DEE"/>
    <w:rsid w:val="00535228"/>
    <w:rsid w:val="00535431"/>
    <w:rsid w:val="00536685"/>
    <w:rsid w:val="00536F96"/>
    <w:rsid w:val="005374B2"/>
    <w:rsid w:val="005379D5"/>
    <w:rsid w:val="00537CC8"/>
    <w:rsid w:val="00537E5B"/>
    <w:rsid w:val="00537E73"/>
    <w:rsid w:val="005408A0"/>
    <w:rsid w:val="00541343"/>
    <w:rsid w:val="005428B5"/>
    <w:rsid w:val="00542E73"/>
    <w:rsid w:val="00543A4F"/>
    <w:rsid w:val="005447A5"/>
    <w:rsid w:val="005448AF"/>
    <w:rsid w:val="00544901"/>
    <w:rsid w:val="005461B0"/>
    <w:rsid w:val="005466EC"/>
    <w:rsid w:val="00546EA6"/>
    <w:rsid w:val="0054711E"/>
    <w:rsid w:val="00547174"/>
    <w:rsid w:val="00547E74"/>
    <w:rsid w:val="00550171"/>
    <w:rsid w:val="00550EDA"/>
    <w:rsid w:val="00551879"/>
    <w:rsid w:val="00551E27"/>
    <w:rsid w:val="00553047"/>
    <w:rsid w:val="005540BC"/>
    <w:rsid w:val="00555E57"/>
    <w:rsid w:val="00555F53"/>
    <w:rsid w:val="0055645C"/>
    <w:rsid w:val="00556E46"/>
    <w:rsid w:val="0055779D"/>
    <w:rsid w:val="0056059D"/>
    <w:rsid w:val="00561E4A"/>
    <w:rsid w:val="0056284C"/>
    <w:rsid w:val="00562F72"/>
    <w:rsid w:val="00563739"/>
    <w:rsid w:val="00563977"/>
    <w:rsid w:val="00563C75"/>
    <w:rsid w:val="00563ECF"/>
    <w:rsid w:val="00564E2E"/>
    <w:rsid w:val="005657DE"/>
    <w:rsid w:val="005660FB"/>
    <w:rsid w:val="0056637E"/>
    <w:rsid w:val="00567DE1"/>
    <w:rsid w:val="00571C8A"/>
    <w:rsid w:val="00571EB0"/>
    <w:rsid w:val="005722CA"/>
    <w:rsid w:val="00573820"/>
    <w:rsid w:val="00574FCA"/>
    <w:rsid w:val="0057559F"/>
    <w:rsid w:val="00576885"/>
    <w:rsid w:val="0057716A"/>
    <w:rsid w:val="0057717E"/>
    <w:rsid w:val="005775DC"/>
    <w:rsid w:val="0058020F"/>
    <w:rsid w:val="005803BA"/>
    <w:rsid w:val="005804DD"/>
    <w:rsid w:val="005835B8"/>
    <w:rsid w:val="00583736"/>
    <w:rsid w:val="00585BE4"/>
    <w:rsid w:val="00585FEB"/>
    <w:rsid w:val="0058630E"/>
    <w:rsid w:val="00586721"/>
    <w:rsid w:val="00587411"/>
    <w:rsid w:val="005876AB"/>
    <w:rsid w:val="00590B15"/>
    <w:rsid w:val="00591FA5"/>
    <w:rsid w:val="005922AE"/>
    <w:rsid w:val="005936C2"/>
    <w:rsid w:val="00593E61"/>
    <w:rsid w:val="0059456D"/>
    <w:rsid w:val="005952FB"/>
    <w:rsid w:val="00596023"/>
    <w:rsid w:val="00597364"/>
    <w:rsid w:val="00597458"/>
    <w:rsid w:val="005A165C"/>
    <w:rsid w:val="005A18C5"/>
    <w:rsid w:val="005A1EF4"/>
    <w:rsid w:val="005A21A3"/>
    <w:rsid w:val="005A3075"/>
    <w:rsid w:val="005A3E25"/>
    <w:rsid w:val="005A4150"/>
    <w:rsid w:val="005A42EA"/>
    <w:rsid w:val="005A452F"/>
    <w:rsid w:val="005A46E2"/>
    <w:rsid w:val="005A4B38"/>
    <w:rsid w:val="005A5BB1"/>
    <w:rsid w:val="005A7D68"/>
    <w:rsid w:val="005B0260"/>
    <w:rsid w:val="005B0BCC"/>
    <w:rsid w:val="005B2473"/>
    <w:rsid w:val="005B257F"/>
    <w:rsid w:val="005B2D26"/>
    <w:rsid w:val="005B3C16"/>
    <w:rsid w:val="005B3C51"/>
    <w:rsid w:val="005B474C"/>
    <w:rsid w:val="005B642F"/>
    <w:rsid w:val="005B647F"/>
    <w:rsid w:val="005B6B15"/>
    <w:rsid w:val="005B6CE3"/>
    <w:rsid w:val="005B71B5"/>
    <w:rsid w:val="005B770B"/>
    <w:rsid w:val="005C08F7"/>
    <w:rsid w:val="005C0D7F"/>
    <w:rsid w:val="005C2E37"/>
    <w:rsid w:val="005C36C9"/>
    <w:rsid w:val="005C44F6"/>
    <w:rsid w:val="005C49F8"/>
    <w:rsid w:val="005C4F31"/>
    <w:rsid w:val="005C5364"/>
    <w:rsid w:val="005C5707"/>
    <w:rsid w:val="005C574B"/>
    <w:rsid w:val="005C6814"/>
    <w:rsid w:val="005C69DC"/>
    <w:rsid w:val="005C74B2"/>
    <w:rsid w:val="005D04FB"/>
    <w:rsid w:val="005D0A74"/>
    <w:rsid w:val="005D1B24"/>
    <w:rsid w:val="005D1C5C"/>
    <w:rsid w:val="005D1FB7"/>
    <w:rsid w:val="005D2898"/>
    <w:rsid w:val="005D36C0"/>
    <w:rsid w:val="005D5305"/>
    <w:rsid w:val="005D5494"/>
    <w:rsid w:val="005D6211"/>
    <w:rsid w:val="005D75CD"/>
    <w:rsid w:val="005D7CB2"/>
    <w:rsid w:val="005E00BE"/>
    <w:rsid w:val="005E0D18"/>
    <w:rsid w:val="005E2D6C"/>
    <w:rsid w:val="005E3074"/>
    <w:rsid w:val="005E3229"/>
    <w:rsid w:val="005E37C2"/>
    <w:rsid w:val="005E6AA0"/>
    <w:rsid w:val="005E77A2"/>
    <w:rsid w:val="005F010C"/>
    <w:rsid w:val="005F076A"/>
    <w:rsid w:val="005F0DF7"/>
    <w:rsid w:val="005F12D6"/>
    <w:rsid w:val="005F15D3"/>
    <w:rsid w:val="005F3486"/>
    <w:rsid w:val="005F3A5E"/>
    <w:rsid w:val="005F4612"/>
    <w:rsid w:val="005F5D21"/>
    <w:rsid w:val="005F6A51"/>
    <w:rsid w:val="005F7336"/>
    <w:rsid w:val="005F7AE4"/>
    <w:rsid w:val="0060119A"/>
    <w:rsid w:val="006016B8"/>
    <w:rsid w:val="00601A01"/>
    <w:rsid w:val="00601F13"/>
    <w:rsid w:val="00602451"/>
    <w:rsid w:val="0060287D"/>
    <w:rsid w:val="00603335"/>
    <w:rsid w:val="006044CF"/>
    <w:rsid w:val="006064D9"/>
    <w:rsid w:val="006064FF"/>
    <w:rsid w:val="0060662C"/>
    <w:rsid w:val="006066CE"/>
    <w:rsid w:val="00606CEF"/>
    <w:rsid w:val="00607C0A"/>
    <w:rsid w:val="00610225"/>
    <w:rsid w:val="006103CA"/>
    <w:rsid w:val="006103F1"/>
    <w:rsid w:val="00610604"/>
    <w:rsid w:val="006106F9"/>
    <w:rsid w:val="00611054"/>
    <w:rsid w:val="00611B42"/>
    <w:rsid w:val="00612CBA"/>
    <w:rsid w:val="006132E5"/>
    <w:rsid w:val="006136D3"/>
    <w:rsid w:val="006137AD"/>
    <w:rsid w:val="00615043"/>
    <w:rsid w:val="00615866"/>
    <w:rsid w:val="00615BD6"/>
    <w:rsid w:val="00615E99"/>
    <w:rsid w:val="00617079"/>
    <w:rsid w:val="00617111"/>
    <w:rsid w:val="006203D3"/>
    <w:rsid w:val="00621857"/>
    <w:rsid w:val="00622443"/>
    <w:rsid w:val="00622A94"/>
    <w:rsid w:val="00622BA3"/>
    <w:rsid w:val="006230F0"/>
    <w:rsid w:val="00623532"/>
    <w:rsid w:val="00623D87"/>
    <w:rsid w:val="00623FB8"/>
    <w:rsid w:val="006247E7"/>
    <w:rsid w:val="00624D15"/>
    <w:rsid w:val="006250D2"/>
    <w:rsid w:val="00625223"/>
    <w:rsid w:val="00625742"/>
    <w:rsid w:val="006262EE"/>
    <w:rsid w:val="0062646F"/>
    <w:rsid w:val="00627281"/>
    <w:rsid w:val="00627914"/>
    <w:rsid w:val="00630947"/>
    <w:rsid w:val="0063098A"/>
    <w:rsid w:val="00630B15"/>
    <w:rsid w:val="00630D34"/>
    <w:rsid w:val="00631587"/>
    <w:rsid w:val="0063204E"/>
    <w:rsid w:val="00632C75"/>
    <w:rsid w:val="00634FC2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719F"/>
    <w:rsid w:val="00647720"/>
    <w:rsid w:val="006539B2"/>
    <w:rsid w:val="0065452B"/>
    <w:rsid w:val="00654A91"/>
    <w:rsid w:val="00654CB4"/>
    <w:rsid w:val="00655069"/>
    <w:rsid w:val="006550C0"/>
    <w:rsid w:val="00655D35"/>
    <w:rsid w:val="006570E1"/>
    <w:rsid w:val="006575D4"/>
    <w:rsid w:val="00657AC7"/>
    <w:rsid w:val="00660CF4"/>
    <w:rsid w:val="006617A3"/>
    <w:rsid w:val="00661EC1"/>
    <w:rsid w:val="00662288"/>
    <w:rsid w:val="006634F0"/>
    <w:rsid w:val="00663799"/>
    <w:rsid w:val="00663FA4"/>
    <w:rsid w:val="006657C7"/>
    <w:rsid w:val="00666368"/>
    <w:rsid w:val="00666BE4"/>
    <w:rsid w:val="006725B0"/>
    <w:rsid w:val="00672C52"/>
    <w:rsid w:val="00672C89"/>
    <w:rsid w:val="00673FAB"/>
    <w:rsid w:val="00674E3D"/>
    <w:rsid w:val="0067593B"/>
    <w:rsid w:val="00676B5B"/>
    <w:rsid w:val="00676E3F"/>
    <w:rsid w:val="00676EEB"/>
    <w:rsid w:val="006774D6"/>
    <w:rsid w:val="0067762A"/>
    <w:rsid w:val="006778FF"/>
    <w:rsid w:val="00677C15"/>
    <w:rsid w:val="00677E57"/>
    <w:rsid w:val="00677F30"/>
    <w:rsid w:val="006816A1"/>
    <w:rsid w:val="006818A8"/>
    <w:rsid w:val="00682BB3"/>
    <w:rsid w:val="006832AA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C31"/>
    <w:rsid w:val="00690774"/>
    <w:rsid w:val="00691242"/>
    <w:rsid w:val="00691A13"/>
    <w:rsid w:val="006920E4"/>
    <w:rsid w:val="0069309D"/>
    <w:rsid w:val="006931CD"/>
    <w:rsid w:val="00693F11"/>
    <w:rsid w:val="0069647D"/>
    <w:rsid w:val="00696907"/>
    <w:rsid w:val="00696E8E"/>
    <w:rsid w:val="00697163"/>
    <w:rsid w:val="006A05F1"/>
    <w:rsid w:val="006A1428"/>
    <w:rsid w:val="006A2541"/>
    <w:rsid w:val="006A27D7"/>
    <w:rsid w:val="006A32C1"/>
    <w:rsid w:val="006A46A7"/>
    <w:rsid w:val="006A4F7D"/>
    <w:rsid w:val="006A57B4"/>
    <w:rsid w:val="006A75BA"/>
    <w:rsid w:val="006A7851"/>
    <w:rsid w:val="006B15A6"/>
    <w:rsid w:val="006B1BD1"/>
    <w:rsid w:val="006B2828"/>
    <w:rsid w:val="006B3AF8"/>
    <w:rsid w:val="006B492C"/>
    <w:rsid w:val="006B4ED2"/>
    <w:rsid w:val="006B683B"/>
    <w:rsid w:val="006B7527"/>
    <w:rsid w:val="006B7CC1"/>
    <w:rsid w:val="006C1A94"/>
    <w:rsid w:val="006C2314"/>
    <w:rsid w:val="006C2DF6"/>
    <w:rsid w:val="006C4BDF"/>
    <w:rsid w:val="006C4F2D"/>
    <w:rsid w:val="006C4F87"/>
    <w:rsid w:val="006C5322"/>
    <w:rsid w:val="006C5A97"/>
    <w:rsid w:val="006C6555"/>
    <w:rsid w:val="006C7CB0"/>
    <w:rsid w:val="006D0129"/>
    <w:rsid w:val="006D0600"/>
    <w:rsid w:val="006D19C4"/>
    <w:rsid w:val="006D2581"/>
    <w:rsid w:val="006D25ED"/>
    <w:rsid w:val="006D7E59"/>
    <w:rsid w:val="006E1B45"/>
    <w:rsid w:val="006E2253"/>
    <w:rsid w:val="006E23D6"/>
    <w:rsid w:val="006E3949"/>
    <w:rsid w:val="006E4CD0"/>
    <w:rsid w:val="006E51F2"/>
    <w:rsid w:val="006E5C54"/>
    <w:rsid w:val="006E6E8B"/>
    <w:rsid w:val="006E7570"/>
    <w:rsid w:val="006E7D0E"/>
    <w:rsid w:val="006F0EE3"/>
    <w:rsid w:val="006F16FD"/>
    <w:rsid w:val="006F218D"/>
    <w:rsid w:val="006F2462"/>
    <w:rsid w:val="006F3B30"/>
    <w:rsid w:val="006F44B2"/>
    <w:rsid w:val="006F495C"/>
    <w:rsid w:val="006F4E4F"/>
    <w:rsid w:val="006F51F8"/>
    <w:rsid w:val="006F54A6"/>
    <w:rsid w:val="006F5CCE"/>
    <w:rsid w:val="006F6CB4"/>
    <w:rsid w:val="006F77BA"/>
    <w:rsid w:val="00703559"/>
    <w:rsid w:val="00703D56"/>
    <w:rsid w:val="0070501E"/>
    <w:rsid w:val="0070550B"/>
    <w:rsid w:val="007055CC"/>
    <w:rsid w:val="007058E8"/>
    <w:rsid w:val="00706798"/>
    <w:rsid w:val="007073F3"/>
    <w:rsid w:val="007076B1"/>
    <w:rsid w:val="007104AD"/>
    <w:rsid w:val="00710883"/>
    <w:rsid w:val="00710DBB"/>
    <w:rsid w:val="0071132F"/>
    <w:rsid w:val="00711539"/>
    <w:rsid w:val="00711CC4"/>
    <w:rsid w:val="00711ECF"/>
    <w:rsid w:val="00711F11"/>
    <w:rsid w:val="0071277F"/>
    <w:rsid w:val="00712893"/>
    <w:rsid w:val="007131A2"/>
    <w:rsid w:val="007136DC"/>
    <w:rsid w:val="00714AC1"/>
    <w:rsid w:val="00715537"/>
    <w:rsid w:val="0071597D"/>
    <w:rsid w:val="00715E89"/>
    <w:rsid w:val="00716B3C"/>
    <w:rsid w:val="00717469"/>
    <w:rsid w:val="0071782C"/>
    <w:rsid w:val="00717F4F"/>
    <w:rsid w:val="007202D7"/>
    <w:rsid w:val="00721573"/>
    <w:rsid w:val="007225C3"/>
    <w:rsid w:val="007226E2"/>
    <w:rsid w:val="00723E40"/>
    <w:rsid w:val="00725143"/>
    <w:rsid w:val="0072656A"/>
    <w:rsid w:val="0072780E"/>
    <w:rsid w:val="00730434"/>
    <w:rsid w:val="00730F57"/>
    <w:rsid w:val="007311AD"/>
    <w:rsid w:val="007311C1"/>
    <w:rsid w:val="0073215C"/>
    <w:rsid w:val="00733503"/>
    <w:rsid w:val="00733D60"/>
    <w:rsid w:val="007346DD"/>
    <w:rsid w:val="00736DB7"/>
    <w:rsid w:val="00737F80"/>
    <w:rsid w:val="00740661"/>
    <w:rsid w:val="00740FA5"/>
    <w:rsid w:val="007419B9"/>
    <w:rsid w:val="00742134"/>
    <w:rsid w:val="007431E8"/>
    <w:rsid w:val="0074417F"/>
    <w:rsid w:val="007452E0"/>
    <w:rsid w:val="0074552C"/>
    <w:rsid w:val="007466E2"/>
    <w:rsid w:val="00747E0C"/>
    <w:rsid w:val="00747FB6"/>
    <w:rsid w:val="00750077"/>
    <w:rsid w:val="0075017B"/>
    <w:rsid w:val="0075049F"/>
    <w:rsid w:val="00750626"/>
    <w:rsid w:val="00751EB8"/>
    <w:rsid w:val="00752D14"/>
    <w:rsid w:val="007532ED"/>
    <w:rsid w:val="0075380D"/>
    <w:rsid w:val="00755BF0"/>
    <w:rsid w:val="0075641D"/>
    <w:rsid w:val="007569AD"/>
    <w:rsid w:val="00756FA5"/>
    <w:rsid w:val="00757155"/>
    <w:rsid w:val="00757B7D"/>
    <w:rsid w:val="00760693"/>
    <w:rsid w:val="00760BF2"/>
    <w:rsid w:val="007642C1"/>
    <w:rsid w:val="00764B6A"/>
    <w:rsid w:val="00764E87"/>
    <w:rsid w:val="0076558F"/>
    <w:rsid w:val="00765608"/>
    <w:rsid w:val="00766AA7"/>
    <w:rsid w:val="00770452"/>
    <w:rsid w:val="007714D5"/>
    <w:rsid w:val="007716E5"/>
    <w:rsid w:val="0077198F"/>
    <w:rsid w:val="0077284D"/>
    <w:rsid w:val="00772D0A"/>
    <w:rsid w:val="007733F5"/>
    <w:rsid w:val="007741B1"/>
    <w:rsid w:val="00775FFA"/>
    <w:rsid w:val="007761F0"/>
    <w:rsid w:val="0077662A"/>
    <w:rsid w:val="00776CBD"/>
    <w:rsid w:val="00780AE4"/>
    <w:rsid w:val="00780DF6"/>
    <w:rsid w:val="007817C3"/>
    <w:rsid w:val="007818D6"/>
    <w:rsid w:val="0078193C"/>
    <w:rsid w:val="00781A3D"/>
    <w:rsid w:val="007833FB"/>
    <w:rsid w:val="007845B2"/>
    <w:rsid w:val="00785E33"/>
    <w:rsid w:val="007866CD"/>
    <w:rsid w:val="007878AA"/>
    <w:rsid w:val="0078797C"/>
    <w:rsid w:val="00787E4E"/>
    <w:rsid w:val="0079068F"/>
    <w:rsid w:val="00791969"/>
    <w:rsid w:val="00791F86"/>
    <w:rsid w:val="0079316B"/>
    <w:rsid w:val="00795B43"/>
    <w:rsid w:val="00797D80"/>
    <w:rsid w:val="00797DD2"/>
    <w:rsid w:val="007A121C"/>
    <w:rsid w:val="007A186F"/>
    <w:rsid w:val="007A1FEE"/>
    <w:rsid w:val="007A2199"/>
    <w:rsid w:val="007A30BA"/>
    <w:rsid w:val="007A31D2"/>
    <w:rsid w:val="007A374B"/>
    <w:rsid w:val="007A3815"/>
    <w:rsid w:val="007A38A4"/>
    <w:rsid w:val="007A3CA4"/>
    <w:rsid w:val="007A4876"/>
    <w:rsid w:val="007A4E0C"/>
    <w:rsid w:val="007A5F90"/>
    <w:rsid w:val="007A666F"/>
    <w:rsid w:val="007A7E8C"/>
    <w:rsid w:val="007B059A"/>
    <w:rsid w:val="007B05B9"/>
    <w:rsid w:val="007B061B"/>
    <w:rsid w:val="007B1311"/>
    <w:rsid w:val="007B1951"/>
    <w:rsid w:val="007B2E66"/>
    <w:rsid w:val="007B42E7"/>
    <w:rsid w:val="007B44DD"/>
    <w:rsid w:val="007B481A"/>
    <w:rsid w:val="007B48EA"/>
    <w:rsid w:val="007B53B1"/>
    <w:rsid w:val="007B7B58"/>
    <w:rsid w:val="007B7F61"/>
    <w:rsid w:val="007C00A5"/>
    <w:rsid w:val="007C318F"/>
    <w:rsid w:val="007C34A9"/>
    <w:rsid w:val="007C3563"/>
    <w:rsid w:val="007C41E2"/>
    <w:rsid w:val="007C4241"/>
    <w:rsid w:val="007C51F6"/>
    <w:rsid w:val="007C6E4C"/>
    <w:rsid w:val="007C7B76"/>
    <w:rsid w:val="007D2AE0"/>
    <w:rsid w:val="007D3830"/>
    <w:rsid w:val="007D38FF"/>
    <w:rsid w:val="007D4B2B"/>
    <w:rsid w:val="007D665B"/>
    <w:rsid w:val="007D6C89"/>
    <w:rsid w:val="007D78C4"/>
    <w:rsid w:val="007D78F2"/>
    <w:rsid w:val="007D7E33"/>
    <w:rsid w:val="007E0BE2"/>
    <w:rsid w:val="007E0D8B"/>
    <w:rsid w:val="007E0DC5"/>
    <w:rsid w:val="007E0ED0"/>
    <w:rsid w:val="007E1136"/>
    <w:rsid w:val="007E1201"/>
    <w:rsid w:val="007E269D"/>
    <w:rsid w:val="007E3036"/>
    <w:rsid w:val="007E3890"/>
    <w:rsid w:val="007E570E"/>
    <w:rsid w:val="007E572B"/>
    <w:rsid w:val="007E6E5D"/>
    <w:rsid w:val="007E77C5"/>
    <w:rsid w:val="007F068F"/>
    <w:rsid w:val="007F19EC"/>
    <w:rsid w:val="007F21DB"/>
    <w:rsid w:val="007F4AB9"/>
    <w:rsid w:val="007F596D"/>
    <w:rsid w:val="007F7AD9"/>
    <w:rsid w:val="0080209E"/>
    <w:rsid w:val="00802DD9"/>
    <w:rsid w:val="0080340E"/>
    <w:rsid w:val="00803521"/>
    <w:rsid w:val="008038C9"/>
    <w:rsid w:val="00803D8E"/>
    <w:rsid w:val="00805623"/>
    <w:rsid w:val="00805CF2"/>
    <w:rsid w:val="00806429"/>
    <w:rsid w:val="008071C5"/>
    <w:rsid w:val="00811D57"/>
    <w:rsid w:val="00814C0C"/>
    <w:rsid w:val="00815C7C"/>
    <w:rsid w:val="0081714D"/>
    <w:rsid w:val="00817F55"/>
    <w:rsid w:val="0082179B"/>
    <w:rsid w:val="008251EA"/>
    <w:rsid w:val="00830F56"/>
    <w:rsid w:val="0083144E"/>
    <w:rsid w:val="0083197E"/>
    <w:rsid w:val="00831CF1"/>
    <w:rsid w:val="00831E8E"/>
    <w:rsid w:val="008322BA"/>
    <w:rsid w:val="008322EE"/>
    <w:rsid w:val="00833391"/>
    <w:rsid w:val="00833927"/>
    <w:rsid w:val="00834725"/>
    <w:rsid w:val="00835107"/>
    <w:rsid w:val="0083642B"/>
    <w:rsid w:val="008365C8"/>
    <w:rsid w:val="00841435"/>
    <w:rsid w:val="00841A95"/>
    <w:rsid w:val="00842302"/>
    <w:rsid w:val="00842926"/>
    <w:rsid w:val="00843406"/>
    <w:rsid w:val="00843840"/>
    <w:rsid w:val="0084523E"/>
    <w:rsid w:val="008454FE"/>
    <w:rsid w:val="0084650E"/>
    <w:rsid w:val="0084665C"/>
    <w:rsid w:val="00847EA2"/>
    <w:rsid w:val="008508BC"/>
    <w:rsid w:val="00851DE9"/>
    <w:rsid w:val="008529F3"/>
    <w:rsid w:val="0085326D"/>
    <w:rsid w:val="008535D6"/>
    <w:rsid w:val="00853924"/>
    <w:rsid w:val="0085537E"/>
    <w:rsid w:val="00857445"/>
    <w:rsid w:val="00857775"/>
    <w:rsid w:val="00861044"/>
    <w:rsid w:val="0086189F"/>
    <w:rsid w:val="00861A21"/>
    <w:rsid w:val="00861CE7"/>
    <w:rsid w:val="00862618"/>
    <w:rsid w:val="008629B3"/>
    <w:rsid w:val="00863FCE"/>
    <w:rsid w:val="00864920"/>
    <w:rsid w:val="00865127"/>
    <w:rsid w:val="008651DD"/>
    <w:rsid w:val="00866DCB"/>
    <w:rsid w:val="00867FEB"/>
    <w:rsid w:val="008702E5"/>
    <w:rsid w:val="00871543"/>
    <w:rsid w:val="008718C8"/>
    <w:rsid w:val="008720D9"/>
    <w:rsid w:val="00875316"/>
    <w:rsid w:val="008753AA"/>
    <w:rsid w:val="008757B1"/>
    <w:rsid w:val="008758FF"/>
    <w:rsid w:val="00875DEB"/>
    <w:rsid w:val="008764EB"/>
    <w:rsid w:val="00880574"/>
    <w:rsid w:val="00884492"/>
    <w:rsid w:val="00884CE9"/>
    <w:rsid w:val="00885287"/>
    <w:rsid w:val="00885871"/>
    <w:rsid w:val="008858C9"/>
    <w:rsid w:val="00885C5E"/>
    <w:rsid w:val="00886255"/>
    <w:rsid w:val="0088634A"/>
    <w:rsid w:val="00886C42"/>
    <w:rsid w:val="008879A5"/>
    <w:rsid w:val="008879C4"/>
    <w:rsid w:val="00887B86"/>
    <w:rsid w:val="00890298"/>
    <w:rsid w:val="00890425"/>
    <w:rsid w:val="0089155D"/>
    <w:rsid w:val="008919BB"/>
    <w:rsid w:val="008948FA"/>
    <w:rsid w:val="008963B9"/>
    <w:rsid w:val="00896527"/>
    <w:rsid w:val="00897F57"/>
    <w:rsid w:val="008A05F8"/>
    <w:rsid w:val="008A063B"/>
    <w:rsid w:val="008A2238"/>
    <w:rsid w:val="008A29E8"/>
    <w:rsid w:val="008A3630"/>
    <w:rsid w:val="008A4B37"/>
    <w:rsid w:val="008A4CEF"/>
    <w:rsid w:val="008A4F46"/>
    <w:rsid w:val="008A5585"/>
    <w:rsid w:val="008A55DB"/>
    <w:rsid w:val="008A5B84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4B1"/>
    <w:rsid w:val="008B4C6E"/>
    <w:rsid w:val="008B4CDE"/>
    <w:rsid w:val="008B5CA4"/>
    <w:rsid w:val="008B7778"/>
    <w:rsid w:val="008B77E8"/>
    <w:rsid w:val="008B7B83"/>
    <w:rsid w:val="008C0160"/>
    <w:rsid w:val="008C0CA8"/>
    <w:rsid w:val="008C0D02"/>
    <w:rsid w:val="008C20D1"/>
    <w:rsid w:val="008C2796"/>
    <w:rsid w:val="008C2C6F"/>
    <w:rsid w:val="008C3320"/>
    <w:rsid w:val="008C36DF"/>
    <w:rsid w:val="008C4279"/>
    <w:rsid w:val="008C4779"/>
    <w:rsid w:val="008C494E"/>
    <w:rsid w:val="008C4BC8"/>
    <w:rsid w:val="008C4C82"/>
    <w:rsid w:val="008C5D91"/>
    <w:rsid w:val="008C615B"/>
    <w:rsid w:val="008C62C2"/>
    <w:rsid w:val="008D03C2"/>
    <w:rsid w:val="008D1392"/>
    <w:rsid w:val="008D30D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F1E"/>
    <w:rsid w:val="008E4264"/>
    <w:rsid w:val="008E4C4B"/>
    <w:rsid w:val="008E5AA5"/>
    <w:rsid w:val="008E6724"/>
    <w:rsid w:val="008E6B9D"/>
    <w:rsid w:val="008E6D83"/>
    <w:rsid w:val="008E7E4B"/>
    <w:rsid w:val="008F06F0"/>
    <w:rsid w:val="008F1CE3"/>
    <w:rsid w:val="008F1E99"/>
    <w:rsid w:val="008F1EC9"/>
    <w:rsid w:val="008F29C3"/>
    <w:rsid w:val="008F38FF"/>
    <w:rsid w:val="008F42C8"/>
    <w:rsid w:val="008F4CF9"/>
    <w:rsid w:val="008F52FE"/>
    <w:rsid w:val="008F56CA"/>
    <w:rsid w:val="008F65D3"/>
    <w:rsid w:val="008F7F8A"/>
    <w:rsid w:val="009017F0"/>
    <w:rsid w:val="00901D1A"/>
    <w:rsid w:val="009024D0"/>
    <w:rsid w:val="00902AF2"/>
    <w:rsid w:val="00902BC3"/>
    <w:rsid w:val="0090450C"/>
    <w:rsid w:val="00907344"/>
    <w:rsid w:val="0090783B"/>
    <w:rsid w:val="00910A11"/>
    <w:rsid w:val="0091181F"/>
    <w:rsid w:val="0091242E"/>
    <w:rsid w:val="00912A9C"/>
    <w:rsid w:val="0091338D"/>
    <w:rsid w:val="00913818"/>
    <w:rsid w:val="0091388E"/>
    <w:rsid w:val="009144B1"/>
    <w:rsid w:val="00915291"/>
    <w:rsid w:val="009153BF"/>
    <w:rsid w:val="009159F4"/>
    <w:rsid w:val="00915E89"/>
    <w:rsid w:val="00915FA4"/>
    <w:rsid w:val="009161CB"/>
    <w:rsid w:val="00922BC5"/>
    <w:rsid w:val="00922D80"/>
    <w:rsid w:val="00922E6A"/>
    <w:rsid w:val="00923477"/>
    <w:rsid w:val="00925DA1"/>
    <w:rsid w:val="0092652A"/>
    <w:rsid w:val="00926BD2"/>
    <w:rsid w:val="00926E12"/>
    <w:rsid w:val="0093010A"/>
    <w:rsid w:val="0093102E"/>
    <w:rsid w:val="0093172D"/>
    <w:rsid w:val="00931E7A"/>
    <w:rsid w:val="009325A7"/>
    <w:rsid w:val="00932848"/>
    <w:rsid w:val="009332ED"/>
    <w:rsid w:val="00933662"/>
    <w:rsid w:val="009350C8"/>
    <w:rsid w:val="00935AB9"/>
    <w:rsid w:val="00936089"/>
    <w:rsid w:val="00936CBC"/>
    <w:rsid w:val="00937559"/>
    <w:rsid w:val="009375D1"/>
    <w:rsid w:val="0093776A"/>
    <w:rsid w:val="00940727"/>
    <w:rsid w:val="00940901"/>
    <w:rsid w:val="00941AC9"/>
    <w:rsid w:val="00943C72"/>
    <w:rsid w:val="00944D65"/>
    <w:rsid w:val="00944F89"/>
    <w:rsid w:val="0094559C"/>
    <w:rsid w:val="009459CA"/>
    <w:rsid w:val="00945B5F"/>
    <w:rsid w:val="00945BA4"/>
    <w:rsid w:val="009475F6"/>
    <w:rsid w:val="00947B6D"/>
    <w:rsid w:val="00947E0D"/>
    <w:rsid w:val="009503BB"/>
    <w:rsid w:val="00950C36"/>
    <w:rsid w:val="009511E6"/>
    <w:rsid w:val="00952830"/>
    <w:rsid w:val="00954725"/>
    <w:rsid w:val="00954D46"/>
    <w:rsid w:val="00955491"/>
    <w:rsid w:val="0095560F"/>
    <w:rsid w:val="0095568C"/>
    <w:rsid w:val="00955C5C"/>
    <w:rsid w:val="00956C57"/>
    <w:rsid w:val="009606C7"/>
    <w:rsid w:val="0096084F"/>
    <w:rsid w:val="0096233F"/>
    <w:rsid w:val="0096309E"/>
    <w:rsid w:val="0096380F"/>
    <w:rsid w:val="00963D81"/>
    <w:rsid w:val="009648DF"/>
    <w:rsid w:val="00964AC7"/>
    <w:rsid w:val="00965F8B"/>
    <w:rsid w:val="00966124"/>
    <w:rsid w:val="009663AB"/>
    <w:rsid w:val="0096649E"/>
    <w:rsid w:val="009671E7"/>
    <w:rsid w:val="00970BC1"/>
    <w:rsid w:val="00970C1A"/>
    <w:rsid w:val="00970C6A"/>
    <w:rsid w:val="00971222"/>
    <w:rsid w:val="009719F2"/>
    <w:rsid w:val="0097202B"/>
    <w:rsid w:val="00972F04"/>
    <w:rsid w:val="00973F8B"/>
    <w:rsid w:val="00974021"/>
    <w:rsid w:val="009756AC"/>
    <w:rsid w:val="0097680A"/>
    <w:rsid w:val="00977635"/>
    <w:rsid w:val="009776CE"/>
    <w:rsid w:val="00977CA2"/>
    <w:rsid w:val="009804DD"/>
    <w:rsid w:val="00981B77"/>
    <w:rsid w:val="009834F6"/>
    <w:rsid w:val="00983CEC"/>
    <w:rsid w:val="00984177"/>
    <w:rsid w:val="009849D3"/>
    <w:rsid w:val="00985144"/>
    <w:rsid w:val="009861B1"/>
    <w:rsid w:val="00987066"/>
    <w:rsid w:val="009902ED"/>
    <w:rsid w:val="00990730"/>
    <w:rsid w:val="00990800"/>
    <w:rsid w:val="0099115F"/>
    <w:rsid w:val="00992415"/>
    <w:rsid w:val="009940D0"/>
    <w:rsid w:val="00994166"/>
    <w:rsid w:val="009948DC"/>
    <w:rsid w:val="00994F1B"/>
    <w:rsid w:val="00995020"/>
    <w:rsid w:val="009A0CFE"/>
    <w:rsid w:val="009A18B6"/>
    <w:rsid w:val="009A2E29"/>
    <w:rsid w:val="009A3B9F"/>
    <w:rsid w:val="009A46A9"/>
    <w:rsid w:val="009A4719"/>
    <w:rsid w:val="009A5005"/>
    <w:rsid w:val="009A52B2"/>
    <w:rsid w:val="009A5DDA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56C4"/>
    <w:rsid w:val="009B774D"/>
    <w:rsid w:val="009C0ADF"/>
    <w:rsid w:val="009C1252"/>
    <w:rsid w:val="009C2977"/>
    <w:rsid w:val="009C2D5C"/>
    <w:rsid w:val="009C2FBE"/>
    <w:rsid w:val="009C3BD5"/>
    <w:rsid w:val="009C4BF1"/>
    <w:rsid w:val="009C637D"/>
    <w:rsid w:val="009C63CE"/>
    <w:rsid w:val="009C7923"/>
    <w:rsid w:val="009C7BA3"/>
    <w:rsid w:val="009D3AF6"/>
    <w:rsid w:val="009D49D2"/>
    <w:rsid w:val="009D509D"/>
    <w:rsid w:val="009D5486"/>
    <w:rsid w:val="009D6657"/>
    <w:rsid w:val="009D6DD4"/>
    <w:rsid w:val="009D7EF7"/>
    <w:rsid w:val="009E0362"/>
    <w:rsid w:val="009E038B"/>
    <w:rsid w:val="009E0863"/>
    <w:rsid w:val="009E1F38"/>
    <w:rsid w:val="009E2FBC"/>
    <w:rsid w:val="009E30AB"/>
    <w:rsid w:val="009E3491"/>
    <w:rsid w:val="009E35DE"/>
    <w:rsid w:val="009E38FA"/>
    <w:rsid w:val="009E5037"/>
    <w:rsid w:val="009E5105"/>
    <w:rsid w:val="009E5B0F"/>
    <w:rsid w:val="009E5D79"/>
    <w:rsid w:val="009E61BB"/>
    <w:rsid w:val="009E6C6C"/>
    <w:rsid w:val="009E6D5D"/>
    <w:rsid w:val="009F063F"/>
    <w:rsid w:val="009F08AE"/>
    <w:rsid w:val="009F1468"/>
    <w:rsid w:val="009F2C64"/>
    <w:rsid w:val="009F3931"/>
    <w:rsid w:val="009F3DAB"/>
    <w:rsid w:val="009F3E80"/>
    <w:rsid w:val="009F4A35"/>
    <w:rsid w:val="009F5516"/>
    <w:rsid w:val="009F5B90"/>
    <w:rsid w:val="009F6331"/>
    <w:rsid w:val="009F6745"/>
    <w:rsid w:val="009F72EB"/>
    <w:rsid w:val="00A00222"/>
    <w:rsid w:val="00A010B4"/>
    <w:rsid w:val="00A0184C"/>
    <w:rsid w:val="00A01D4A"/>
    <w:rsid w:val="00A03EA3"/>
    <w:rsid w:val="00A04AA9"/>
    <w:rsid w:val="00A04F64"/>
    <w:rsid w:val="00A052FB"/>
    <w:rsid w:val="00A05F40"/>
    <w:rsid w:val="00A066DD"/>
    <w:rsid w:val="00A06DAD"/>
    <w:rsid w:val="00A06EC7"/>
    <w:rsid w:val="00A07568"/>
    <w:rsid w:val="00A0775F"/>
    <w:rsid w:val="00A10AFD"/>
    <w:rsid w:val="00A11C2B"/>
    <w:rsid w:val="00A14BBA"/>
    <w:rsid w:val="00A14E96"/>
    <w:rsid w:val="00A15B68"/>
    <w:rsid w:val="00A16CB0"/>
    <w:rsid w:val="00A20C79"/>
    <w:rsid w:val="00A20DDC"/>
    <w:rsid w:val="00A213D7"/>
    <w:rsid w:val="00A2154C"/>
    <w:rsid w:val="00A21E62"/>
    <w:rsid w:val="00A22B84"/>
    <w:rsid w:val="00A2341B"/>
    <w:rsid w:val="00A234E7"/>
    <w:rsid w:val="00A27EB4"/>
    <w:rsid w:val="00A302A5"/>
    <w:rsid w:val="00A30F3F"/>
    <w:rsid w:val="00A315BB"/>
    <w:rsid w:val="00A31823"/>
    <w:rsid w:val="00A31B9C"/>
    <w:rsid w:val="00A32B5A"/>
    <w:rsid w:val="00A34AF2"/>
    <w:rsid w:val="00A34F3D"/>
    <w:rsid w:val="00A353F7"/>
    <w:rsid w:val="00A35642"/>
    <w:rsid w:val="00A35F28"/>
    <w:rsid w:val="00A35FA0"/>
    <w:rsid w:val="00A36B62"/>
    <w:rsid w:val="00A3722C"/>
    <w:rsid w:val="00A37553"/>
    <w:rsid w:val="00A37936"/>
    <w:rsid w:val="00A402D6"/>
    <w:rsid w:val="00A41CB0"/>
    <w:rsid w:val="00A421A4"/>
    <w:rsid w:val="00A42487"/>
    <w:rsid w:val="00A43ED1"/>
    <w:rsid w:val="00A453A4"/>
    <w:rsid w:val="00A457CB"/>
    <w:rsid w:val="00A45BF4"/>
    <w:rsid w:val="00A4620B"/>
    <w:rsid w:val="00A4633F"/>
    <w:rsid w:val="00A46686"/>
    <w:rsid w:val="00A47AEE"/>
    <w:rsid w:val="00A50D14"/>
    <w:rsid w:val="00A51954"/>
    <w:rsid w:val="00A52043"/>
    <w:rsid w:val="00A52C0D"/>
    <w:rsid w:val="00A52EF7"/>
    <w:rsid w:val="00A53021"/>
    <w:rsid w:val="00A53285"/>
    <w:rsid w:val="00A5349C"/>
    <w:rsid w:val="00A53A4D"/>
    <w:rsid w:val="00A545E5"/>
    <w:rsid w:val="00A54A16"/>
    <w:rsid w:val="00A55047"/>
    <w:rsid w:val="00A55135"/>
    <w:rsid w:val="00A55550"/>
    <w:rsid w:val="00A564F6"/>
    <w:rsid w:val="00A56692"/>
    <w:rsid w:val="00A567B2"/>
    <w:rsid w:val="00A568C0"/>
    <w:rsid w:val="00A56BD8"/>
    <w:rsid w:val="00A56FC8"/>
    <w:rsid w:val="00A613FF"/>
    <w:rsid w:val="00A614AD"/>
    <w:rsid w:val="00A614C9"/>
    <w:rsid w:val="00A61EF2"/>
    <w:rsid w:val="00A62E60"/>
    <w:rsid w:val="00A6309F"/>
    <w:rsid w:val="00A632CA"/>
    <w:rsid w:val="00A6364A"/>
    <w:rsid w:val="00A64A8A"/>
    <w:rsid w:val="00A65355"/>
    <w:rsid w:val="00A65596"/>
    <w:rsid w:val="00A65E09"/>
    <w:rsid w:val="00A660A5"/>
    <w:rsid w:val="00A676CD"/>
    <w:rsid w:val="00A677EB"/>
    <w:rsid w:val="00A67B07"/>
    <w:rsid w:val="00A70604"/>
    <w:rsid w:val="00A706C3"/>
    <w:rsid w:val="00A720EA"/>
    <w:rsid w:val="00A72400"/>
    <w:rsid w:val="00A73980"/>
    <w:rsid w:val="00A741D9"/>
    <w:rsid w:val="00A7551B"/>
    <w:rsid w:val="00A767C1"/>
    <w:rsid w:val="00A76CFE"/>
    <w:rsid w:val="00A76DED"/>
    <w:rsid w:val="00A771F4"/>
    <w:rsid w:val="00A772C0"/>
    <w:rsid w:val="00A77A7F"/>
    <w:rsid w:val="00A80CB6"/>
    <w:rsid w:val="00A81506"/>
    <w:rsid w:val="00A81C47"/>
    <w:rsid w:val="00A82396"/>
    <w:rsid w:val="00A82607"/>
    <w:rsid w:val="00A83E67"/>
    <w:rsid w:val="00A84CE9"/>
    <w:rsid w:val="00A85064"/>
    <w:rsid w:val="00A85D7A"/>
    <w:rsid w:val="00A86DFE"/>
    <w:rsid w:val="00A871A7"/>
    <w:rsid w:val="00A878E2"/>
    <w:rsid w:val="00A930CE"/>
    <w:rsid w:val="00A93F3E"/>
    <w:rsid w:val="00A95500"/>
    <w:rsid w:val="00A95644"/>
    <w:rsid w:val="00A95BCD"/>
    <w:rsid w:val="00A9679F"/>
    <w:rsid w:val="00A9755A"/>
    <w:rsid w:val="00AA0681"/>
    <w:rsid w:val="00AA09D3"/>
    <w:rsid w:val="00AA12CF"/>
    <w:rsid w:val="00AA1F51"/>
    <w:rsid w:val="00AA1FE1"/>
    <w:rsid w:val="00AA2B1C"/>
    <w:rsid w:val="00AA31C0"/>
    <w:rsid w:val="00AA357D"/>
    <w:rsid w:val="00AA39B1"/>
    <w:rsid w:val="00AA3CAE"/>
    <w:rsid w:val="00AA3EFA"/>
    <w:rsid w:val="00AA3F3B"/>
    <w:rsid w:val="00AA5127"/>
    <w:rsid w:val="00AA5A2A"/>
    <w:rsid w:val="00AA7950"/>
    <w:rsid w:val="00AB00AB"/>
    <w:rsid w:val="00AB2668"/>
    <w:rsid w:val="00AB4EBF"/>
    <w:rsid w:val="00AB4F99"/>
    <w:rsid w:val="00AB6B15"/>
    <w:rsid w:val="00AC0A27"/>
    <w:rsid w:val="00AC177F"/>
    <w:rsid w:val="00AC1FCA"/>
    <w:rsid w:val="00AC2CD9"/>
    <w:rsid w:val="00AC3504"/>
    <w:rsid w:val="00AC5C87"/>
    <w:rsid w:val="00AC6D1B"/>
    <w:rsid w:val="00AC750A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177"/>
    <w:rsid w:val="00AD6AE0"/>
    <w:rsid w:val="00AD6D4D"/>
    <w:rsid w:val="00AD6FAC"/>
    <w:rsid w:val="00AD7F33"/>
    <w:rsid w:val="00AE0C36"/>
    <w:rsid w:val="00AE1FFB"/>
    <w:rsid w:val="00AE20B3"/>
    <w:rsid w:val="00AE2214"/>
    <w:rsid w:val="00AE2480"/>
    <w:rsid w:val="00AE3554"/>
    <w:rsid w:val="00AE3832"/>
    <w:rsid w:val="00AE3BCB"/>
    <w:rsid w:val="00AE4ED0"/>
    <w:rsid w:val="00AE59D9"/>
    <w:rsid w:val="00AE71C8"/>
    <w:rsid w:val="00AF0058"/>
    <w:rsid w:val="00AF1688"/>
    <w:rsid w:val="00AF1BFE"/>
    <w:rsid w:val="00AF225E"/>
    <w:rsid w:val="00AF23F9"/>
    <w:rsid w:val="00AF275E"/>
    <w:rsid w:val="00AF278A"/>
    <w:rsid w:val="00AF2B13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7E8"/>
    <w:rsid w:val="00B02D6A"/>
    <w:rsid w:val="00B02F8D"/>
    <w:rsid w:val="00B0347E"/>
    <w:rsid w:val="00B03EC6"/>
    <w:rsid w:val="00B04AE8"/>
    <w:rsid w:val="00B04F66"/>
    <w:rsid w:val="00B056C3"/>
    <w:rsid w:val="00B056ED"/>
    <w:rsid w:val="00B0579E"/>
    <w:rsid w:val="00B05ECC"/>
    <w:rsid w:val="00B05EE0"/>
    <w:rsid w:val="00B05FA2"/>
    <w:rsid w:val="00B06FCE"/>
    <w:rsid w:val="00B07356"/>
    <w:rsid w:val="00B076EE"/>
    <w:rsid w:val="00B07E97"/>
    <w:rsid w:val="00B10027"/>
    <w:rsid w:val="00B12155"/>
    <w:rsid w:val="00B130A7"/>
    <w:rsid w:val="00B14441"/>
    <w:rsid w:val="00B15D28"/>
    <w:rsid w:val="00B16B04"/>
    <w:rsid w:val="00B17064"/>
    <w:rsid w:val="00B20022"/>
    <w:rsid w:val="00B223DF"/>
    <w:rsid w:val="00B22794"/>
    <w:rsid w:val="00B22C03"/>
    <w:rsid w:val="00B23553"/>
    <w:rsid w:val="00B25B8E"/>
    <w:rsid w:val="00B27AE6"/>
    <w:rsid w:val="00B27EE5"/>
    <w:rsid w:val="00B300C2"/>
    <w:rsid w:val="00B30F26"/>
    <w:rsid w:val="00B31B40"/>
    <w:rsid w:val="00B32D0E"/>
    <w:rsid w:val="00B32E35"/>
    <w:rsid w:val="00B3395D"/>
    <w:rsid w:val="00B33CE6"/>
    <w:rsid w:val="00B34191"/>
    <w:rsid w:val="00B343BA"/>
    <w:rsid w:val="00B34EC0"/>
    <w:rsid w:val="00B359DB"/>
    <w:rsid w:val="00B35CAA"/>
    <w:rsid w:val="00B36581"/>
    <w:rsid w:val="00B37BB9"/>
    <w:rsid w:val="00B4178E"/>
    <w:rsid w:val="00B41D60"/>
    <w:rsid w:val="00B4208E"/>
    <w:rsid w:val="00B431D8"/>
    <w:rsid w:val="00B4340B"/>
    <w:rsid w:val="00B457E8"/>
    <w:rsid w:val="00B460D3"/>
    <w:rsid w:val="00B4706A"/>
    <w:rsid w:val="00B470B5"/>
    <w:rsid w:val="00B473F8"/>
    <w:rsid w:val="00B47E8C"/>
    <w:rsid w:val="00B5018E"/>
    <w:rsid w:val="00B5026A"/>
    <w:rsid w:val="00B51FC2"/>
    <w:rsid w:val="00B521CF"/>
    <w:rsid w:val="00B52EAC"/>
    <w:rsid w:val="00B531F4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652"/>
    <w:rsid w:val="00B65AF4"/>
    <w:rsid w:val="00B65B45"/>
    <w:rsid w:val="00B65BD6"/>
    <w:rsid w:val="00B66318"/>
    <w:rsid w:val="00B66C71"/>
    <w:rsid w:val="00B676A4"/>
    <w:rsid w:val="00B67E39"/>
    <w:rsid w:val="00B67F93"/>
    <w:rsid w:val="00B700A3"/>
    <w:rsid w:val="00B7022A"/>
    <w:rsid w:val="00B7131E"/>
    <w:rsid w:val="00B7133B"/>
    <w:rsid w:val="00B7220A"/>
    <w:rsid w:val="00B72408"/>
    <w:rsid w:val="00B729CA"/>
    <w:rsid w:val="00B73B9D"/>
    <w:rsid w:val="00B73DD4"/>
    <w:rsid w:val="00B7448F"/>
    <w:rsid w:val="00B74D71"/>
    <w:rsid w:val="00B752E1"/>
    <w:rsid w:val="00B7593A"/>
    <w:rsid w:val="00B76253"/>
    <w:rsid w:val="00B777D9"/>
    <w:rsid w:val="00B779E5"/>
    <w:rsid w:val="00B77B0C"/>
    <w:rsid w:val="00B77BE9"/>
    <w:rsid w:val="00B8041E"/>
    <w:rsid w:val="00B8042F"/>
    <w:rsid w:val="00B80B8C"/>
    <w:rsid w:val="00B84302"/>
    <w:rsid w:val="00B8469C"/>
    <w:rsid w:val="00B84D8C"/>
    <w:rsid w:val="00B854B3"/>
    <w:rsid w:val="00B8602D"/>
    <w:rsid w:val="00B86555"/>
    <w:rsid w:val="00B86BA1"/>
    <w:rsid w:val="00B86BD6"/>
    <w:rsid w:val="00B86CE4"/>
    <w:rsid w:val="00B87992"/>
    <w:rsid w:val="00B90E91"/>
    <w:rsid w:val="00B91643"/>
    <w:rsid w:val="00B91F89"/>
    <w:rsid w:val="00B921C3"/>
    <w:rsid w:val="00B92F11"/>
    <w:rsid w:val="00B93CA9"/>
    <w:rsid w:val="00B94518"/>
    <w:rsid w:val="00B95121"/>
    <w:rsid w:val="00B96937"/>
    <w:rsid w:val="00B97750"/>
    <w:rsid w:val="00B977F1"/>
    <w:rsid w:val="00BA2553"/>
    <w:rsid w:val="00BA3F78"/>
    <w:rsid w:val="00BA46BA"/>
    <w:rsid w:val="00BA6971"/>
    <w:rsid w:val="00BA758D"/>
    <w:rsid w:val="00BA7F7E"/>
    <w:rsid w:val="00BB0444"/>
    <w:rsid w:val="00BB06F7"/>
    <w:rsid w:val="00BB09F9"/>
    <w:rsid w:val="00BB2202"/>
    <w:rsid w:val="00BB2FB5"/>
    <w:rsid w:val="00BB381E"/>
    <w:rsid w:val="00BB46F3"/>
    <w:rsid w:val="00BB48EB"/>
    <w:rsid w:val="00BB4A56"/>
    <w:rsid w:val="00BB60FB"/>
    <w:rsid w:val="00BB76A0"/>
    <w:rsid w:val="00BC000D"/>
    <w:rsid w:val="00BC0135"/>
    <w:rsid w:val="00BC048E"/>
    <w:rsid w:val="00BC3283"/>
    <w:rsid w:val="00BC43D5"/>
    <w:rsid w:val="00BC497F"/>
    <w:rsid w:val="00BC502F"/>
    <w:rsid w:val="00BC5F35"/>
    <w:rsid w:val="00BC6A2E"/>
    <w:rsid w:val="00BC704F"/>
    <w:rsid w:val="00BC70D4"/>
    <w:rsid w:val="00BC7104"/>
    <w:rsid w:val="00BC797F"/>
    <w:rsid w:val="00BC7A8C"/>
    <w:rsid w:val="00BD0100"/>
    <w:rsid w:val="00BD0DEB"/>
    <w:rsid w:val="00BD304D"/>
    <w:rsid w:val="00BD3100"/>
    <w:rsid w:val="00BD3A89"/>
    <w:rsid w:val="00BD44DA"/>
    <w:rsid w:val="00BD5B12"/>
    <w:rsid w:val="00BD6251"/>
    <w:rsid w:val="00BD6DBD"/>
    <w:rsid w:val="00BE0101"/>
    <w:rsid w:val="00BE0C4D"/>
    <w:rsid w:val="00BE1B3B"/>
    <w:rsid w:val="00BE335F"/>
    <w:rsid w:val="00BE3774"/>
    <w:rsid w:val="00BE5BBE"/>
    <w:rsid w:val="00BE6582"/>
    <w:rsid w:val="00BE6AF4"/>
    <w:rsid w:val="00BE6E22"/>
    <w:rsid w:val="00BE717E"/>
    <w:rsid w:val="00BE74A9"/>
    <w:rsid w:val="00BF0365"/>
    <w:rsid w:val="00BF0A14"/>
    <w:rsid w:val="00BF0CE7"/>
    <w:rsid w:val="00BF1546"/>
    <w:rsid w:val="00BF1B38"/>
    <w:rsid w:val="00BF1B49"/>
    <w:rsid w:val="00BF1C32"/>
    <w:rsid w:val="00BF2130"/>
    <w:rsid w:val="00BF26BA"/>
    <w:rsid w:val="00BF294C"/>
    <w:rsid w:val="00BF3097"/>
    <w:rsid w:val="00BF3AC6"/>
    <w:rsid w:val="00BF4994"/>
    <w:rsid w:val="00BF7023"/>
    <w:rsid w:val="00BF79CC"/>
    <w:rsid w:val="00BF7D0B"/>
    <w:rsid w:val="00C010E5"/>
    <w:rsid w:val="00C019BB"/>
    <w:rsid w:val="00C026CD"/>
    <w:rsid w:val="00C028C1"/>
    <w:rsid w:val="00C02956"/>
    <w:rsid w:val="00C02BC3"/>
    <w:rsid w:val="00C040BE"/>
    <w:rsid w:val="00C04599"/>
    <w:rsid w:val="00C07444"/>
    <w:rsid w:val="00C07F01"/>
    <w:rsid w:val="00C103F6"/>
    <w:rsid w:val="00C11BAF"/>
    <w:rsid w:val="00C1259D"/>
    <w:rsid w:val="00C12801"/>
    <w:rsid w:val="00C13C50"/>
    <w:rsid w:val="00C14738"/>
    <w:rsid w:val="00C14FD6"/>
    <w:rsid w:val="00C150FA"/>
    <w:rsid w:val="00C158AD"/>
    <w:rsid w:val="00C15A40"/>
    <w:rsid w:val="00C16A50"/>
    <w:rsid w:val="00C20625"/>
    <w:rsid w:val="00C2064A"/>
    <w:rsid w:val="00C20FB3"/>
    <w:rsid w:val="00C21865"/>
    <w:rsid w:val="00C22416"/>
    <w:rsid w:val="00C22E0D"/>
    <w:rsid w:val="00C22F99"/>
    <w:rsid w:val="00C23294"/>
    <w:rsid w:val="00C2554B"/>
    <w:rsid w:val="00C26392"/>
    <w:rsid w:val="00C275A8"/>
    <w:rsid w:val="00C2768A"/>
    <w:rsid w:val="00C27AE3"/>
    <w:rsid w:val="00C27EEF"/>
    <w:rsid w:val="00C3225F"/>
    <w:rsid w:val="00C32503"/>
    <w:rsid w:val="00C32853"/>
    <w:rsid w:val="00C32A10"/>
    <w:rsid w:val="00C33C72"/>
    <w:rsid w:val="00C34D3F"/>
    <w:rsid w:val="00C34E02"/>
    <w:rsid w:val="00C34F41"/>
    <w:rsid w:val="00C35129"/>
    <w:rsid w:val="00C35449"/>
    <w:rsid w:val="00C35AA1"/>
    <w:rsid w:val="00C35EA1"/>
    <w:rsid w:val="00C364A3"/>
    <w:rsid w:val="00C36C67"/>
    <w:rsid w:val="00C401C5"/>
    <w:rsid w:val="00C40821"/>
    <w:rsid w:val="00C418F6"/>
    <w:rsid w:val="00C42967"/>
    <w:rsid w:val="00C43901"/>
    <w:rsid w:val="00C4432B"/>
    <w:rsid w:val="00C445D2"/>
    <w:rsid w:val="00C45C28"/>
    <w:rsid w:val="00C45DB8"/>
    <w:rsid w:val="00C46FF8"/>
    <w:rsid w:val="00C470D5"/>
    <w:rsid w:val="00C4717B"/>
    <w:rsid w:val="00C4766D"/>
    <w:rsid w:val="00C53051"/>
    <w:rsid w:val="00C535BF"/>
    <w:rsid w:val="00C53DE4"/>
    <w:rsid w:val="00C54BF4"/>
    <w:rsid w:val="00C558B0"/>
    <w:rsid w:val="00C577AD"/>
    <w:rsid w:val="00C60521"/>
    <w:rsid w:val="00C60A03"/>
    <w:rsid w:val="00C612F1"/>
    <w:rsid w:val="00C6156C"/>
    <w:rsid w:val="00C619BF"/>
    <w:rsid w:val="00C62315"/>
    <w:rsid w:val="00C63149"/>
    <w:rsid w:val="00C63590"/>
    <w:rsid w:val="00C639F6"/>
    <w:rsid w:val="00C64E43"/>
    <w:rsid w:val="00C64F25"/>
    <w:rsid w:val="00C65C25"/>
    <w:rsid w:val="00C661F9"/>
    <w:rsid w:val="00C66276"/>
    <w:rsid w:val="00C67034"/>
    <w:rsid w:val="00C673C2"/>
    <w:rsid w:val="00C67B04"/>
    <w:rsid w:val="00C702AD"/>
    <w:rsid w:val="00C70553"/>
    <w:rsid w:val="00C71757"/>
    <w:rsid w:val="00C7223D"/>
    <w:rsid w:val="00C722DA"/>
    <w:rsid w:val="00C7288E"/>
    <w:rsid w:val="00C7364B"/>
    <w:rsid w:val="00C750BE"/>
    <w:rsid w:val="00C75E66"/>
    <w:rsid w:val="00C768B1"/>
    <w:rsid w:val="00C77350"/>
    <w:rsid w:val="00C80F2F"/>
    <w:rsid w:val="00C81FD2"/>
    <w:rsid w:val="00C8222F"/>
    <w:rsid w:val="00C83224"/>
    <w:rsid w:val="00C83B2B"/>
    <w:rsid w:val="00C841BD"/>
    <w:rsid w:val="00C847F7"/>
    <w:rsid w:val="00C84A3B"/>
    <w:rsid w:val="00C85FDA"/>
    <w:rsid w:val="00C86273"/>
    <w:rsid w:val="00C86436"/>
    <w:rsid w:val="00C87895"/>
    <w:rsid w:val="00C879EC"/>
    <w:rsid w:val="00C90872"/>
    <w:rsid w:val="00C90935"/>
    <w:rsid w:val="00C91235"/>
    <w:rsid w:val="00C91A98"/>
    <w:rsid w:val="00C91F77"/>
    <w:rsid w:val="00C91FD5"/>
    <w:rsid w:val="00C925CC"/>
    <w:rsid w:val="00C93B6F"/>
    <w:rsid w:val="00C93DD9"/>
    <w:rsid w:val="00C94AE8"/>
    <w:rsid w:val="00C94ECB"/>
    <w:rsid w:val="00C950AE"/>
    <w:rsid w:val="00C95838"/>
    <w:rsid w:val="00C959FE"/>
    <w:rsid w:val="00C9636F"/>
    <w:rsid w:val="00C96618"/>
    <w:rsid w:val="00C97B57"/>
    <w:rsid w:val="00CA0219"/>
    <w:rsid w:val="00CA03BA"/>
    <w:rsid w:val="00CA2C80"/>
    <w:rsid w:val="00CA3489"/>
    <w:rsid w:val="00CA3AD1"/>
    <w:rsid w:val="00CA41BF"/>
    <w:rsid w:val="00CA4682"/>
    <w:rsid w:val="00CA4B80"/>
    <w:rsid w:val="00CA56F3"/>
    <w:rsid w:val="00CA5836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04D"/>
    <w:rsid w:val="00CB6BDA"/>
    <w:rsid w:val="00CB6D92"/>
    <w:rsid w:val="00CB7257"/>
    <w:rsid w:val="00CB7AE1"/>
    <w:rsid w:val="00CC1D13"/>
    <w:rsid w:val="00CC1F5C"/>
    <w:rsid w:val="00CC20D6"/>
    <w:rsid w:val="00CC23AF"/>
    <w:rsid w:val="00CC279B"/>
    <w:rsid w:val="00CC359A"/>
    <w:rsid w:val="00CC585C"/>
    <w:rsid w:val="00CC79D6"/>
    <w:rsid w:val="00CC7A8D"/>
    <w:rsid w:val="00CD0296"/>
    <w:rsid w:val="00CD02BD"/>
    <w:rsid w:val="00CD0D22"/>
    <w:rsid w:val="00CD17A3"/>
    <w:rsid w:val="00CD19AA"/>
    <w:rsid w:val="00CD3289"/>
    <w:rsid w:val="00CD41F7"/>
    <w:rsid w:val="00CD433A"/>
    <w:rsid w:val="00CD43E6"/>
    <w:rsid w:val="00CD4DB8"/>
    <w:rsid w:val="00CD521C"/>
    <w:rsid w:val="00CD5DD9"/>
    <w:rsid w:val="00CD73BA"/>
    <w:rsid w:val="00CE03B3"/>
    <w:rsid w:val="00CE056E"/>
    <w:rsid w:val="00CE13EA"/>
    <w:rsid w:val="00CE2661"/>
    <w:rsid w:val="00CE4228"/>
    <w:rsid w:val="00CE480C"/>
    <w:rsid w:val="00CE69E3"/>
    <w:rsid w:val="00CE6CE9"/>
    <w:rsid w:val="00CE6D6A"/>
    <w:rsid w:val="00CE78BC"/>
    <w:rsid w:val="00CE7B48"/>
    <w:rsid w:val="00CE7B4F"/>
    <w:rsid w:val="00CF0303"/>
    <w:rsid w:val="00CF14A2"/>
    <w:rsid w:val="00CF15C3"/>
    <w:rsid w:val="00CF2EC6"/>
    <w:rsid w:val="00CF4FCA"/>
    <w:rsid w:val="00CF55B4"/>
    <w:rsid w:val="00CF61C3"/>
    <w:rsid w:val="00CF6B04"/>
    <w:rsid w:val="00CF6E7C"/>
    <w:rsid w:val="00CF73DB"/>
    <w:rsid w:val="00CF75E6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13A4"/>
    <w:rsid w:val="00D11DDC"/>
    <w:rsid w:val="00D12490"/>
    <w:rsid w:val="00D12546"/>
    <w:rsid w:val="00D12BAE"/>
    <w:rsid w:val="00D12EA7"/>
    <w:rsid w:val="00D134F2"/>
    <w:rsid w:val="00D13725"/>
    <w:rsid w:val="00D13E6C"/>
    <w:rsid w:val="00D143AF"/>
    <w:rsid w:val="00D14A3F"/>
    <w:rsid w:val="00D167A6"/>
    <w:rsid w:val="00D17FD8"/>
    <w:rsid w:val="00D20551"/>
    <w:rsid w:val="00D22AD7"/>
    <w:rsid w:val="00D23D07"/>
    <w:rsid w:val="00D23EB4"/>
    <w:rsid w:val="00D240C8"/>
    <w:rsid w:val="00D240DC"/>
    <w:rsid w:val="00D24640"/>
    <w:rsid w:val="00D2492A"/>
    <w:rsid w:val="00D24A1E"/>
    <w:rsid w:val="00D24BA2"/>
    <w:rsid w:val="00D254BF"/>
    <w:rsid w:val="00D25DC9"/>
    <w:rsid w:val="00D26704"/>
    <w:rsid w:val="00D268BB"/>
    <w:rsid w:val="00D26DF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5BF4"/>
    <w:rsid w:val="00D50812"/>
    <w:rsid w:val="00D50FEC"/>
    <w:rsid w:val="00D5210A"/>
    <w:rsid w:val="00D52ABF"/>
    <w:rsid w:val="00D53E41"/>
    <w:rsid w:val="00D54452"/>
    <w:rsid w:val="00D54923"/>
    <w:rsid w:val="00D556D1"/>
    <w:rsid w:val="00D55C6C"/>
    <w:rsid w:val="00D57878"/>
    <w:rsid w:val="00D61C4A"/>
    <w:rsid w:val="00D634A1"/>
    <w:rsid w:val="00D65E97"/>
    <w:rsid w:val="00D670ED"/>
    <w:rsid w:val="00D677F9"/>
    <w:rsid w:val="00D67D7E"/>
    <w:rsid w:val="00D70483"/>
    <w:rsid w:val="00D71E27"/>
    <w:rsid w:val="00D71ED1"/>
    <w:rsid w:val="00D720D7"/>
    <w:rsid w:val="00D7218B"/>
    <w:rsid w:val="00D727A2"/>
    <w:rsid w:val="00D72B04"/>
    <w:rsid w:val="00D73257"/>
    <w:rsid w:val="00D75F94"/>
    <w:rsid w:val="00D764E9"/>
    <w:rsid w:val="00D76803"/>
    <w:rsid w:val="00D769AA"/>
    <w:rsid w:val="00D77230"/>
    <w:rsid w:val="00D77D4B"/>
    <w:rsid w:val="00D80153"/>
    <w:rsid w:val="00D80B1F"/>
    <w:rsid w:val="00D80DC5"/>
    <w:rsid w:val="00D80FDD"/>
    <w:rsid w:val="00D81A38"/>
    <w:rsid w:val="00D8215C"/>
    <w:rsid w:val="00D845BE"/>
    <w:rsid w:val="00D84FDB"/>
    <w:rsid w:val="00D86CC9"/>
    <w:rsid w:val="00D8750A"/>
    <w:rsid w:val="00D907CA"/>
    <w:rsid w:val="00D90AFF"/>
    <w:rsid w:val="00D90E1F"/>
    <w:rsid w:val="00D91DF9"/>
    <w:rsid w:val="00D922E6"/>
    <w:rsid w:val="00D92599"/>
    <w:rsid w:val="00D94694"/>
    <w:rsid w:val="00D94FEC"/>
    <w:rsid w:val="00D95B7F"/>
    <w:rsid w:val="00D966F9"/>
    <w:rsid w:val="00D977A8"/>
    <w:rsid w:val="00D97A98"/>
    <w:rsid w:val="00D97EB8"/>
    <w:rsid w:val="00DA217C"/>
    <w:rsid w:val="00DA2F6F"/>
    <w:rsid w:val="00DA3433"/>
    <w:rsid w:val="00DA3D55"/>
    <w:rsid w:val="00DA4A53"/>
    <w:rsid w:val="00DA5E04"/>
    <w:rsid w:val="00DA6280"/>
    <w:rsid w:val="00DB0619"/>
    <w:rsid w:val="00DB0ED4"/>
    <w:rsid w:val="00DB168C"/>
    <w:rsid w:val="00DB1761"/>
    <w:rsid w:val="00DB1C34"/>
    <w:rsid w:val="00DB1F20"/>
    <w:rsid w:val="00DB1F45"/>
    <w:rsid w:val="00DB236C"/>
    <w:rsid w:val="00DB2386"/>
    <w:rsid w:val="00DB3550"/>
    <w:rsid w:val="00DB4533"/>
    <w:rsid w:val="00DB4D68"/>
    <w:rsid w:val="00DB64F5"/>
    <w:rsid w:val="00DB6B08"/>
    <w:rsid w:val="00DB7669"/>
    <w:rsid w:val="00DB7768"/>
    <w:rsid w:val="00DB7CA0"/>
    <w:rsid w:val="00DC0B6E"/>
    <w:rsid w:val="00DC1A11"/>
    <w:rsid w:val="00DC2B2F"/>
    <w:rsid w:val="00DC2CD2"/>
    <w:rsid w:val="00DC32CC"/>
    <w:rsid w:val="00DC4473"/>
    <w:rsid w:val="00DC4C88"/>
    <w:rsid w:val="00DC526A"/>
    <w:rsid w:val="00DC6B53"/>
    <w:rsid w:val="00DC7809"/>
    <w:rsid w:val="00DC7862"/>
    <w:rsid w:val="00DC7BA1"/>
    <w:rsid w:val="00DC7D07"/>
    <w:rsid w:val="00DD055A"/>
    <w:rsid w:val="00DD074E"/>
    <w:rsid w:val="00DD0AA1"/>
    <w:rsid w:val="00DD3082"/>
    <w:rsid w:val="00DD3B12"/>
    <w:rsid w:val="00DD5933"/>
    <w:rsid w:val="00DD6136"/>
    <w:rsid w:val="00DD62B9"/>
    <w:rsid w:val="00DD6963"/>
    <w:rsid w:val="00DD72BB"/>
    <w:rsid w:val="00DD7399"/>
    <w:rsid w:val="00DE3E54"/>
    <w:rsid w:val="00DE43B5"/>
    <w:rsid w:val="00DE4541"/>
    <w:rsid w:val="00DE45BE"/>
    <w:rsid w:val="00DE54E2"/>
    <w:rsid w:val="00DE5687"/>
    <w:rsid w:val="00DE5FC5"/>
    <w:rsid w:val="00DE630E"/>
    <w:rsid w:val="00DE6EEE"/>
    <w:rsid w:val="00DE7D6D"/>
    <w:rsid w:val="00DF12F1"/>
    <w:rsid w:val="00DF2A67"/>
    <w:rsid w:val="00DF2CEB"/>
    <w:rsid w:val="00DF43AC"/>
    <w:rsid w:val="00DF4BEC"/>
    <w:rsid w:val="00DF5E76"/>
    <w:rsid w:val="00DF702D"/>
    <w:rsid w:val="00E003C3"/>
    <w:rsid w:val="00E0094A"/>
    <w:rsid w:val="00E00998"/>
    <w:rsid w:val="00E01C2A"/>
    <w:rsid w:val="00E01C94"/>
    <w:rsid w:val="00E025CD"/>
    <w:rsid w:val="00E02719"/>
    <w:rsid w:val="00E046BC"/>
    <w:rsid w:val="00E04DA5"/>
    <w:rsid w:val="00E06C06"/>
    <w:rsid w:val="00E07119"/>
    <w:rsid w:val="00E077CA"/>
    <w:rsid w:val="00E102DD"/>
    <w:rsid w:val="00E107D1"/>
    <w:rsid w:val="00E10AB0"/>
    <w:rsid w:val="00E11ACE"/>
    <w:rsid w:val="00E132EC"/>
    <w:rsid w:val="00E1375B"/>
    <w:rsid w:val="00E151F6"/>
    <w:rsid w:val="00E15325"/>
    <w:rsid w:val="00E15842"/>
    <w:rsid w:val="00E15FA2"/>
    <w:rsid w:val="00E172CE"/>
    <w:rsid w:val="00E17300"/>
    <w:rsid w:val="00E174EE"/>
    <w:rsid w:val="00E17D12"/>
    <w:rsid w:val="00E20CB5"/>
    <w:rsid w:val="00E225A5"/>
    <w:rsid w:val="00E22C01"/>
    <w:rsid w:val="00E23800"/>
    <w:rsid w:val="00E248ED"/>
    <w:rsid w:val="00E24BBE"/>
    <w:rsid w:val="00E255AA"/>
    <w:rsid w:val="00E25B99"/>
    <w:rsid w:val="00E26331"/>
    <w:rsid w:val="00E26A1E"/>
    <w:rsid w:val="00E275E3"/>
    <w:rsid w:val="00E27B35"/>
    <w:rsid w:val="00E3047E"/>
    <w:rsid w:val="00E30825"/>
    <w:rsid w:val="00E31C2E"/>
    <w:rsid w:val="00E32B4E"/>
    <w:rsid w:val="00E33745"/>
    <w:rsid w:val="00E338C2"/>
    <w:rsid w:val="00E348E3"/>
    <w:rsid w:val="00E34D79"/>
    <w:rsid w:val="00E370A5"/>
    <w:rsid w:val="00E37162"/>
    <w:rsid w:val="00E4053F"/>
    <w:rsid w:val="00E41BCE"/>
    <w:rsid w:val="00E42352"/>
    <w:rsid w:val="00E426A4"/>
    <w:rsid w:val="00E429F9"/>
    <w:rsid w:val="00E42E34"/>
    <w:rsid w:val="00E42F23"/>
    <w:rsid w:val="00E43208"/>
    <w:rsid w:val="00E434B8"/>
    <w:rsid w:val="00E43606"/>
    <w:rsid w:val="00E450FF"/>
    <w:rsid w:val="00E4531B"/>
    <w:rsid w:val="00E45CCC"/>
    <w:rsid w:val="00E46733"/>
    <w:rsid w:val="00E46857"/>
    <w:rsid w:val="00E470BA"/>
    <w:rsid w:val="00E517E9"/>
    <w:rsid w:val="00E52203"/>
    <w:rsid w:val="00E52FA8"/>
    <w:rsid w:val="00E54380"/>
    <w:rsid w:val="00E5456C"/>
    <w:rsid w:val="00E54F4F"/>
    <w:rsid w:val="00E55249"/>
    <w:rsid w:val="00E562C1"/>
    <w:rsid w:val="00E5690E"/>
    <w:rsid w:val="00E56C74"/>
    <w:rsid w:val="00E620F4"/>
    <w:rsid w:val="00E6281F"/>
    <w:rsid w:val="00E654AD"/>
    <w:rsid w:val="00E65F90"/>
    <w:rsid w:val="00E67720"/>
    <w:rsid w:val="00E67922"/>
    <w:rsid w:val="00E711A1"/>
    <w:rsid w:val="00E730A7"/>
    <w:rsid w:val="00E74403"/>
    <w:rsid w:val="00E74B2D"/>
    <w:rsid w:val="00E75113"/>
    <w:rsid w:val="00E76F39"/>
    <w:rsid w:val="00E77DAF"/>
    <w:rsid w:val="00E77DC5"/>
    <w:rsid w:val="00E808F5"/>
    <w:rsid w:val="00E80EF7"/>
    <w:rsid w:val="00E812B0"/>
    <w:rsid w:val="00E82920"/>
    <w:rsid w:val="00E8392E"/>
    <w:rsid w:val="00E8484F"/>
    <w:rsid w:val="00E864AB"/>
    <w:rsid w:val="00E86643"/>
    <w:rsid w:val="00E875AD"/>
    <w:rsid w:val="00E904C1"/>
    <w:rsid w:val="00E9068C"/>
    <w:rsid w:val="00E90AE3"/>
    <w:rsid w:val="00E929D7"/>
    <w:rsid w:val="00E92B8D"/>
    <w:rsid w:val="00E92C32"/>
    <w:rsid w:val="00E92CA9"/>
    <w:rsid w:val="00E94866"/>
    <w:rsid w:val="00E94AE7"/>
    <w:rsid w:val="00E94C02"/>
    <w:rsid w:val="00E95F74"/>
    <w:rsid w:val="00E96A90"/>
    <w:rsid w:val="00E96B75"/>
    <w:rsid w:val="00EA1D67"/>
    <w:rsid w:val="00EA229F"/>
    <w:rsid w:val="00EA2328"/>
    <w:rsid w:val="00EA449C"/>
    <w:rsid w:val="00EA4BEF"/>
    <w:rsid w:val="00EA533D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651"/>
    <w:rsid w:val="00EB39FB"/>
    <w:rsid w:val="00EB49BE"/>
    <w:rsid w:val="00EB4F65"/>
    <w:rsid w:val="00EB7C27"/>
    <w:rsid w:val="00EB7C3F"/>
    <w:rsid w:val="00EC1D5E"/>
    <w:rsid w:val="00EC1DFB"/>
    <w:rsid w:val="00EC2A75"/>
    <w:rsid w:val="00EC447A"/>
    <w:rsid w:val="00EC5CCC"/>
    <w:rsid w:val="00EC5D13"/>
    <w:rsid w:val="00EC637F"/>
    <w:rsid w:val="00EC6D66"/>
    <w:rsid w:val="00EC6DC9"/>
    <w:rsid w:val="00ED001A"/>
    <w:rsid w:val="00ED03DC"/>
    <w:rsid w:val="00ED07A9"/>
    <w:rsid w:val="00ED0BD0"/>
    <w:rsid w:val="00ED1ACF"/>
    <w:rsid w:val="00ED1E81"/>
    <w:rsid w:val="00ED232D"/>
    <w:rsid w:val="00ED3737"/>
    <w:rsid w:val="00ED3EF2"/>
    <w:rsid w:val="00ED4EA9"/>
    <w:rsid w:val="00ED688D"/>
    <w:rsid w:val="00ED77BE"/>
    <w:rsid w:val="00ED7E07"/>
    <w:rsid w:val="00EE01C2"/>
    <w:rsid w:val="00EE1197"/>
    <w:rsid w:val="00EE1848"/>
    <w:rsid w:val="00EE2112"/>
    <w:rsid w:val="00EE25B4"/>
    <w:rsid w:val="00EE2DB9"/>
    <w:rsid w:val="00EE330C"/>
    <w:rsid w:val="00EE5AE8"/>
    <w:rsid w:val="00EE5C55"/>
    <w:rsid w:val="00EE64C6"/>
    <w:rsid w:val="00EE6690"/>
    <w:rsid w:val="00EE6A3F"/>
    <w:rsid w:val="00EE6FBA"/>
    <w:rsid w:val="00EF0934"/>
    <w:rsid w:val="00EF14AB"/>
    <w:rsid w:val="00EF1D00"/>
    <w:rsid w:val="00EF24B5"/>
    <w:rsid w:val="00EF3FC3"/>
    <w:rsid w:val="00EF420E"/>
    <w:rsid w:val="00EF424F"/>
    <w:rsid w:val="00EF5E3F"/>
    <w:rsid w:val="00EF5FE0"/>
    <w:rsid w:val="00EF62BF"/>
    <w:rsid w:val="00EF780C"/>
    <w:rsid w:val="00EF79CF"/>
    <w:rsid w:val="00F00755"/>
    <w:rsid w:val="00F00E8F"/>
    <w:rsid w:val="00F010A9"/>
    <w:rsid w:val="00F01840"/>
    <w:rsid w:val="00F01AA9"/>
    <w:rsid w:val="00F027A7"/>
    <w:rsid w:val="00F02966"/>
    <w:rsid w:val="00F03781"/>
    <w:rsid w:val="00F0527A"/>
    <w:rsid w:val="00F0592F"/>
    <w:rsid w:val="00F05C52"/>
    <w:rsid w:val="00F05EC3"/>
    <w:rsid w:val="00F06433"/>
    <w:rsid w:val="00F067F4"/>
    <w:rsid w:val="00F06C00"/>
    <w:rsid w:val="00F06EFD"/>
    <w:rsid w:val="00F0709E"/>
    <w:rsid w:val="00F07257"/>
    <w:rsid w:val="00F07F82"/>
    <w:rsid w:val="00F10307"/>
    <w:rsid w:val="00F10331"/>
    <w:rsid w:val="00F104EF"/>
    <w:rsid w:val="00F1183F"/>
    <w:rsid w:val="00F11A6E"/>
    <w:rsid w:val="00F1220B"/>
    <w:rsid w:val="00F13038"/>
    <w:rsid w:val="00F14C37"/>
    <w:rsid w:val="00F14D61"/>
    <w:rsid w:val="00F1521E"/>
    <w:rsid w:val="00F15A42"/>
    <w:rsid w:val="00F1609C"/>
    <w:rsid w:val="00F16716"/>
    <w:rsid w:val="00F173D4"/>
    <w:rsid w:val="00F1771A"/>
    <w:rsid w:val="00F17B06"/>
    <w:rsid w:val="00F20017"/>
    <w:rsid w:val="00F20E84"/>
    <w:rsid w:val="00F216C1"/>
    <w:rsid w:val="00F226B2"/>
    <w:rsid w:val="00F22A95"/>
    <w:rsid w:val="00F24EEC"/>
    <w:rsid w:val="00F26078"/>
    <w:rsid w:val="00F26204"/>
    <w:rsid w:val="00F277FE"/>
    <w:rsid w:val="00F30097"/>
    <w:rsid w:val="00F30A92"/>
    <w:rsid w:val="00F31059"/>
    <w:rsid w:val="00F31E92"/>
    <w:rsid w:val="00F32D4C"/>
    <w:rsid w:val="00F332C7"/>
    <w:rsid w:val="00F33AB2"/>
    <w:rsid w:val="00F33FDA"/>
    <w:rsid w:val="00F341CC"/>
    <w:rsid w:val="00F34783"/>
    <w:rsid w:val="00F34E37"/>
    <w:rsid w:val="00F356BA"/>
    <w:rsid w:val="00F35AAF"/>
    <w:rsid w:val="00F36A8F"/>
    <w:rsid w:val="00F3743B"/>
    <w:rsid w:val="00F376E5"/>
    <w:rsid w:val="00F40C03"/>
    <w:rsid w:val="00F41526"/>
    <w:rsid w:val="00F41E7B"/>
    <w:rsid w:val="00F4288E"/>
    <w:rsid w:val="00F43611"/>
    <w:rsid w:val="00F43F05"/>
    <w:rsid w:val="00F46C8C"/>
    <w:rsid w:val="00F47585"/>
    <w:rsid w:val="00F50CE6"/>
    <w:rsid w:val="00F50D18"/>
    <w:rsid w:val="00F51DC1"/>
    <w:rsid w:val="00F52438"/>
    <w:rsid w:val="00F53E55"/>
    <w:rsid w:val="00F53E8D"/>
    <w:rsid w:val="00F54D5D"/>
    <w:rsid w:val="00F55007"/>
    <w:rsid w:val="00F55567"/>
    <w:rsid w:val="00F55748"/>
    <w:rsid w:val="00F55F07"/>
    <w:rsid w:val="00F55FF8"/>
    <w:rsid w:val="00F5693C"/>
    <w:rsid w:val="00F56AB2"/>
    <w:rsid w:val="00F573A7"/>
    <w:rsid w:val="00F57BC8"/>
    <w:rsid w:val="00F57C84"/>
    <w:rsid w:val="00F601E1"/>
    <w:rsid w:val="00F606C8"/>
    <w:rsid w:val="00F609CE"/>
    <w:rsid w:val="00F60E75"/>
    <w:rsid w:val="00F6235F"/>
    <w:rsid w:val="00F63A67"/>
    <w:rsid w:val="00F6477E"/>
    <w:rsid w:val="00F64786"/>
    <w:rsid w:val="00F653A0"/>
    <w:rsid w:val="00F65809"/>
    <w:rsid w:val="00F67600"/>
    <w:rsid w:val="00F67848"/>
    <w:rsid w:val="00F7008A"/>
    <w:rsid w:val="00F70ACA"/>
    <w:rsid w:val="00F71671"/>
    <w:rsid w:val="00F72286"/>
    <w:rsid w:val="00F73583"/>
    <w:rsid w:val="00F749BB"/>
    <w:rsid w:val="00F74B83"/>
    <w:rsid w:val="00F750B8"/>
    <w:rsid w:val="00F7519E"/>
    <w:rsid w:val="00F751E6"/>
    <w:rsid w:val="00F75507"/>
    <w:rsid w:val="00F756EE"/>
    <w:rsid w:val="00F76AA4"/>
    <w:rsid w:val="00F8159D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308B"/>
    <w:rsid w:val="00F938B6"/>
    <w:rsid w:val="00F94F93"/>
    <w:rsid w:val="00F94FD5"/>
    <w:rsid w:val="00F961B0"/>
    <w:rsid w:val="00F978BD"/>
    <w:rsid w:val="00FA1B5E"/>
    <w:rsid w:val="00FA1DBD"/>
    <w:rsid w:val="00FA4477"/>
    <w:rsid w:val="00FA480C"/>
    <w:rsid w:val="00FA48A5"/>
    <w:rsid w:val="00FA5B13"/>
    <w:rsid w:val="00FA6016"/>
    <w:rsid w:val="00FA6794"/>
    <w:rsid w:val="00FA6F90"/>
    <w:rsid w:val="00FA730A"/>
    <w:rsid w:val="00FB03B2"/>
    <w:rsid w:val="00FB1EC1"/>
    <w:rsid w:val="00FB2627"/>
    <w:rsid w:val="00FB2C5B"/>
    <w:rsid w:val="00FB2D27"/>
    <w:rsid w:val="00FB3EDF"/>
    <w:rsid w:val="00FB4B27"/>
    <w:rsid w:val="00FB53BF"/>
    <w:rsid w:val="00FB7A4D"/>
    <w:rsid w:val="00FC13F4"/>
    <w:rsid w:val="00FC1B7E"/>
    <w:rsid w:val="00FC2202"/>
    <w:rsid w:val="00FC2E5B"/>
    <w:rsid w:val="00FC3393"/>
    <w:rsid w:val="00FC3ACC"/>
    <w:rsid w:val="00FC3EC2"/>
    <w:rsid w:val="00FC467F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348"/>
    <w:rsid w:val="00FD3522"/>
    <w:rsid w:val="00FD3C76"/>
    <w:rsid w:val="00FD4187"/>
    <w:rsid w:val="00FD4FFF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3B67"/>
    <w:rsid w:val="00FE471E"/>
    <w:rsid w:val="00FE4A4E"/>
    <w:rsid w:val="00FE4C15"/>
    <w:rsid w:val="00FE5DB0"/>
    <w:rsid w:val="00FE6206"/>
    <w:rsid w:val="00FE6A85"/>
    <w:rsid w:val="00FE6D32"/>
    <w:rsid w:val="00FE72F2"/>
    <w:rsid w:val="00FE75F9"/>
    <w:rsid w:val="00FE7BAB"/>
    <w:rsid w:val="00FE7BDA"/>
    <w:rsid w:val="00FF033E"/>
    <w:rsid w:val="00FF109E"/>
    <w:rsid w:val="00FF2493"/>
    <w:rsid w:val="00FF2533"/>
    <w:rsid w:val="00FF2B35"/>
    <w:rsid w:val="00FF2D25"/>
    <w:rsid w:val="00FF3DF1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C0D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168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168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11684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2B"/>
    <w:pPr>
      <w:ind w:left="720"/>
      <w:contextualSpacing/>
    </w:pPr>
  </w:style>
  <w:style w:type="character" w:customStyle="1" w:styleId="MTEquationSection">
    <w:name w:val="MTEquationSection"/>
    <w:basedOn w:val="a0"/>
    <w:rsid w:val="002877F3"/>
    <w:rPr>
      <w:rFonts w:cs="Times New Roman"/>
      <w:b/>
      <w:vanish/>
      <w:color w:val="FF0000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2877F3"/>
    <w:pPr>
      <w:tabs>
        <w:tab w:val="center" w:pos="5000"/>
        <w:tab w:val="right" w:pos="9980"/>
      </w:tabs>
      <w:jc w:val="right"/>
    </w:pPr>
    <w:rPr>
      <w:rFonts w:eastAsia="Times New Roman" w:cs="Times New Roman"/>
      <w:szCs w:val="28"/>
      <w:lang w:val="ru-RU" w:eastAsia="ru-RU"/>
    </w:rPr>
  </w:style>
  <w:style w:type="character" w:customStyle="1" w:styleId="MTDisplayEquation0">
    <w:name w:val="MTDisplayEquation Знак"/>
    <w:basedOn w:val="a0"/>
    <w:link w:val="MTDisplayEquation"/>
    <w:rsid w:val="002877F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1168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168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1684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Document Map"/>
    <w:basedOn w:val="a"/>
    <w:link w:val="a5"/>
    <w:uiPriority w:val="99"/>
    <w:semiHidden/>
    <w:unhideWhenUsed/>
    <w:rsid w:val="002116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11684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84138"/>
    <w:pPr>
      <w:spacing w:after="120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7">
    <w:name w:val="Основной текст Знак"/>
    <w:basedOn w:val="a0"/>
    <w:link w:val="a6"/>
    <w:rsid w:val="0048413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 Spacing"/>
    <w:uiPriority w:val="1"/>
    <w:qFormat/>
    <w:rsid w:val="00321C0D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89B8E-6D14-415A-ABD3-93146E52B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3477</TotalTime>
  <Pages>8</Pages>
  <Words>1772</Words>
  <Characters>11879</Characters>
  <Application>Microsoft Office Word</Application>
  <DocSecurity>0</DocSecurity>
  <Lines>371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133</cp:revision>
  <dcterms:created xsi:type="dcterms:W3CDTF">2017-10-15T12:08:00Z</dcterms:created>
  <dcterms:modified xsi:type="dcterms:W3CDTF">2017-11-07T18:20:00Z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(#C1.#E1)</vt:lpwstr>
  </property>
</Properties>
</file>