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ΟΔΗΓΙΕΣ</w:t>
      </w:r>
    </w:p>
    <w:p>
      <w:pPr>
        <w:pStyle w:val="10"/>
        <w:numPr>
          <w:ilvl w:val="0"/>
          <w:numId w:val="1"/>
        </w:numPr>
        <w:spacing w:line="240" w:lineRule="auto"/>
        <w:rPr>
          <w:i/>
        </w:rPr>
      </w:pPr>
      <w:r>
        <w:rPr>
          <w:i/>
        </w:rPr>
        <w:t>Η εργασία γίνεται σε ομάδες 2 ατόμων.</w:t>
      </w:r>
    </w:p>
    <w:p>
      <w:pPr>
        <w:pStyle w:val="10"/>
        <w:numPr>
          <w:ilvl w:val="0"/>
          <w:numId w:val="1"/>
        </w:numPr>
        <w:spacing w:line="240" w:lineRule="auto"/>
        <w:rPr>
          <w:i/>
        </w:rPr>
      </w:pPr>
      <w:r>
        <w:rPr>
          <w:i/>
        </w:rPr>
        <w:t xml:space="preserve">Η παράδοση της εργασίας είναι έως τις </w:t>
      </w:r>
      <w:r>
        <w:rPr>
          <w:b/>
          <w:bCs/>
          <w:i/>
        </w:rPr>
        <w:t>20/05/2022</w:t>
      </w:r>
      <w:r>
        <w:rPr>
          <w:i/>
        </w:rPr>
        <w:t>.</w:t>
      </w:r>
    </w:p>
    <w:p>
      <w:pPr>
        <w:pStyle w:val="10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Ο βαθμός της εργασίας μπορεί να κρατηθεί μέχρι και την εξεταστική του Σεπτεμβρίου 2022.</w:t>
      </w:r>
    </w:p>
    <w:p>
      <w:pPr>
        <w:pStyle w:val="13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="Calibri" w:hAnsi="Calibri" w:cs="Calibri"/>
          <w:i/>
          <w:iCs/>
          <w:sz w:val="22"/>
        </w:rPr>
        <w:t>Τα προγράμματά σας θα περιέχουν οπωσδήποτε σχόλια! Τα σχόλια αποτελούν μέρος του κώδικα και βαθμολογούνται.</w:t>
      </w:r>
    </w:p>
    <w:p>
      <w:pPr>
        <w:pStyle w:val="13"/>
        <w:numPr>
          <w:ilvl w:val="0"/>
          <w:numId w:val="1"/>
        </w:numPr>
        <w:jc w:val="both"/>
        <w:rPr>
          <w:rFonts w:asciiTheme="minorHAnsi" w:hAnsiTheme="minorHAnsi" w:cstheme="minorHAnsi"/>
          <w:i/>
          <w:iCs/>
          <w:sz w:val="22"/>
        </w:rPr>
      </w:pPr>
      <w:r>
        <w:rPr>
          <w:rFonts w:asciiTheme="minorHAnsi" w:hAnsiTheme="minorHAnsi" w:cstheme="minorHAnsi"/>
          <w:i/>
          <w:iCs/>
          <w:sz w:val="22"/>
        </w:rPr>
        <w:t>Η ΑΝΤΙΓΡΑΦΗ ΑΝΙΧΝΕΥΕΤΑΙ ΚΑΙ ΤΙΜΩΡΕΙΤΑΙ.</w:t>
      </w:r>
    </w:p>
    <w:p>
      <w:pPr>
        <w:spacing w:after="0" w:line="360" w:lineRule="auto"/>
        <w:jc w:val="both"/>
        <w:rPr>
          <w:b/>
        </w:rPr>
      </w:pPr>
    </w:p>
    <w:p>
      <w:pPr>
        <w:spacing w:after="0" w:line="360" w:lineRule="auto"/>
        <w:jc w:val="both"/>
      </w:pPr>
      <w:r>
        <w:rPr>
          <w:b/>
          <w:highlight w:val="lightGray"/>
        </w:rPr>
        <w:t>Α. (4 μονάδες)</w:t>
      </w:r>
      <w:r>
        <w:t xml:space="preserve"> Να αναπτυχθεί ένα πρόγραμμα το οποίο ορίζει 3 κλάσεις τις </w:t>
      </w:r>
      <w:r>
        <w:rPr>
          <w:b/>
          <w:bCs/>
          <w:lang w:val="en-US"/>
        </w:rPr>
        <w:t>PC</w:t>
      </w:r>
      <w:r>
        <w:t xml:space="preserve">, </w:t>
      </w:r>
      <w:r>
        <w:rPr>
          <w:b/>
          <w:bCs/>
          <w:lang w:val="en-US"/>
        </w:rPr>
        <w:t>Lab</w:t>
      </w:r>
      <w:r>
        <w:t xml:space="preserve"> και </w:t>
      </w:r>
      <w:r>
        <w:rPr>
          <w:b/>
          <w:bCs/>
          <w:lang w:val="en-US"/>
        </w:rPr>
        <w:t>Test</w:t>
      </w:r>
      <w:r>
        <w:t>.</w:t>
      </w:r>
    </w:p>
    <w:p>
      <w:pPr>
        <w:suppressAutoHyphens/>
        <w:spacing w:after="0" w:line="360" w:lineRule="auto"/>
        <w:jc w:val="both"/>
      </w:pPr>
      <w:r>
        <w:t>Η 1</w:t>
      </w:r>
      <w:r>
        <w:rPr>
          <w:vertAlign w:val="superscript"/>
        </w:rPr>
        <w:t>η</w:t>
      </w:r>
      <w:r>
        <w:t xml:space="preserve"> κλάση </w:t>
      </w:r>
      <w:r>
        <w:rPr>
          <w:b/>
          <w:bCs/>
          <w:lang w:val="en-US"/>
        </w:rPr>
        <w:t>PC</w:t>
      </w:r>
      <w:r>
        <w:t xml:space="preserve"> </w:t>
      </w:r>
      <w:r>
        <w:rPr>
          <w:rFonts w:cs="Calibri"/>
        </w:rPr>
        <w:t>έχει τα παρακάτω πεδία, κατασκευαστές και μεθόδους</w:t>
      </w:r>
      <w:r>
        <w:t>:</w:t>
      </w:r>
    </w:p>
    <w:p>
      <w:p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Πεδία</w:t>
      </w:r>
    </w:p>
    <w:p>
      <w:pPr>
        <w:pStyle w:val="10"/>
        <w:numPr>
          <w:ilvl w:val="0"/>
          <w:numId w:val="2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processor</w:t>
      </w:r>
      <w:r>
        <w:rPr>
          <w:rFonts w:cs="Calibri"/>
          <w:bCs/>
        </w:rPr>
        <w:t>: Επεξεργαστής (</w:t>
      </w:r>
      <w:r>
        <w:rPr>
          <w:rFonts w:cs="Calibri"/>
          <w:lang w:val="en-US"/>
        </w:rPr>
        <w:t>string</w:t>
      </w:r>
      <w:r>
        <w:rPr>
          <w:rFonts w:cs="Calibri"/>
        </w:rPr>
        <w:t xml:space="preserve">). </w:t>
      </w:r>
    </w:p>
    <w:p>
      <w:pPr>
        <w:pStyle w:val="10"/>
        <w:numPr>
          <w:ilvl w:val="0"/>
          <w:numId w:val="2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frequency</w:t>
      </w:r>
      <w:r>
        <w:rPr>
          <w:rFonts w:cs="Calibri"/>
        </w:rPr>
        <w:t xml:space="preserve">: Συχνότητα λειτουργίας σε </w:t>
      </w:r>
      <w:r>
        <w:rPr>
          <w:rFonts w:cs="Calibri"/>
          <w:lang w:val="en-US"/>
        </w:rPr>
        <w:t>GHz</w:t>
      </w:r>
      <w:r>
        <w:rPr>
          <w:rFonts w:cs="Calibri"/>
        </w:rPr>
        <w:t xml:space="preserve"> (δεκαδικός αριθμός)</w:t>
      </w:r>
    </w:p>
    <w:p>
      <w:pPr>
        <w:pStyle w:val="10"/>
        <w:numPr>
          <w:ilvl w:val="0"/>
          <w:numId w:val="2"/>
        </w:numPr>
        <w:suppressAutoHyphens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>RAM</w:t>
      </w:r>
      <w:r>
        <w:rPr>
          <w:rFonts w:cs="Calibri"/>
          <w:bCs/>
        </w:rPr>
        <w:t xml:space="preserve">: Μέγεθος μνήμης </w:t>
      </w:r>
      <w:r>
        <w:rPr>
          <w:rFonts w:cs="Calibri"/>
          <w:bCs/>
          <w:lang w:val="en-US"/>
        </w:rPr>
        <w:t>RAM</w:t>
      </w:r>
      <w:r>
        <w:rPr>
          <w:rFonts w:cs="Calibri"/>
          <w:bCs/>
        </w:rPr>
        <w:t xml:space="preserve"> σε </w:t>
      </w:r>
      <w:r>
        <w:rPr>
          <w:rFonts w:cs="Calibri"/>
          <w:bCs/>
          <w:lang w:val="en-US"/>
        </w:rPr>
        <w:t>GB</w:t>
      </w:r>
      <w:r>
        <w:rPr>
          <w:rFonts w:cs="Calibri"/>
          <w:bCs/>
        </w:rPr>
        <w:t xml:space="preserve"> (</w:t>
      </w:r>
      <w:r>
        <w:rPr>
          <w:rFonts w:cs="Calibri"/>
        </w:rPr>
        <w:t>ακέραιος αριθμός)</w:t>
      </w:r>
    </w:p>
    <w:p>
      <w:pPr>
        <w:pStyle w:val="10"/>
        <w:numPr>
          <w:ilvl w:val="0"/>
          <w:numId w:val="2"/>
        </w:numPr>
        <w:suppressAutoHyphens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>freeSpace</w:t>
      </w:r>
      <w:r>
        <w:rPr>
          <w:rFonts w:cs="Calibri"/>
        </w:rPr>
        <w:t xml:space="preserve">: Ελεύθερος χώρος στον δίσκο σε </w:t>
      </w:r>
      <w:r>
        <w:rPr>
          <w:rFonts w:cs="Calibri"/>
          <w:lang w:val="en-US"/>
        </w:rPr>
        <w:t>GB</w:t>
      </w:r>
      <w:r>
        <w:rPr>
          <w:rFonts w:cs="Calibri"/>
        </w:rPr>
        <w:t xml:space="preserve"> (δεκαδικός αριθμός)</w:t>
      </w:r>
    </w:p>
    <w:p>
      <w:pPr>
        <w:pStyle w:val="10"/>
        <w:numPr>
          <w:ilvl w:val="0"/>
          <w:numId w:val="2"/>
        </w:numPr>
        <w:suppressAutoHyphens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>operational</w:t>
      </w:r>
      <w:r>
        <w:rPr>
          <w:rFonts w:cs="Calibri"/>
        </w:rPr>
        <w:t>: Δηλώνει αν ο Η/Υ είναι λειτουργικός (</w:t>
      </w:r>
      <w:r>
        <w:rPr>
          <w:rFonts w:cs="Calibri"/>
          <w:lang w:val="en-US"/>
        </w:rPr>
        <w:t>true</w:t>
      </w:r>
      <w:r>
        <w:rPr>
          <w:rFonts w:cs="Calibri"/>
        </w:rPr>
        <w:t>/</w:t>
      </w:r>
      <w:r>
        <w:rPr>
          <w:rFonts w:cs="Calibri"/>
          <w:lang w:val="en-US"/>
        </w:rPr>
        <w:t>false</w:t>
      </w:r>
      <w:r>
        <w:rPr>
          <w:rFonts w:cs="Calibri"/>
        </w:rPr>
        <w:t>)</w:t>
      </w:r>
    </w:p>
    <w:p>
      <w:pPr>
        <w:suppressAutoHyphens/>
        <w:spacing w:before="240"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Κατασκευαστές</w:t>
      </w:r>
    </w:p>
    <w:p>
      <w:pPr>
        <w:pStyle w:val="10"/>
        <w:numPr>
          <w:ilvl w:val="0"/>
          <w:numId w:val="3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χωρίς ορίσματα</w:t>
      </w:r>
      <w:r>
        <w:rPr>
          <w:rFonts w:cs="Calibri"/>
        </w:rPr>
        <w:t>: αρχικοποιεί όλα τα πεδία σε ουδέτερες τιμές ή κενά.</w:t>
      </w:r>
    </w:p>
    <w:p>
      <w:pPr>
        <w:pStyle w:val="10"/>
        <w:numPr>
          <w:ilvl w:val="0"/>
          <w:numId w:val="3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με ορίσματα</w:t>
      </w:r>
      <w:r>
        <w:rPr>
          <w:rFonts w:cs="Calibri"/>
        </w:rPr>
        <w:t>: έχει ως ορίσματα τιμές για όλα τα πεδία.</w:t>
      </w:r>
    </w:p>
    <w:p>
      <w:pPr>
        <w:suppressAutoHyphens/>
        <w:spacing w:before="240"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Μέθοδοι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Συναρτήσεις </w:t>
      </w:r>
      <w:r>
        <w:rPr>
          <w:rFonts w:cs="Calibri"/>
          <w:b/>
          <w:bCs/>
        </w:rPr>
        <w:t>set</w:t>
      </w:r>
      <w:r>
        <w:rPr>
          <w:rFonts w:cs="Calibri"/>
        </w:rPr>
        <w:t xml:space="preserve"> και </w:t>
      </w:r>
      <w:r>
        <w:rPr>
          <w:rFonts w:cs="Calibri"/>
          <w:b/>
          <w:bCs/>
        </w:rPr>
        <w:t>get</w:t>
      </w:r>
      <w:r>
        <w:rPr>
          <w:rFonts w:cs="Calibri"/>
        </w:rPr>
        <w:t xml:space="preserve"> για όλα τα πεδία.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  <w:highlight w:val="none"/>
        </w:rPr>
      </w:pPr>
      <w:r>
        <w:rPr>
          <w:rFonts w:cs="Calibri"/>
          <w:b/>
          <w:bCs/>
          <w:highlight w:val="none"/>
          <w:lang w:val="en-US"/>
        </w:rPr>
        <w:t>read</w:t>
      </w:r>
      <w:r>
        <w:rPr>
          <w:rFonts w:cs="Calibri"/>
          <w:b/>
          <w:bCs/>
          <w:highlight w:val="none"/>
        </w:rPr>
        <w:t>()</w:t>
      </w:r>
      <w:r>
        <w:rPr>
          <w:rFonts w:cs="Calibri"/>
          <w:highlight w:val="none"/>
        </w:rPr>
        <w:t>: ζητάει από το χρήστη, ελέγχει και αποθηκεύει τα στοιχεία για το αντικείμενο που την καλεί.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</w:rPr>
      </w:pPr>
      <w:r>
        <w:rPr>
          <w:b/>
          <w:bCs/>
          <w:lang w:val="en-US"/>
        </w:rPr>
        <w:t>toString</w:t>
      </w:r>
      <w:r>
        <w:rPr>
          <w:b/>
          <w:bCs/>
        </w:rPr>
        <w:t>()</w:t>
      </w:r>
      <w:r>
        <w:t>: επιστρέφει σε μορφή αλφαριθμητικού όλα τα πεδία της κλάσης.</w:t>
      </w:r>
    </w:p>
    <w:p>
      <w:pPr>
        <w:suppressAutoHyphens/>
        <w:spacing w:after="0" w:line="360" w:lineRule="auto"/>
        <w:jc w:val="both"/>
      </w:pPr>
    </w:p>
    <w:p>
      <w:pPr>
        <w:suppressAutoHyphens/>
        <w:spacing w:after="0" w:line="360" w:lineRule="auto"/>
        <w:jc w:val="both"/>
        <w:rPr>
          <w:rFonts w:cs="Calibri"/>
          <w:b/>
          <w:bCs/>
        </w:rPr>
      </w:pPr>
      <w:r>
        <w:t>Η 2</w:t>
      </w:r>
      <w:r>
        <w:rPr>
          <w:vertAlign w:val="superscript"/>
        </w:rPr>
        <w:t>η</w:t>
      </w:r>
      <w:r>
        <w:t xml:space="preserve"> κλάση </w:t>
      </w:r>
      <w:r>
        <w:rPr>
          <w:b/>
          <w:bCs/>
          <w:lang w:val="en-US"/>
        </w:rPr>
        <w:t>Lab</w:t>
      </w:r>
      <w:r>
        <w:t xml:space="preserve"> </w:t>
      </w:r>
      <w:r>
        <w:rPr>
          <w:rFonts w:cs="Calibri"/>
        </w:rPr>
        <w:t>έχει τα παρακάτω πεδία, κατασκευαστές και μεθόδους</w:t>
      </w:r>
      <w:r>
        <w:t>:</w:t>
      </w:r>
      <w:r>
        <w:cr/>
      </w:r>
      <w:r>
        <w:rPr>
          <w:rFonts w:cs="Calibri"/>
          <w:b/>
          <w:bCs/>
        </w:rPr>
        <w:t xml:space="preserve">Πεδία </w:t>
      </w:r>
    </w:p>
    <w:p>
      <w:pPr>
        <w:pStyle w:val="10"/>
        <w:numPr>
          <w:ilvl w:val="0"/>
          <w:numId w:val="5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name</w:t>
      </w:r>
      <w:r>
        <w:rPr>
          <w:rFonts w:cs="Calibri"/>
        </w:rPr>
        <w:t>: όνομα του εργαστηρίου (</w:t>
      </w:r>
      <w:r>
        <w:rPr>
          <w:rFonts w:cs="Calibri"/>
          <w:lang w:val="en-US"/>
        </w:rPr>
        <w:t>string</w:t>
      </w:r>
      <w:r>
        <w:rPr>
          <w:rFonts w:cs="Calibri"/>
        </w:rPr>
        <w:t>)</w:t>
      </w:r>
    </w:p>
    <w:p>
      <w:pPr>
        <w:pStyle w:val="10"/>
        <w:numPr>
          <w:ilvl w:val="0"/>
          <w:numId w:val="5"/>
        </w:numPr>
        <w:suppressAutoHyphens/>
        <w:spacing w:after="0" w:line="36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>computers</w:t>
      </w:r>
      <w:r>
        <w:rPr>
          <w:rFonts w:cs="Calibri"/>
        </w:rPr>
        <w:t>: υπολογιστές που διαθέτει (</w:t>
      </w:r>
      <w:r>
        <w:rPr>
          <w:rFonts w:cs="Calibri"/>
          <w:lang w:val="en-US"/>
        </w:rPr>
        <w:t>ArrayList</w:t>
      </w:r>
      <w:r>
        <w:rPr>
          <w:rFonts w:cs="Calibri"/>
        </w:rPr>
        <w:t xml:space="preserve"> με αντικείμενα τύπου </w:t>
      </w:r>
      <w:r>
        <w:rPr>
          <w:rFonts w:cs="Calibri"/>
          <w:lang w:val="en-US"/>
        </w:rPr>
        <w:t>PC</w:t>
      </w:r>
      <w:r>
        <w:rPr>
          <w:rFonts w:cs="Calibri"/>
        </w:rPr>
        <w:t>)</w:t>
      </w:r>
    </w:p>
    <w:p>
      <w:pPr>
        <w:suppressAutoHyphens/>
        <w:spacing w:after="0" w:line="360" w:lineRule="auto"/>
        <w:jc w:val="both"/>
        <w:rPr>
          <w:rFonts w:cs="Calibri"/>
        </w:rPr>
      </w:pPr>
      <w:r>
        <w:rPr>
          <w:rFonts w:cs="Calibri"/>
          <w:b/>
          <w:bCs/>
        </w:rPr>
        <w:t xml:space="preserve">Κατασκευαστής </w:t>
      </w:r>
      <w:r>
        <w:rPr>
          <w:rFonts w:cs="Calibri"/>
          <w:b/>
        </w:rPr>
        <w:t>χωρίς ορίσματα</w:t>
      </w:r>
      <w:r>
        <w:rPr>
          <w:rFonts w:cs="Calibri"/>
        </w:rPr>
        <w:t xml:space="preserve">: αρχικοποιεί το </w:t>
      </w:r>
      <w:r>
        <w:rPr>
          <w:rFonts w:cs="Calibri"/>
          <w:lang w:val="en-US"/>
        </w:rPr>
        <w:t>ArrayList</w:t>
      </w:r>
      <w:r>
        <w:rPr>
          <w:rFonts w:cs="Calibri"/>
        </w:rPr>
        <w:t xml:space="preserve"> (</w:t>
      </w:r>
      <w:r>
        <w:rPr>
          <w:rFonts w:cs="Calibri"/>
          <w:lang w:val="en-US"/>
        </w:rPr>
        <w:t>this</w:t>
      </w:r>
      <w:r>
        <w:rPr>
          <w:rFonts w:cs="Calibri"/>
        </w:rPr>
        <w:t>.</w:t>
      </w:r>
      <w:r>
        <w:rPr>
          <w:rFonts w:cs="Calibri"/>
          <w:lang w:val="en-US"/>
        </w:rPr>
        <w:t>computers</w:t>
      </w:r>
      <w:r>
        <w:rPr>
          <w:rFonts w:cs="Calibri"/>
        </w:rPr>
        <w:t xml:space="preserve"> = </w:t>
      </w:r>
      <w:r>
        <w:rPr>
          <w:rFonts w:cs="Calibri"/>
          <w:lang w:val="en-US"/>
        </w:rPr>
        <w:t>new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ArrayList</w:t>
      </w:r>
      <w:r>
        <w:rPr>
          <w:rFonts w:cs="Calibri"/>
        </w:rPr>
        <w:t>&lt;&gt;()).</w:t>
      </w:r>
    </w:p>
    <w:p>
      <w:p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Μέθοδοι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Συναρτήσεις </w:t>
      </w:r>
      <w:r>
        <w:rPr>
          <w:rFonts w:cs="Calibri"/>
          <w:b/>
          <w:bCs/>
        </w:rPr>
        <w:t>set</w:t>
      </w:r>
      <w:r>
        <w:rPr>
          <w:rFonts w:cs="Calibri"/>
        </w:rPr>
        <w:t xml:space="preserve"> και </w:t>
      </w:r>
      <w:r>
        <w:rPr>
          <w:rFonts w:cs="Calibri"/>
          <w:b/>
          <w:bCs/>
        </w:rPr>
        <w:t>get</w:t>
      </w:r>
      <w:r>
        <w:rPr>
          <w:rFonts w:cs="Calibri"/>
        </w:rPr>
        <w:t xml:space="preserve"> για το </w:t>
      </w:r>
      <w:r>
        <w:rPr>
          <w:rFonts w:cs="Calibri"/>
          <w:lang w:val="en-US"/>
        </w:rPr>
        <w:t>name</w:t>
      </w:r>
      <w:r>
        <w:rPr>
          <w:rFonts w:cs="Calibri"/>
        </w:rPr>
        <w:t>.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addComputer</w:t>
      </w:r>
      <w:r>
        <w:rPr>
          <w:rFonts w:cs="Calibri"/>
          <w:b/>
          <w:bCs/>
        </w:rPr>
        <w:t>(</w:t>
      </w:r>
      <w:r>
        <w:rPr>
          <w:rFonts w:cs="Calibri"/>
          <w:b/>
          <w:bCs/>
          <w:lang w:val="en-US"/>
        </w:rPr>
        <w:t>PC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npc</w:t>
      </w:r>
      <w:r>
        <w:rPr>
          <w:rFonts w:cs="Calibri"/>
          <w:b/>
          <w:bCs/>
        </w:rPr>
        <w:t>)</w:t>
      </w:r>
      <w:r>
        <w:rPr>
          <w:rFonts w:cs="Calibri"/>
        </w:rPr>
        <w:t xml:space="preserve">: Προσθέτει τον υπολογιστή </w:t>
      </w:r>
      <w:r>
        <w:rPr>
          <w:rFonts w:cs="Calibri"/>
          <w:i/>
          <w:iCs/>
          <w:lang w:val="en-US"/>
        </w:rPr>
        <w:t>npc</w:t>
      </w:r>
      <w:r>
        <w:rPr>
          <w:rFonts w:cs="Calibri"/>
        </w:rPr>
        <w:t xml:space="preserve"> στο ArrayList </w:t>
      </w:r>
      <w:r>
        <w:rPr>
          <w:rFonts w:cs="Calibri"/>
          <w:i/>
          <w:iCs/>
          <w:lang w:val="en-US"/>
        </w:rPr>
        <w:t>computers</w:t>
      </w:r>
      <w:r>
        <w:rPr>
          <w:rFonts w:cs="Calibri"/>
        </w:rPr>
        <w:t>.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int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workingPCs</w:t>
      </w:r>
      <w:r>
        <w:rPr>
          <w:rFonts w:cs="Calibri"/>
          <w:b/>
          <w:bCs/>
        </w:rPr>
        <w:t>()</w:t>
      </w:r>
      <w:r>
        <w:rPr>
          <w:rFonts w:cs="Calibri"/>
        </w:rPr>
        <w:t>: Τυπώνει όλα τα στοιχεία των Η/Υ που δε λειτουργούν και επιστρέφει τον αριθμό των Η/Υ που λειτουργούν χωρίς πρόβλημα.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boolean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installApp</w:t>
      </w:r>
      <w:r>
        <w:rPr>
          <w:rFonts w:cs="Calibri"/>
          <w:b/>
          <w:bCs/>
        </w:rPr>
        <w:t>(</w:t>
      </w:r>
      <w:r>
        <w:rPr>
          <w:rFonts w:cs="Calibri"/>
          <w:b/>
          <w:bCs/>
          <w:lang w:val="en-US"/>
        </w:rPr>
        <w:t>float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size</w:t>
      </w:r>
      <w:r>
        <w:rPr>
          <w:rFonts w:cs="Calibri"/>
          <w:b/>
          <w:bCs/>
        </w:rPr>
        <w:t>)</w:t>
      </w:r>
      <w:r>
        <w:rPr>
          <w:rFonts w:cs="Calibri"/>
        </w:rPr>
        <w:t xml:space="preserve">: Ελέγχει αν όλοι οι Η/Υ έχουν διαθέσιμο χώρο για την εγκατάσταση μίας εφαρμογής με μέγεθος </w:t>
      </w:r>
      <w:r>
        <w:rPr>
          <w:rFonts w:cs="Calibri"/>
          <w:i/>
          <w:iCs/>
          <w:lang w:val="en-US"/>
        </w:rPr>
        <w:t>size</w:t>
      </w:r>
      <w:r>
        <w:rPr>
          <w:rFonts w:cs="Calibri"/>
        </w:rPr>
        <w:t xml:space="preserve"> και αν ναι την εγκαθιστά. Δηλαδή μειώνει το πεδίο </w:t>
      </w:r>
      <w:r>
        <w:rPr>
          <w:rFonts w:cs="Calibri"/>
          <w:i/>
          <w:iCs/>
          <w:lang w:val="en-US"/>
        </w:rPr>
        <w:t>freeSpace</w:t>
      </w:r>
      <w:r>
        <w:rPr>
          <w:rFonts w:cs="Calibri"/>
        </w:rPr>
        <w:t xml:space="preserve"> όλων των υπολογιστών του εργαστηρίου κατά </w:t>
      </w:r>
      <w:r>
        <w:rPr>
          <w:rFonts w:cs="Calibri"/>
          <w:i/>
          <w:iCs/>
          <w:lang w:val="en-US"/>
        </w:rPr>
        <w:t>size</w:t>
      </w:r>
      <w:r>
        <w:rPr>
          <w:rFonts w:cs="Calibri"/>
        </w:rPr>
        <w:t>.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pcStatus</w:t>
      </w:r>
      <w:r>
        <w:rPr>
          <w:rFonts w:cs="Calibri"/>
          <w:b/>
          <w:bCs/>
        </w:rPr>
        <w:t>(</w:t>
      </w:r>
      <w:r>
        <w:rPr>
          <w:rFonts w:cs="Calibri"/>
          <w:b/>
          <w:bCs/>
          <w:lang w:val="en-US"/>
        </w:rPr>
        <w:t>int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index</w:t>
      </w:r>
      <w:r>
        <w:rPr>
          <w:rFonts w:cs="Calibri"/>
          <w:b/>
          <w:bCs/>
        </w:rPr>
        <w:t xml:space="preserve">, </w:t>
      </w:r>
      <w:r>
        <w:rPr>
          <w:rFonts w:cs="Calibri"/>
          <w:b/>
          <w:bCs/>
          <w:lang w:val="en-US"/>
        </w:rPr>
        <w:t>boolean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status</w:t>
      </w:r>
      <w:r>
        <w:rPr>
          <w:rFonts w:cs="Calibri"/>
          <w:b/>
          <w:bCs/>
        </w:rPr>
        <w:t>)</w:t>
      </w:r>
      <w:r>
        <w:rPr>
          <w:rFonts w:cs="Calibri"/>
        </w:rPr>
        <w:t xml:space="preserve">: Αλλάζει το πεδίο </w:t>
      </w:r>
      <w:r>
        <w:rPr>
          <w:rFonts w:cs="Calibri"/>
          <w:i/>
          <w:iCs/>
          <w:lang w:val="en-US"/>
        </w:rPr>
        <w:t>operational</w:t>
      </w:r>
      <w:r>
        <w:rPr>
          <w:rFonts w:cs="Calibri"/>
        </w:rPr>
        <w:t xml:space="preserve"> του υπολογιστή στη θέση </w:t>
      </w:r>
      <w:r>
        <w:rPr>
          <w:rFonts w:cs="Calibri"/>
          <w:i/>
          <w:iCs/>
          <w:lang w:val="en-US"/>
        </w:rPr>
        <w:t>index</w:t>
      </w:r>
      <w:r>
        <w:rPr>
          <w:rFonts w:cs="Calibri"/>
        </w:rPr>
        <w:t xml:space="preserve"> του </w:t>
      </w:r>
      <w:r>
        <w:rPr>
          <w:rFonts w:cs="Calibri"/>
          <w:lang w:val="en-US"/>
        </w:rPr>
        <w:t>ArrayList</w:t>
      </w:r>
      <w:r>
        <w:rPr>
          <w:rFonts w:cs="Calibri"/>
        </w:rPr>
        <w:t xml:space="preserve"> σε </w:t>
      </w:r>
      <w:r>
        <w:rPr>
          <w:rFonts w:cs="Calibri"/>
          <w:i/>
          <w:iCs/>
          <w:lang w:val="en-US"/>
        </w:rPr>
        <w:t>status</w:t>
      </w:r>
      <w:r>
        <w:rPr>
          <w:rFonts w:cs="Calibri"/>
        </w:rPr>
        <w:t>.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boolean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checkSpecs</w:t>
      </w:r>
      <w:r>
        <w:rPr>
          <w:rFonts w:cs="Calibri"/>
          <w:b/>
          <w:bCs/>
        </w:rPr>
        <w:t>(</w:t>
      </w:r>
      <w:r>
        <w:rPr>
          <w:rFonts w:cs="Calibri"/>
          <w:b/>
          <w:bCs/>
          <w:lang w:val="en-US"/>
        </w:rPr>
        <w:t>float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freq</w:t>
      </w:r>
      <w:r>
        <w:rPr>
          <w:rFonts w:cs="Calibri"/>
          <w:b/>
          <w:bCs/>
        </w:rPr>
        <w:t xml:space="preserve">, </w:t>
      </w:r>
      <w:r>
        <w:rPr>
          <w:rFonts w:cs="Calibri"/>
          <w:b/>
          <w:bCs/>
          <w:lang w:val="en-US"/>
        </w:rPr>
        <w:t>int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ram</w:t>
      </w:r>
      <w:r>
        <w:rPr>
          <w:rFonts w:cs="Calibri"/>
          <w:b/>
          <w:bCs/>
        </w:rPr>
        <w:t xml:space="preserve">, </w:t>
      </w:r>
      <w:r>
        <w:rPr>
          <w:rFonts w:cs="Calibri"/>
          <w:b/>
          <w:bCs/>
          <w:lang w:val="en-US"/>
        </w:rPr>
        <w:t>float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>size</w:t>
      </w:r>
      <w:r>
        <w:rPr>
          <w:rFonts w:cs="Calibri"/>
          <w:b/>
          <w:bCs/>
        </w:rPr>
        <w:t>)</w:t>
      </w:r>
      <w:r>
        <w:rPr>
          <w:rFonts w:cs="Calibri"/>
        </w:rPr>
        <w:t>: ελέγχει αν το εργαστήριο μπορεί να υποστηρίξει την εκτέλεση μίας εφαρμογής με τις παραπάνω προδιαγραφές και τυπώνει όλα τα στοιχεία των Η/Υ που δεν τις πληρούν.</w:t>
      </w:r>
    </w:p>
    <w:p>
      <w:pPr>
        <w:pStyle w:val="10"/>
        <w:numPr>
          <w:ilvl w:val="0"/>
          <w:numId w:val="4"/>
        </w:numPr>
        <w:suppressAutoHyphens/>
        <w:spacing w:after="0" w:line="240" w:lineRule="auto"/>
        <w:jc w:val="both"/>
        <w:rPr>
          <w:rFonts w:cs="Calibri"/>
        </w:rPr>
      </w:pPr>
      <w:r>
        <w:rPr>
          <w:b/>
          <w:bCs/>
          <w:lang w:val="en-US"/>
        </w:rPr>
        <w:t>toString</w:t>
      </w:r>
      <w:r>
        <w:rPr>
          <w:b/>
          <w:bCs/>
        </w:rPr>
        <w:t>()</w:t>
      </w:r>
      <w:r>
        <w:t>: η οποία επιστρέφει σε μορφή αλφαριθμητικού όλα τα πεδία της κλάσης.</w:t>
      </w:r>
    </w:p>
    <w:p>
      <w:pPr>
        <w:spacing w:after="0" w:line="360" w:lineRule="auto"/>
        <w:jc w:val="both"/>
        <w:rPr>
          <w:rFonts w:cs="Calibri"/>
        </w:rPr>
      </w:pPr>
    </w:p>
    <w:p>
      <w:pPr>
        <w:spacing w:after="0" w:line="360" w:lineRule="auto"/>
        <w:jc w:val="both"/>
        <w:rPr>
          <w:rFonts w:cs="Calibri"/>
        </w:rPr>
      </w:pPr>
      <w:r>
        <w:rPr>
          <w:rFonts w:cs="Calibri"/>
        </w:rPr>
        <w:t xml:space="preserve">Η κλάση </w:t>
      </w:r>
      <w:r>
        <w:rPr>
          <w:rFonts w:cs="Calibri"/>
          <w:b/>
          <w:bCs/>
          <w:lang w:val="en-US"/>
        </w:rPr>
        <w:t>Test</w:t>
      </w:r>
      <w:r>
        <w:rPr>
          <w:rFonts w:cs="Calibri"/>
        </w:rPr>
        <w:t xml:space="preserve">, θα έχει τη συνάρτηση main, στην οποία θα κάνετε τα παρακάτω: </w:t>
      </w:r>
    </w:p>
    <w:p>
      <w:pPr>
        <w:pStyle w:val="10"/>
        <w:numPr>
          <w:ilvl w:val="0"/>
          <w:numId w:val="6"/>
        </w:numPr>
        <w:spacing w:after="0" w:line="360" w:lineRule="auto"/>
        <w:jc w:val="both"/>
        <w:rPr>
          <w:rFonts w:cs="Calibri"/>
        </w:rPr>
      </w:pPr>
      <w:r>
        <w:rPr>
          <w:rFonts w:cs="Calibri"/>
        </w:rPr>
        <w:t xml:space="preserve">Δημιουργήστε ένα αντικείμενο τύπου </w:t>
      </w:r>
      <w:r>
        <w:rPr>
          <w:rFonts w:cs="Calibri"/>
          <w:lang w:val="en-US"/>
        </w:rPr>
        <w:t>Lab</w:t>
      </w:r>
      <w:r>
        <w:rPr>
          <w:rFonts w:cs="Calibri"/>
        </w:rPr>
        <w:t xml:space="preserve"> και εισάγετε τους παρακάτω Η/Υ: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246"/>
        <w:gridCol w:w="776"/>
        <w:gridCol w:w="1229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processor</w:t>
            </w:r>
          </w:p>
        </w:tc>
        <w:tc>
          <w:tcPr>
            <w:tcW w:w="124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frequency</w:t>
            </w:r>
            <w:r>
              <w:rPr>
                <w:rFonts w:cs="Calibri"/>
                <w:b/>
                <w:bCs/>
              </w:rPr>
              <w:t xml:space="preserve"> (</w:t>
            </w:r>
            <w:r>
              <w:rPr>
                <w:rFonts w:cs="Calibri"/>
                <w:b/>
                <w:bCs/>
                <w:lang w:val="en-US"/>
              </w:rPr>
              <w:t>GHz)</w:t>
            </w:r>
          </w:p>
        </w:tc>
        <w:tc>
          <w:tcPr>
            <w:tcW w:w="77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RAM</w:t>
            </w:r>
          </w:p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(GB)</w:t>
            </w:r>
          </w:p>
        </w:tc>
        <w:tc>
          <w:tcPr>
            <w:tcW w:w="1229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lang w:val="en-US"/>
              </w:rPr>
              <w:t>freeSpace (GB)</w:t>
            </w:r>
          </w:p>
        </w:tc>
        <w:tc>
          <w:tcPr>
            <w:tcW w:w="138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operational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Intel Core i3-12300</w:t>
            </w:r>
          </w:p>
        </w:tc>
        <w:tc>
          <w:tcPr>
            <w:tcW w:w="124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2.3</w:t>
            </w:r>
          </w:p>
        </w:tc>
        <w:tc>
          <w:tcPr>
            <w:tcW w:w="77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8</w:t>
            </w:r>
          </w:p>
        </w:tc>
        <w:tc>
          <w:tcPr>
            <w:tcW w:w="1229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32.3</w:t>
            </w:r>
          </w:p>
        </w:tc>
        <w:tc>
          <w:tcPr>
            <w:tcW w:w="138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Intel Core i5-12600</w:t>
            </w:r>
          </w:p>
        </w:tc>
        <w:tc>
          <w:tcPr>
            <w:tcW w:w="124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3.3</w:t>
            </w:r>
          </w:p>
        </w:tc>
        <w:tc>
          <w:tcPr>
            <w:tcW w:w="77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16</w:t>
            </w:r>
          </w:p>
        </w:tc>
        <w:tc>
          <w:tcPr>
            <w:tcW w:w="1229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  <w:lang w:val="en-US"/>
              </w:rPr>
              <w:t>5</w:t>
            </w:r>
            <w:r>
              <w:rPr>
                <w:rFonts w:cs="Calibri"/>
              </w:rPr>
              <w:t>23</w:t>
            </w:r>
          </w:p>
        </w:tc>
        <w:tc>
          <w:tcPr>
            <w:tcW w:w="138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AMD Ryzen 5 3600</w:t>
            </w:r>
          </w:p>
        </w:tc>
        <w:tc>
          <w:tcPr>
            <w:tcW w:w="124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3.6</w:t>
            </w:r>
          </w:p>
        </w:tc>
        <w:tc>
          <w:tcPr>
            <w:tcW w:w="77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1229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38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AMD Ryzen 7 5750</w:t>
            </w:r>
          </w:p>
        </w:tc>
        <w:tc>
          <w:tcPr>
            <w:tcW w:w="124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3.8</w:t>
            </w:r>
          </w:p>
        </w:tc>
        <w:tc>
          <w:tcPr>
            <w:tcW w:w="776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16</w:t>
            </w:r>
          </w:p>
        </w:tc>
        <w:tc>
          <w:tcPr>
            <w:tcW w:w="1229" w:type="dxa"/>
            <w:vAlign w:val="center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t>410</w:t>
            </w:r>
          </w:p>
        </w:tc>
        <w:tc>
          <w:tcPr>
            <w:tcW w:w="138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true</w:t>
            </w:r>
          </w:p>
        </w:tc>
      </w:tr>
    </w:tbl>
    <w:p>
      <w:pPr>
        <w:pStyle w:val="10"/>
        <w:numPr>
          <w:ilvl w:val="0"/>
          <w:numId w:val="7"/>
        </w:numPr>
        <w:spacing w:before="240" w:after="0" w:line="240" w:lineRule="auto"/>
        <w:jc w:val="both"/>
        <w:rPr>
          <w:rFonts w:cs="Calibri"/>
        </w:rPr>
      </w:pPr>
      <w:r>
        <w:rPr>
          <w:rFonts w:cs="Calibri"/>
        </w:rPr>
        <w:t>Εκτυπώστε τον αριθμό Η/Υ του εργαστηρίου οι οποίοι λειτουργούν κανονικά.</w:t>
      </w:r>
    </w:p>
    <w:p>
      <w:pPr>
        <w:pStyle w:val="10"/>
        <w:numPr>
          <w:ilvl w:val="0"/>
          <w:numId w:val="7"/>
        </w:numPr>
        <w:spacing w:before="240" w:after="0" w:line="240" w:lineRule="auto"/>
        <w:jc w:val="both"/>
        <w:rPr>
          <w:rFonts w:cs="Calibri"/>
        </w:rPr>
      </w:pPr>
      <w:r>
        <w:rPr>
          <w:rFonts w:cs="Calibri"/>
        </w:rPr>
        <w:t>Προσπαθήστε να εγκαταστήσετε μία εφαρμογή με μέγεθος 3</w:t>
      </w:r>
      <w:r>
        <w:rPr>
          <w:rFonts w:cs="Calibri"/>
          <w:lang w:val="en-US"/>
        </w:rPr>
        <w:t>GB</w:t>
      </w:r>
      <w:r>
        <w:rPr>
          <w:rFonts w:cs="Calibri"/>
        </w:rPr>
        <w:t xml:space="preserve"> και τυπώστε κατάλληλο μήνυμα για το αν τελικά έγινε η εγκατάσταση. Έπειτα εκτυπώστε τη λίστα Η/Υ του εργαστηρίου.</w:t>
      </w:r>
    </w:p>
    <w:p>
      <w:pPr>
        <w:pStyle w:val="10"/>
        <w:numPr>
          <w:ilvl w:val="0"/>
          <w:numId w:val="7"/>
        </w:numPr>
        <w:spacing w:before="240" w:after="0" w:line="240" w:lineRule="auto"/>
        <w:jc w:val="both"/>
        <w:rPr>
          <w:rFonts w:cs="Calibri"/>
        </w:rPr>
      </w:pPr>
      <w:r>
        <w:rPr>
          <w:rFonts w:cs="Calibri"/>
        </w:rPr>
        <w:t>Ο 1</w:t>
      </w:r>
      <w:r>
        <w:rPr>
          <w:rFonts w:cs="Calibri"/>
          <w:vertAlign w:val="superscript"/>
        </w:rPr>
        <w:t>ος</w:t>
      </w:r>
      <w:r>
        <w:rPr>
          <w:rFonts w:cs="Calibri"/>
        </w:rPr>
        <w:t xml:space="preserve"> Η/Υ του εργαστηρίου σταμάτησε να λειτουργεί, εκτελέστε την κατάλληλη ενέργεια με τη μέθοδο </w:t>
      </w:r>
      <w:r>
        <w:rPr>
          <w:rFonts w:cs="Calibri"/>
          <w:i/>
          <w:iCs/>
          <w:lang w:val="en-US"/>
        </w:rPr>
        <w:t>pcStatus</w:t>
      </w:r>
      <w:r>
        <w:rPr>
          <w:rFonts w:cs="Calibri"/>
        </w:rPr>
        <w:t xml:space="preserve"> και εκτυπώστε τη λίστα Η/Υ του εργαστηρίου.</w:t>
      </w:r>
    </w:p>
    <w:p>
      <w:pPr>
        <w:pStyle w:val="10"/>
        <w:numPr>
          <w:ilvl w:val="0"/>
          <w:numId w:val="7"/>
        </w:numPr>
        <w:spacing w:before="240" w:after="0" w:line="240" w:lineRule="auto"/>
        <w:jc w:val="both"/>
        <w:rPr>
          <w:rFonts w:cs="Calibri"/>
        </w:rPr>
      </w:pPr>
      <w:r>
        <w:rPr>
          <w:rFonts w:cs="Calibri"/>
        </w:rPr>
        <w:t xml:space="preserve">Ελέγξτε αν οι Η/Υ του εργαστηρίου μπορούν να εκτελέσουν μία εφαρμογή η οποία απαιτεί συχνότητα επεξεργαστή ≥ 2.8 </w:t>
      </w:r>
      <w:r>
        <w:rPr>
          <w:rFonts w:cs="Calibri"/>
          <w:lang w:val="en-US"/>
        </w:rPr>
        <w:t>GHz</w:t>
      </w:r>
      <w:r>
        <w:rPr>
          <w:rFonts w:cs="Calibri"/>
        </w:rPr>
        <w:t xml:space="preserve">, </w:t>
      </w:r>
      <w:r>
        <w:rPr>
          <w:rFonts w:cs="Calibri"/>
          <w:lang w:val="en-US"/>
        </w:rPr>
        <w:t>RAM</w:t>
      </w:r>
      <w:r>
        <w:rPr>
          <w:rFonts w:cs="Calibri"/>
        </w:rPr>
        <w:t xml:space="preserve"> ≥ 12 </w:t>
      </w:r>
      <w:r>
        <w:rPr>
          <w:rFonts w:cs="Calibri"/>
          <w:lang w:val="en-US"/>
        </w:rPr>
        <w:t>GB</w:t>
      </w:r>
      <w:r>
        <w:rPr>
          <w:rFonts w:cs="Calibri"/>
        </w:rPr>
        <w:t xml:space="preserve"> και χώρο στο δίσκο 15.3 </w:t>
      </w:r>
      <w:r>
        <w:rPr>
          <w:rFonts w:cs="Calibri"/>
          <w:lang w:val="en-US"/>
        </w:rPr>
        <w:t>GB</w:t>
      </w:r>
      <w:r>
        <w:rPr>
          <w:rFonts w:cs="Calibri"/>
        </w:rPr>
        <w:t xml:space="preserve"> και τυπώστε κατάλληλο μήνυμα. </w:t>
      </w:r>
    </w:p>
    <w:p>
      <w:pPr>
        <w:spacing w:after="0" w:line="360" w:lineRule="auto"/>
        <w:jc w:val="both"/>
        <w:rPr>
          <w:b/>
        </w:rPr>
      </w:pPr>
    </w:p>
    <w:p>
      <w:pPr>
        <w:spacing w:after="0" w:line="360" w:lineRule="auto"/>
        <w:jc w:val="both"/>
        <w:rPr>
          <w:rFonts w:cs="Calibri"/>
        </w:rPr>
      </w:pPr>
      <w:r>
        <w:rPr>
          <w:rFonts w:cs="Calibri"/>
          <w:b/>
          <w:highlight w:val="lightGray"/>
        </w:rPr>
        <w:t>Β. (4 μονάδες)</w:t>
      </w:r>
      <w:r>
        <w:rPr>
          <w:rFonts w:cs="Calibri"/>
        </w:rPr>
        <w:t xml:space="preserve"> Να αναπτυχθεί ένα πρόγραμμα στο οποίο θα δημιουργήσετε ένα </w:t>
      </w:r>
      <w:r>
        <w:rPr>
          <w:rFonts w:cs="Calibri"/>
          <w:lang w:val="en-US"/>
        </w:rPr>
        <w:t>interface</w:t>
      </w:r>
      <w:r>
        <w:rPr>
          <w:rFonts w:cs="Calibri"/>
        </w:rPr>
        <w:t xml:space="preserve"> με το όνομα </w:t>
      </w:r>
      <w:r>
        <w:rPr>
          <w:rFonts w:cs="Calibri"/>
          <w:b/>
          <w:bCs/>
          <w:lang w:val="en-US"/>
        </w:rPr>
        <w:t>Receipt</w:t>
      </w:r>
      <w:r>
        <w:rPr>
          <w:rFonts w:cs="Calibri"/>
        </w:rPr>
        <w:t xml:space="preserve"> και μια συνάρτηση </w:t>
      </w:r>
      <w:r>
        <w:rPr>
          <w:rFonts w:cs="Calibri"/>
          <w:b/>
          <w:bCs/>
          <w:lang w:val="en-US"/>
        </w:rPr>
        <w:t>float</w:t>
      </w:r>
      <w:r>
        <w:rPr>
          <w:rFonts w:cs="Calibri"/>
        </w:rPr>
        <w:t xml:space="preserve"> </w:t>
      </w:r>
      <w:r>
        <w:rPr>
          <w:b/>
          <w:bCs/>
        </w:rPr>
        <w:t>calculate</w:t>
      </w:r>
      <w:r>
        <w:rPr>
          <w:b/>
          <w:bCs/>
          <w:lang w:val="en-US"/>
        </w:rPr>
        <w:t>Amount</w:t>
      </w:r>
      <w:r>
        <w:rPr>
          <w:rFonts w:cs="Calibri"/>
          <w:b/>
          <w:bCs/>
        </w:rPr>
        <w:t>()</w:t>
      </w:r>
      <w:r>
        <w:rPr>
          <w:rFonts w:cs="Calibri"/>
        </w:rPr>
        <w:t xml:space="preserve">. </w:t>
      </w:r>
    </w:p>
    <w:p>
      <w:pPr>
        <w:spacing w:after="0" w:line="360" w:lineRule="auto"/>
        <w:jc w:val="both"/>
        <w:rPr>
          <w:rFonts w:cs="Calibri"/>
        </w:rPr>
      </w:pPr>
      <w:r>
        <w:rPr>
          <w:rFonts w:cs="Calibri"/>
        </w:rPr>
        <w:t xml:space="preserve">Έπειτα, να ορίσετε μία αφηρημένη κλάση </w:t>
      </w:r>
      <w:r>
        <w:rPr>
          <w:rFonts w:cs="Calibri"/>
          <w:b/>
          <w:bCs/>
          <w:lang w:val="en-US"/>
        </w:rPr>
        <w:t>Purchase</w:t>
      </w:r>
      <w:r>
        <w:rPr>
          <w:rFonts w:cs="Calibri"/>
        </w:rPr>
        <w:t xml:space="preserve"> η οποία αντιπροσωπεύει αγορές από ένα κατάστημα. Κάθε αγορά μπορεί να περιλαμβάνει μόνο ένα προϊόν. Η κλάση θα </w:t>
      </w:r>
      <w:r>
        <w:rPr>
          <w:rFonts w:cs="Calibri"/>
          <w:i/>
          <w:iCs/>
        </w:rPr>
        <w:t>υλοποιεί</w:t>
      </w:r>
      <w:r>
        <w:rPr>
          <w:rFonts w:cs="Calibri"/>
        </w:rPr>
        <w:t xml:space="preserve"> το </w:t>
      </w:r>
      <w:r>
        <w:rPr>
          <w:rFonts w:cs="Calibri"/>
          <w:lang w:val="en-US"/>
        </w:rPr>
        <w:t>interface</w:t>
      </w:r>
      <w:r>
        <w:rPr>
          <w:rFonts w:cs="Calibri"/>
        </w:rPr>
        <w:t xml:space="preserve"> </w:t>
      </w:r>
      <w:r>
        <w:rPr>
          <w:rFonts w:cs="Calibri"/>
          <w:i/>
          <w:iCs/>
          <w:lang w:val="en-US"/>
        </w:rPr>
        <w:t>Receipt</w:t>
      </w:r>
      <w:r>
        <w:rPr>
          <w:rFonts w:cs="Calibri"/>
        </w:rPr>
        <w:t xml:space="preserve"> και θα έχει τα εξής πεδία και μεθόδους: </w:t>
      </w:r>
    </w:p>
    <w:p>
      <w:pPr>
        <w:pStyle w:val="10"/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itemCode</w:t>
      </w:r>
      <w:r>
        <w:rPr>
          <w:rFonts w:cs="Calibri"/>
          <w:lang w:val="en-US"/>
        </w:rPr>
        <w:t xml:space="preserve">: </w:t>
      </w:r>
      <w:r>
        <w:rPr>
          <w:rFonts w:cs="Calibri"/>
        </w:rPr>
        <w:t>Κωδικός προϊόντος (</w:t>
      </w:r>
      <w:r>
        <w:rPr>
          <w:rFonts w:cs="Calibri"/>
          <w:lang w:val="en-US"/>
        </w:rPr>
        <w:t>int</w:t>
      </w:r>
      <w:r>
        <w:rPr>
          <w:rFonts w:cs="Calibri"/>
        </w:rPr>
        <w:t>)</w:t>
      </w:r>
    </w:p>
    <w:p>
      <w:pPr>
        <w:pStyle w:val="10"/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amount</w:t>
      </w:r>
      <w:r>
        <w:rPr>
          <w:rFonts w:cs="Calibri"/>
        </w:rPr>
        <w:t>: Κόστος αγορών (</w:t>
      </w:r>
      <w:r>
        <w:rPr>
          <w:rFonts w:cs="Calibri"/>
          <w:lang w:val="en-US"/>
        </w:rPr>
        <w:t>float</w:t>
      </w:r>
      <w:r>
        <w:rPr>
          <w:rFonts w:cs="Calibri"/>
        </w:rPr>
        <w:t>)</w:t>
      </w:r>
    </w:p>
    <w:p>
      <w:pPr>
        <w:pStyle w:val="10"/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Κατασκευαστές με ορίσματα και χωρίς</w:t>
      </w:r>
    </w:p>
    <w:p>
      <w:pPr>
        <w:pStyle w:val="10"/>
        <w:numPr>
          <w:ilvl w:val="0"/>
          <w:numId w:val="8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Συναρτήσεις </w:t>
      </w:r>
      <w:r>
        <w:rPr>
          <w:rFonts w:cs="Calibri"/>
          <w:b/>
          <w:bCs/>
        </w:rPr>
        <w:t>set</w:t>
      </w:r>
      <w:r>
        <w:rPr>
          <w:rFonts w:cs="Calibri"/>
        </w:rPr>
        <w:t xml:space="preserve"> και </w:t>
      </w:r>
      <w:r>
        <w:rPr>
          <w:rFonts w:cs="Calibri"/>
          <w:b/>
          <w:bCs/>
        </w:rPr>
        <w:t>get</w:t>
      </w:r>
      <w:r>
        <w:rPr>
          <w:rFonts w:cs="Calibri"/>
        </w:rPr>
        <w:t xml:space="preserve"> για όλα τα πεδία.</w:t>
      </w:r>
    </w:p>
    <w:p>
      <w:pPr>
        <w:pStyle w:val="10"/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read</w:t>
      </w:r>
      <w:r>
        <w:rPr>
          <w:rFonts w:cs="Calibri"/>
          <w:b/>
          <w:bCs/>
        </w:rPr>
        <w:t>()</w:t>
      </w:r>
      <w:r>
        <w:rPr>
          <w:rFonts w:cs="Calibri"/>
        </w:rPr>
        <w:t xml:space="preserve">: διαβάζει από το πληκτρολόγιο τα δεδομένα της κλάσης </w:t>
      </w:r>
    </w:p>
    <w:p>
      <w:pPr>
        <w:pStyle w:val="10"/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String</w:t>
      </w:r>
      <w:r>
        <w:rPr>
          <w:rFonts w:cs="Calibri"/>
          <w:b/>
          <w:bCs/>
        </w:rPr>
        <w:t xml:space="preserve"> toString()</w:t>
      </w:r>
      <w:r>
        <w:rPr>
          <w:rFonts w:cs="Calibri"/>
        </w:rPr>
        <w:t xml:space="preserve">: </w:t>
      </w:r>
      <w:r>
        <w:t>επιστρέφει σε μορφή αλφαριθμητικού όλα τα πεδία της κλάσης</w:t>
      </w:r>
    </w:p>
    <w:p>
      <w:pPr>
        <w:pStyle w:val="10"/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b/>
          <w:bCs/>
          <w:lang w:val="en-US"/>
        </w:rPr>
        <w:t>float</w:t>
      </w:r>
      <w:r>
        <w:rPr>
          <w:b/>
          <w:bCs/>
        </w:rPr>
        <w:t xml:space="preserve"> calculate</w:t>
      </w:r>
      <w:r>
        <w:rPr>
          <w:b/>
          <w:bCs/>
          <w:lang w:val="en-US"/>
        </w:rPr>
        <w:t>Amount</w:t>
      </w:r>
      <w:r>
        <w:rPr>
          <w:rFonts w:cs="Calibri"/>
          <w:b/>
          <w:bCs/>
        </w:rPr>
        <w:t>()</w:t>
      </w:r>
      <w:r>
        <w:rPr>
          <w:rFonts w:cs="Calibri"/>
        </w:rPr>
        <w:t>: υπολογίζει και επιστρέφει το συνολικό κόστος της αγοράς με ΦΠΑ 24%.</w:t>
      </w:r>
    </w:p>
    <w:p>
      <w:pPr>
        <w:spacing w:before="240" w:after="0" w:line="360" w:lineRule="auto"/>
        <w:jc w:val="both"/>
      </w:pPr>
      <w:r>
        <w:t xml:space="preserve">Στη συνέχεια δημιουργήστε μια κλάση με το όνομα </w:t>
      </w:r>
      <w:r>
        <w:rPr>
          <w:b/>
          <w:bCs/>
          <w:lang w:val="en-US"/>
        </w:rPr>
        <w:t>OnlinePurchase</w:t>
      </w:r>
      <w:r>
        <w:t xml:space="preserve"> η οποία </w:t>
      </w:r>
      <w:r>
        <w:rPr>
          <w:i/>
          <w:iCs/>
        </w:rPr>
        <w:t>κληρονομεί</w:t>
      </w:r>
      <w:r>
        <w:t xml:space="preserve"> την </w:t>
      </w:r>
      <w:r>
        <w:rPr>
          <w:rFonts w:cs="Calibri"/>
          <w:b/>
          <w:bCs/>
          <w:lang w:val="en-US"/>
        </w:rPr>
        <w:t>Purchase</w:t>
      </w:r>
      <w:r>
        <w:rPr>
          <w:rFonts w:cs="Calibri"/>
        </w:rPr>
        <w:t xml:space="preserve"> </w:t>
      </w:r>
      <w:r>
        <w:t>και έχει επιπρόσθετα τα εξής πεδία και μεθόδους:</w:t>
      </w:r>
    </w:p>
    <w:p>
      <w:pPr>
        <w:pStyle w:val="10"/>
        <w:numPr>
          <w:ilvl w:val="0"/>
          <w:numId w:val="9"/>
        </w:numPr>
        <w:spacing w:line="240" w:lineRule="auto"/>
        <w:ind w:left="800" w:leftChars="0" w:firstLineChars="0"/>
        <w:jc w:val="both"/>
      </w:pPr>
      <w:r>
        <w:rPr>
          <w:b/>
          <w:bCs/>
          <w:lang w:val="en-US"/>
        </w:rPr>
        <w:t>address</w:t>
      </w:r>
      <w:r>
        <w:t>: Διεύθυνση αποστολής (</w:t>
      </w:r>
      <w:r>
        <w:rPr>
          <w:lang w:val="en-US"/>
        </w:rPr>
        <w:t>String)</w:t>
      </w:r>
    </w:p>
    <w:p>
      <w:pPr>
        <w:pStyle w:val="10"/>
        <w:numPr>
          <w:ilvl w:val="0"/>
          <w:numId w:val="9"/>
        </w:numPr>
        <w:spacing w:line="240" w:lineRule="auto"/>
        <w:ind w:left="800" w:leftChars="0" w:firstLineChars="0"/>
        <w:jc w:val="both"/>
      </w:pPr>
      <w:r>
        <w:rPr>
          <w:b/>
          <w:bCs/>
          <w:lang w:val="en-US"/>
        </w:rPr>
        <w:t>shippingCost</w:t>
      </w:r>
      <w:r>
        <w:t>: Κόστος μεταφορικών (</w:t>
      </w:r>
      <w:r>
        <w:rPr>
          <w:lang w:val="en-US"/>
        </w:rPr>
        <w:t>float</w:t>
      </w:r>
      <w:r>
        <w:t>)</w:t>
      </w:r>
    </w:p>
    <w:p>
      <w:pPr>
        <w:pStyle w:val="10"/>
        <w:numPr>
          <w:ilvl w:val="0"/>
          <w:numId w:val="9"/>
        </w:numPr>
        <w:spacing w:after="0" w:line="240" w:lineRule="auto"/>
        <w:ind w:left="800" w:leftChars="0" w:firstLineChars="0"/>
        <w:jc w:val="both"/>
        <w:rPr>
          <w:rFonts w:cs="Calibri"/>
        </w:rPr>
      </w:pPr>
      <w:r>
        <w:rPr>
          <w:rFonts w:cs="Calibri"/>
          <w:b/>
          <w:bCs/>
        </w:rPr>
        <w:t>Κατασκευαστές με ορίσματα και χωρίς</w:t>
      </w:r>
    </w:p>
    <w:p>
      <w:pPr>
        <w:pStyle w:val="10"/>
        <w:numPr>
          <w:ilvl w:val="0"/>
          <w:numId w:val="9"/>
        </w:numPr>
        <w:spacing w:line="240" w:lineRule="auto"/>
        <w:ind w:left="800" w:leftChars="0" w:firstLineChars="0"/>
        <w:jc w:val="both"/>
      </w:pPr>
      <w:r>
        <w:rPr>
          <w:rFonts w:cs="Calibri"/>
        </w:rPr>
        <w:t xml:space="preserve">Συναρτήσεις </w:t>
      </w:r>
      <w:r>
        <w:rPr>
          <w:rFonts w:cs="Calibri"/>
          <w:b/>
          <w:bCs/>
        </w:rPr>
        <w:t>set</w:t>
      </w:r>
      <w:r>
        <w:rPr>
          <w:rFonts w:cs="Calibri"/>
        </w:rPr>
        <w:t xml:space="preserve"> και </w:t>
      </w:r>
      <w:r>
        <w:rPr>
          <w:rFonts w:cs="Calibri"/>
          <w:b/>
          <w:bCs/>
        </w:rPr>
        <w:t>get</w:t>
      </w:r>
      <w:r>
        <w:rPr>
          <w:rFonts w:cs="Calibri"/>
        </w:rPr>
        <w:t xml:space="preserve"> για όλα τα πεδία.</w:t>
      </w:r>
    </w:p>
    <w:p>
      <w:pPr>
        <w:pStyle w:val="10"/>
        <w:numPr>
          <w:ilvl w:val="0"/>
          <w:numId w:val="9"/>
        </w:numPr>
        <w:spacing w:after="0" w:line="240" w:lineRule="auto"/>
        <w:ind w:left="800" w:leftChars="0" w:firstLineChars="0"/>
        <w:jc w:val="both"/>
        <w:rPr>
          <w:highlight w:val="none"/>
        </w:rPr>
      </w:pPr>
      <w:r>
        <w:rPr>
          <w:rFonts w:cs="Calibri"/>
          <w:b/>
          <w:bCs/>
          <w:highlight w:val="none"/>
          <w:lang w:val="en-US"/>
        </w:rPr>
        <w:t>read</w:t>
      </w:r>
      <w:r>
        <w:rPr>
          <w:rFonts w:cs="Calibri"/>
          <w:b/>
          <w:bCs/>
          <w:highlight w:val="none"/>
        </w:rPr>
        <w:t>()</w:t>
      </w:r>
      <w:r>
        <w:rPr>
          <w:rFonts w:cs="Calibri"/>
          <w:highlight w:val="none"/>
        </w:rPr>
        <w:t xml:space="preserve">: διαβάζει από το πληκτρολόγιο τα δεδομένα της κλάσης </w:t>
      </w:r>
    </w:p>
    <w:p>
      <w:pPr>
        <w:pStyle w:val="10"/>
        <w:numPr>
          <w:ilvl w:val="0"/>
          <w:numId w:val="9"/>
        </w:numPr>
        <w:spacing w:after="0" w:line="240" w:lineRule="auto"/>
        <w:ind w:left="800" w:leftChars="0" w:firstLineChars="0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String</w:t>
      </w:r>
      <w:r>
        <w:rPr>
          <w:rFonts w:cs="Calibri"/>
          <w:b/>
          <w:bCs/>
        </w:rPr>
        <w:t xml:space="preserve"> toString()</w:t>
      </w:r>
      <w:r>
        <w:rPr>
          <w:rFonts w:cs="Calibri"/>
        </w:rPr>
        <w:t xml:space="preserve">: </w:t>
      </w:r>
      <w:r>
        <w:t>επιστρέφει σε μορφή αλφαριθμητικού όλα τα πεδία της κλάσης</w:t>
      </w:r>
    </w:p>
    <w:p>
      <w:pPr>
        <w:pStyle w:val="10"/>
        <w:numPr>
          <w:ilvl w:val="0"/>
          <w:numId w:val="9"/>
        </w:numPr>
        <w:spacing w:line="240" w:lineRule="auto"/>
        <w:ind w:left="800" w:leftChars="0" w:firstLineChars="0"/>
        <w:jc w:val="both"/>
      </w:pPr>
      <w:r>
        <w:t xml:space="preserve">υλοποιεί τη συνάρτηση </w:t>
      </w:r>
      <w:r>
        <w:rPr>
          <w:b/>
          <w:bCs/>
          <w:lang w:val="en-US"/>
        </w:rPr>
        <w:t>float</w:t>
      </w:r>
      <w:r>
        <w:rPr>
          <w:b/>
          <w:bCs/>
        </w:rPr>
        <w:t xml:space="preserve"> calculate</w:t>
      </w:r>
      <w:r>
        <w:rPr>
          <w:b/>
          <w:bCs/>
          <w:lang w:val="en-US"/>
        </w:rPr>
        <w:t>Amount</w:t>
      </w:r>
      <w:r>
        <w:rPr>
          <w:b/>
          <w:bCs/>
        </w:rPr>
        <w:t>()</w:t>
      </w:r>
      <w:r>
        <w:t xml:space="preserve">, </w:t>
      </w:r>
      <w:r>
        <w:rPr>
          <w:rFonts w:cs="Calibri"/>
        </w:rPr>
        <w:t>υπολογίζει και επιστρέφει το συνολικό κόστος της αγοράς με ΦΠΑ 13%.</w:t>
      </w:r>
    </w:p>
    <w:p>
      <w:pPr>
        <w:spacing w:before="240" w:after="0" w:line="360" w:lineRule="auto"/>
        <w:jc w:val="both"/>
      </w:pPr>
      <w:r>
        <w:t xml:space="preserve">Στη συνέχεια δημιουργήστε μια κλάση με το όνομα </w:t>
      </w:r>
      <w:r>
        <w:rPr>
          <w:b/>
          <w:bCs/>
          <w:lang w:val="en-US"/>
        </w:rPr>
        <w:t>Shop</w:t>
      </w:r>
      <w:r>
        <w:rPr>
          <w:rFonts w:cs="Calibri"/>
          <w:b/>
          <w:bCs/>
          <w:lang w:val="en-US"/>
        </w:rPr>
        <w:t>Purchase</w:t>
      </w:r>
      <w:r>
        <w:t xml:space="preserve"> η οποία </w:t>
      </w:r>
      <w:r>
        <w:rPr>
          <w:i/>
          <w:iCs/>
        </w:rPr>
        <w:t>κληρονομεί</w:t>
      </w:r>
      <w:r>
        <w:t xml:space="preserve"> την </w:t>
      </w:r>
      <w:r>
        <w:rPr>
          <w:rFonts w:cs="Calibri"/>
          <w:b/>
          <w:bCs/>
          <w:lang w:val="en-US"/>
        </w:rPr>
        <w:t>Purchase</w:t>
      </w:r>
      <w:r>
        <w:rPr>
          <w:rFonts w:cs="Calibri"/>
        </w:rPr>
        <w:t xml:space="preserve"> </w:t>
      </w:r>
      <w:r>
        <w:t>και έχει επιπρόσθετα τα εξής πεδία:</w:t>
      </w:r>
    </w:p>
    <w:p>
      <w:pPr>
        <w:pStyle w:val="10"/>
        <w:numPr>
          <w:ilvl w:val="0"/>
          <w:numId w:val="9"/>
        </w:numPr>
        <w:spacing w:after="0" w:line="240" w:lineRule="auto"/>
        <w:ind w:left="800" w:leftChars="0" w:firstLineChars="0"/>
        <w:jc w:val="both"/>
        <w:rPr>
          <w:highlight w:val="none"/>
        </w:rPr>
      </w:pPr>
      <w:r>
        <w:rPr>
          <w:b/>
          <w:bCs/>
          <w:highlight w:val="none"/>
          <w:lang w:val="en-US"/>
        </w:rPr>
        <w:t>assistant</w:t>
      </w:r>
      <w:r>
        <w:rPr>
          <w:highlight w:val="none"/>
        </w:rPr>
        <w:t>: Όνομα βοηθού (</w:t>
      </w:r>
      <w:r>
        <w:rPr>
          <w:highlight w:val="none"/>
          <w:lang w:val="en-US"/>
        </w:rPr>
        <w:t>String)</w:t>
      </w:r>
    </w:p>
    <w:p>
      <w:pPr>
        <w:pStyle w:val="10"/>
        <w:numPr>
          <w:ilvl w:val="0"/>
          <w:numId w:val="9"/>
        </w:numPr>
        <w:spacing w:line="240" w:lineRule="auto"/>
        <w:ind w:left="800" w:leftChars="0" w:firstLineChars="0"/>
        <w:jc w:val="both"/>
        <w:rPr>
          <w:highlight w:val="none"/>
        </w:rPr>
      </w:pPr>
      <w:r>
        <w:rPr>
          <w:b/>
          <w:bCs/>
          <w:highlight w:val="none"/>
          <w:lang w:val="en-US"/>
        </w:rPr>
        <w:t>tax</w:t>
      </w:r>
      <w:r>
        <w:rPr>
          <w:highlight w:val="none"/>
        </w:rPr>
        <w:t>: Φόρος</w:t>
      </w:r>
      <w:r>
        <w:rPr>
          <w:highlight w:val="none"/>
          <w:lang w:val="en-US"/>
        </w:rPr>
        <w:t xml:space="preserve"> (int)</w:t>
      </w:r>
    </w:p>
    <w:p>
      <w:pPr>
        <w:pStyle w:val="10"/>
        <w:numPr>
          <w:ilvl w:val="0"/>
          <w:numId w:val="9"/>
        </w:numPr>
        <w:spacing w:after="0" w:line="240" w:lineRule="auto"/>
        <w:ind w:left="800" w:leftChars="0" w:firstLineChars="0"/>
        <w:jc w:val="both"/>
      </w:pPr>
      <w:r>
        <w:rPr>
          <w:rFonts w:cs="Calibri"/>
          <w:b/>
          <w:bCs/>
        </w:rPr>
        <w:t>Κατασκευαστές με ορίσματα και χωρίς</w:t>
      </w:r>
    </w:p>
    <w:p>
      <w:pPr>
        <w:pStyle w:val="10"/>
        <w:numPr>
          <w:ilvl w:val="0"/>
          <w:numId w:val="9"/>
        </w:numPr>
        <w:spacing w:line="240" w:lineRule="auto"/>
        <w:ind w:left="800" w:leftChars="0" w:firstLineChars="0"/>
        <w:jc w:val="both"/>
      </w:pPr>
      <w:r>
        <w:rPr>
          <w:rFonts w:cs="Calibri"/>
        </w:rPr>
        <w:t xml:space="preserve">Συναρτήσεις </w:t>
      </w:r>
      <w:r>
        <w:rPr>
          <w:rFonts w:cs="Calibri"/>
          <w:b/>
          <w:bCs/>
        </w:rPr>
        <w:t>set</w:t>
      </w:r>
      <w:r>
        <w:rPr>
          <w:rFonts w:cs="Calibri"/>
        </w:rPr>
        <w:t xml:space="preserve"> και </w:t>
      </w:r>
      <w:r>
        <w:rPr>
          <w:rFonts w:cs="Calibri"/>
          <w:b/>
          <w:bCs/>
        </w:rPr>
        <w:t>get</w:t>
      </w:r>
      <w:r>
        <w:rPr>
          <w:rFonts w:cs="Calibri"/>
        </w:rPr>
        <w:t xml:space="preserve"> για όλα τα πεδία. </w:t>
      </w:r>
    </w:p>
    <w:p>
      <w:pPr>
        <w:pStyle w:val="10"/>
        <w:numPr>
          <w:ilvl w:val="0"/>
          <w:numId w:val="9"/>
        </w:numPr>
        <w:spacing w:after="0" w:line="240" w:lineRule="auto"/>
        <w:ind w:left="800" w:leftChars="0" w:firstLineChars="0"/>
        <w:jc w:val="both"/>
        <w:rPr>
          <w:rFonts w:cs="Calibri"/>
        </w:rPr>
      </w:pPr>
      <w:r>
        <w:rPr>
          <w:rFonts w:cs="Calibri"/>
          <w:b/>
          <w:bCs/>
          <w:lang w:val="en-US"/>
        </w:rPr>
        <w:t>String</w:t>
      </w:r>
      <w:r>
        <w:rPr>
          <w:rFonts w:cs="Calibri"/>
          <w:b/>
          <w:bCs/>
        </w:rPr>
        <w:t xml:space="preserve"> toString()</w:t>
      </w:r>
      <w:r>
        <w:rPr>
          <w:rFonts w:cs="Calibri"/>
        </w:rPr>
        <w:t xml:space="preserve">: </w:t>
      </w:r>
      <w:r>
        <w:t>επιστρέφει σε μορφή αλφαριθμητικού όλα τα πεδία της κλάσης</w:t>
      </w:r>
    </w:p>
    <w:p>
      <w:pPr>
        <w:pStyle w:val="10"/>
        <w:numPr>
          <w:ilvl w:val="0"/>
          <w:numId w:val="9"/>
        </w:numPr>
        <w:spacing w:line="240" w:lineRule="auto"/>
        <w:ind w:left="800" w:leftChars="0" w:firstLineChars="0"/>
        <w:jc w:val="both"/>
      </w:pPr>
      <w:r>
        <w:t xml:space="preserve">υλοποιεί τη συνάρτηση </w:t>
      </w:r>
      <w:r>
        <w:rPr>
          <w:b/>
          <w:bCs/>
          <w:lang w:val="en-US"/>
        </w:rPr>
        <w:t>float</w:t>
      </w:r>
      <w:r>
        <w:rPr>
          <w:b/>
          <w:bCs/>
        </w:rPr>
        <w:t xml:space="preserve"> calculate</w:t>
      </w:r>
      <w:r>
        <w:rPr>
          <w:b/>
          <w:bCs/>
          <w:lang w:val="en-US"/>
        </w:rPr>
        <w:t>Amount</w:t>
      </w:r>
      <w:r>
        <w:rPr>
          <w:b/>
          <w:bCs/>
        </w:rPr>
        <w:t>()</w:t>
      </w:r>
      <w:r>
        <w:t xml:space="preserve">, </w:t>
      </w:r>
      <w:r>
        <w:rPr>
          <w:rFonts w:cs="Calibri"/>
        </w:rPr>
        <w:t>υπολογίζει και επιστρέφει το συνολικό κόστος της αγοράς με ΦΠΑ ίσο με τον φόρο που αντιστοιχεί στο προϊόν.</w:t>
      </w:r>
    </w:p>
    <w:p>
      <w:pPr>
        <w:spacing w:before="240" w:after="0" w:line="360" w:lineRule="auto"/>
        <w:jc w:val="both"/>
      </w:pPr>
      <w:r>
        <w:t xml:space="preserve">Τέλος, να αναπτυχθεί μια κλάση με το όνομα </w:t>
      </w:r>
      <w:r>
        <w:rPr>
          <w:b/>
          <w:bCs/>
          <w:lang w:val="en-US"/>
        </w:rPr>
        <w:t>Sales</w:t>
      </w:r>
      <w:r>
        <w:t xml:space="preserve"> η οποία θα έχει τα εξής πεδία και μεθόδους: </w:t>
      </w:r>
    </w:p>
    <w:p>
      <w:pPr>
        <w:pStyle w:val="10"/>
        <w:numPr>
          <w:ilvl w:val="0"/>
          <w:numId w:val="10"/>
        </w:numPr>
        <w:spacing w:after="0" w:line="240" w:lineRule="auto"/>
        <w:jc w:val="both"/>
        <w:rPr>
          <w:rFonts w:cs="Calibri"/>
        </w:rPr>
      </w:pPr>
      <w:r>
        <w:rPr>
          <w:b/>
          <w:bCs/>
          <w:lang w:val="en-US"/>
        </w:rPr>
        <w:t>company</w:t>
      </w:r>
      <w:r>
        <w:t>: Επωνυμία της εταιρείας (</w:t>
      </w:r>
      <w:r>
        <w:rPr>
          <w:lang w:val="en-US"/>
        </w:rPr>
        <w:t>string</w:t>
      </w:r>
      <w:r>
        <w:t>)</w:t>
      </w:r>
    </w:p>
    <w:p>
      <w:pPr>
        <w:pStyle w:val="10"/>
        <w:numPr>
          <w:ilvl w:val="0"/>
          <w:numId w:val="10"/>
        </w:numPr>
        <w:spacing w:after="0" w:line="240" w:lineRule="auto"/>
        <w:jc w:val="both"/>
        <w:rPr>
          <w:rFonts w:cs="Calibri"/>
        </w:rPr>
      </w:pPr>
      <w:r>
        <w:rPr>
          <w:b/>
          <w:bCs/>
          <w:lang w:val="en-US"/>
        </w:rPr>
        <w:t>day</w:t>
      </w:r>
      <w:r>
        <w:t>: Ημερομηνία της μορφής ΗΗ/ΜΜ/ΕΕΕΕ (</w:t>
      </w:r>
      <w:r>
        <w:rPr>
          <w:lang w:val="en-US"/>
        </w:rPr>
        <w:t>string</w:t>
      </w:r>
      <w:r>
        <w:t>)</w:t>
      </w:r>
    </w:p>
    <w:p>
      <w:pPr>
        <w:pStyle w:val="10"/>
        <w:numPr>
          <w:ilvl w:val="0"/>
          <w:numId w:val="11"/>
        </w:numPr>
        <w:suppressAutoHyphens/>
        <w:spacing w:after="0" w:line="240" w:lineRule="auto"/>
        <w:jc w:val="both"/>
      </w:pPr>
      <w:r>
        <w:rPr>
          <w:rFonts w:cs="Calibri"/>
          <w:b/>
          <w:bCs/>
        </w:rPr>
        <w:t xml:space="preserve">Κατασκευαστής </w:t>
      </w:r>
      <w:r>
        <w:rPr>
          <w:rFonts w:cs="Calibri"/>
          <w:b/>
        </w:rPr>
        <w:t>χωρίς ορίσματα</w:t>
      </w:r>
      <w:r>
        <w:rPr>
          <w:rFonts w:cs="Calibri"/>
        </w:rPr>
        <w:t xml:space="preserve">: αρχικοποιεί το όνομα σε κενό και το </w:t>
      </w:r>
      <w:r>
        <w:rPr>
          <w:rFonts w:cs="Calibri"/>
          <w:lang w:val="en-US"/>
        </w:rPr>
        <w:t>ArrayList</w:t>
      </w:r>
      <w:r>
        <w:rPr>
          <w:rFonts w:cs="Calibri"/>
        </w:rPr>
        <w:t xml:space="preserve"> (</w:t>
      </w:r>
      <w:r>
        <w:rPr>
          <w:rFonts w:cs="Calibri"/>
          <w:lang w:val="en-US"/>
        </w:rPr>
        <w:t>this</w:t>
      </w:r>
      <w:r>
        <w:rPr>
          <w:rFonts w:cs="Calibri"/>
        </w:rPr>
        <w:t>.</w:t>
      </w:r>
      <w:r>
        <w:rPr>
          <w:rFonts w:cs="Calibri"/>
          <w:lang w:val="en-US"/>
        </w:rPr>
        <w:t>purchases</w:t>
      </w:r>
      <w:r>
        <w:rPr>
          <w:rFonts w:cs="Calibri"/>
        </w:rPr>
        <w:t xml:space="preserve"> = </w:t>
      </w:r>
      <w:r>
        <w:rPr>
          <w:rFonts w:cs="Calibri"/>
          <w:lang w:val="en-US"/>
        </w:rPr>
        <w:t>new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ArrayList</w:t>
      </w:r>
      <w:r>
        <w:rPr>
          <w:rFonts w:cs="Calibri"/>
        </w:rPr>
        <w:t>&lt;&gt;()).</w:t>
      </w:r>
    </w:p>
    <w:p>
      <w:pPr>
        <w:pStyle w:val="10"/>
        <w:numPr>
          <w:ilvl w:val="0"/>
          <w:numId w:val="11"/>
        </w:numPr>
        <w:suppressAutoHyphens/>
        <w:spacing w:after="0" w:line="240" w:lineRule="auto"/>
        <w:jc w:val="both"/>
      </w:pPr>
      <w:r>
        <w:rPr>
          <w:rFonts w:cs="Calibri"/>
        </w:rPr>
        <w:t xml:space="preserve">Συναρτήσεις </w:t>
      </w:r>
      <w:r>
        <w:rPr>
          <w:rFonts w:cs="Calibri"/>
          <w:b/>
          <w:bCs/>
        </w:rPr>
        <w:t>set</w:t>
      </w:r>
      <w:r>
        <w:rPr>
          <w:rFonts w:cs="Calibri"/>
        </w:rPr>
        <w:t xml:space="preserve"> και </w:t>
      </w:r>
      <w:r>
        <w:rPr>
          <w:rFonts w:cs="Calibri"/>
          <w:b/>
          <w:bCs/>
        </w:rPr>
        <w:t>get</w:t>
      </w:r>
      <w:r>
        <w:rPr>
          <w:rFonts w:cs="Calibri"/>
        </w:rPr>
        <w:t>.</w:t>
      </w:r>
    </w:p>
    <w:p>
      <w:pPr>
        <w:pStyle w:val="10"/>
        <w:numPr>
          <w:ilvl w:val="0"/>
          <w:numId w:val="11"/>
        </w:numPr>
        <w:spacing w:after="0" w:line="240" w:lineRule="auto"/>
        <w:jc w:val="both"/>
      </w:pPr>
      <w:r>
        <w:rPr>
          <w:b/>
          <w:bCs/>
          <w:lang w:val="en-US"/>
        </w:rPr>
        <w:t>readSales</w:t>
      </w:r>
      <w:r>
        <w:rPr>
          <w:b/>
          <w:bCs/>
        </w:rPr>
        <w:t>()</w:t>
      </w:r>
      <w:r>
        <w:t xml:space="preserve">: </w:t>
      </w:r>
      <w:r>
        <w:rPr>
          <w:rFonts w:cs="Calibri"/>
        </w:rPr>
        <w:t>διαβάζει από το πληκτρολόγιο τα δεδομένα της κλάσης:</w:t>
      </w:r>
    </w:p>
    <w:p>
      <w:pPr>
        <w:pStyle w:val="10"/>
        <w:numPr>
          <w:ilvl w:val="1"/>
          <w:numId w:val="11"/>
        </w:numPr>
        <w:spacing w:after="0" w:line="240" w:lineRule="auto"/>
        <w:jc w:val="both"/>
      </w:pPr>
      <w:r>
        <w:t>θα ζητά ημερομηνία</w:t>
      </w:r>
    </w:p>
    <w:p>
      <w:pPr>
        <w:pStyle w:val="10"/>
        <w:numPr>
          <w:ilvl w:val="1"/>
          <w:numId w:val="11"/>
        </w:numPr>
        <w:spacing w:after="0" w:line="240" w:lineRule="auto"/>
        <w:jc w:val="both"/>
      </w:pPr>
      <w:r>
        <w:t>θα ρωτά το χρήστη τι θα είναι κάθε αντικείμενο (</w:t>
      </w:r>
      <w:r>
        <w:rPr>
          <w:lang w:val="en-US"/>
        </w:rPr>
        <w:t>online</w:t>
      </w:r>
      <w:r>
        <w:t xml:space="preserve"> αγορά ή αγορά στο κατάστημα) και θα εισάγει τα απαιτούμενα στοιχεία</w:t>
      </w:r>
    </w:p>
    <w:p>
      <w:pPr>
        <w:pStyle w:val="10"/>
        <w:numPr>
          <w:ilvl w:val="1"/>
          <w:numId w:val="11"/>
        </w:numPr>
        <w:spacing w:after="0" w:line="240" w:lineRule="auto"/>
        <w:jc w:val="both"/>
      </w:pPr>
      <w:r>
        <w:t xml:space="preserve">θα αποθηκεύει τα αντικείμενα στο Arraylist </w:t>
      </w:r>
    </w:p>
    <w:p>
      <w:pPr>
        <w:pStyle w:val="10"/>
        <w:numPr>
          <w:ilvl w:val="0"/>
          <w:numId w:val="11"/>
        </w:numPr>
        <w:spacing w:after="0" w:line="240" w:lineRule="auto"/>
        <w:jc w:val="both"/>
        <w:rPr>
          <w:highlight w:val="none"/>
        </w:rPr>
      </w:pPr>
      <w:r>
        <w:rPr>
          <w:rFonts w:cs="Calibri"/>
          <w:b/>
          <w:bCs/>
          <w:highlight w:val="none"/>
          <w:lang w:val="en-US"/>
        </w:rPr>
        <w:t>String</w:t>
      </w:r>
      <w:r>
        <w:rPr>
          <w:rFonts w:cs="Calibri"/>
          <w:b/>
          <w:bCs/>
          <w:highlight w:val="none"/>
        </w:rPr>
        <w:t xml:space="preserve"> toString()</w:t>
      </w:r>
      <w:r>
        <w:rPr>
          <w:rFonts w:cs="Calibri"/>
          <w:highlight w:val="none"/>
        </w:rPr>
        <w:t xml:space="preserve">: </w:t>
      </w:r>
      <w:r>
        <w:rPr>
          <w:highlight w:val="none"/>
        </w:rPr>
        <w:t>επιστρέφει σε μορφή αλφαριθμητικού όλα τα πεδία της κλάσης σε μορφή αποδείξεων</w:t>
      </w:r>
    </w:p>
    <w:p>
      <w:pPr>
        <w:pStyle w:val="10"/>
        <w:numPr>
          <w:ilvl w:val="0"/>
          <w:numId w:val="11"/>
        </w:numPr>
        <w:spacing w:after="0" w:line="240" w:lineRule="auto"/>
        <w:jc w:val="both"/>
        <w:rPr>
          <w:highlight w:val="none"/>
        </w:rPr>
      </w:pPr>
      <w:r>
        <w:rPr>
          <w:b/>
          <w:bCs/>
          <w:highlight w:val="none"/>
          <w:lang w:val="en-US"/>
        </w:rPr>
        <w:t>float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  <w:lang w:val="en-US"/>
        </w:rPr>
        <w:t>calculateRevenue</w:t>
      </w:r>
      <w:r>
        <w:rPr>
          <w:b/>
          <w:bCs/>
          <w:highlight w:val="none"/>
        </w:rPr>
        <w:t>()</w:t>
      </w:r>
      <w:r>
        <w:rPr>
          <w:highlight w:val="none"/>
        </w:rPr>
        <w:t xml:space="preserve">: υπολογίζει τα έσοδα της ημέρας αθροίζοντας τις εισπράξεις από </w:t>
      </w:r>
      <w:r>
        <w:rPr>
          <w:highlight w:val="none"/>
          <w:lang w:val="en-US"/>
        </w:rPr>
        <w:t>online</w:t>
      </w:r>
      <w:r>
        <w:rPr>
          <w:highlight w:val="none"/>
        </w:rPr>
        <w:t xml:space="preserve"> αγορές και αγορές στο κατάστημα και εκτυπώνει τις αντίστοιχες αποδείξεις με όλα τα στοιχεία τους.</w:t>
      </w:r>
    </w:p>
    <w:p>
      <w:pPr>
        <w:spacing w:before="240" w:after="0" w:line="360" w:lineRule="auto"/>
        <w:jc w:val="both"/>
      </w:pPr>
      <w:r>
        <w:rPr>
          <w:rFonts w:cs="Calibri"/>
          <w:b/>
          <w:highlight w:val="lightGray"/>
        </w:rPr>
        <w:t>Γ. (2 μονάδες)</w:t>
      </w:r>
      <w:r>
        <w:rPr>
          <w:rFonts w:cs="Calibri"/>
        </w:rPr>
        <w:t xml:space="preserve"> </w:t>
      </w:r>
      <w:r>
        <w:t xml:space="preserve">Σε συνέχεια της προηγούμενης άσκησης να ορίσετε μία κλάση </w:t>
      </w:r>
      <w:r>
        <w:rPr>
          <w:b/>
          <w:bCs/>
          <w:lang w:val="en-US"/>
        </w:rPr>
        <w:t>Test</w:t>
      </w:r>
      <w:r>
        <w:t xml:space="preserve">, η οποία θα έχει τη συνάρτηση </w:t>
      </w:r>
      <w:r>
        <w:rPr>
          <w:lang w:val="en-US"/>
        </w:rPr>
        <w:t>main</w:t>
      </w:r>
      <w:r>
        <w:t xml:space="preserve">, </w:t>
      </w:r>
      <w:r>
        <w:rPr>
          <w:rFonts w:cs="Calibri"/>
        </w:rPr>
        <w:t>στην οποία θα κάνετε τα παρακάτω</w:t>
      </w:r>
      <w:r>
        <w:t>:</w:t>
      </w:r>
    </w:p>
    <w:p>
      <w:pPr>
        <w:pStyle w:val="10"/>
        <w:numPr>
          <w:ilvl w:val="0"/>
          <w:numId w:val="12"/>
        </w:numPr>
        <w:spacing w:after="0" w:line="240" w:lineRule="auto"/>
        <w:jc w:val="both"/>
        <w:rPr>
          <w:highlight w:val="none"/>
        </w:rPr>
      </w:pPr>
      <w:r>
        <w:rPr>
          <w:highlight w:val="none"/>
        </w:rPr>
        <w:t xml:space="preserve">Δηλώστε ένα αντικείμενο της κλάσης </w:t>
      </w:r>
      <w:r>
        <w:rPr>
          <w:highlight w:val="none"/>
          <w:lang w:val="en-US"/>
        </w:rPr>
        <w:t>Sales</w:t>
      </w:r>
      <w:r>
        <w:rPr>
          <w:highlight w:val="none"/>
        </w:rPr>
        <w:t xml:space="preserve"> με 4 αγορές από την κάθε κατηγορία. </w:t>
      </w:r>
    </w:p>
    <w:p>
      <w:pPr>
        <w:pStyle w:val="10"/>
        <w:numPr>
          <w:ilvl w:val="0"/>
          <w:numId w:val="12"/>
        </w:numPr>
        <w:spacing w:before="240" w:after="0" w:line="240" w:lineRule="auto"/>
        <w:jc w:val="both"/>
        <w:rPr>
          <w:highlight w:val="none"/>
        </w:rPr>
      </w:pPr>
      <w:r>
        <w:rPr>
          <w:highlight w:val="none"/>
        </w:rPr>
        <w:t>Τυπώστε τις αποδείξεις του και τα συνολικά έσοδα της ημέρας.</w:t>
      </w:r>
    </w:p>
    <w:p>
      <w:pPr>
        <w:pStyle w:val="10"/>
        <w:numPr>
          <w:ilvl w:val="0"/>
          <w:numId w:val="12"/>
        </w:numPr>
        <w:spacing w:before="240" w:after="0" w:line="240" w:lineRule="auto"/>
        <w:jc w:val="both"/>
        <w:rPr>
          <w:highlight w:val="none"/>
        </w:rPr>
      </w:pPr>
      <w:r>
        <w:rPr>
          <w:highlight w:val="none"/>
        </w:rPr>
        <w:t xml:space="preserve">Να δημιουργήσετε τις παρακάτω </w:t>
      </w:r>
      <w:bookmarkStart w:id="0" w:name="_GoBack"/>
      <w:r>
        <w:rPr>
          <w:highlight w:val="none"/>
        </w:rPr>
        <w:t>συναρτήσεις</w:t>
      </w:r>
      <w:bookmarkEnd w:id="0"/>
      <w:r>
        <w:rPr>
          <w:highlight w:val="none"/>
        </w:rPr>
        <w:t xml:space="preserve"> (όπου κρίνετε απαραίτητο):</w:t>
      </w:r>
    </w:p>
    <w:p>
      <w:pPr>
        <w:pStyle w:val="10"/>
        <w:numPr>
          <w:ilvl w:val="1"/>
          <w:numId w:val="12"/>
        </w:numPr>
        <w:spacing w:before="240" w:after="0" w:line="240" w:lineRule="auto"/>
        <w:jc w:val="both"/>
        <w:rPr>
          <w:highlight w:val="none"/>
        </w:rPr>
      </w:pPr>
      <w:r>
        <w:rPr>
          <w:highlight w:val="none"/>
        </w:rPr>
        <w:t>βρίσκει την αγορά με τα μεγαλύτερα έσοδα και τυπώνει τα στοιχεία της.</w:t>
      </w:r>
    </w:p>
    <w:p>
      <w:pPr>
        <w:pStyle w:val="10"/>
        <w:numPr>
          <w:ilvl w:val="1"/>
          <w:numId w:val="12"/>
        </w:numPr>
        <w:spacing w:before="240" w:after="0" w:line="240" w:lineRule="auto"/>
        <w:jc w:val="both"/>
        <w:rPr>
          <w:highlight w:val="none"/>
        </w:rPr>
      </w:pPr>
      <w:r>
        <w:rPr>
          <w:highlight w:val="none"/>
        </w:rPr>
        <w:t xml:space="preserve">συγκρίνει το κέρδος από τις </w:t>
      </w:r>
      <w:r>
        <w:rPr>
          <w:highlight w:val="none"/>
          <w:lang w:val="en-US"/>
        </w:rPr>
        <w:t>online</w:t>
      </w:r>
      <w:r>
        <w:rPr>
          <w:highlight w:val="none"/>
        </w:rPr>
        <w:t xml:space="preserve"> αγορές και τις αγορές στο κατάστημα.</w:t>
      </w:r>
    </w:p>
    <w:p>
      <w:pPr>
        <w:pStyle w:val="10"/>
        <w:numPr>
          <w:ilvl w:val="1"/>
          <w:numId w:val="12"/>
        </w:numPr>
        <w:spacing w:before="240" w:after="0" w:line="240" w:lineRule="auto"/>
        <w:jc w:val="both"/>
        <w:rPr>
          <w:highlight w:val="none"/>
        </w:rPr>
      </w:pPr>
      <w:r>
        <w:rPr>
          <w:highlight w:val="none"/>
        </w:rPr>
        <w:t>βρίσκει τις πωλήσεις που έκανε ένα προϊόν και το συνολικό κέρδος και τα εκτυπώνει.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A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A1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864" w:type="dxa"/>
      <w:tblInd w:w="-142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72"/>
      <w:gridCol w:w="4292"/>
    </w:tblGrid>
    <w:tr>
      <w:tc>
        <w:tcPr>
          <w:tcW w:w="5572" w:type="dxa"/>
          <w:shd w:val="clear" w:color="auto" w:fill="auto"/>
        </w:tcPr>
        <w:p>
          <w:pPr>
            <w:pStyle w:val="6"/>
            <w:jc w:val="right"/>
            <w:rPr>
              <w:rFonts w:cs="Calibri"/>
            </w:rPr>
          </w:pPr>
          <w:r>
            <w:rPr>
              <w:lang w:eastAsia="el-GR"/>
            </w:rPr>
            <w:drawing>
              <wp:inline distT="0" distB="0" distL="0" distR="0">
                <wp:extent cx="3400425" cy="704850"/>
                <wp:effectExtent l="0" t="0" r="0" b="0"/>
                <wp:docPr id="3" name="Εικόνα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2" w:type="dxa"/>
          <w:shd w:val="clear" w:color="auto" w:fill="auto"/>
        </w:tcPr>
        <w:p>
          <w:pPr>
            <w:pStyle w:val="6"/>
            <w:tabs>
              <w:tab w:val="left" w:pos="836"/>
            </w:tabs>
            <w:spacing w:line="276" w:lineRule="auto"/>
            <w:rPr>
              <w:b/>
            </w:rPr>
          </w:pPr>
          <w:r>
            <w:rPr>
              <w:b/>
            </w:rPr>
            <w:t>Αντικειμενοστραφής Προγραμματισμός Ι</w:t>
          </w:r>
        </w:p>
        <w:p>
          <w:pPr>
            <w:pStyle w:val="6"/>
            <w:tabs>
              <w:tab w:val="left" w:pos="836"/>
            </w:tabs>
            <w:spacing w:line="276" w:lineRule="auto"/>
          </w:pPr>
          <w:r>
            <w:rPr>
              <w:rFonts w:cs="Calibri"/>
              <w:b/>
              <w:bCs/>
            </w:rPr>
            <w:t>Ακαδημαϊκό έτος 2021-2022</w:t>
          </w:r>
        </w:p>
        <w:p>
          <w:pPr>
            <w:pStyle w:val="6"/>
            <w:tabs>
              <w:tab w:val="left" w:pos="836"/>
            </w:tabs>
            <w:spacing w:line="276" w:lineRule="auto"/>
          </w:pPr>
          <w:r>
            <w:rPr>
              <w:rFonts w:cs="Calibri"/>
              <w:b/>
              <w:bCs/>
            </w:rPr>
            <w:t>2</w:t>
          </w:r>
          <w:r>
            <w:rPr>
              <w:rFonts w:cs="Calibri"/>
              <w:b/>
              <w:bCs/>
              <w:vertAlign w:val="superscript"/>
            </w:rPr>
            <w:t>ο</w:t>
          </w:r>
          <w:r>
            <w:rPr>
              <w:rFonts w:cs="Calibri"/>
              <w:b/>
              <w:bCs/>
            </w:rPr>
            <w:t xml:space="preserve"> Σετ Εργασιών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70C38"/>
    <w:multiLevelType w:val="multilevel"/>
    <w:tmpl w:val="01F70C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0C2407"/>
    <w:multiLevelType w:val="multilevel"/>
    <w:tmpl w:val="030C24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3B5A2B"/>
    <w:multiLevelType w:val="multilevel"/>
    <w:tmpl w:val="1F3B5A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A7C2043"/>
    <w:multiLevelType w:val="multilevel"/>
    <w:tmpl w:val="2A7C2043"/>
    <w:lvl w:ilvl="0" w:tentative="0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B30478"/>
    <w:multiLevelType w:val="multilevel"/>
    <w:tmpl w:val="34B304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A86687C"/>
    <w:multiLevelType w:val="multilevel"/>
    <w:tmpl w:val="3A86687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3B06135A"/>
    <w:multiLevelType w:val="multilevel"/>
    <w:tmpl w:val="3B0613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BA951F8"/>
    <w:multiLevelType w:val="multilevel"/>
    <w:tmpl w:val="4BA951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EE71418"/>
    <w:multiLevelType w:val="multilevel"/>
    <w:tmpl w:val="5EE714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CD86144"/>
    <w:multiLevelType w:val="multilevel"/>
    <w:tmpl w:val="6CD861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0A37F68"/>
    <w:multiLevelType w:val="multilevel"/>
    <w:tmpl w:val="70A37F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EBF42B6"/>
    <w:multiLevelType w:val="multilevel"/>
    <w:tmpl w:val="7EBF42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62"/>
    <w:rsid w:val="00003690"/>
    <w:rsid w:val="00014E97"/>
    <w:rsid w:val="00036AE9"/>
    <w:rsid w:val="00046CC7"/>
    <w:rsid w:val="00050B19"/>
    <w:rsid w:val="00054C72"/>
    <w:rsid w:val="00070FC4"/>
    <w:rsid w:val="00071666"/>
    <w:rsid w:val="00080419"/>
    <w:rsid w:val="00081E1D"/>
    <w:rsid w:val="00083C23"/>
    <w:rsid w:val="000D28A4"/>
    <w:rsid w:val="000D435B"/>
    <w:rsid w:val="000F2726"/>
    <w:rsid w:val="00111F67"/>
    <w:rsid w:val="0011216A"/>
    <w:rsid w:val="00116A4B"/>
    <w:rsid w:val="00121DAA"/>
    <w:rsid w:val="0017285D"/>
    <w:rsid w:val="00177FDD"/>
    <w:rsid w:val="0018275F"/>
    <w:rsid w:val="001848D6"/>
    <w:rsid w:val="0019528B"/>
    <w:rsid w:val="001B5791"/>
    <w:rsid w:val="001F250F"/>
    <w:rsid w:val="001F281F"/>
    <w:rsid w:val="00217631"/>
    <w:rsid w:val="00221E4E"/>
    <w:rsid w:val="0023578E"/>
    <w:rsid w:val="0024609A"/>
    <w:rsid w:val="00255557"/>
    <w:rsid w:val="00255DF1"/>
    <w:rsid w:val="00272A34"/>
    <w:rsid w:val="00281401"/>
    <w:rsid w:val="0029250C"/>
    <w:rsid w:val="0029589A"/>
    <w:rsid w:val="002A558F"/>
    <w:rsid w:val="002B2011"/>
    <w:rsid w:val="002B3EAE"/>
    <w:rsid w:val="002B4A32"/>
    <w:rsid w:val="002B78D8"/>
    <w:rsid w:val="002B7B7E"/>
    <w:rsid w:val="002D687B"/>
    <w:rsid w:val="002D7E38"/>
    <w:rsid w:val="002E2CC8"/>
    <w:rsid w:val="002F320F"/>
    <w:rsid w:val="002F4A7E"/>
    <w:rsid w:val="002F7E5B"/>
    <w:rsid w:val="00305EED"/>
    <w:rsid w:val="00306F02"/>
    <w:rsid w:val="003117BB"/>
    <w:rsid w:val="00312823"/>
    <w:rsid w:val="00334491"/>
    <w:rsid w:val="00334D39"/>
    <w:rsid w:val="00337E0F"/>
    <w:rsid w:val="003748BD"/>
    <w:rsid w:val="003829CB"/>
    <w:rsid w:val="003A2F25"/>
    <w:rsid w:val="003C32D5"/>
    <w:rsid w:val="003C51C4"/>
    <w:rsid w:val="003D3698"/>
    <w:rsid w:val="003E06CD"/>
    <w:rsid w:val="003E3511"/>
    <w:rsid w:val="004045BF"/>
    <w:rsid w:val="00422A3F"/>
    <w:rsid w:val="004329ED"/>
    <w:rsid w:val="00440E2C"/>
    <w:rsid w:val="00441416"/>
    <w:rsid w:val="00456D0E"/>
    <w:rsid w:val="00471349"/>
    <w:rsid w:val="00475D54"/>
    <w:rsid w:val="00476037"/>
    <w:rsid w:val="00477AC2"/>
    <w:rsid w:val="004D07F2"/>
    <w:rsid w:val="004D6F39"/>
    <w:rsid w:val="004E49B8"/>
    <w:rsid w:val="004E61F5"/>
    <w:rsid w:val="004F26F2"/>
    <w:rsid w:val="004F4916"/>
    <w:rsid w:val="005029E8"/>
    <w:rsid w:val="00523294"/>
    <w:rsid w:val="00527236"/>
    <w:rsid w:val="0053087E"/>
    <w:rsid w:val="00535DED"/>
    <w:rsid w:val="00536ED9"/>
    <w:rsid w:val="00537023"/>
    <w:rsid w:val="00545323"/>
    <w:rsid w:val="00556913"/>
    <w:rsid w:val="005637E7"/>
    <w:rsid w:val="0058237E"/>
    <w:rsid w:val="005A6991"/>
    <w:rsid w:val="005F22B6"/>
    <w:rsid w:val="00615FD5"/>
    <w:rsid w:val="0062535D"/>
    <w:rsid w:val="0062746A"/>
    <w:rsid w:val="00653ADF"/>
    <w:rsid w:val="00657280"/>
    <w:rsid w:val="00662519"/>
    <w:rsid w:val="00674981"/>
    <w:rsid w:val="006971C5"/>
    <w:rsid w:val="006B1318"/>
    <w:rsid w:val="006B7358"/>
    <w:rsid w:val="006C4AC8"/>
    <w:rsid w:val="006D44C6"/>
    <w:rsid w:val="006D4BE6"/>
    <w:rsid w:val="006E59F0"/>
    <w:rsid w:val="006E6441"/>
    <w:rsid w:val="006F5504"/>
    <w:rsid w:val="00705885"/>
    <w:rsid w:val="00706556"/>
    <w:rsid w:val="00736EDF"/>
    <w:rsid w:val="00740055"/>
    <w:rsid w:val="00754CC3"/>
    <w:rsid w:val="007620D7"/>
    <w:rsid w:val="00797982"/>
    <w:rsid w:val="00797B62"/>
    <w:rsid w:val="007B2C1F"/>
    <w:rsid w:val="007B62BB"/>
    <w:rsid w:val="007D4CFB"/>
    <w:rsid w:val="007D726B"/>
    <w:rsid w:val="007E4073"/>
    <w:rsid w:val="00814CD6"/>
    <w:rsid w:val="00835049"/>
    <w:rsid w:val="00852CB4"/>
    <w:rsid w:val="00856BD3"/>
    <w:rsid w:val="00875446"/>
    <w:rsid w:val="0087793B"/>
    <w:rsid w:val="00881406"/>
    <w:rsid w:val="00884245"/>
    <w:rsid w:val="008A41E3"/>
    <w:rsid w:val="008B5D11"/>
    <w:rsid w:val="008B75A5"/>
    <w:rsid w:val="008B79FC"/>
    <w:rsid w:val="008C76DC"/>
    <w:rsid w:val="008E6CFB"/>
    <w:rsid w:val="0090342B"/>
    <w:rsid w:val="009263C2"/>
    <w:rsid w:val="009265FD"/>
    <w:rsid w:val="009325F6"/>
    <w:rsid w:val="00946BD9"/>
    <w:rsid w:val="009545B3"/>
    <w:rsid w:val="00961C7B"/>
    <w:rsid w:val="00967184"/>
    <w:rsid w:val="00972D64"/>
    <w:rsid w:val="009842C3"/>
    <w:rsid w:val="00996035"/>
    <w:rsid w:val="009962D9"/>
    <w:rsid w:val="009966E3"/>
    <w:rsid w:val="009B1A04"/>
    <w:rsid w:val="009B6B03"/>
    <w:rsid w:val="009D2B4E"/>
    <w:rsid w:val="009D678B"/>
    <w:rsid w:val="009D694F"/>
    <w:rsid w:val="009E02FA"/>
    <w:rsid w:val="009E35B7"/>
    <w:rsid w:val="009F2D55"/>
    <w:rsid w:val="00A169CF"/>
    <w:rsid w:val="00A42870"/>
    <w:rsid w:val="00A6288D"/>
    <w:rsid w:val="00A72EA8"/>
    <w:rsid w:val="00A84735"/>
    <w:rsid w:val="00AA388B"/>
    <w:rsid w:val="00AA4777"/>
    <w:rsid w:val="00AA5116"/>
    <w:rsid w:val="00AC08DB"/>
    <w:rsid w:val="00AD544A"/>
    <w:rsid w:val="00AF2BC7"/>
    <w:rsid w:val="00B01156"/>
    <w:rsid w:val="00B12549"/>
    <w:rsid w:val="00B164A8"/>
    <w:rsid w:val="00B176CF"/>
    <w:rsid w:val="00B22117"/>
    <w:rsid w:val="00B264D3"/>
    <w:rsid w:val="00B72DC7"/>
    <w:rsid w:val="00B80861"/>
    <w:rsid w:val="00B81B58"/>
    <w:rsid w:val="00B87A82"/>
    <w:rsid w:val="00B87D5B"/>
    <w:rsid w:val="00B9741A"/>
    <w:rsid w:val="00BA569B"/>
    <w:rsid w:val="00BA6909"/>
    <w:rsid w:val="00BB7922"/>
    <w:rsid w:val="00BE08C7"/>
    <w:rsid w:val="00C22F4E"/>
    <w:rsid w:val="00C275F8"/>
    <w:rsid w:val="00C3309C"/>
    <w:rsid w:val="00C70FBA"/>
    <w:rsid w:val="00CD2C31"/>
    <w:rsid w:val="00CE47E4"/>
    <w:rsid w:val="00D4573D"/>
    <w:rsid w:val="00D53411"/>
    <w:rsid w:val="00D842A6"/>
    <w:rsid w:val="00D95DA7"/>
    <w:rsid w:val="00DA28A6"/>
    <w:rsid w:val="00DB42B8"/>
    <w:rsid w:val="00DB755F"/>
    <w:rsid w:val="00DD1933"/>
    <w:rsid w:val="00DD2EF0"/>
    <w:rsid w:val="00DD604C"/>
    <w:rsid w:val="00DE3242"/>
    <w:rsid w:val="00DE374A"/>
    <w:rsid w:val="00DF23F4"/>
    <w:rsid w:val="00DF699D"/>
    <w:rsid w:val="00E04E1D"/>
    <w:rsid w:val="00E1051E"/>
    <w:rsid w:val="00E24CED"/>
    <w:rsid w:val="00E40A2D"/>
    <w:rsid w:val="00E44BB2"/>
    <w:rsid w:val="00E54226"/>
    <w:rsid w:val="00E573EA"/>
    <w:rsid w:val="00E62B5C"/>
    <w:rsid w:val="00E62C57"/>
    <w:rsid w:val="00E645C0"/>
    <w:rsid w:val="00E727EE"/>
    <w:rsid w:val="00E90B7F"/>
    <w:rsid w:val="00E918D3"/>
    <w:rsid w:val="00EA0CEA"/>
    <w:rsid w:val="00EA1246"/>
    <w:rsid w:val="00EA3222"/>
    <w:rsid w:val="00EB15C2"/>
    <w:rsid w:val="00EB242B"/>
    <w:rsid w:val="00EB580C"/>
    <w:rsid w:val="00ED2BC3"/>
    <w:rsid w:val="00EE10D1"/>
    <w:rsid w:val="00EF7904"/>
    <w:rsid w:val="00F063CD"/>
    <w:rsid w:val="00F20A59"/>
    <w:rsid w:val="00F22B7B"/>
    <w:rsid w:val="00F41D1D"/>
    <w:rsid w:val="00F4261C"/>
    <w:rsid w:val="00F478BD"/>
    <w:rsid w:val="00FA1BBA"/>
    <w:rsid w:val="00FA2FF5"/>
    <w:rsid w:val="00FA4EA8"/>
    <w:rsid w:val="00FA6AED"/>
    <w:rsid w:val="00FB4BDA"/>
    <w:rsid w:val="00FB7841"/>
    <w:rsid w:val="00FD51B1"/>
    <w:rsid w:val="01A23D00"/>
    <w:rsid w:val="11F91EBE"/>
    <w:rsid w:val="17900A52"/>
    <w:rsid w:val="17E31A9C"/>
    <w:rsid w:val="1F482293"/>
    <w:rsid w:val="21994B29"/>
    <w:rsid w:val="329735A3"/>
    <w:rsid w:val="3E4B5172"/>
    <w:rsid w:val="6E63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8"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table" w:styleId="7">
    <w:name w:val="Table Grid"/>
    <w:basedOn w:val="3"/>
    <w:qFormat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Κεφαλίδα Char"/>
    <w:basedOn w:val="2"/>
    <w:link w:val="6"/>
    <w:semiHidden/>
    <w:qFormat/>
    <w:locked/>
    <w:uiPriority w:val="99"/>
    <w:rPr>
      <w:rFonts w:cs="Times New Roman"/>
    </w:rPr>
  </w:style>
  <w:style w:type="character" w:customStyle="1" w:styleId="9">
    <w:name w:val="Υποσέλιδο Char"/>
    <w:basedOn w:val="2"/>
    <w:link w:val="5"/>
    <w:semiHidden/>
    <w:qFormat/>
    <w:locked/>
    <w:uiPriority w:val="99"/>
    <w:rPr>
      <w:rFonts w:cs="Times New Roman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"/>
    <w:qFormat/>
    <w:uiPriority w:val="99"/>
    <w:pPr>
      <w:autoSpaceDE w:val="0"/>
      <w:autoSpaceDN w:val="0"/>
      <w:adjustRightInd w:val="0"/>
    </w:pPr>
    <w:rPr>
      <w:rFonts w:ascii="Verdana" w:hAnsi="Verdana" w:eastAsia="Calibri" w:cs="Verdana"/>
      <w:color w:val="000000"/>
      <w:sz w:val="24"/>
      <w:szCs w:val="24"/>
      <w:lang w:val="el-GR" w:eastAsia="en-US" w:bidi="ar-SA"/>
    </w:rPr>
  </w:style>
  <w:style w:type="character" w:customStyle="1" w:styleId="12">
    <w:name w:val="Κείμενο πλαισίου Ch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13">
    <w:name w:val="Περιεχόμενα πλαισίου"/>
    <w:basedOn w:val="1"/>
    <w:qFormat/>
    <w:uiPriority w:val="0"/>
    <w:pPr>
      <w:suppressAutoHyphens/>
      <w:spacing w:after="0" w:line="240" w:lineRule="auto"/>
    </w:pPr>
    <w:rPr>
      <w:rFonts w:ascii="Times New Roman" w:hAnsi="Times New Roman" w:eastAsia="Times New Roman"/>
      <w:color w:val="00000A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1022</Words>
  <Characters>5519</Characters>
  <Lines>45</Lines>
  <Paragraphs>13</Paragraphs>
  <TotalTime>644</TotalTime>
  <ScaleCrop>false</ScaleCrop>
  <LinksUpToDate>false</LinksUpToDate>
  <CharactersWithSpaces>6528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2022-04-07T16:33:00Z</dcterms:created>
  <dc:creator>Thomas Kyriakidis</dc:creator>
  <cp:lastModifiedBy>Ηλιας Σταθακος</cp:lastModifiedBy>
  <cp:lastPrinted>2018-11-12T08:36:00Z</cp:lastPrinted>
  <dcterms:modified xsi:type="dcterms:W3CDTF">2022-05-20T19:04:26Z</dcterms:modified>
  <dc:title>Πανεπιστήμιο Δυτικής Μακεδονίας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E5793B6EDD2340558C9064DE155635EE</vt:lpwstr>
  </property>
</Properties>
</file>