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C55B3" w:rsidRDefault="00000000" w:rsidP="00FF2E06">
      <w:pPr>
        <w:pStyle w:val="Title"/>
        <w:jc w:val="center"/>
      </w:pPr>
      <w:bookmarkStart w:id="0" w:name="_m50l8bk5jpcv" w:colFirst="0" w:colLast="0"/>
      <w:bookmarkEnd w:id="0"/>
      <w:r>
        <w:t>Customer Orders Data Cleaning and Sales Analysis with Excel</w:t>
      </w:r>
    </w:p>
    <w:p w14:paraId="00000002" w14:textId="77777777" w:rsidR="00EC55B3" w:rsidRDefault="00000000">
      <w:pPr>
        <w:pStyle w:val="Heading1"/>
      </w:pPr>
      <w:bookmarkStart w:id="1" w:name="_g49kuu8kkl28" w:colFirst="0" w:colLast="0"/>
      <w:bookmarkEnd w:id="1"/>
      <w:r>
        <w:t>1. Project Overview</w:t>
      </w:r>
    </w:p>
    <w:p w14:paraId="00000003" w14:textId="77777777" w:rsidR="00EC55B3" w:rsidRDefault="00000000">
      <w:pPr>
        <w:numPr>
          <w:ilvl w:val="0"/>
          <w:numId w:val="5"/>
        </w:numPr>
      </w:pPr>
      <w:r>
        <w:t>Project Type: Data Cleaning and Exploratory Sales Analysis</w:t>
      </w:r>
    </w:p>
    <w:p w14:paraId="00000004" w14:textId="77777777" w:rsidR="00EC55B3" w:rsidRDefault="00000000">
      <w:pPr>
        <w:numPr>
          <w:ilvl w:val="0"/>
          <w:numId w:val="5"/>
        </w:numPr>
      </w:pPr>
      <w:r>
        <w:t>Tools: Microsoft Excel, PivotTables, Charts, and Dashboard Visualization</w:t>
      </w:r>
    </w:p>
    <w:p w14:paraId="00000005" w14:textId="77777777" w:rsidR="00EC55B3" w:rsidRDefault="00000000">
      <w:pPr>
        <w:pStyle w:val="Heading2"/>
      </w:pPr>
      <w:bookmarkStart w:id="2" w:name="_8jfqucg8t5nw" w:colFirst="0" w:colLast="0"/>
      <w:bookmarkEnd w:id="2"/>
      <w:r>
        <w:t>Project Objective</w:t>
      </w:r>
    </w:p>
    <w:p w14:paraId="00000006" w14:textId="77777777" w:rsidR="00EC55B3" w:rsidRDefault="00000000">
      <w:r>
        <w:t>The objective of this project was to transform an inconsistent customer orders dataset into a cleaner, more structured format and use Excel to explore sales performance across products, time periods, countries, sales channels, and order statuses.</w:t>
      </w:r>
    </w:p>
    <w:p w14:paraId="00000007" w14:textId="77777777" w:rsidR="00EC55B3" w:rsidRDefault="00000000">
      <w:r>
        <w:t>The project demonstrates practical skills in data preparation, data quality improvement, PivotTable analysis, chart creation, and dashboard development.</w:t>
      </w:r>
    </w:p>
    <w:p w14:paraId="00000008" w14:textId="77777777" w:rsidR="00EC55B3" w:rsidRDefault="00000000">
      <w:r>
        <w:pict w14:anchorId="7FBDC11A">
          <v:rect id="_x0000_i1025" style="width:0;height:1.5pt" o:hralign="center" o:hrstd="t" o:hr="t" fillcolor="#a0a0a0" stroked="f"/>
        </w:pict>
      </w:r>
    </w:p>
    <w:p w14:paraId="00000009" w14:textId="77777777" w:rsidR="00EC55B3" w:rsidRDefault="00000000">
      <w:pPr>
        <w:pStyle w:val="Heading1"/>
      </w:pPr>
      <w:bookmarkStart w:id="3" w:name="_4dgdoblztx3q" w:colFirst="0" w:colLast="0"/>
      <w:bookmarkEnd w:id="3"/>
      <w:r>
        <w:t>2. Data Cleaning</w:t>
      </w:r>
    </w:p>
    <w:p w14:paraId="0000000A" w14:textId="77777777" w:rsidR="00EC55B3" w:rsidRDefault="00000000">
      <w:r>
        <w:t>The initial dataset contained customer order information, including order IDs, order dates, customer emails, countries, sales channels, product details, quantities, prices, currencies, and order statuses.</w:t>
      </w:r>
    </w:p>
    <w:p w14:paraId="0000000B" w14:textId="77777777" w:rsidR="00EC55B3" w:rsidRDefault="00000000">
      <w:r>
        <w:t>The cleaning process focused on improving consistency and usability through tasks such as:</w:t>
      </w:r>
    </w:p>
    <w:p w14:paraId="0000000C" w14:textId="77777777" w:rsidR="00EC55B3" w:rsidRDefault="00000000">
      <w:pPr>
        <w:numPr>
          <w:ilvl w:val="0"/>
          <w:numId w:val="2"/>
        </w:numPr>
      </w:pPr>
      <w:r>
        <w:t>Standardizing customer names, email addresses, dates, and country labels.</w:t>
      </w:r>
    </w:p>
    <w:p w14:paraId="0000000D" w14:textId="77777777" w:rsidR="00EC55B3" w:rsidRDefault="00000000">
      <w:pPr>
        <w:numPr>
          <w:ilvl w:val="0"/>
          <w:numId w:val="2"/>
        </w:numPr>
      </w:pPr>
      <w:r>
        <w:t>Reviewing duplicate records and incomplete information.</w:t>
      </w:r>
    </w:p>
    <w:p w14:paraId="0000000E" w14:textId="77777777" w:rsidR="00EC55B3" w:rsidRDefault="00000000">
      <w:pPr>
        <w:numPr>
          <w:ilvl w:val="0"/>
          <w:numId w:val="2"/>
        </w:numPr>
      </w:pPr>
      <w:r>
        <w:t>Cleaning inconsistent price and currency formats.</w:t>
      </w:r>
    </w:p>
    <w:p w14:paraId="0000000F" w14:textId="77777777" w:rsidR="00EC55B3" w:rsidRDefault="00000000">
      <w:pPr>
        <w:numPr>
          <w:ilvl w:val="0"/>
          <w:numId w:val="2"/>
        </w:numPr>
      </w:pPr>
      <w:r>
        <w:t>Improving the consistency of text fields and categorical values.</w:t>
      </w:r>
    </w:p>
    <w:p w14:paraId="00000010" w14:textId="77777777" w:rsidR="00EC55B3" w:rsidRDefault="00000000">
      <w:pPr>
        <w:numPr>
          <w:ilvl w:val="0"/>
          <w:numId w:val="2"/>
        </w:numPr>
      </w:pPr>
      <w:r>
        <w:t>Separating incomplete records for further review.</w:t>
      </w:r>
    </w:p>
    <w:p w14:paraId="00000011" w14:textId="77777777" w:rsidR="00EC55B3" w:rsidRDefault="00000000">
      <w:pPr>
        <w:numPr>
          <w:ilvl w:val="0"/>
          <w:numId w:val="2"/>
        </w:numPr>
      </w:pPr>
      <w:r>
        <w:t>Organizing the cleaned data for subsequent analysis.</w:t>
      </w:r>
    </w:p>
    <w:p w14:paraId="00000012" w14:textId="77777777" w:rsidR="00EC55B3" w:rsidRDefault="00000000">
      <w:r>
        <w:t>The purpose of this stage was to improve data quality while preserving the information required for analysis.</w:t>
      </w:r>
    </w:p>
    <w:p w14:paraId="00000013" w14:textId="77777777" w:rsidR="00EC55B3" w:rsidRDefault="00000000">
      <w:r>
        <w:pict w14:anchorId="6AA1307F">
          <v:rect id="_x0000_i1026" style="width:0;height:1.5pt" o:hralign="center" o:hrstd="t" o:hr="t" fillcolor="#a0a0a0" stroked="f"/>
        </w:pict>
      </w:r>
    </w:p>
    <w:p w14:paraId="736D85EA" w14:textId="77777777" w:rsidR="00FF2E06" w:rsidRDefault="00FF2E06">
      <w:pPr>
        <w:pStyle w:val="Heading1"/>
        <w:rPr>
          <w:rtl/>
        </w:rPr>
      </w:pPr>
      <w:bookmarkStart w:id="4" w:name="_vd5evladnuvs" w:colFirst="0" w:colLast="0"/>
      <w:bookmarkEnd w:id="4"/>
    </w:p>
    <w:p w14:paraId="5328DB6B" w14:textId="77777777" w:rsidR="00FF2E06" w:rsidRDefault="00FF2E06">
      <w:pPr>
        <w:pStyle w:val="Heading1"/>
        <w:rPr>
          <w:rtl/>
        </w:rPr>
      </w:pPr>
    </w:p>
    <w:p w14:paraId="00000014" w14:textId="4BB75446" w:rsidR="00EC55B3" w:rsidRDefault="00000000">
      <w:pPr>
        <w:pStyle w:val="Heading1"/>
      </w:pPr>
      <w:r>
        <w:t>3. Sales Analysis</w:t>
      </w:r>
    </w:p>
    <w:p w14:paraId="00000015" w14:textId="77777777" w:rsidR="00EC55B3" w:rsidRDefault="00000000">
      <w:r>
        <w:t>Seven analyses were developed using Excel.</w:t>
      </w:r>
    </w:p>
    <w:p w14:paraId="00000016" w14:textId="77777777" w:rsidR="00EC55B3" w:rsidRDefault="00000000">
      <w:pPr>
        <w:pStyle w:val="Heading2"/>
      </w:pPr>
      <w:bookmarkStart w:id="5" w:name="_hpoc12m4rweq" w:colFirst="0" w:colLast="0"/>
      <w:bookmarkEnd w:id="5"/>
      <w:r>
        <w:t>3.1. Total Sales</w:t>
      </w:r>
    </w:p>
    <w:p w14:paraId="00000017" w14:textId="77777777" w:rsidR="00EC55B3" w:rsidRDefault="00000000">
      <w:r>
        <w:t>The dataset was examined to establish an overall sales baseline.</w:t>
      </w:r>
    </w:p>
    <w:p w14:paraId="00000018" w14:textId="77777777" w:rsidR="00EC55B3" w:rsidRDefault="00000000">
      <w:pPr>
        <w:numPr>
          <w:ilvl w:val="0"/>
          <w:numId w:val="9"/>
        </w:numPr>
      </w:pPr>
      <w:r>
        <w:t>Preliminary Result: A total sales figure of 349,779.26 was recorded. This figure must be reconciled with the monthly sales summary before publication.</w:t>
      </w:r>
    </w:p>
    <w:p w14:paraId="00000019" w14:textId="77777777" w:rsidR="00EC55B3" w:rsidRDefault="00000000">
      <w:pPr>
        <w:pStyle w:val="Heading2"/>
      </w:pPr>
      <w:bookmarkStart w:id="6" w:name="_aadplwjaknn5" w:colFirst="0" w:colLast="0"/>
      <w:bookmarkEnd w:id="6"/>
      <w:r>
        <w:t>3.2. Total Orders</w:t>
      </w:r>
    </w:p>
    <w:p w14:paraId="0000001A" w14:textId="77777777" w:rsidR="00EC55B3" w:rsidRDefault="00000000">
      <w:r>
        <w:t>Order IDs were analyzed to understand the volume of order records.</w:t>
      </w:r>
    </w:p>
    <w:p w14:paraId="0000001B" w14:textId="77777777" w:rsidR="00EC55B3" w:rsidRDefault="00000000">
      <w:pPr>
        <w:numPr>
          <w:ilvl w:val="0"/>
          <w:numId w:val="3"/>
        </w:numPr>
      </w:pPr>
      <w:r>
        <w:t>Reported Result: 3,047 order records.</w:t>
      </w:r>
    </w:p>
    <w:p w14:paraId="0000001C" w14:textId="77777777" w:rsidR="00EC55B3" w:rsidRDefault="00000000">
      <w:r>
        <w:t>Because an order may contain multiple product rows, the number of unique orders must be distinguished from the number of records.</w:t>
      </w:r>
    </w:p>
    <w:p w14:paraId="0000001D" w14:textId="77777777" w:rsidR="00EC55B3" w:rsidRDefault="00000000">
      <w:pPr>
        <w:pStyle w:val="Heading2"/>
      </w:pPr>
      <w:bookmarkStart w:id="7" w:name="_cz62xc1aje4r" w:colFirst="0" w:colLast="0"/>
      <w:bookmarkEnd w:id="7"/>
      <w:r>
        <w:t>3.3. Top-Selling Products</w:t>
      </w:r>
    </w:p>
    <w:p w14:paraId="0000001E" w14:textId="77777777" w:rsidR="00EC55B3" w:rsidRDefault="00000000">
      <w:r>
        <w:t>Product quantities were compared to identify products with high sales volumes.</w:t>
      </w:r>
    </w:p>
    <w:p w14:paraId="0000001F" w14:textId="77777777" w:rsidR="00EC55B3" w:rsidRDefault="00000000">
      <w:r>
        <w:t>Top-Selling Products:</w:t>
      </w:r>
    </w:p>
    <w:p w14:paraId="00000020" w14:textId="77777777" w:rsidR="00EC55B3" w:rsidRDefault="00000000">
      <w:pPr>
        <w:numPr>
          <w:ilvl w:val="0"/>
          <w:numId w:val="4"/>
        </w:numPr>
      </w:pPr>
      <w:r>
        <w:t xml:space="preserve">Fell Runner </w:t>
      </w:r>
      <w:proofErr w:type="gramStart"/>
      <w:r>
        <w:t>Cap :</w:t>
      </w:r>
      <w:proofErr w:type="gramEnd"/>
      <w:r>
        <w:t xml:space="preserve"> Quantity 652</w:t>
      </w:r>
    </w:p>
    <w:p w14:paraId="00000021" w14:textId="77777777" w:rsidR="00EC55B3" w:rsidRDefault="00000000">
      <w:pPr>
        <w:numPr>
          <w:ilvl w:val="0"/>
          <w:numId w:val="4"/>
        </w:numPr>
      </w:pPr>
      <w:r>
        <w:t xml:space="preserve">Alpine </w:t>
      </w:r>
      <w:proofErr w:type="gramStart"/>
      <w:r>
        <w:t>Jacket :</w:t>
      </w:r>
      <w:proofErr w:type="gramEnd"/>
      <w:r>
        <w:t xml:space="preserve"> Quantity 645</w:t>
      </w:r>
    </w:p>
    <w:p w14:paraId="00000022" w14:textId="77777777" w:rsidR="00EC55B3" w:rsidRDefault="00000000">
      <w:pPr>
        <w:numPr>
          <w:ilvl w:val="0"/>
          <w:numId w:val="4"/>
        </w:numPr>
      </w:pPr>
      <w:r>
        <w:t xml:space="preserve">Café Latte </w:t>
      </w:r>
      <w:proofErr w:type="gramStart"/>
      <w:r>
        <w:t>Mug :</w:t>
      </w:r>
      <w:proofErr w:type="gramEnd"/>
      <w:r>
        <w:t xml:space="preserve"> Quantity 621</w:t>
      </w:r>
    </w:p>
    <w:p w14:paraId="00000023" w14:textId="77777777" w:rsidR="00EC55B3" w:rsidRDefault="00EC55B3"/>
    <w:p w14:paraId="00000024" w14:textId="77777777" w:rsidR="00EC55B3" w:rsidRDefault="00000000">
      <w:r>
        <w:t>Among these three products, Fell Runner Cap had the highest reported quantity. The complete product ranking should be verified before describing these products as the overall top three.</w:t>
      </w:r>
    </w:p>
    <w:p w14:paraId="00000025" w14:textId="77777777" w:rsidR="00EC55B3" w:rsidRDefault="00EC55B3"/>
    <w:p w14:paraId="00000026" w14:textId="77777777" w:rsidR="00EC55B3" w:rsidRDefault="00000000">
      <w:r>
        <w:t>[Chart Placeholder 1: Top-Selling Products Bar Chart]</w:t>
      </w:r>
    </w:p>
    <w:p w14:paraId="00000027" w14:textId="77777777" w:rsidR="00EC55B3" w:rsidRDefault="00EC55B3"/>
    <w:p w14:paraId="00000028" w14:textId="77777777" w:rsidR="00EC55B3" w:rsidRDefault="00000000">
      <w:pPr>
        <w:pStyle w:val="Heading2"/>
      </w:pPr>
      <w:bookmarkStart w:id="8" w:name="_hlax4gkgg7pg" w:colFirst="0" w:colLast="0"/>
      <w:bookmarkEnd w:id="8"/>
      <w:r>
        <w:t>3.4. Monthly Sales</w:t>
      </w:r>
    </w:p>
    <w:p w14:paraId="00000029" w14:textId="77777777" w:rsidR="00EC55B3" w:rsidRDefault="00000000">
      <w:r>
        <w:t>Monthly sales totals were compared to examine changes over the year.</w:t>
      </w:r>
    </w:p>
    <w:p w14:paraId="0000002A" w14:textId="77777777" w:rsidR="00EC55B3" w:rsidRDefault="00EC55B3"/>
    <w:p w14:paraId="0000002B" w14:textId="77777777" w:rsidR="00EC55B3" w:rsidRDefault="00000000">
      <w:r>
        <w:t>Monthly Sales:</w:t>
      </w:r>
    </w:p>
    <w:p w14:paraId="0000002C" w14:textId="77777777" w:rsidR="00EC55B3" w:rsidRDefault="00000000">
      <w:pPr>
        <w:numPr>
          <w:ilvl w:val="0"/>
          <w:numId w:val="6"/>
        </w:numPr>
      </w:pPr>
      <w:r>
        <w:t>January: 55,710.27</w:t>
      </w:r>
    </w:p>
    <w:p w14:paraId="0000002D" w14:textId="77777777" w:rsidR="00EC55B3" w:rsidRDefault="00000000">
      <w:pPr>
        <w:numPr>
          <w:ilvl w:val="0"/>
          <w:numId w:val="6"/>
        </w:numPr>
      </w:pPr>
      <w:r>
        <w:t>February: 50,973.08</w:t>
      </w:r>
    </w:p>
    <w:p w14:paraId="0000002E" w14:textId="77777777" w:rsidR="00EC55B3" w:rsidRDefault="00000000">
      <w:pPr>
        <w:numPr>
          <w:ilvl w:val="0"/>
          <w:numId w:val="6"/>
        </w:numPr>
      </w:pPr>
      <w:r>
        <w:t>March: 55,837.69</w:t>
      </w:r>
    </w:p>
    <w:p w14:paraId="0000002F" w14:textId="77777777" w:rsidR="00EC55B3" w:rsidRDefault="00000000">
      <w:pPr>
        <w:numPr>
          <w:ilvl w:val="0"/>
          <w:numId w:val="6"/>
        </w:numPr>
      </w:pPr>
      <w:r>
        <w:lastRenderedPageBreak/>
        <w:t>April: 50,217.10</w:t>
      </w:r>
    </w:p>
    <w:p w14:paraId="00000030" w14:textId="77777777" w:rsidR="00EC55B3" w:rsidRDefault="00000000">
      <w:pPr>
        <w:numPr>
          <w:ilvl w:val="0"/>
          <w:numId w:val="6"/>
        </w:numPr>
      </w:pPr>
      <w:r>
        <w:t>May: 53,158.58</w:t>
      </w:r>
    </w:p>
    <w:p w14:paraId="00000031" w14:textId="77777777" w:rsidR="00EC55B3" w:rsidRDefault="00000000">
      <w:pPr>
        <w:numPr>
          <w:ilvl w:val="0"/>
          <w:numId w:val="6"/>
        </w:numPr>
      </w:pPr>
      <w:r>
        <w:t>June: 49,341.34</w:t>
      </w:r>
    </w:p>
    <w:p w14:paraId="00000032" w14:textId="77777777" w:rsidR="00EC55B3" w:rsidRDefault="00000000">
      <w:pPr>
        <w:numPr>
          <w:ilvl w:val="0"/>
          <w:numId w:val="6"/>
        </w:numPr>
      </w:pPr>
      <w:r>
        <w:t>July: 12,514.94</w:t>
      </w:r>
    </w:p>
    <w:p w14:paraId="00000033" w14:textId="77777777" w:rsidR="00EC55B3" w:rsidRDefault="00000000">
      <w:pPr>
        <w:numPr>
          <w:ilvl w:val="0"/>
          <w:numId w:val="6"/>
        </w:numPr>
      </w:pPr>
      <w:r>
        <w:t>August: 6,772.00</w:t>
      </w:r>
    </w:p>
    <w:p w14:paraId="00000034" w14:textId="77777777" w:rsidR="00EC55B3" w:rsidRDefault="00000000">
      <w:pPr>
        <w:numPr>
          <w:ilvl w:val="0"/>
          <w:numId w:val="6"/>
        </w:numPr>
      </w:pPr>
      <w:r>
        <w:t>September: 11,606.30</w:t>
      </w:r>
    </w:p>
    <w:p w14:paraId="00000035" w14:textId="77777777" w:rsidR="00EC55B3" w:rsidRDefault="00000000">
      <w:pPr>
        <w:numPr>
          <w:ilvl w:val="0"/>
          <w:numId w:val="6"/>
        </w:numPr>
      </w:pPr>
      <w:r>
        <w:t>October: 9,449.08</w:t>
      </w:r>
    </w:p>
    <w:p w14:paraId="00000036" w14:textId="77777777" w:rsidR="00EC55B3" w:rsidRDefault="00000000">
      <w:pPr>
        <w:numPr>
          <w:ilvl w:val="0"/>
          <w:numId w:val="6"/>
        </w:numPr>
      </w:pPr>
      <w:r>
        <w:t>November: 10,273.37</w:t>
      </w:r>
    </w:p>
    <w:p w14:paraId="00000037" w14:textId="77777777" w:rsidR="00EC55B3" w:rsidRDefault="00000000">
      <w:pPr>
        <w:numPr>
          <w:ilvl w:val="0"/>
          <w:numId w:val="6"/>
        </w:numPr>
      </w:pPr>
      <w:r>
        <w:t>December: 9,861.61</w:t>
      </w:r>
    </w:p>
    <w:p w14:paraId="00000038" w14:textId="77777777" w:rsidR="00EC55B3" w:rsidRDefault="00EC55B3"/>
    <w:p w14:paraId="00000039" w14:textId="77777777" w:rsidR="00EC55B3" w:rsidRDefault="00000000">
      <w:r>
        <w:t>The reported monthly totals show a substantial decline beginning in July. Further checks are needed to determine whether this reflects incomplete data, a genuine change in sales, or a calculation issue.</w:t>
      </w:r>
    </w:p>
    <w:p w14:paraId="0000003A" w14:textId="77777777" w:rsidR="00EC55B3" w:rsidRDefault="00000000">
      <w:r>
        <w:t>The reported monthly grand total is 375,715.36 and requires reconciliation with the preliminary total sales figure.</w:t>
      </w:r>
    </w:p>
    <w:p w14:paraId="0000003B" w14:textId="77777777" w:rsidR="00EC55B3" w:rsidRDefault="00EC55B3"/>
    <w:p w14:paraId="0000003C" w14:textId="77777777" w:rsidR="00EC55B3" w:rsidRDefault="00000000">
      <w:r>
        <w:t>[Chart Placeholder 2: Monthly Sales Trend Line Chart]</w:t>
      </w:r>
    </w:p>
    <w:p w14:paraId="0000003D" w14:textId="77777777" w:rsidR="00EC55B3" w:rsidRDefault="00EC55B3"/>
    <w:p w14:paraId="0000003E" w14:textId="77777777" w:rsidR="00EC55B3" w:rsidRDefault="00000000">
      <w:pPr>
        <w:pStyle w:val="Heading2"/>
      </w:pPr>
      <w:bookmarkStart w:id="9" w:name="_z1103rs3fxka" w:colFirst="0" w:colLast="0"/>
      <w:bookmarkEnd w:id="9"/>
      <w:r>
        <w:t>3.5. Sales by Country</w:t>
      </w:r>
    </w:p>
    <w:p w14:paraId="0000003F" w14:textId="77777777" w:rsidR="00EC55B3" w:rsidRDefault="00000000">
      <w:r>
        <w:t>Order records and quantities were compared across country labels.</w:t>
      </w:r>
    </w:p>
    <w:p w14:paraId="00000040" w14:textId="77777777" w:rsidR="00EC55B3" w:rsidRDefault="00000000">
      <w:r>
        <w:t>The original data included labels such as Gb, Uk, and United Kingdom. These were reviewed for consistency to avoid treating alternative country labels as separate categories when they represent the same country.</w:t>
      </w:r>
    </w:p>
    <w:p w14:paraId="00000041" w14:textId="77777777" w:rsidR="00EC55B3" w:rsidRDefault="00000000">
      <w:r>
        <w:t>This analysis supports geographic comparisons, provided that country labels and counting methods are consistent.</w:t>
      </w:r>
    </w:p>
    <w:p w14:paraId="00000042" w14:textId="77777777" w:rsidR="00EC55B3" w:rsidRDefault="00EC55B3"/>
    <w:p w14:paraId="00000043" w14:textId="77777777" w:rsidR="00EC55B3" w:rsidRDefault="00000000">
      <w:r>
        <w:t>[Chart Placeholder 3: Sales by Country Chart]</w:t>
      </w:r>
    </w:p>
    <w:p w14:paraId="00000044" w14:textId="77777777" w:rsidR="00EC55B3" w:rsidRDefault="00EC55B3"/>
    <w:p w14:paraId="00000045" w14:textId="77777777" w:rsidR="00EC55B3" w:rsidRDefault="00000000">
      <w:pPr>
        <w:pStyle w:val="Heading2"/>
      </w:pPr>
      <w:bookmarkStart w:id="10" w:name="_uiklie30qrf9" w:colFirst="0" w:colLast="0"/>
      <w:bookmarkEnd w:id="10"/>
      <w:r>
        <w:t>3.6. Sales by Channel</w:t>
      </w:r>
    </w:p>
    <w:p w14:paraId="00000046" w14:textId="77777777" w:rsidR="00EC55B3" w:rsidRDefault="00000000">
      <w:r>
        <w:t>Five sales channels were compared using order-record counts and quantities.</w:t>
      </w:r>
    </w:p>
    <w:p w14:paraId="00000047" w14:textId="77777777" w:rsidR="00EC55B3" w:rsidRDefault="00EC55B3"/>
    <w:p w14:paraId="00000048" w14:textId="77777777" w:rsidR="00EC55B3" w:rsidRDefault="00000000">
      <w:r>
        <w:t>Sales by Channel:</w:t>
      </w:r>
    </w:p>
    <w:p w14:paraId="00000049" w14:textId="77777777" w:rsidR="00EC55B3" w:rsidRDefault="00000000">
      <w:pPr>
        <w:numPr>
          <w:ilvl w:val="0"/>
          <w:numId w:val="10"/>
        </w:numPr>
      </w:pPr>
      <w:r>
        <w:t>Paid Search (</w:t>
      </w:r>
      <w:proofErr w:type="spellStart"/>
      <w:r>
        <w:t>paid_search</w:t>
      </w:r>
      <w:proofErr w:type="spellEnd"/>
      <w:r>
        <w:t>): 1,098</w:t>
      </w:r>
    </w:p>
    <w:p w14:paraId="0000004A" w14:textId="77777777" w:rsidR="00EC55B3" w:rsidRDefault="00000000">
      <w:pPr>
        <w:numPr>
          <w:ilvl w:val="0"/>
          <w:numId w:val="10"/>
        </w:numPr>
      </w:pPr>
      <w:r>
        <w:t>Organic (organic): 1,055</w:t>
      </w:r>
    </w:p>
    <w:p w14:paraId="0000004B" w14:textId="77777777" w:rsidR="00EC55B3" w:rsidRDefault="00000000">
      <w:pPr>
        <w:numPr>
          <w:ilvl w:val="0"/>
          <w:numId w:val="10"/>
        </w:numPr>
      </w:pPr>
      <w:r>
        <w:t>Direct (direct): 1,007</w:t>
      </w:r>
    </w:p>
    <w:p w14:paraId="0000004C" w14:textId="77777777" w:rsidR="00EC55B3" w:rsidRDefault="00000000">
      <w:pPr>
        <w:numPr>
          <w:ilvl w:val="0"/>
          <w:numId w:val="10"/>
        </w:numPr>
      </w:pPr>
      <w:r>
        <w:t>Email (email): 965</w:t>
      </w:r>
    </w:p>
    <w:p w14:paraId="0000004D" w14:textId="77777777" w:rsidR="00EC55B3" w:rsidRDefault="00000000">
      <w:pPr>
        <w:numPr>
          <w:ilvl w:val="0"/>
          <w:numId w:val="10"/>
        </w:numPr>
      </w:pPr>
      <w:r>
        <w:t>Social Media (social): 957</w:t>
      </w:r>
    </w:p>
    <w:p w14:paraId="0000004E" w14:textId="77777777" w:rsidR="00EC55B3" w:rsidRDefault="00EC55B3"/>
    <w:p w14:paraId="0000004F" w14:textId="77777777" w:rsidR="00EC55B3" w:rsidRDefault="00000000">
      <w:r>
        <w:lastRenderedPageBreak/>
        <w:t>Paid search had the highest reported quantity, while social had the lowest. These figures describe quantity, not revenue or profitability.</w:t>
      </w:r>
    </w:p>
    <w:p w14:paraId="00000050" w14:textId="77777777" w:rsidR="00EC55B3" w:rsidRDefault="00EC55B3"/>
    <w:p w14:paraId="00000051" w14:textId="77777777" w:rsidR="00EC55B3" w:rsidRDefault="00000000">
      <w:r>
        <w:t>[Chart Placeholder 4: Sales Channel Distribution Chart]</w:t>
      </w:r>
    </w:p>
    <w:p w14:paraId="00000052" w14:textId="77777777" w:rsidR="00EC55B3" w:rsidRDefault="00EC55B3"/>
    <w:p w14:paraId="00000053" w14:textId="77777777" w:rsidR="00EC55B3" w:rsidRDefault="00000000">
      <w:pPr>
        <w:pStyle w:val="Heading2"/>
      </w:pPr>
      <w:bookmarkStart w:id="11" w:name="_cgdoh8nc5l6o" w:colFirst="0" w:colLast="0"/>
      <w:bookmarkEnd w:id="11"/>
      <w:r>
        <w:t>3.7. Order Status</w:t>
      </w:r>
    </w:p>
    <w:p w14:paraId="00000054" w14:textId="77777777" w:rsidR="00EC55B3" w:rsidRDefault="00000000">
      <w:r>
        <w:t>Order records were grouped by status.</w:t>
      </w:r>
    </w:p>
    <w:p w14:paraId="00000055" w14:textId="77777777" w:rsidR="00EC55B3" w:rsidRDefault="00EC55B3"/>
    <w:p w14:paraId="00000056" w14:textId="77777777" w:rsidR="00EC55B3" w:rsidRDefault="00000000">
      <w:r>
        <w:t>Order Status:</w:t>
      </w:r>
    </w:p>
    <w:p w14:paraId="00000057" w14:textId="77777777" w:rsidR="00EC55B3" w:rsidRDefault="00000000">
      <w:pPr>
        <w:numPr>
          <w:ilvl w:val="0"/>
          <w:numId w:val="7"/>
        </w:numPr>
      </w:pPr>
      <w:r>
        <w:t>Completed (completed): 2,291</w:t>
      </w:r>
    </w:p>
    <w:p w14:paraId="00000058" w14:textId="77777777" w:rsidR="00EC55B3" w:rsidRDefault="00000000">
      <w:pPr>
        <w:numPr>
          <w:ilvl w:val="0"/>
          <w:numId w:val="7"/>
        </w:numPr>
      </w:pPr>
      <w:r>
        <w:t>Refunded (refunded): 756</w:t>
      </w:r>
    </w:p>
    <w:p w14:paraId="00000059" w14:textId="77777777" w:rsidR="00EC55B3" w:rsidRDefault="00000000">
      <w:pPr>
        <w:numPr>
          <w:ilvl w:val="0"/>
          <w:numId w:val="7"/>
        </w:numPr>
      </w:pPr>
      <w:r>
        <w:t>Total: 3,047</w:t>
      </w:r>
    </w:p>
    <w:p w14:paraId="0000005A" w14:textId="77777777" w:rsidR="00EC55B3" w:rsidRDefault="00EC55B3"/>
    <w:p w14:paraId="0000005B" w14:textId="77777777" w:rsidR="00EC55B3" w:rsidRDefault="00000000">
      <w:r>
        <w:t>The results indicate that completed records outnumber refunded records. These counts should not be interpreted as unique order counts until repeated order IDs have been accounted for.</w:t>
      </w:r>
    </w:p>
    <w:p w14:paraId="0000005C" w14:textId="77777777" w:rsidR="00EC55B3" w:rsidRDefault="00EC55B3"/>
    <w:p w14:paraId="0000005D" w14:textId="77777777" w:rsidR="00EC55B3" w:rsidRDefault="00000000">
      <w:r>
        <w:t>[Chart Placeholder 5: Order Status Chart]</w:t>
      </w:r>
    </w:p>
    <w:p w14:paraId="0000005E" w14:textId="77777777" w:rsidR="00EC55B3" w:rsidRDefault="00EC55B3"/>
    <w:p w14:paraId="0000005F" w14:textId="77777777" w:rsidR="00EC55B3" w:rsidRDefault="00000000">
      <w:r>
        <w:pict w14:anchorId="132F9F7D">
          <v:rect id="_x0000_i1027" style="width:0;height:1.5pt" o:hralign="center" o:hrstd="t" o:hr="t" fillcolor="#a0a0a0" stroked="f"/>
        </w:pict>
      </w:r>
    </w:p>
    <w:p w14:paraId="00000060" w14:textId="77777777" w:rsidR="00EC55B3" w:rsidRDefault="00EC55B3"/>
    <w:p w14:paraId="00000061" w14:textId="77777777" w:rsidR="00EC55B3" w:rsidRDefault="00000000">
      <w:pPr>
        <w:pStyle w:val="Heading1"/>
      </w:pPr>
      <w:bookmarkStart w:id="12" w:name="_cytt0tiijcg" w:colFirst="0" w:colLast="0"/>
      <w:bookmarkEnd w:id="12"/>
      <w:r>
        <w:t>4. Key Findings and Limitations</w:t>
      </w:r>
    </w:p>
    <w:p w14:paraId="00000062" w14:textId="77777777" w:rsidR="00EC55B3" w:rsidRDefault="00000000">
      <w:r>
        <w:t>The preliminary analysis identified differences in product quantities, sales-channel activity, monthly sales totals, geographic categories, and order statuses.</w:t>
      </w:r>
    </w:p>
    <w:p w14:paraId="00000063" w14:textId="77777777" w:rsidR="00EC55B3" w:rsidRDefault="00000000">
      <w:r>
        <w:t>Several data-quality considerations remain important:</w:t>
      </w:r>
    </w:p>
    <w:p w14:paraId="00000064" w14:textId="77777777" w:rsidR="00EC55B3" w:rsidRDefault="00000000">
      <w:pPr>
        <w:numPr>
          <w:ilvl w:val="0"/>
          <w:numId w:val="1"/>
        </w:numPr>
      </w:pPr>
      <w:r>
        <w:t>The overall sales figure must match the validated monthly total if both measure the same metric and period.</w:t>
      </w:r>
    </w:p>
    <w:p w14:paraId="00000065" w14:textId="77777777" w:rsidR="00EC55B3" w:rsidRDefault="00000000">
      <w:pPr>
        <w:numPr>
          <w:ilvl w:val="0"/>
          <w:numId w:val="1"/>
        </w:numPr>
      </w:pPr>
      <w:r>
        <w:t>Repeated order IDs may affect order counts.</w:t>
      </w:r>
    </w:p>
    <w:p w14:paraId="00000066" w14:textId="77777777" w:rsidR="00EC55B3" w:rsidRDefault="00000000">
      <w:pPr>
        <w:numPr>
          <w:ilvl w:val="0"/>
          <w:numId w:val="1"/>
        </w:numPr>
      </w:pPr>
      <w:r>
        <w:t>Summing an order-level total across product rows may double-count revenue.</w:t>
      </w:r>
    </w:p>
    <w:p w14:paraId="00000067" w14:textId="77777777" w:rsidR="00EC55B3" w:rsidRDefault="00000000">
      <w:pPr>
        <w:numPr>
          <w:ilvl w:val="0"/>
          <w:numId w:val="1"/>
        </w:numPr>
      </w:pPr>
      <w:r>
        <w:t>The sharp change in reported monthly sales requires investigation.</w:t>
      </w:r>
    </w:p>
    <w:p w14:paraId="00000068" w14:textId="77777777" w:rsidR="00EC55B3" w:rsidRDefault="00000000">
      <w:pPr>
        <w:numPr>
          <w:ilvl w:val="0"/>
          <w:numId w:val="1"/>
        </w:numPr>
      </w:pPr>
      <w:r>
        <w:t>Currency consistency must be verified before presenting monetary totals.</w:t>
      </w:r>
    </w:p>
    <w:p w14:paraId="00000069" w14:textId="77777777" w:rsidR="00EC55B3" w:rsidRDefault="00000000">
      <w:pPr>
        <w:numPr>
          <w:ilvl w:val="0"/>
          <w:numId w:val="1"/>
        </w:numPr>
      </w:pPr>
      <w:r>
        <w:t>Country labels should only be merged when they represent the same geographic entity.</w:t>
      </w:r>
    </w:p>
    <w:p w14:paraId="0000006A" w14:textId="77777777" w:rsidR="00EC55B3" w:rsidRDefault="00EC55B3"/>
    <w:p w14:paraId="0000006B" w14:textId="77777777" w:rsidR="00EC55B3" w:rsidRDefault="00000000">
      <w:r>
        <w:t>These checks are necessary to ensure that the final findings are accurate and reproducible.</w:t>
      </w:r>
    </w:p>
    <w:p w14:paraId="0000006C" w14:textId="77777777" w:rsidR="00EC55B3" w:rsidRDefault="00EC55B3"/>
    <w:p w14:paraId="0000006D" w14:textId="77777777" w:rsidR="00EC55B3" w:rsidRDefault="00000000">
      <w:r>
        <w:pict w14:anchorId="1D56871B">
          <v:rect id="_x0000_i1028" style="width:0;height:1.5pt" o:hralign="center" o:hrstd="t" o:hr="t" fillcolor="#a0a0a0" stroked="f"/>
        </w:pict>
      </w:r>
    </w:p>
    <w:p w14:paraId="0000006E" w14:textId="77777777" w:rsidR="00EC55B3" w:rsidRDefault="00EC55B3"/>
    <w:p w14:paraId="0000006F" w14:textId="77777777" w:rsidR="00EC55B3" w:rsidRDefault="00000000">
      <w:pPr>
        <w:pStyle w:val="Heading1"/>
      </w:pPr>
      <w:bookmarkStart w:id="13" w:name="_1uu251bxudga" w:colFirst="0" w:colLast="0"/>
      <w:bookmarkEnd w:id="13"/>
      <w:r>
        <w:lastRenderedPageBreak/>
        <w:t>5. Project Deliverables</w:t>
      </w:r>
    </w:p>
    <w:p w14:paraId="00000070" w14:textId="77777777" w:rsidR="00EC55B3" w:rsidRDefault="00000000">
      <w:r>
        <w:t>The project includes:</w:t>
      </w:r>
    </w:p>
    <w:p w14:paraId="00000071" w14:textId="77777777" w:rsidR="00EC55B3" w:rsidRDefault="00000000">
      <w:pPr>
        <w:numPr>
          <w:ilvl w:val="0"/>
          <w:numId w:val="8"/>
        </w:numPr>
      </w:pPr>
      <w:r>
        <w:t>The original dataset and cleaned Excel dataset.</w:t>
      </w:r>
    </w:p>
    <w:p w14:paraId="00000072" w14:textId="77777777" w:rsidR="00EC55B3" w:rsidRDefault="00000000">
      <w:pPr>
        <w:numPr>
          <w:ilvl w:val="0"/>
          <w:numId w:val="8"/>
        </w:numPr>
      </w:pPr>
      <w:r>
        <w:t>Excel analysis tables and PivotTables.</w:t>
      </w:r>
    </w:p>
    <w:p w14:paraId="00000073" w14:textId="77777777" w:rsidR="00EC55B3" w:rsidRDefault="00000000">
      <w:pPr>
        <w:numPr>
          <w:ilvl w:val="0"/>
          <w:numId w:val="8"/>
        </w:numPr>
      </w:pPr>
      <w:r>
        <w:t>A sales dashboard with charts.</w:t>
      </w:r>
    </w:p>
    <w:p w14:paraId="00000074" w14:textId="77777777" w:rsidR="00EC55B3" w:rsidRDefault="00000000">
      <w:pPr>
        <w:numPr>
          <w:ilvl w:val="0"/>
          <w:numId w:val="8"/>
        </w:numPr>
      </w:pPr>
      <w:r>
        <w:t>Project documentation describing the cleaning process and analytical findings.</w:t>
      </w:r>
    </w:p>
    <w:p w14:paraId="00000075" w14:textId="77777777" w:rsidR="00EC55B3" w:rsidRDefault="00EC55B3"/>
    <w:p w14:paraId="00000076" w14:textId="77777777" w:rsidR="00EC55B3" w:rsidRDefault="00000000">
      <w:r>
        <w:pict w14:anchorId="1F6EF334">
          <v:rect id="_x0000_i1029" style="width:0;height:1.5pt" o:hralign="center" o:hrstd="t" o:hr="t" fillcolor="#a0a0a0" stroked="f"/>
        </w:pict>
      </w:r>
    </w:p>
    <w:p w14:paraId="00000077" w14:textId="77777777" w:rsidR="00EC55B3" w:rsidRDefault="00EC55B3"/>
    <w:p w14:paraId="00000078" w14:textId="77777777" w:rsidR="00EC55B3" w:rsidRDefault="00000000">
      <w:pPr>
        <w:pStyle w:val="Heading1"/>
      </w:pPr>
      <w:bookmarkStart w:id="14" w:name="_w99hp3z1c4v4" w:colFirst="0" w:colLast="0"/>
      <w:bookmarkEnd w:id="14"/>
      <w:r>
        <w:t>6. Conclusion</w:t>
      </w:r>
    </w:p>
    <w:p w14:paraId="00000079" w14:textId="77777777" w:rsidR="00EC55B3" w:rsidRDefault="00000000">
      <w:r>
        <w:t>This project provided practical experience in preparing structured data, improving data consistency, exploring business metrics, and communicating findings through Excel tables and visualizations.</w:t>
      </w:r>
    </w:p>
    <w:p w14:paraId="0000007A" w14:textId="77777777" w:rsidR="00EC55B3" w:rsidRDefault="00000000">
      <w:r>
        <w:t>It also highlighted the importance of validating calculations and understanding the structure of a dataset before drawing business conclusions.</w:t>
      </w:r>
    </w:p>
    <w:p w14:paraId="0000007B" w14:textId="77777777" w:rsidR="00EC55B3" w:rsidRDefault="00EC55B3"/>
    <w:p w14:paraId="0000007C" w14:textId="77777777" w:rsidR="00EC55B3" w:rsidRDefault="00000000">
      <w:r>
        <w:t>Project Status: Initial analysis completed; final numerical validation is required before publication.</w:t>
      </w:r>
    </w:p>
    <w:sectPr w:rsidR="00EC55B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0BAF6" w14:textId="77777777" w:rsidR="00D15E13" w:rsidRDefault="00D15E13" w:rsidP="00FF2E06">
      <w:pPr>
        <w:spacing w:line="240" w:lineRule="auto"/>
      </w:pPr>
      <w:r>
        <w:separator/>
      </w:r>
    </w:p>
  </w:endnote>
  <w:endnote w:type="continuationSeparator" w:id="0">
    <w:p w14:paraId="60989499" w14:textId="77777777" w:rsidR="00D15E13" w:rsidRDefault="00D15E13" w:rsidP="00FF2E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r:id="rId1" w:fontKey="{E9BFBECD-461C-4788-B591-64EC12E8A827}"/>
    <w:embedBold r:id="rId2" w:fontKey="{D66847E1-9F6F-4FF3-97C0-7F68DD58884A}"/>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3" w:fontKey="{8ADAA7A3-5907-4B38-B2ED-72C4056C0CC4}"/>
  </w:font>
  <w:font w:name="Cambria">
    <w:panose1 w:val="02040503050406030204"/>
    <w:charset w:val="00"/>
    <w:family w:val="roman"/>
    <w:pitch w:val="variable"/>
    <w:sig w:usb0="E00006FF" w:usb1="420024FF" w:usb2="02000000" w:usb3="00000000" w:csb0="0000019F" w:csb1="00000000"/>
    <w:embedRegular r:id="rId4" w:fontKey="{FA34052F-CCA5-4333-95C3-E76C55A796D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67A76" w14:textId="77777777" w:rsidR="00D15E13" w:rsidRDefault="00D15E13" w:rsidP="00FF2E06">
      <w:pPr>
        <w:spacing w:line="240" w:lineRule="auto"/>
      </w:pPr>
      <w:r>
        <w:separator/>
      </w:r>
    </w:p>
  </w:footnote>
  <w:footnote w:type="continuationSeparator" w:id="0">
    <w:p w14:paraId="53E10243" w14:textId="77777777" w:rsidR="00D15E13" w:rsidRDefault="00D15E13" w:rsidP="00FF2E0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B7833"/>
    <w:multiLevelType w:val="multilevel"/>
    <w:tmpl w:val="0D8AAC4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C402048"/>
    <w:multiLevelType w:val="multilevel"/>
    <w:tmpl w:val="A2C8829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15:restartNumberingAfterBreak="0">
    <w:nsid w:val="23081C10"/>
    <w:multiLevelType w:val="multilevel"/>
    <w:tmpl w:val="9572B9C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15:restartNumberingAfterBreak="0">
    <w:nsid w:val="30CE06A0"/>
    <w:multiLevelType w:val="multilevel"/>
    <w:tmpl w:val="D158C84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15:restartNumberingAfterBreak="0">
    <w:nsid w:val="3E7964B6"/>
    <w:multiLevelType w:val="multilevel"/>
    <w:tmpl w:val="F00EDC8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15:restartNumberingAfterBreak="0">
    <w:nsid w:val="617F23C4"/>
    <w:multiLevelType w:val="multilevel"/>
    <w:tmpl w:val="90082BA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15:restartNumberingAfterBreak="0">
    <w:nsid w:val="6B4206C5"/>
    <w:multiLevelType w:val="multilevel"/>
    <w:tmpl w:val="C932223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15:restartNumberingAfterBreak="0">
    <w:nsid w:val="7B94247A"/>
    <w:multiLevelType w:val="multilevel"/>
    <w:tmpl w:val="4E50B21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7E9C721D"/>
    <w:multiLevelType w:val="multilevel"/>
    <w:tmpl w:val="2642F76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7F7A4670"/>
    <w:multiLevelType w:val="multilevel"/>
    <w:tmpl w:val="D354EF5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945505174">
    <w:abstractNumId w:val="1"/>
  </w:num>
  <w:num w:numId="2" w16cid:durableId="693961861">
    <w:abstractNumId w:val="8"/>
  </w:num>
  <w:num w:numId="3" w16cid:durableId="1036085433">
    <w:abstractNumId w:val="0"/>
  </w:num>
  <w:num w:numId="4" w16cid:durableId="272368646">
    <w:abstractNumId w:val="4"/>
  </w:num>
  <w:num w:numId="5" w16cid:durableId="1644429800">
    <w:abstractNumId w:val="7"/>
  </w:num>
  <w:num w:numId="6" w16cid:durableId="1696736023">
    <w:abstractNumId w:val="5"/>
  </w:num>
  <w:num w:numId="7" w16cid:durableId="77867283">
    <w:abstractNumId w:val="3"/>
  </w:num>
  <w:num w:numId="8" w16cid:durableId="473645122">
    <w:abstractNumId w:val="6"/>
  </w:num>
  <w:num w:numId="9" w16cid:durableId="2096127868">
    <w:abstractNumId w:val="9"/>
  </w:num>
  <w:num w:numId="10" w16cid:durableId="4224605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55B3"/>
    <w:rsid w:val="00336431"/>
    <w:rsid w:val="00D15E13"/>
    <w:rsid w:val="00EC55B3"/>
    <w:rsid w:val="00FF2E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3B8E1"/>
  <w15:docId w15:val="{4C7E026B-3136-44E3-B43E-13651217C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334155"/>
        <w:lang w:val="en"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76" w:lineRule="auto"/>
      <w:outlineLvl w:val="0"/>
    </w:pPr>
    <w:rPr>
      <w:b/>
      <w:bCs/>
      <w:color w:val="1E293B"/>
      <w:sz w:val="28"/>
      <w:szCs w:val="28"/>
    </w:rPr>
  </w:style>
  <w:style w:type="paragraph" w:styleId="Heading2">
    <w:name w:val="heading 2"/>
    <w:basedOn w:val="Normal"/>
    <w:next w:val="Normal"/>
    <w:uiPriority w:val="9"/>
    <w:unhideWhenUsed/>
    <w:qFormat/>
    <w:pPr>
      <w:keepNext/>
      <w:keepLines/>
      <w:spacing w:before="360" w:after="80" w:line="276" w:lineRule="auto"/>
      <w:outlineLvl w:val="1"/>
    </w:pPr>
    <w:rPr>
      <w:b/>
      <w:bCs/>
      <w:color w:val="0F172A"/>
      <w:sz w:val="24"/>
      <w:szCs w:val="24"/>
    </w:rPr>
  </w:style>
  <w:style w:type="paragraph" w:styleId="Heading3">
    <w:name w:val="heading 3"/>
    <w:basedOn w:val="Normal"/>
    <w:next w:val="Normal"/>
    <w:uiPriority w:val="9"/>
    <w:semiHidden/>
    <w:unhideWhenUsed/>
    <w:qFormat/>
    <w:pPr>
      <w:keepNext/>
      <w:keepLines/>
      <w:spacing w:before="280" w:after="80" w:line="276" w:lineRule="auto"/>
      <w:outlineLvl w:val="2"/>
    </w:pPr>
    <w:rPr>
      <w:b/>
      <w:bCs/>
      <w:color w:val="475569"/>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40" w:lineRule="auto"/>
    </w:pPr>
    <w:rPr>
      <w:b/>
      <w:bCs/>
      <w:color w:val="0F172A"/>
      <w:sz w:val="40"/>
      <w:szCs w:val="40"/>
    </w:rPr>
  </w:style>
  <w:style w:type="paragraph" w:styleId="Subtitle">
    <w:name w:val="Subtitle"/>
    <w:basedOn w:val="Normal"/>
    <w:next w:val="Normal"/>
    <w:uiPriority w:val="11"/>
    <w:qFormat/>
    <w:pPr>
      <w:keepNext/>
      <w:keepLines/>
      <w:spacing w:before="360" w:after="80"/>
    </w:pPr>
    <w:rPr>
      <w:color w:val="64748B"/>
      <w:sz w:val="22"/>
      <w:szCs w:val="22"/>
    </w:rPr>
  </w:style>
  <w:style w:type="paragraph" w:styleId="Header">
    <w:name w:val="header"/>
    <w:basedOn w:val="Normal"/>
    <w:link w:val="HeaderChar"/>
    <w:uiPriority w:val="99"/>
    <w:unhideWhenUsed/>
    <w:rsid w:val="00FF2E06"/>
    <w:pPr>
      <w:tabs>
        <w:tab w:val="center" w:pos="4680"/>
        <w:tab w:val="right" w:pos="9360"/>
      </w:tabs>
      <w:spacing w:line="240" w:lineRule="auto"/>
    </w:pPr>
  </w:style>
  <w:style w:type="character" w:customStyle="1" w:styleId="HeaderChar">
    <w:name w:val="Header Char"/>
    <w:basedOn w:val="DefaultParagraphFont"/>
    <w:link w:val="Header"/>
    <w:uiPriority w:val="99"/>
    <w:rsid w:val="00FF2E06"/>
  </w:style>
  <w:style w:type="paragraph" w:styleId="Footer">
    <w:name w:val="footer"/>
    <w:basedOn w:val="Normal"/>
    <w:link w:val="FooterChar"/>
    <w:uiPriority w:val="99"/>
    <w:unhideWhenUsed/>
    <w:rsid w:val="00FF2E06"/>
    <w:pPr>
      <w:tabs>
        <w:tab w:val="center" w:pos="4680"/>
        <w:tab w:val="right" w:pos="9360"/>
      </w:tabs>
      <w:spacing w:line="240" w:lineRule="auto"/>
    </w:pPr>
  </w:style>
  <w:style w:type="character" w:customStyle="1" w:styleId="FooterChar">
    <w:name w:val="Footer Char"/>
    <w:basedOn w:val="DefaultParagraphFont"/>
    <w:link w:val="Footer"/>
    <w:uiPriority w:val="99"/>
    <w:rsid w:val="00FF2E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878</Words>
  <Characters>5005</Characters>
  <Application>Microsoft Office Word</Application>
  <DocSecurity>0</DocSecurity>
  <Lines>41</Lines>
  <Paragraphs>11</Paragraphs>
  <ScaleCrop>false</ScaleCrop>
  <Company/>
  <LinksUpToDate>false</LinksUpToDate>
  <CharactersWithSpaces>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Sepehr Commercial</dc:creator>
  <cp:lastModifiedBy>ILIA SHARIATI</cp:lastModifiedBy>
  <cp:revision>2</cp:revision>
  <dcterms:created xsi:type="dcterms:W3CDTF">2026-10-16T11:36:00Z</dcterms:created>
  <dcterms:modified xsi:type="dcterms:W3CDTF">2026-10-16T11:36:00Z</dcterms:modified>
</cp:coreProperties>
</file>