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76" w:rsidRDefault="007F3B76" w:rsidP="007F3B76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</w:pP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>Lorem</w:t>
      </w:r>
      <w:proofErr w:type="spellEnd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>Ipsum</w:t>
      </w:r>
      <w:proofErr w:type="spellEnd"/>
    </w:p>
    <w:p w:rsidR="007F3B76" w:rsidRPr="007F3B76" w:rsidRDefault="007F3B76" w:rsidP="007F3B76">
      <w:pPr>
        <w:shd w:val="clear" w:color="auto" w:fill="FFFFFF"/>
        <w:spacing w:after="0" w:line="1350" w:lineRule="atLeast"/>
        <w:outlineLvl w:val="0"/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</w:pPr>
      <w:proofErr w:type="spellStart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Sdrtgrsjkdnfnew</w:t>
      </w:r>
      <w:proofErr w:type="spellEnd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fvew</w:t>
      </w:r>
      <w:proofErr w:type="spellEnd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jnsfdhnfghsjh</w:t>
      </w:r>
      <w:proofErr w:type="spellEnd"/>
      <w:r w:rsidRPr="007F3B76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beyh</w:t>
      </w:r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hrrth</w:t>
      </w:r>
      <w:proofErr w:type="spellEnd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 xml:space="preserve"> </w:t>
      </w:r>
      <w:proofErr w:type="spellStart"/>
      <w:r>
        <w:rPr>
          <w:rFonts w:ascii="DauphinPlain" w:eastAsia="Times New Roman" w:hAnsi="DauphinPlain" w:cs="Times New Roman"/>
          <w:color w:val="000000"/>
          <w:kern w:val="36"/>
          <w:sz w:val="40"/>
          <w:szCs w:val="40"/>
        </w:rPr>
        <w:t>xsdfhreryy</w:t>
      </w:r>
      <w:proofErr w:type="spellEnd"/>
    </w:p>
    <w:p w:rsidR="007F3B76" w:rsidRPr="007F3B76" w:rsidRDefault="00BA03CB" w:rsidP="007F3B7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.5pt;margin-top:40.75pt;width:462.45pt;height:36pt;z-index:251667456" stroked="f">
            <v:textbox inset="0,0,0,0">
              <w:txbxContent>
                <w:p w:rsidR="00BA03CB" w:rsidRPr="00E37146" w:rsidRDefault="00BA03CB" w:rsidP="00BA03CB">
                  <w:pPr>
                    <w:pStyle w:val="Caption"/>
                    <w:rPr>
                      <w:rFonts w:ascii="Arial" w:eastAsia="Times New Roman" w:hAnsi="Arial" w:cs="Arial"/>
                      <w:noProof/>
                      <w:color w:val="000000"/>
                      <w:sz w:val="40"/>
                      <w:szCs w:val="40"/>
                    </w:rPr>
                  </w:pPr>
                  <w:bookmarkStart w:id="0" w:name="_Toc531618641"/>
                  <w:r>
                    <w:t xml:space="preserve">Table </w:t>
                  </w:r>
                  <w:fldSimple w:instr=" SEQ Table \* ARABIC ">
                    <w:r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  <w10:wrap type="square"/>
          </v:shape>
        </w:pict>
      </w:r>
      <w:r w:rsidR="007F3B76">
        <w:rPr>
          <w:rFonts w:ascii="Arial" w:hAnsi="Arial" w:cs="Arial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73115" cy="2850515"/>
            <wp:effectExtent l="19050" t="0" r="0" b="0"/>
            <wp:wrapSquare wrapText="bothSides"/>
            <wp:docPr id="1" name="Picture 1" descr="Imagini pentru imagini drag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imagini dragu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Sfjwuifhweuuweueuebfwe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dfdsdWt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="007F3B76" w:rsidRPr="007F3B76">
        <w:rPr>
          <w:rFonts w:ascii="Arial" w:hAnsi="Arial" w:cs="Arial"/>
          <w:color w:val="000000"/>
          <w:sz w:val="40"/>
          <w:szCs w:val="40"/>
        </w:rPr>
        <w:t>tututttyery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 </w:t>
      </w:r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Jest</w:t>
      </w:r>
      <w:proofErr w:type="gram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dostępnych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wiele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różnych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wersji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ale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większość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 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przeciwieństwie</w:t>
      </w:r>
      <w:proofErr w:type="spellEnd"/>
      <w:r w:rsid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</w:rPr>
        <w:t>fghhdfjfjgfjgjfj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do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rozpowszechnionych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opinii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Lorem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Ipsum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nie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jest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tylko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przypadkowym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tekstem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. Ma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ono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korzenie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w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klasycznej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łacińskiej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literaturze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z 45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roku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przed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Chrystusem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czyli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ponad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2000 lat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temu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>!</w:t>
      </w:r>
      <w:r w:rsidR="007F3B76" w:rsidRPr="007F3B76">
        <w:rPr>
          <w:sz w:val="40"/>
          <w:szCs w:val="40"/>
        </w:rPr>
        <w:t xml:space="preserve"> </w:t>
      </w:r>
      <w:r w:rsidR="00EF38D7" w:rsidRPr="00EF38D7">
        <w:rPr>
          <w:noProof/>
        </w:rPr>
        <w:pict>
          <v:shape id="_x0000_s1026" type="#_x0000_t202" style="position:absolute;left:0;text-align:left;margin-left:3.5pt;margin-top:290.2pt;width:462.4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7F3B76" w:rsidRPr="007F3B76" w:rsidRDefault="007F3B76" w:rsidP="00BA03CB">
                  <w:pPr>
                    <w:pStyle w:val="Caption"/>
                    <w:rPr>
                      <w:lang w:val="ro-RO"/>
                    </w:rPr>
                  </w:pPr>
                </w:p>
              </w:txbxContent>
            </v:textbox>
            <w10:wrap type="square"/>
          </v:shape>
        </w:pict>
      </w:r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Richard McClintock,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wykładowca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łaciny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="007F3B76" w:rsidRPr="007F3B76">
        <w:rPr>
          <w:rFonts w:ascii="Arial" w:hAnsi="Arial" w:cs="Arial"/>
          <w:color w:val="000000"/>
          <w:sz w:val="40"/>
          <w:szCs w:val="40"/>
        </w:rPr>
        <w:t>na</w:t>
      </w:r>
      <w:proofErr w:type="spellEnd"/>
      <w:proofErr w:type="gram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="007F3B76" w:rsidRPr="007F3B76">
        <w:rPr>
          <w:rFonts w:ascii="Arial" w:hAnsi="Arial" w:cs="Arial"/>
          <w:color w:val="000000"/>
          <w:sz w:val="40"/>
          <w:szCs w:val="40"/>
        </w:rPr>
        <w:t>uniwersytecie</w:t>
      </w:r>
      <w:proofErr w:type="spellEnd"/>
      <w:r w:rsidR="007F3B76" w:rsidRPr="007F3B76">
        <w:rPr>
          <w:rFonts w:ascii="Arial" w:hAnsi="Arial" w:cs="Arial"/>
          <w:color w:val="000000"/>
          <w:sz w:val="40"/>
          <w:szCs w:val="40"/>
        </w:rPr>
        <w:t xml:space="preserve"> </w:t>
      </w:r>
    </w:p>
    <w:p w:rsidR="007F3B76" w:rsidRDefault="007F3B76" w:rsidP="007F3B76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</w:pP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lastRenderedPageBreak/>
        <w:t>Lorem</w:t>
      </w:r>
      <w:proofErr w:type="spellEnd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 xml:space="preserve"> </w:t>
      </w:r>
      <w:proofErr w:type="spellStart"/>
      <w:r w:rsidRPr="007F3B76">
        <w:rPr>
          <w:rFonts w:ascii="DauphinPlain" w:eastAsia="Times New Roman" w:hAnsi="DauphinPlain" w:cs="Times New Roman"/>
          <w:color w:val="000000"/>
          <w:kern w:val="36"/>
          <w:sz w:val="56"/>
          <w:szCs w:val="56"/>
        </w:rPr>
        <w:t>Ipsum</w:t>
      </w:r>
      <w:proofErr w:type="spellEnd"/>
    </w:p>
    <w:p w:rsidR="00BA03CB" w:rsidRDefault="00EF38D7" w:rsidP="00BA03CB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EF38D7">
        <w:rPr>
          <w:noProof/>
        </w:rPr>
        <w:pict>
          <v:shape id="_x0000_s1028" type="#_x0000_t202" style="position:absolute;left:0;text-align:left;margin-left:-1.05pt;margin-top:368.25pt;width:468.6pt;height:.05pt;z-index:251663360" stroked="f">
            <v:textbox style="mso-fit-shape-to-text:t" inset="0,0,0,0">
              <w:txbxContent>
                <w:p w:rsidR="00BA03CB" w:rsidRPr="00BA03CB" w:rsidRDefault="00BA03CB" w:rsidP="00BA03CB">
                  <w:pPr>
                    <w:pStyle w:val="Caption"/>
                    <w:rPr>
                      <w:lang w:val="ro-RO"/>
                    </w:rPr>
                  </w:pPr>
                </w:p>
              </w:txbxContent>
            </v:textbox>
            <w10:wrap type="square"/>
          </v:shape>
        </w:pict>
      </w:r>
      <w:r w:rsidR="00BA03CB">
        <w:rPr>
          <w:noProof/>
        </w:rPr>
        <w:pict>
          <v:shape id="_x0000_s1031" type="#_x0000_t202" style="position:absolute;left:0;text-align:left;margin-left:.45pt;margin-top:113.2pt;width:468.6pt;height:36pt;z-index:251665408" stroked="f">
            <v:textbox inset="0,0,0,0">
              <w:txbxContent>
                <w:p w:rsidR="00BA03CB" w:rsidRPr="00EB0BC5" w:rsidRDefault="00BA03CB" w:rsidP="00BA03CB">
                  <w:pPr>
                    <w:pStyle w:val="Caption"/>
                    <w:rPr>
                      <w:noProof/>
                    </w:rPr>
                  </w:pPr>
                  <w:bookmarkStart w:id="1" w:name="_Toc531618642"/>
                  <w:r>
                    <w:t xml:space="preserve">Table </w:t>
                  </w:r>
                  <w:fldSimple w:instr=" SEQ Table \* ARABIC ">
                    <w:r>
                      <w:rPr>
                        <w:noProof/>
                      </w:rPr>
                      <w:t>2</w:t>
                    </w:r>
                    <w:bookmarkEnd w:id="1"/>
                  </w:fldSimple>
                </w:p>
              </w:txbxContent>
            </v:textbox>
            <w10:wrap type="square"/>
          </v:shape>
        </w:pict>
      </w:r>
      <w:r w:rsidR="007F3B76">
        <w:rPr>
          <w:rFonts w:ascii="Arial" w:hAnsi="Arial" w:cs="Arial"/>
          <w:noProof/>
          <w:color w:val="000000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51220" cy="2724785"/>
            <wp:effectExtent l="19050" t="0" r="0" b="0"/>
            <wp:wrapSquare wrapText="bothSides"/>
            <wp:docPr id="10" name="Picture 10" descr="Imagini pentru imagini drag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ini pentru imagini dragu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Jest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dostępnych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wiele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różnych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wersji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ale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większość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zmieniła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się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pod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wpływem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dodanego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humoru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czy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przypadkowych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słów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które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nawet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najmniejszym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stopniu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przypominają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istniejących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Jeśli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masz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zamiar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użyć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fragmentu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lepiej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mieć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pewność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że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ma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niczego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„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dziwnego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”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środku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tekstu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.</w:t>
      </w:r>
      <w:proofErr w:type="gram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Wszystkie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Internetowe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generatory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Lorem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Ipsum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mają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tendencje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do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kopiowania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już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istniejących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bloków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co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czyni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nasz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pierwszym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prawdziwym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generatorem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w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Internecie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.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Używamy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zawierającego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ponad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200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łacińskich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słów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>słownika</w:t>
      </w:r>
      <w:proofErr w:type="spellEnd"/>
      <w:r w:rsidR="007F3B76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, </w:t>
      </w:r>
    </w:p>
    <w:p w:rsidR="00BA03CB" w:rsidRDefault="00BA03CB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br w:type="page"/>
      </w:r>
    </w:p>
    <w:p w:rsidR="00BA03CB" w:rsidRDefault="00BA03CB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fldChar w:fldCharType="begin"/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instrText xml:space="preserve"> TOC \h \z \c "Table" </w:instrTex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separate"/>
      </w:r>
      <w:hyperlink r:id="rId6" w:anchor="_Toc531618641" w:history="1">
        <w:r w:rsidRPr="00DC427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03CB" w:rsidRDefault="00BA03CB">
      <w:pPr>
        <w:pStyle w:val="TableofFigures"/>
        <w:tabs>
          <w:tab w:val="right" w:leader="dot" w:pos="9350"/>
        </w:tabs>
        <w:rPr>
          <w:noProof/>
        </w:rPr>
      </w:pPr>
      <w:hyperlink r:id="rId7" w:anchor="_Toc531618642" w:history="1">
        <w:r w:rsidRPr="00DC427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3B76" w:rsidRPr="00BA03CB" w:rsidRDefault="00BA03CB" w:rsidP="00BA03CB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fldChar w:fldCharType="end"/>
      </w:r>
    </w:p>
    <w:sectPr w:rsidR="007F3B76" w:rsidRPr="00BA03CB" w:rsidSect="00CE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7F3B76"/>
    <w:rsid w:val="002E37D8"/>
    <w:rsid w:val="004005DC"/>
    <w:rsid w:val="00733F4E"/>
    <w:rsid w:val="007F3B76"/>
    <w:rsid w:val="00BA03CB"/>
    <w:rsid w:val="00BE1C5D"/>
    <w:rsid w:val="00CE579A"/>
    <w:rsid w:val="00D677DA"/>
    <w:rsid w:val="00EF102F"/>
    <w:rsid w:val="00EF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9A"/>
  </w:style>
  <w:style w:type="paragraph" w:styleId="Heading1">
    <w:name w:val="heading 1"/>
    <w:basedOn w:val="Normal"/>
    <w:link w:val="Heading1Char"/>
    <w:uiPriority w:val="9"/>
    <w:qFormat/>
    <w:rsid w:val="007F3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F3B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03C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03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9.C\9.C\Lorem%20Ipsum.docx1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D:\9.C\9.C\Lorem%20Ipsum.docx1.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67C0-FDE9-4DF4-AC39-8363566E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3</cp:revision>
  <dcterms:created xsi:type="dcterms:W3CDTF">2018-12-03T14:13:00Z</dcterms:created>
  <dcterms:modified xsi:type="dcterms:W3CDTF">2018-12-03T14:42:00Z</dcterms:modified>
</cp:coreProperties>
</file>