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sz w:val="24"/>
          <w:szCs w:val="24"/>
        </w:rPr>
        <w:t xml:space="preserve">Ministerul Educației și Cercetării al Republicii Moldova</w:t>
      </w:r>
    </w:p>
    <w:p>
      <w:pPr>
        <w:spacing w:after="0"/>
        <w:jc w:val="center"/>
      </w:pPr>
      <w:r>
        <w:rPr>
          <w:rFonts w:ascii="Times New Roman" w:cs="Times New Roman" w:eastAsia="Times New Roman" w:hAnsi="Times New Roman"/>
          <w:sz w:val="24"/>
          <w:szCs w:val="24"/>
        </w:rPr>
        <w:t xml:space="preserve">Universitatea Tehnică a Moldovei</w:t>
      </w:r>
    </w:p>
    <w:p>
      <w:pPr>
        <w:spacing w:after="0"/>
        <w:jc w:val="center"/>
      </w:pPr>
      <w:r>
        <w:rPr>
          <w:rFonts w:ascii="Times New Roman" w:cs="Times New Roman" w:eastAsia="Times New Roman" w:hAnsi="Times New Roman"/>
          <w:sz w:val="24"/>
          <w:szCs w:val="24"/>
        </w:rPr>
        <w:t xml:space="preserve">Facultatea Calculatoare, Informatică și Microelectronică</w:t>
      </w:r>
    </w:p>
    <w:p>
      <w:pPr>
        <w:spacing w:after="0" w:before="3000"/>
        <w:jc w:val="center"/>
      </w:pPr>
      <w:r>
        <w:rPr>
          <w:rFonts w:ascii="Times New Roman" w:cs="Times New Roman" w:eastAsia="Times New Roman" w:hAnsi="Times New Roman"/>
          <w:b/>
          <w:bCs/>
          <w:sz w:val="96"/>
          <w:szCs w:val="96"/>
        </w:rPr>
        <w:t xml:space="preserve">Raport</w:t>
      </w:r>
    </w:p>
    <w:p>
      <w:pPr>
        <w:spacing w:after="0"/>
        <w:jc w:val="center"/>
      </w:pPr>
      <w:r>
        <w:rPr>
          <w:rFonts w:ascii="Times New Roman" w:cs="Times New Roman" w:eastAsia="Times New Roman" w:hAnsi="Times New Roman"/>
          <w:b/>
          <w:bCs/>
          <w:sz w:val="32"/>
          <w:szCs w:val="32"/>
        </w:rPr>
        <w:t xml:space="preserve">la</w:t>
      </w:r>
    </w:p>
    <w:p>
      <w:pPr>
        <w:spacing w:after="0" w:before="160"/>
        <w:jc w:val="center"/>
      </w:pPr>
      <w:r>
        <w:rPr>
          <w:rFonts w:ascii="Times New Roman" w:cs="Times New Roman" w:eastAsia="Times New Roman" w:hAnsi="Times New Roman"/>
          <w:b/>
          <w:bCs/>
          <w:sz w:val="32"/>
          <w:szCs w:val="32"/>
        </w:rPr>
        <w:t xml:space="preserve">Lucrarea de laborator Nr. 6</w:t>
      </w:r>
    </w:p>
    <w:p>
      <w:pPr>
        <w:spacing w:after="0" w:before="240"/>
        <w:jc w:val="center"/>
      </w:pPr>
      <w:r>
        <w:rPr>
          <w:rFonts w:ascii="Times New Roman" w:cs="Times New Roman" w:eastAsia="Times New Roman" w:hAnsi="Times New Roman"/>
          <w:i/>
          <w:iCs/>
          <w:sz w:val="24"/>
          <w:szCs w:val="24"/>
        </w:rPr>
        <w:t xml:space="preserve">Disciplina: Tehnici de programare</w:t>
      </w:r>
    </w:p>
    <w:p>
      <w:pPr>
        <w:tabs>
          <w:tab w:val="right" w:pos="9354"/>
        </w:tabs>
        <w:spacing w:after="0" w:before="3200"/>
      </w:pPr>
      <w:r>
        <w:rPr>
          <w:rFonts w:ascii="Times New Roman" w:cs="Times New Roman" w:eastAsia="Times New Roman" w:hAnsi="Times New Roman"/>
          <w:sz w:val="24"/>
          <w:szCs w:val="24"/>
        </w:rPr>
        <w:t xml:space="preserve">A efectuat :</w:t>
      </w:r>
      <w:r>
        <w:rPr>
          <w:rFonts w:ascii="Times New Roman" w:cs="Times New Roman" w:eastAsia="Times New Roman" w:hAnsi="Times New Roman"/>
          <w:sz w:val="24"/>
          <w:szCs w:val="24"/>
        </w:rPr>
        <w:t xml:space="preserve">	st. gr.SI – 263 Diaconu Ilie</w:t>
      </w:r>
    </w:p>
    <w:p>
      <w:pPr>
        <w:tabs>
          <w:tab w:val="right" w:pos="9354"/>
        </w:tabs>
        <w:spacing w:after="0" w:before="200"/>
      </w:pPr>
      <w:r>
        <w:rPr>
          <w:rFonts w:ascii="Times New Roman" w:cs="Times New Roman" w:eastAsia="Times New Roman" w:hAnsi="Times New Roman"/>
          <w:sz w:val="24"/>
          <w:szCs w:val="24"/>
        </w:rPr>
        <w:t xml:space="preserve">A verificat :</w:t>
      </w:r>
      <w:r>
        <w:rPr>
          <w:rFonts w:ascii="Times New Roman" w:cs="Times New Roman" w:eastAsia="Times New Roman" w:hAnsi="Times New Roman"/>
          <w:sz w:val="24"/>
          <w:szCs w:val="24"/>
        </w:rPr>
        <w:t xml:space="preserve">	asistent universitar  Reitman Patricia</w:t>
      </w:r>
    </w:p>
    <w:p>
      <w:pPr>
        <w:spacing w:after="0" w:before="2600"/>
        <w:jc w:val="center"/>
      </w:pPr>
      <w:r>
        <w:rPr>
          <w:rFonts w:ascii="Times New Roman" w:cs="Times New Roman" w:eastAsia="Times New Roman" w:hAnsi="Times New Roman"/>
          <w:sz w:val="24"/>
          <w:szCs w:val="24"/>
        </w:rPr>
        <w:t xml:space="preserve">Chișinău – 2026</w:t>
      </w:r>
    </w:p>
    <w:p>
      <w:r>
        <w:br w:type="page"/>
      </w:r>
    </w:p>
    <w:p>
      <w:pPr>
        <w:pStyle w:val="Heading1"/>
      </w:pPr>
      <w:r>
        <w:rPr>
          <w:rFonts w:ascii="Times New Roman" w:cs="Times New Roman" w:eastAsia="Times New Roman" w:hAnsi="Times New Roman"/>
        </w:rPr>
        <w:t xml:space="preserve">Scopul lucrării</w:t>
      </w:r>
    </w:p>
    <w:p>
      <w:pPr>
        <w:spacing w:after="120" w:line="360"/>
        <w:ind w:firstLine="567"/>
        <w:jc w:val="both"/>
      </w:pPr>
      <w:r>
        <w:rPr>
          <w:rFonts w:ascii="Times New Roman" w:cs="Times New Roman" w:eastAsia="Times New Roman" w:hAnsi="Times New Roman"/>
        </w:rPr>
        <w:t xml:space="preserve">Scopul lucrării este să învăț cum se pot găsi informații care nu se văd la prima vedere: un text codat de mai multe ori, un mesaj cifrat, o parolă salvată ca hash, datele ascunse dintr-o poză și un mesaj ascuns în pixelii unei imagini. Pentru asta am scris în Python două unelte mici, pe care le-am rulat și am verificat rezultatele.</w:t>
      </w:r>
    </w:p>
    <w:p>
      <w:pPr>
        <w:pStyle w:val="Heading1"/>
      </w:pPr>
      <w:r>
        <w:rPr>
          <w:rFonts w:ascii="Times New Roman" w:cs="Times New Roman" w:eastAsia="Times New Roman" w:hAnsi="Times New Roman"/>
        </w:rPr>
        <w:t xml:space="preserve">Sarcina lucrării</w:t>
      </w:r>
    </w:p>
    <w:p>
      <w:pPr>
        <w:pStyle w:val="ListParagraph"/>
        <w:numPr>
          <w:ilvl w:val="0"/>
          <w:numId w:val="2"/>
        </w:numPr>
        <w:spacing w:after="80" w:line="340"/>
        <w:jc w:val="both"/>
      </w:pPr>
      <w:r>
        <w:rPr>
          <w:rFonts w:ascii="Times New Roman" w:cs="Times New Roman" w:eastAsia="Times New Roman" w:hAnsi="Times New Roman"/>
          <w:b/>
          <w:bCs/>
        </w:rPr>
        <w:t xml:space="preserve">Lucrarea A</w:t>
      </w:r>
      <w:r>
        <w:rPr>
          <w:rFonts w:ascii="Times New Roman" w:cs="Times New Roman" w:eastAsia="Times New Roman" w:hAnsi="Times New Roman"/>
        </w:rPr>
        <w:t xml:space="preserve">: un program </w:t>
      </w:r>
      <w:r>
        <w:rPr>
          <w:rFonts w:ascii="Courier New" w:cs="Courier New" w:eastAsia="Courier New" w:hAnsi="Courier New"/>
          <w:sz w:val="22"/>
          <w:szCs w:val="22"/>
        </w:rPr>
        <w:t xml:space="preserve">decode.py</w:t>
      </w:r>
      <w:r>
        <w:rPr>
          <w:rFonts w:ascii="Times New Roman" w:cs="Times New Roman" w:eastAsia="Times New Roman" w:hAnsi="Times New Roman"/>
        </w:rPr>
        <w:t xml:space="preserve"> care recunoaște codările base64, hex și URL, le desface (chiar dacă sunt puse una peste alta), sparge un XOR cu cheie de un octet și găsește parola dintr-un hash cu ajutorul unei liste de cuvinte.</w:t>
      </w:r>
    </w:p>
    <w:p>
      <w:pPr>
        <w:pStyle w:val="ListParagraph"/>
        <w:numPr>
          <w:ilvl w:val="0"/>
          <w:numId w:val="2"/>
        </w:numPr>
        <w:spacing w:after="80" w:line="340"/>
        <w:jc w:val="both"/>
      </w:pPr>
      <w:r>
        <w:rPr>
          <w:rFonts w:ascii="Times New Roman" w:cs="Times New Roman" w:eastAsia="Times New Roman" w:hAnsi="Times New Roman"/>
          <w:b/>
          <w:bCs/>
        </w:rPr>
        <w:t xml:space="preserve">Lucrarea B</w:t>
      </w:r>
      <w:r>
        <w:rPr>
          <w:rFonts w:ascii="Times New Roman" w:cs="Times New Roman" w:eastAsia="Times New Roman" w:hAnsi="Times New Roman"/>
        </w:rPr>
        <w:t xml:space="preserve">: aflarea tipului real al unor fișiere, scoaterea textului și a datelor EXIF (inclusiv GPS) dintr-o poză, scoaterea unui fișier ascuns și ascunderea / dezvăluirea unui mesaj în pixeli (metoda LSB).</w:t>
      </w:r>
    </w:p>
    <w:p>
      <w:pPr>
        <w:pStyle w:val="Heading1"/>
      </w:pPr>
      <w:r>
        <w:rPr>
          <w:rFonts w:ascii="Times New Roman" w:cs="Times New Roman" w:eastAsia="Times New Roman" w:hAnsi="Times New Roman"/>
        </w:rPr>
        <w:t xml:space="preserve">Câteva cuvinte explicate</w:t>
      </w:r>
    </w:p>
    <w:p>
      <w:pPr>
        <w:spacing w:after="120" w:line="360"/>
        <w:ind w:firstLine="567"/>
        <w:jc w:val="both"/>
      </w:pPr>
      <w:r>
        <w:rPr>
          <w:rFonts w:ascii="Times New Roman" w:cs="Times New Roman" w:eastAsia="Times New Roman" w:hAnsi="Times New Roman"/>
        </w:rPr>
        <w:t xml:space="preserve">Ca raportul să fie ușor de înțeles, explic mai întâi cuvintele pe care le folosesc:</w:t>
      </w:r>
    </w:p>
    <w:p>
      <w:pPr>
        <w:pStyle w:val="ListParagraph"/>
        <w:numPr>
          <w:ilvl w:val="0"/>
          <w:numId w:val="2"/>
        </w:numPr>
        <w:spacing w:after="80" w:line="340"/>
        <w:jc w:val="both"/>
      </w:pPr>
      <w:r>
        <w:rPr>
          <w:rFonts w:ascii="Times New Roman" w:cs="Times New Roman" w:eastAsia="Times New Roman" w:hAnsi="Times New Roman"/>
          <w:b/>
          <w:bCs/>
        </w:rPr>
        <w:t xml:space="preserve">Octet (byte)</w:t>
      </w:r>
      <w:r>
        <w:rPr>
          <w:rFonts w:ascii="Times New Roman" w:cs="Times New Roman" w:eastAsia="Times New Roman" w:hAnsi="Times New Roman"/>
        </w:rPr>
        <w:t xml:space="preserve"> – </w:t>
      </w:r>
      <w:r>
        <w:rPr>
          <w:rFonts w:ascii="Times New Roman" w:cs="Times New Roman" w:eastAsia="Times New Roman" w:hAnsi="Times New Roman"/>
        </w:rPr>
        <w:t xml:space="preserve">cea mai mică „bucată” de date cu care lucrează calculatorul; este un număr între 0 și 255. Fiecare literă dintr-un text este salvată ca un octet.</w:t>
      </w:r>
    </w:p>
    <w:p>
      <w:pPr>
        <w:pStyle w:val="ListParagraph"/>
        <w:numPr>
          <w:ilvl w:val="0"/>
          <w:numId w:val="2"/>
        </w:numPr>
        <w:spacing w:after="80" w:line="340"/>
        <w:jc w:val="both"/>
      </w:pPr>
      <w:r>
        <w:rPr>
          <w:rFonts w:ascii="Times New Roman" w:cs="Times New Roman" w:eastAsia="Times New Roman" w:hAnsi="Times New Roman"/>
          <w:b/>
          <w:bCs/>
        </w:rPr>
        <w:t xml:space="preserve">Bit</w:t>
      </w:r>
      <w:r>
        <w:rPr>
          <w:rFonts w:ascii="Times New Roman" w:cs="Times New Roman" w:eastAsia="Times New Roman" w:hAnsi="Times New Roman"/>
        </w:rPr>
        <w:t xml:space="preserve"> – </w:t>
      </w:r>
      <w:r>
        <w:rPr>
          <w:rFonts w:ascii="Times New Roman" w:cs="Times New Roman" w:eastAsia="Times New Roman" w:hAnsi="Times New Roman"/>
        </w:rPr>
        <w:t xml:space="preserve">o cifră 0 sau 1. Un octet are 8 biți.</w:t>
      </w:r>
    </w:p>
    <w:p>
      <w:pPr>
        <w:pStyle w:val="ListParagraph"/>
        <w:numPr>
          <w:ilvl w:val="0"/>
          <w:numId w:val="2"/>
        </w:numPr>
        <w:spacing w:after="80" w:line="340"/>
        <w:jc w:val="both"/>
      </w:pPr>
      <w:r>
        <w:rPr>
          <w:rFonts w:ascii="Times New Roman" w:cs="Times New Roman" w:eastAsia="Times New Roman" w:hAnsi="Times New Roman"/>
          <w:b/>
          <w:bCs/>
        </w:rPr>
        <w:t xml:space="preserve">Codare</w:t>
      </w:r>
      <w:r>
        <w:rPr>
          <w:rFonts w:ascii="Times New Roman" w:cs="Times New Roman" w:eastAsia="Times New Roman" w:hAnsi="Times New Roman"/>
        </w:rPr>
        <w:t xml:space="preserve"> – </w:t>
      </w:r>
      <w:r>
        <w:rPr>
          <w:rFonts w:ascii="Times New Roman" w:cs="Times New Roman" w:eastAsia="Times New Roman" w:hAnsi="Times New Roman"/>
        </w:rPr>
        <w:t xml:space="preserve">o altă formă de a scrie aceleași date. Nu e secretă: oricine o poate desface dacă știe ce codare este.</w:t>
      </w:r>
    </w:p>
    <w:p>
      <w:pPr>
        <w:pStyle w:val="ListParagraph"/>
        <w:numPr>
          <w:ilvl w:val="0"/>
          <w:numId w:val="2"/>
        </w:numPr>
        <w:spacing w:after="80" w:line="340"/>
        <w:jc w:val="both"/>
      </w:pPr>
      <w:r>
        <w:rPr>
          <w:rFonts w:ascii="Times New Roman" w:cs="Times New Roman" w:eastAsia="Times New Roman" w:hAnsi="Times New Roman"/>
          <w:b/>
          <w:bCs/>
        </w:rPr>
        <w:t xml:space="preserve">Hex</w:t>
      </w:r>
      <w:r>
        <w:rPr>
          <w:rFonts w:ascii="Times New Roman" w:cs="Times New Roman" w:eastAsia="Times New Roman" w:hAnsi="Times New Roman"/>
        </w:rPr>
        <w:t xml:space="preserve"> – </w:t>
      </w:r>
      <w:r>
        <w:rPr>
          <w:rFonts w:ascii="Times New Roman" w:cs="Times New Roman" w:eastAsia="Times New Roman" w:hAnsi="Times New Roman"/>
        </w:rPr>
        <w:t xml:space="preserve">fiecare octet scris cu 2 cifre din 0–9 și a–f (de exemplu, „S” = 53).</w:t>
      </w:r>
    </w:p>
    <w:p>
      <w:pPr>
        <w:pStyle w:val="ListParagraph"/>
        <w:numPr>
          <w:ilvl w:val="0"/>
          <w:numId w:val="2"/>
        </w:numPr>
        <w:spacing w:after="80" w:line="340"/>
        <w:jc w:val="both"/>
      </w:pPr>
      <w:r>
        <w:rPr>
          <w:rFonts w:ascii="Times New Roman" w:cs="Times New Roman" w:eastAsia="Times New Roman" w:hAnsi="Times New Roman"/>
          <w:b/>
          <w:bCs/>
        </w:rPr>
        <w:t xml:space="preserve">Base64</w:t>
      </w:r>
      <w:r>
        <w:rPr>
          <w:rFonts w:ascii="Times New Roman" w:cs="Times New Roman" w:eastAsia="Times New Roman" w:hAnsi="Times New Roman"/>
        </w:rPr>
        <w:t xml:space="preserve"> – </w:t>
      </w:r>
      <w:r>
        <w:rPr>
          <w:rFonts w:ascii="Times New Roman" w:cs="Times New Roman" w:eastAsia="Times New Roman" w:hAnsi="Times New Roman"/>
        </w:rPr>
        <w:t xml:space="preserve">o codare care folosește litere mari, litere mici, cifre și semnele + / =.</w:t>
      </w:r>
    </w:p>
    <w:p>
      <w:pPr>
        <w:pStyle w:val="ListParagraph"/>
        <w:numPr>
          <w:ilvl w:val="0"/>
          <w:numId w:val="2"/>
        </w:numPr>
        <w:spacing w:after="80" w:line="340"/>
        <w:jc w:val="both"/>
      </w:pPr>
      <w:r>
        <w:rPr>
          <w:rFonts w:ascii="Times New Roman" w:cs="Times New Roman" w:eastAsia="Times New Roman" w:hAnsi="Times New Roman"/>
          <w:b/>
          <w:bCs/>
        </w:rPr>
        <w:t xml:space="preserve">Codare URL</w:t>
      </w:r>
      <w:r>
        <w:rPr>
          <w:rFonts w:ascii="Times New Roman" w:cs="Times New Roman" w:eastAsia="Times New Roman" w:hAnsi="Times New Roman"/>
        </w:rPr>
        <w:t xml:space="preserve"> – </w:t>
      </w:r>
      <w:r>
        <w:rPr>
          <w:rFonts w:ascii="Times New Roman" w:cs="Times New Roman" w:eastAsia="Times New Roman" w:hAnsi="Times New Roman"/>
        </w:rPr>
        <w:t xml:space="preserve">caracterele sunt scrise ca %xx (de exemplu, %2F înseamnă „/”).</w:t>
      </w:r>
    </w:p>
    <w:p>
      <w:pPr>
        <w:pStyle w:val="ListParagraph"/>
        <w:numPr>
          <w:ilvl w:val="0"/>
          <w:numId w:val="2"/>
        </w:numPr>
        <w:spacing w:after="80" w:line="340"/>
        <w:jc w:val="both"/>
      </w:pPr>
      <w:r>
        <w:rPr>
          <w:rFonts w:ascii="Times New Roman" w:cs="Times New Roman" w:eastAsia="Times New Roman" w:hAnsi="Times New Roman"/>
          <w:b/>
          <w:bCs/>
        </w:rPr>
        <w:t xml:space="preserve">XOR</w:t>
      </w:r>
      <w:r>
        <w:rPr>
          <w:rFonts w:ascii="Times New Roman" w:cs="Times New Roman" w:eastAsia="Times New Roman" w:hAnsi="Times New Roman"/>
        </w:rPr>
        <w:t xml:space="preserve"> – </w:t>
      </w:r>
      <w:r>
        <w:rPr>
          <w:rFonts w:ascii="Times New Roman" w:cs="Times New Roman" w:eastAsia="Times New Roman" w:hAnsi="Times New Roman"/>
        </w:rPr>
        <w:t xml:space="preserve">o operație care „amestecă” fiecare octet cu o cheie. Dacă amesteci încă o dată cu aceeași cheie, primești textul inițial.</w:t>
      </w:r>
    </w:p>
    <w:p>
      <w:pPr>
        <w:pStyle w:val="ListParagraph"/>
        <w:numPr>
          <w:ilvl w:val="0"/>
          <w:numId w:val="2"/>
        </w:numPr>
        <w:spacing w:after="80" w:line="340"/>
        <w:jc w:val="both"/>
      </w:pPr>
      <w:r>
        <w:rPr>
          <w:rFonts w:ascii="Times New Roman" w:cs="Times New Roman" w:eastAsia="Times New Roman" w:hAnsi="Times New Roman"/>
          <w:b/>
          <w:bCs/>
        </w:rPr>
        <w:t xml:space="preserve">Hash</w:t>
      </w:r>
      <w:r>
        <w:rPr>
          <w:rFonts w:ascii="Times New Roman" w:cs="Times New Roman" w:eastAsia="Times New Roman" w:hAnsi="Times New Roman"/>
        </w:rPr>
        <w:t xml:space="preserve"> – </w:t>
      </w:r>
      <w:r>
        <w:rPr>
          <w:rFonts w:ascii="Times New Roman" w:cs="Times New Roman" w:eastAsia="Times New Roman" w:hAnsi="Times New Roman"/>
        </w:rPr>
        <w:t xml:space="preserve">o „amprentă” a unui text (de exemplu, a unei parole). Din parolă se calculează ușor, dar înapoi nu se poate.</w:t>
      </w:r>
    </w:p>
    <w:p>
      <w:pPr>
        <w:pStyle w:val="ListParagraph"/>
        <w:numPr>
          <w:ilvl w:val="0"/>
          <w:numId w:val="2"/>
        </w:numPr>
        <w:spacing w:after="80" w:line="340"/>
        <w:jc w:val="both"/>
      </w:pPr>
      <w:r>
        <w:rPr>
          <w:rFonts w:ascii="Times New Roman" w:cs="Times New Roman" w:eastAsia="Times New Roman" w:hAnsi="Times New Roman"/>
          <w:b/>
          <w:bCs/>
        </w:rPr>
        <w:t xml:space="preserve">Dicționar (wordlist)</w:t>
      </w:r>
      <w:r>
        <w:rPr>
          <w:rFonts w:ascii="Times New Roman" w:cs="Times New Roman" w:eastAsia="Times New Roman" w:hAnsi="Times New Roman"/>
        </w:rPr>
        <w:t xml:space="preserve"> – </w:t>
      </w:r>
      <w:r>
        <w:rPr>
          <w:rFonts w:ascii="Times New Roman" w:cs="Times New Roman" w:eastAsia="Times New Roman" w:hAnsi="Times New Roman"/>
        </w:rPr>
        <w:t xml:space="preserve">o listă de parole des folosite, pe care le încerc pe rând.</w:t>
      </w:r>
    </w:p>
    <w:p>
      <w:pPr>
        <w:pStyle w:val="ListParagraph"/>
        <w:numPr>
          <w:ilvl w:val="0"/>
          <w:numId w:val="2"/>
        </w:numPr>
        <w:spacing w:after="80" w:line="340"/>
        <w:jc w:val="both"/>
      </w:pPr>
      <w:r>
        <w:rPr>
          <w:rFonts w:ascii="Times New Roman" w:cs="Times New Roman" w:eastAsia="Times New Roman" w:hAnsi="Times New Roman"/>
          <w:b/>
          <w:bCs/>
        </w:rPr>
        <w:t xml:space="preserve">EXIF</w:t>
      </w:r>
      <w:r>
        <w:rPr>
          <w:rFonts w:ascii="Times New Roman" w:cs="Times New Roman" w:eastAsia="Times New Roman" w:hAnsi="Times New Roman"/>
        </w:rPr>
        <w:t xml:space="preserve"> – </w:t>
      </w:r>
      <w:r>
        <w:rPr>
          <w:rFonts w:ascii="Times New Roman" w:cs="Times New Roman" w:eastAsia="Times New Roman" w:hAnsi="Times New Roman"/>
        </w:rPr>
        <w:t xml:space="preserve">informații pe care camera le salvează în poză: modelul camerei, data și, uneori, locul (GPS).</w:t>
      </w:r>
    </w:p>
    <w:p>
      <w:pPr>
        <w:pStyle w:val="ListParagraph"/>
        <w:numPr>
          <w:ilvl w:val="0"/>
          <w:numId w:val="2"/>
        </w:numPr>
        <w:spacing w:after="80" w:line="340"/>
        <w:jc w:val="both"/>
      </w:pPr>
      <w:r>
        <w:rPr>
          <w:rFonts w:ascii="Times New Roman" w:cs="Times New Roman" w:eastAsia="Times New Roman" w:hAnsi="Times New Roman"/>
          <w:b/>
          <w:bCs/>
        </w:rPr>
        <w:t xml:space="preserve">Magic bytes</w:t>
      </w:r>
      <w:r>
        <w:rPr>
          <w:rFonts w:ascii="Times New Roman" w:cs="Times New Roman" w:eastAsia="Times New Roman" w:hAnsi="Times New Roman"/>
        </w:rPr>
        <w:t xml:space="preserve"> – </w:t>
      </w:r>
      <w:r>
        <w:rPr>
          <w:rFonts w:ascii="Times New Roman" w:cs="Times New Roman" w:eastAsia="Times New Roman" w:hAnsi="Times New Roman"/>
        </w:rPr>
        <w:t xml:space="preserve">primii octeți ai unui fișier, care arată ce tip de fișier este cu adevărat.</w:t>
      </w:r>
    </w:p>
    <w:p>
      <w:pPr>
        <w:pStyle w:val="ListParagraph"/>
        <w:numPr>
          <w:ilvl w:val="0"/>
          <w:numId w:val="2"/>
        </w:numPr>
        <w:spacing w:after="80" w:line="340"/>
        <w:jc w:val="both"/>
      </w:pPr>
      <w:r>
        <w:rPr>
          <w:rFonts w:ascii="Times New Roman" w:cs="Times New Roman" w:eastAsia="Times New Roman" w:hAnsi="Times New Roman"/>
          <w:b/>
          <w:bCs/>
        </w:rPr>
        <w:t xml:space="preserve">LSB</w:t>
      </w:r>
      <w:r>
        <w:rPr>
          <w:rFonts w:ascii="Times New Roman" w:cs="Times New Roman" w:eastAsia="Times New Roman" w:hAnsi="Times New Roman"/>
        </w:rPr>
        <w:t xml:space="preserve"> – </w:t>
      </w:r>
      <w:r>
        <w:rPr>
          <w:rFonts w:ascii="Times New Roman" w:cs="Times New Roman" w:eastAsia="Times New Roman" w:hAnsi="Times New Roman"/>
        </w:rPr>
        <w:t xml:space="preserve">ultimul bit al unui număr; dacă îl schimb, numărul se schimbă cu cel mult 1.</w:t>
      </w:r>
    </w:p>
    <w:p>
      <w:pPr>
        <w:pStyle w:val="Heading1"/>
      </w:pPr>
      <w:r>
        <w:rPr>
          <w:rFonts w:ascii="Times New Roman" w:cs="Times New Roman" w:eastAsia="Times New Roman" w:hAnsi="Times New Roman"/>
        </w:rPr>
        <w:t xml:space="preserve">Pregătirea</w:t>
      </w:r>
    </w:p>
    <w:p>
      <w:pPr>
        <w:spacing w:after="120" w:line="360"/>
        <w:ind w:firstLine="567"/>
        <w:jc w:val="both"/>
      </w:pPr>
      <w:r>
        <w:rPr>
          <w:rFonts w:ascii="Times New Roman" w:cs="Times New Roman" w:eastAsia="Times New Roman" w:hAnsi="Times New Roman"/>
        </w:rPr>
        <w:t xml:space="preserve">Am rulat scriptul </w:t>
      </w:r>
      <w:r>
        <w:rPr>
          <w:rFonts w:ascii="Courier New" w:cs="Courier New" w:eastAsia="Courier New" w:hAnsi="Courier New"/>
          <w:sz w:val="22"/>
          <w:szCs w:val="22"/>
        </w:rPr>
        <w:t xml:space="preserve">probe/pregateste.py</w:t>
      </w:r>
      <w:r>
        <w:rPr>
          <w:rFonts w:ascii="Times New Roman" w:cs="Times New Roman" w:eastAsia="Times New Roman" w:hAnsi="Times New Roman"/>
        </w:rPr>
        <w:t xml:space="preserve">, care a creat în folderul </w:t>
      </w:r>
      <w:r>
        <w:rPr>
          <w:rFonts w:ascii="Courier New" w:cs="Courier New" w:eastAsia="Courier New" w:hAnsi="Courier New"/>
          <w:sz w:val="22"/>
          <w:szCs w:val="22"/>
        </w:rPr>
        <w:t xml:space="preserve">probe/</w:t>
      </w:r>
      <w:r>
        <w:rPr>
          <w:rFonts w:ascii="Times New Roman" w:cs="Times New Roman" w:eastAsia="Times New Roman" w:hAnsi="Times New Roman"/>
        </w:rPr>
        <w:t xml:space="preserve"> fișierele pe care le-am analizat: </w:t>
      </w:r>
      <w:r>
        <w:rPr>
          <w:rFonts w:ascii="Courier New" w:cs="Courier New" w:eastAsia="Courier New" w:hAnsi="Courier New"/>
          <w:sz w:val="22"/>
          <w:szCs w:val="22"/>
        </w:rPr>
        <w:t xml:space="preserve">mesaj.txt</w:t>
      </w:r>
      <w:r>
        <w:rPr>
          <w:rFonts w:ascii="Times New Roman" w:cs="Times New Roman" w:eastAsia="Times New Roman" w:hAnsi="Times New Roman"/>
        </w:rPr>
        <w:t xml:space="preserve"> (text codat în mai multe straturi), </w:t>
      </w:r>
      <w:r>
        <w:rPr>
          <w:rFonts w:ascii="Courier New" w:cs="Courier New" w:eastAsia="Courier New" w:hAnsi="Courier New"/>
          <w:sz w:val="22"/>
          <w:szCs w:val="22"/>
        </w:rPr>
        <w:t xml:space="preserve">xor.bin</w:t>
      </w:r>
      <w:r>
        <w:rPr>
          <w:rFonts w:ascii="Times New Roman" w:cs="Times New Roman" w:eastAsia="Times New Roman" w:hAnsi="Times New Roman"/>
        </w:rPr>
        <w:t xml:space="preserve"> (text cifrat cu XOR), </w:t>
      </w:r>
      <w:r>
        <w:rPr>
          <w:rFonts w:ascii="Courier New" w:cs="Courier New" w:eastAsia="Courier New" w:hAnsi="Courier New"/>
          <w:sz w:val="22"/>
          <w:szCs w:val="22"/>
        </w:rPr>
        <w:t xml:space="preserve">hashuri.txt</w:t>
      </w:r>
      <w:r>
        <w:rPr>
          <w:rFonts w:ascii="Times New Roman" w:cs="Times New Roman" w:eastAsia="Times New Roman" w:hAnsi="Times New Roman"/>
        </w:rPr>
        <w:t xml:space="preserve"> și </w:t>
      </w:r>
      <w:r>
        <w:rPr>
          <w:rFonts w:ascii="Courier New" w:cs="Courier New" w:eastAsia="Courier New" w:hAnsi="Courier New"/>
          <w:sz w:val="22"/>
          <w:szCs w:val="22"/>
        </w:rPr>
        <w:t xml:space="preserve">wordlist.txt</w:t>
      </w:r>
      <w:r>
        <w:rPr>
          <w:rFonts w:ascii="Times New Roman" w:cs="Times New Roman" w:eastAsia="Times New Roman" w:hAnsi="Times New Roman"/>
        </w:rPr>
        <w:t xml:space="preserve"> (hash-uri și lista de parole), </w:t>
      </w:r>
      <w:r>
        <w:rPr>
          <w:rFonts w:ascii="Courier New" w:cs="Courier New" w:eastAsia="Courier New" w:hAnsi="Courier New"/>
          <w:sz w:val="22"/>
          <w:szCs w:val="22"/>
        </w:rPr>
        <w:t xml:space="preserve">foto.jpg</w:t>
      </w:r>
      <w:r>
        <w:rPr>
          <w:rFonts w:ascii="Times New Roman" w:cs="Times New Roman" w:eastAsia="Times New Roman" w:hAnsi="Times New Roman"/>
        </w:rPr>
        <w:t xml:space="preserve"> (poză cu EXIF și GPS), </w:t>
      </w:r>
      <w:r>
        <w:rPr>
          <w:rFonts w:ascii="Courier New" w:cs="Courier New" w:eastAsia="Courier New" w:hAnsi="Courier New"/>
          <w:sz w:val="22"/>
          <w:szCs w:val="22"/>
        </w:rPr>
        <w:t xml:space="preserve">ascuns.png</w:t>
      </w:r>
      <w:r>
        <w:rPr>
          <w:rFonts w:ascii="Times New Roman" w:cs="Times New Roman" w:eastAsia="Times New Roman" w:hAnsi="Times New Roman"/>
        </w:rPr>
        <w:t xml:space="preserve"> (poză cu o arhivă lipită la final) și </w:t>
      </w:r>
      <w:r>
        <w:rPr>
          <w:rFonts w:ascii="Courier New" w:cs="Courier New" w:eastAsia="Courier New" w:hAnsi="Courier New"/>
          <w:sz w:val="22"/>
          <w:szCs w:val="22"/>
        </w:rPr>
        <w:t xml:space="preserve">challenge.bin</w:t>
      </w:r>
      <w:r>
        <w:rPr>
          <w:rFonts w:ascii="Times New Roman" w:cs="Times New Roman" w:eastAsia="Times New Roman" w:hAnsi="Times New Roman"/>
        </w:rPr>
        <w:t xml:space="preserve"> (pentru sarcina opțională). Am lucrat doar pe aceste fișiere, create de mine, deci totul este legal.</w:t>
      </w:r>
    </w:p>
    <w:p>
      <w:pPr>
        <w:pStyle w:val="Heading1"/>
      </w:pPr>
      <w:r>
        <w:rPr>
          <w:rFonts w:ascii="Times New Roman" w:cs="Times New Roman" w:eastAsia="Times New Roman" w:hAnsi="Times New Roman"/>
        </w:rPr>
        <w:t xml:space="preserve">1. Lucrarea A – Decodorul universal (decode.py)</w:t>
      </w:r>
    </w:p>
    <w:p>
      <w:pPr>
        <w:pStyle w:val="Heading2"/>
      </w:pPr>
      <w:r>
        <w:rPr>
          <w:rFonts w:ascii="Times New Roman" w:cs="Times New Roman" w:eastAsia="Times New Roman" w:hAnsi="Times New Roman"/>
        </w:rPr>
        <w:t xml:space="preserve">1.1. Text și octeți (A1)</w:t>
      </w:r>
    </w:p>
    <w:p>
      <w:pPr>
        <w:spacing w:after="120" w:line="360"/>
        <w:ind w:firstLine="567"/>
        <w:jc w:val="both"/>
      </w:pPr>
      <w:r>
        <w:rPr>
          <w:rFonts w:ascii="Times New Roman" w:cs="Times New Roman" w:eastAsia="Times New Roman" w:hAnsi="Times New Roman"/>
        </w:rPr>
        <w:t xml:space="preserve">Calculatorul nu păstrează litere, ci numere. Cu </w:t>
      </w:r>
      <w:r>
        <w:rPr>
          <w:rFonts w:ascii="Courier New" w:cs="Courier New" w:eastAsia="Courier New" w:hAnsi="Courier New"/>
          <w:sz w:val="22"/>
          <w:szCs w:val="22"/>
        </w:rPr>
        <w:t xml:space="preserve">.encode()</w:t>
      </w:r>
      <w:r>
        <w:rPr>
          <w:rFonts w:ascii="Times New Roman" w:cs="Times New Roman" w:eastAsia="Times New Roman" w:hAnsi="Times New Roman"/>
        </w:rPr>
        <w:t xml:space="preserve"> transform cuvântul „Salut” în octeți. Când afișez primul octet, </w:t>
      </w:r>
      <w:r>
        <w:rPr>
          <w:rFonts w:ascii="Courier New" w:cs="Courier New" w:eastAsia="Courier New" w:hAnsi="Courier New"/>
          <w:sz w:val="22"/>
          <w:szCs w:val="22"/>
        </w:rPr>
        <w:t xml:space="preserve">b[0]</w:t>
      </w:r>
      <w:r>
        <w:rPr>
          <w:rFonts w:ascii="Times New Roman" w:cs="Times New Roman" w:eastAsia="Times New Roman" w:hAnsi="Times New Roman"/>
        </w:rPr>
        <w:t xml:space="preserve">, primesc numărul 83, adică litera „S”. Apoi scriu octeții în hex cu </w:t>
      </w:r>
      <w:r>
        <w:rPr>
          <w:rFonts w:ascii="Courier New" w:cs="Courier New" w:eastAsia="Courier New" w:hAnsi="Courier New"/>
          <w:sz w:val="22"/>
          <w:szCs w:val="22"/>
        </w:rPr>
        <w:t xml:space="preserve">.hex()</w:t>
      </w:r>
      <w:r>
        <w:rPr>
          <w:rFonts w:ascii="Times New Roman" w:cs="Times New Roman" w:eastAsia="Times New Roman" w:hAnsi="Times New Roman"/>
        </w:rPr>
        <w:t xml:space="preserve"> și îi transform înapoi cu </w:t>
      </w:r>
      <w:r>
        <w:rPr>
          <w:rFonts w:ascii="Courier New" w:cs="Courier New" w:eastAsia="Courier New" w:hAnsi="Courier New"/>
          <w:sz w:val="22"/>
          <w:szCs w:val="22"/>
        </w:rPr>
        <w:t xml:space="preserve">bytes.fromhex()</w:t>
      </w:r>
      <w:r>
        <w:rPr>
          <w:rFonts w:ascii="Times New Roman" w:cs="Times New Roman" w:eastAsia="Times New Roman" w:hAnsi="Times New Roman"/>
        </w:rPr>
        <w:t xml:space="preserve">, ca să văd că nu se pierde nimic.</w:t>
      </w:r>
    </w:p>
    <w:p>
      <w:pPr>
        <w:keepNext/>
        <w:spacing w:after="60" w:before="120"/>
        <w:jc w:val="center"/>
      </w:pPr>
      <w:r>
        <w:drawing>
          <wp:inline distT="0" distB="0" distL="0" distR="0">
            <wp:extent cx="5514975" cy="1152525"/>
            <wp:effectExtent t="0" r="0" b="0" l="0"/>
            <wp:docPr id="1" name="a1_cod.png" descr="Codul pentru text și octeți"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14975" cy="11525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 – Codul pentru text și octeți</w:t>
      </w:r>
    </w:p>
    <w:p>
      <w:pPr>
        <w:keepNext/>
        <w:spacing w:after="60" w:before="120"/>
        <w:jc w:val="center"/>
      </w:pPr>
      <w:r>
        <w:drawing>
          <wp:inline distT="0" distB="0" distL="0" distR="0">
            <wp:extent cx="5715000" cy="771525"/>
            <wp:effectExtent t="0" r="0" b="0" l="0"/>
            <wp:docPr id="2" name="a1_out.png" descr="Rezultatul: „S” este numărul 83, iar în hex „Salut” este 53616c7574"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7715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1.2 – Rezultatul: „S” este numărul 83, iar în hex „Salut” este 53616c7574</w:t>
      </w:r>
    </w:p>
    <w:p>
      <w:pPr>
        <w:pStyle w:val="Heading2"/>
      </w:pPr>
      <w:r>
        <w:rPr>
          <w:rFonts w:ascii="Times New Roman" w:cs="Times New Roman" w:eastAsia="Times New Roman" w:hAnsi="Times New Roman"/>
        </w:rPr>
        <w:t xml:space="preserve">1.2. Recunoașterea codării (A2)</w:t>
      </w:r>
    </w:p>
    <w:p>
      <w:pPr>
        <w:spacing w:after="120" w:line="360"/>
        <w:ind w:firstLine="567"/>
        <w:jc w:val="both"/>
      </w:pPr>
      <w:r>
        <w:rPr>
          <w:rFonts w:ascii="Times New Roman" w:cs="Times New Roman" w:eastAsia="Times New Roman" w:hAnsi="Times New Roman"/>
        </w:rPr>
        <w:t xml:space="preserve">Funcția </w:t>
      </w:r>
      <w:r>
        <w:rPr>
          <w:rFonts w:ascii="Courier New" w:cs="Courier New" w:eastAsia="Courier New" w:hAnsi="Courier New"/>
          <w:sz w:val="22"/>
          <w:szCs w:val="22"/>
        </w:rPr>
        <w:t xml:space="preserve">ghici_strat</w:t>
      </w:r>
      <w:r>
        <w:rPr>
          <w:rFonts w:ascii="Times New Roman" w:cs="Times New Roman" w:eastAsia="Times New Roman" w:hAnsi="Times New Roman"/>
        </w:rPr>
        <w:t xml:space="preserve"> nu decodează nimic, doar se uită la ce caractere are șirul. Dacă are bucăți de forma %xx, este codare URL. Dacă are doar cifre și literele a–f și un număr par de caractere, este hex. Dacă are doar litere, cifre și semnele + / =, iar lungimea se împarte la 4, este base64. Ordinea verificărilor contează: orice șir hex este scris și cu caractere din base64, de aceea verific hex-ul înainte.</w:t>
      </w:r>
    </w:p>
    <w:p>
      <w:pPr>
        <w:keepNext/>
        <w:spacing w:after="60" w:before="120"/>
        <w:jc w:val="center"/>
      </w:pPr>
      <w:r>
        <w:drawing>
          <wp:inline distT="0" distB="0" distL="0" distR="0">
            <wp:extent cx="5600700" cy="1657350"/>
            <wp:effectExtent t="0" r="0" b="0" l="0"/>
            <wp:docPr id="3" name="a2_cod.png" descr="Funcția ghici_strat, care recunoaște codarea după forma șirului"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00700" cy="16573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1.3 – Funcția ghici_strat, care recunoaște codarea după forma șirului</w:t>
      </w:r>
    </w:p>
    <w:p>
      <w:pPr>
        <w:pStyle w:val="Heading2"/>
      </w:pPr>
      <w:r>
        <w:rPr>
          <w:rFonts w:ascii="Times New Roman" w:cs="Times New Roman" w:eastAsia="Times New Roman" w:hAnsi="Times New Roman"/>
        </w:rPr>
        <w:t xml:space="preserve">1.3. Desfacerea unui strat (A3)</w:t>
      </w:r>
    </w:p>
    <w:p>
      <w:pPr>
        <w:spacing w:after="120" w:line="360"/>
        <w:ind w:firstLine="567"/>
        <w:jc w:val="both"/>
      </w:pPr>
      <w:r>
        <w:rPr>
          <w:rFonts w:ascii="Times New Roman" w:cs="Times New Roman" w:eastAsia="Times New Roman" w:hAnsi="Times New Roman"/>
        </w:rPr>
        <w:t xml:space="preserve">Funcția </w:t>
      </w:r>
      <w:r>
        <w:rPr>
          <w:rFonts w:ascii="Courier New" w:cs="Courier New" w:eastAsia="Courier New" w:hAnsi="Courier New"/>
          <w:sz w:val="22"/>
          <w:szCs w:val="22"/>
        </w:rPr>
        <w:t xml:space="preserve">desfa</w:t>
      </w:r>
      <w:r>
        <w:rPr>
          <w:rFonts w:ascii="Times New Roman" w:cs="Times New Roman" w:eastAsia="Times New Roman" w:hAnsi="Times New Roman"/>
        </w:rPr>
        <w:t xml:space="preserve"> folosește răspunsul de la </w:t>
      </w:r>
      <w:r>
        <w:rPr>
          <w:rFonts w:ascii="Courier New" w:cs="Courier New" w:eastAsia="Courier New" w:hAnsi="Courier New"/>
          <w:sz w:val="22"/>
          <w:szCs w:val="22"/>
        </w:rPr>
        <w:t xml:space="preserve">ghici_strat</w:t>
      </w:r>
      <w:r>
        <w:rPr>
          <w:rFonts w:ascii="Times New Roman" w:cs="Times New Roman" w:eastAsia="Times New Roman" w:hAnsi="Times New Roman"/>
        </w:rPr>
        <w:t xml:space="preserve"> și alege decodarea potrivită. Ea întoarce două lucruri: numele codării și rezultatul (în octeți). Dacă decodarea dă eroare, funcția spune „necunoscut” și nu oprește programul. Pentru URL am folosit </w:t>
      </w:r>
      <w:r>
        <w:rPr>
          <w:rFonts w:ascii="Courier New" w:cs="Courier New" w:eastAsia="Courier New" w:hAnsi="Courier New"/>
          <w:sz w:val="22"/>
          <w:szCs w:val="22"/>
        </w:rPr>
        <w:t xml:space="preserve">unquote_to_bytes</w:t>
      </w:r>
      <w:r>
        <w:rPr>
          <w:rFonts w:ascii="Times New Roman" w:cs="Times New Roman" w:eastAsia="Times New Roman" w:hAnsi="Times New Roman"/>
        </w:rPr>
        <w:t xml:space="preserve">, care păstrează corect toți octeții.</w:t>
      </w:r>
    </w:p>
    <w:p>
      <w:pPr>
        <w:keepNext/>
        <w:spacing w:after="60" w:before="120"/>
        <w:jc w:val="center"/>
      </w:pPr>
      <w:r>
        <w:drawing>
          <wp:inline distT="0" distB="0" distL="0" distR="0">
            <wp:extent cx="5715000" cy="1762125"/>
            <wp:effectExtent t="0" r="0" b="0" l="0"/>
            <wp:docPr id="4" name="a3_cod.png" descr="Funcția desfa, care decodează stratul recunoscut"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621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1.4 – Funcția desfa, care decodează stratul recunoscut</w:t>
      </w:r>
    </w:p>
    <w:p>
      <w:pPr>
        <w:pStyle w:val="Heading2"/>
      </w:pPr>
      <w:r>
        <w:rPr>
          <w:rFonts w:ascii="Times New Roman" w:cs="Times New Roman" w:eastAsia="Times New Roman" w:hAnsi="Times New Roman"/>
        </w:rPr>
        <w:t xml:space="preserve">1.4. Mai multe straturi (A4)</w:t>
      </w:r>
    </w:p>
    <w:p>
      <w:pPr>
        <w:spacing w:after="120" w:line="360"/>
        <w:ind w:firstLine="567"/>
        <w:jc w:val="both"/>
      </w:pPr>
      <w:r>
        <w:rPr>
          <w:rFonts w:ascii="Times New Roman" w:cs="Times New Roman" w:eastAsia="Times New Roman" w:hAnsi="Times New Roman"/>
        </w:rPr>
        <w:t xml:space="preserve">Un text poate fi codat de mai multe ori, de exemplu: întâi hex, apoi base64, apoi URL. Funcția </w:t>
      </w:r>
      <w:r>
        <w:rPr>
          <w:rFonts w:ascii="Courier New" w:cs="Courier New" w:eastAsia="Courier New" w:hAnsi="Courier New"/>
          <w:sz w:val="22"/>
          <w:szCs w:val="22"/>
        </w:rPr>
        <w:t xml:space="preserve">desfa_complet</w:t>
      </w:r>
      <w:r>
        <w:rPr>
          <w:rFonts w:ascii="Times New Roman" w:cs="Times New Roman" w:eastAsia="Times New Roman" w:hAnsi="Times New Roman"/>
        </w:rPr>
        <w:t xml:space="preserve"> desface stratul de deasupra, apoi pe următorul, și tot așa. Un strat este acceptat doar dacă rezultatul este un text citibil. Funcția </w:t>
      </w:r>
      <w:r>
        <w:rPr>
          <w:rFonts w:ascii="Courier New" w:cs="Courier New" w:eastAsia="Courier New" w:hAnsi="Courier New"/>
          <w:sz w:val="22"/>
          <w:szCs w:val="22"/>
        </w:rPr>
        <w:t xml:space="preserve">citibil</w:t>
      </w:r>
      <w:r>
        <w:rPr>
          <w:rFonts w:ascii="Times New Roman" w:cs="Times New Roman" w:eastAsia="Times New Roman" w:hAnsi="Times New Roman"/>
        </w:rPr>
        <w:t xml:space="preserve"> verifică asta: toți octeții trebuie să fie între 32 și 126 (litere, cifre, spațiu, semne obișnuite). Ca programul să nu se învârtă la nesfârșit, fac cel mult 8 pași.</w:t>
      </w:r>
    </w:p>
    <w:p>
      <w:pPr>
        <w:keepNext/>
        <w:spacing w:after="60" w:before="120"/>
        <w:jc w:val="center"/>
      </w:pPr>
      <w:r>
        <w:drawing>
          <wp:inline distT="0" distB="0" distL="0" distR="0">
            <wp:extent cx="5667375" cy="3171825"/>
            <wp:effectExtent t="0" r="0" b="0" l="0"/>
            <wp:docPr id="5" name="a4_cod.png" descr="Funcțiile citibil și desfa_complet"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1718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1.5 – Funcțiile citibil și desfa_complet</w:t>
      </w:r>
    </w:p>
    <w:p>
      <w:pPr>
        <w:spacing w:after="120" w:line="360"/>
        <w:ind w:firstLine="567"/>
        <w:jc w:val="both"/>
      </w:pPr>
      <w:r>
        <w:rPr>
          <w:rFonts w:ascii="Times New Roman" w:cs="Times New Roman" w:eastAsia="Times New Roman" w:hAnsi="Times New Roman"/>
        </w:rPr>
        <w:t xml:space="preserve">Pe fișierul </w:t>
      </w:r>
      <w:r>
        <w:rPr>
          <w:rFonts w:ascii="Courier New" w:cs="Courier New" w:eastAsia="Courier New" w:hAnsi="Courier New"/>
          <w:sz w:val="22"/>
          <w:szCs w:val="22"/>
        </w:rPr>
        <w:t xml:space="preserve">probe/mesaj.txt</w:t>
      </w:r>
      <w:r>
        <w:rPr>
          <w:rFonts w:ascii="Times New Roman" w:cs="Times New Roman" w:eastAsia="Times New Roman" w:hAnsi="Times New Roman"/>
        </w:rPr>
        <w:t xml:space="preserve">, programul a găsit singur ordinea straturilor: URL → base64 → hex, iar la final textul clar.</w:t>
      </w:r>
    </w:p>
    <w:p>
      <w:pPr>
        <w:keepNext/>
        <w:spacing w:after="60" w:before="120"/>
        <w:jc w:val="center"/>
      </w:pPr>
      <w:r>
        <w:drawing>
          <wp:inline distT="0" distB="0" distL="0" distR="0">
            <wp:extent cx="5715000" cy="904875"/>
            <wp:effectExtent t="0" r="0" b="0" l="0"/>
            <wp:docPr id="6" name="a4_out.png" descr="Desfacerea mesajului din mesaj.txt"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9048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1.6 – Desfacerea mesajului din mesaj.txt</w:t>
      </w:r>
    </w:p>
    <w:p>
      <w:pPr>
        <w:spacing w:after="120" w:line="360"/>
        <w:ind w:firstLine="567"/>
        <w:jc w:val="both"/>
      </w:pPr>
      <w:r>
        <w:rPr>
          <w:rFonts w:ascii="Times New Roman" w:cs="Times New Roman" w:eastAsia="Times New Roman" w:hAnsi="Times New Roman"/>
        </w:rPr>
        <w:t xml:space="preserve">Am verificat și exemplul din fișa de laborator, „NTM1OTU3NTk=”. Programul face base64 → hex și obține „SYWY”. Aici se oprește, pentru că dacă ar încerca să decodeze „SYWY” ca base64, ar ieși caractere care nu se pot citi.</w:t>
      </w:r>
    </w:p>
    <w:p>
      <w:pPr>
        <w:keepNext/>
        <w:spacing w:after="60" w:before="120"/>
        <w:jc w:val="center"/>
      </w:pPr>
      <w:r>
        <w:drawing>
          <wp:inline distT="0" distB="0" distL="0" distR="0">
            <wp:extent cx="5715000" cy="904875"/>
            <wp:effectExtent t="0" r="0" b="0" l="0"/>
            <wp:docPr id="7" name="a4ex_out.png" descr="Exemplul din fișă: NTM1OTU3NTk= devine SYWY"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048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1.7 – Exemplul din fișă: NTM1OTU3NTk= devine SYWY</w:t>
      </w:r>
    </w:p>
    <w:p>
      <w:pPr>
        <w:pStyle w:val="Heading2"/>
      </w:pPr>
      <w:r>
        <w:rPr>
          <w:rFonts w:ascii="Times New Roman" w:cs="Times New Roman" w:eastAsia="Times New Roman" w:hAnsi="Times New Roman"/>
        </w:rPr>
        <w:t xml:space="preserve">1.5. Spargerea XOR cu cheie de un octet (A5)</w:t>
      </w:r>
    </w:p>
    <w:p>
      <w:pPr>
        <w:spacing w:after="120" w:line="360"/>
        <w:ind w:firstLine="567"/>
        <w:jc w:val="both"/>
      </w:pPr>
      <w:r>
        <w:rPr>
          <w:rFonts w:ascii="Times New Roman" w:cs="Times New Roman" w:eastAsia="Times New Roman" w:hAnsi="Times New Roman"/>
        </w:rPr>
        <w:t xml:space="preserve">Fișierul </w:t>
      </w:r>
      <w:r>
        <w:rPr>
          <w:rFonts w:ascii="Courier New" w:cs="Courier New" w:eastAsia="Courier New" w:hAnsi="Courier New"/>
          <w:sz w:val="22"/>
          <w:szCs w:val="22"/>
        </w:rPr>
        <w:t xml:space="preserve">xor.bin</w:t>
      </w:r>
      <w:r>
        <w:rPr>
          <w:rFonts w:ascii="Times New Roman" w:cs="Times New Roman" w:eastAsia="Times New Roman" w:hAnsi="Times New Roman"/>
        </w:rPr>
        <w:t xml:space="preserve"> este un text amestecat cu XOR cu o cheie de un singur octet. Un octet are doar 256 de valori, deci le pot încerca pe toate. Pentru fiecare cheie aplic din nou XOR (operatorul </w:t>
      </w:r>
      <w:r>
        <w:rPr>
          <w:rFonts w:ascii="Courier New" w:cs="Courier New" w:eastAsia="Courier New" w:hAnsi="Courier New"/>
          <w:sz w:val="22"/>
          <w:szCs w:val="22"/>
        </w:rPr>
        <w:t xml:space="preserve">^</w:t>
      </w:r>
      <w:r>
        <w:rPr>
          <w:rFonts w:ascii="Times New Roman" w:cs="Times New Roman" w:eastAsia="Times New Roman" w:hAnsi="Times New Roman"/>
        </w:rPr>
        <w:t xml:space="preserve">) și păstrez doar rezultatele citibile.</w:t>
      </w:r>
    </w:p>
    <w:p>
      <w:pPr>
        <w:spacing w:after="120" w:line="360"/>
        <w:ind w:firstLine="567"/>
        <w:jc w:val="both"/>
      </w:pPr>
      <w:r>
        <w:rPr>
          <w:rFonts w:ascii="Times New Roman" w:cs="Times New Roman" w:eastAsia="Times New Roman" w:hAnsi="Times New Roman"/>
        </w:rPr>
        <w:t xml:space="preserve">Am observat o problemă: cheile apropiate de cea bună (172 și 171) dau și ele caractere „printabile”, dar fără sens. De aceea am făcut funcția </w:t>
      </w:r>
      <w:r>
        <w:rPr>
          <w:rFonts w:ascii="Courier New" w:cs="Courier New" w:eastAsia="Courier New" w:hAnsi="Courier New"/>
          <w:sz w:val="22"/>
          <w:szCs w:val="22"/>
        </w:rPr>
        <w:t xml:space="preserve">scor_text</w:t>
      </w:r>
      <w:r>
        <w:rPr>
          <w:rFonts w:ascii="Times New Roman" w:cs="Times New Roman" w:eastAsia="Times New Roman" w:hAnsi="Times New Roman"/>
        </w:rPr>
        <w:t xml:space="preserve">, care dă puncte fiecărui rezultat: câte litere des folosite are (e, t, a, o, i, n, …) și spațiu, plus un bonus dacă textul începe cu „FLAG{”. Rezultatele se sortează, iar cel mai bun apare primul.</w:t>
      </w:r>
    </w:p>
    <w:p>
      <w:pPr>
        <w:keepNext/>
        <w:spacing w:after="60" w:before="120"/>
        <w:jc w:val="center"/>
      </w:pPr>
      <w:r>
        <w:drawing>
          <wp:inline distT="0" distB="0" distL="0" distR="0">
            <wp:extent cx="5715000" cy="2638425"/>
            <wp:effectExtent t="0" r="0" b="0" l="0"/>
            <wp:docPr id="8" name="a5_cod.png" descr="Funcțiile scor_text și sparge_xor"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384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1.8 – Funcțiile scor_text și sparge_xor</w:t>
      </w:r>
    </w:p>
    <w:p>
      <w:pPr>
        <w:keepNext/>
        <w:spacing w:after="60" w:before="120"/>
        <w:jc w:val="center"/>
      </w:pPr>
      <w:r>
        <w:drawing>
          <wp:inline distT="0" distB="0" distL="0" distR="0">
            <wp:extent cx="5715000" cy="1304925"/>
            <wp:effectExtent t="0" r="0" b="0" l="0"/>
            <wp:docPr id="9" name="a5_out.png" descr="Cheia găsită este 173 (0xAD); cheile 172 și 171 dau text fără sens"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3049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1.9 – Cheia găsită este 173 (0xAD); cheile 172 și 171 dau text fără sens</w:t>
      </w:r>
    </w:p>
    <w:p>
      <w:pPr>
        <w:pStyle w:val="Heading2"/>
      </w:pPr>
      <w:r>
        <w:rPr>
          <w:rFonts w:ascii="Times New Roman" w:cs="Times New Roman" w:eastAsia="Times New Roman" w:hAnsi="Times New Roman"/>
        </w:rPr>
        <w:t xml:space="preserve">1.6. Spargerea unui hash cu dicționar (A6)</w:t>
      </w:r>
    </w:p>
    <w:p>
      <w:pPr>
        <w:spacing w:after="120" w:line="360"/>
        <w:ind w:firstLine="567"/>
        <w:jc w:val="both"/>
      </w:pPr>
      <w:r>
        <w:rPr>
          <w:rFonts w:ascii="Times New Roman" w:cs="Times New Roman" w:eastAsia="Times New Roman" w:hAnsi="Times New Roman"/>
        </w:rPr>
        <w:t xml:space="preserve">Un hash nu se poate „decripta”. În schimb, iau fiecare cuvânt din </w:t>
      </w:r>
      <w:r>
        <w:rPr>
          <w:rFonts w:ascii="Courier New" w:cs="Courier New" w:eastAsia="Courier New" w:hAnsi="Courier New"/>
          <w:sz w:val="22"/>
          <w:szCs w:val="22"/>
        </w:rPr>
        <w:t xml:space="preserve">wordlist.txt</w:t>
      </w:r>
      <w:r>
        <w:rPr>
          <w:rFonts w:ascii="Times New Roman" w:cs="Times New Roman" w:eastAsia="Times New Roman" w:hAnsi="Times New Roman"/>
        </w:rPr>
        <w:t xml:space="preserve">, îi calculez hash-ul și îl compar cu cel căutat. Dacă sunt la fel, am găsit parola. Tipul de hash îl aflu după lungime: 32 de caractere înseamnă MD5, 40 înseamnă SHA-1, iar 64 înseamnă SHA-256. Cu </w:t>
      </w:r>
      <w:r>
        <w:rPr>
          <w:rFonts w:ascii="Courier New" w:cs="Courier New" w:eastAsia="Courier New" w:hAnsi="Courier New"/>
          <w:sz w:val="22"/>
          <w:szCs w:val="22"/>
        </w:rPr>
        <w:t xml:space="preserve">hashlib.new()</w:t>
      </w:r>
      <w:r>
        <w:rPr>
          <w:rFonts w:ascii="Times New Roman" w:cs="Times New Roman" w:eastAsia="Times New Roman" w:hAnsi="Times New Roman"/>
        </w:rPr>
        <w:t xml:space="preserve"> pot folosi oricare dintre ele, după nume.</w:t>
      </w:r>
    </w:p>
    <w:p>
      <w:pPr>
        <w:keepNext/>
        <w:spacing w:after="60" w:before="120"/>
        <w:jc w:val="center"/>
      </w:pPr>
      <w:r>
        <w:drawing>
          <wp:inline distT="0" distB="0" distL="0" distR="0">
            <wp:extent cx="4991100" cy="2038350"/>
            <wp:effectExtent t="0" r="0" b="0" l="0"/>
            <wp:docPr id="10" name="a6_cod.png" descr="Funcția sparge_hash" title="Figura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91100" cy="20383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1.10 – Funcția sparge_hash</w:t>
      </w:r>
    </w:p>
    <w:p>
      <w:pPr>
        <w:keepNext/>
        <w:spacing w:after="60" w:before="120"/>
        <w:jc w:val="center"/>
      </w:pPr>
      <w:r>
        <w:drawing>
          <wp:inline distT="0" distB="0" distL="0" distR="0">
            <wp:extent cx="5715000" cy="904875"/>
            <wp:effectExtent t="0" r="0" b="0" l="0"/>
            <wp:docPr id="11" name="a6_out.png" descr="Parolele găsite: sunshine (MD5), football (SHA-1), master (SHA-256)" title="Figura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9048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1.11 – Parolele găsite: sunshine (MD5), football (SHA-1), master (SHA-256)</w:t>
      </w:r>
    </w:p>
    <w:p>
      <w:pPr>
        <w:pStyle w:val="Heading2"/>
      </w:pPr>
      <w:r>
        <w:rPr>
          <w:rFonts w:ascii="Times New Roman" w:cs="Times New Roman" w:eastAsia="Times New Roman" w:hAnsi="Times New Roman"/>
        </w:rPr>
        <w:t xml:space="preserve">1.7. Linia de comandă, fișa JSON și testul (A7)</w:t>
      </w:r>
    </w:p>
    <w:p>
      <w:pPr>
        <w:spacing w:after="120" w:line="360"/>
        <w:ind w:firstLine="567"/>
        <w:jc w:val="both"/>
      </w:pPr>
      <w:r>
        <w:rPr>
          <w:rFonts w:ascii="Times New Roman" w:cs="Times New Roman" w:eastAsia="Times New Roman" w:hAnsi="Times New Roman"/>
        </w:rPr>
        <w:t xml:space="preserve">Cu modulul </w:t>
      </w:r>
      <w:r>
        <w:rPr>
          <w:rFonts w:ascii="Courier New" w:cs="Courier New" w:eastAsia="Courier New" w:hAnsi="Courier New"/>
          <w:sz w:val="22"/>
          <w:szCs w:val="22"/>
        </w:rPr>
        <w:t xml:space="preserve">argparse</w:t>
      </w:r>
      <w:r>
        <w:rPr>
          <w:rFonts w:ascii="Times New Roman" w:cs="Times New Roman" w:eastAsia="Times New Roman" w:hAnsi="Times New Roman"/>
        </w:rPr>
        <w:t xml:space="preserve"> programul primește datele din terminal. Primește un șir sau, cu </w:t>
      </w:r>
      <w:r>
        <w:rPr>
          <w:rFonts w:ascii="Courier New" w:cs="Courier New" w:eastAsia="Courier New" w:hAnsi="Courier New"/>
          <w:sz w:val="22"/>
          <w:szCs w:val="22"/>
        </w:rPr>
        <w:t xml:space="preserve">--fisier</w:t>
      </w:r>
      <w:r>
        <w:rPr>
          <w:rFonts w:ascii="Times New Roman" w:cs="Times New Roman" w:eastAsia="Times New Roman" w:hAnsi="Times New Roman"/>
        </w:rPr>
        <w:t xml:space="preserve">, calea spre un fișier. Cu </w:t>
      </w:r>
      <w:r>
        <w:rPr>
          <w:rFonts w:ascii="Courier New" w:cs="Courier New" w:eastAsia="Courier New" w:hAnsi="Courier New"/>
          <w:sz w:val="22"/>
          <w:szCs w:val="22"/>
        </w:rPr>
        <w:t xml:space="preserve">--xor</w:t>
      </w:r>
      <w:r>
        <w:rPr>
          <w:rFonts w:ascii="Times New Roman" w:cs="Times New Roman" w:eastAsia="Times New Roman" w:hAnsi="Times New Roman"/>
        </w:rPr>
        <w:t xml:space="preserve"> sparge un XOR, iar cu </w:t>
      </w:r>
      <w:r>
        <w:rPr>
          <w:rFonts w:ascii="Courier New" w:cs="Courier New" w:eastAsia="Courier New" w:hAnsi="Courier New"/>
          <w:sz w:val="22"/>
          <w:szCs w:val="22"/>
        </w:rPr>
        <w:t xml:space="preserve">--hash</w:t>
      </w:r>
      <w:r>
        <w:rPr>
          <w:rFonts w:ascii="Times New Roman" w:cs="Times New Roman" w:eastAsia="Times New Roman" w:hAnsi="Times New Roman"/>
        </w:rPr>
        <w:t xml:space="preserve"> sparge hash-urile. Dacă nu se dă nicio opțiune, desface straturile și salvează rezultatul în </w:t>
      </w:r>
      <w:r>
        <w:rPr>
          <w:rFonts w:ascii="Courier New" w:cs="Courier New" w:eastAsia="Courier New" w:hAnsi="Courier New"/>
          <w:sz w:val="22"/>
          <w:szCs w:val="22"/>
        </w:rPr>
        <w:t xml:space="preserve">fisa.json</w:t>
      </w:r>
      <w:r>
        <w:rPr>
          <w:rFonts w:ascii="Times New Roman" w:cs="Times New Roman" w:eastAsia="Times New Roman" w:hAnsi="Times New Roman"/>
        </w:rPr>
        <w:t xml:space="preserve">.</w:t>
      </w:r>
    </w:p>
    <w:p>
      <w:pPr>
        <w:keepNext/>
        <w:spacing w:after="60" w:before="120"/>
        <w:jc w:val="center"/>
      </w:pPr>
      <w:r>
        <w:drawing>
          <wp:inline distT="0" distB="0" distL="0" distR="0">
            <wp:extent cx="5715000" cy="4514850"/>
            <wp:effectExtent t="0" r="0" b="0" l="0"/>
            <wp:docPr id="12" name="a7_cod.png" descr="Funcția main, care leagă totul într-o singură unealtă" title="Figura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5148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1.12 – Funcția main, care leagă totul într-o singură unealtă</w:t>
      </w:r>
    </w:p>
    <w:p>
      <w:pPr>
        <w:keepNext/>
        <w:spacing w:after="60" w:before="120"/>
        <w:jc w:val="center"/>
      </w:pPr>
      <w:r>
        <w:drawing>
          <wp:inline distT="0" distB="0" distL="0" distR="0">
            <wp:extent cx="5715000" cy="2228850"/>
            <wp:effectExtent t="0" r="0" b="0" l="0"/>
            <wp:docPr id="13" name="a7_fisa.png" descr="Fișa JSON salvată de program pentru mesaj.txt" title="Figura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2288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1.13 – Fișa JSON salvată de program pentru mesaj.txt</w:t>
      </w:r>
    </w:p>
    <w:p>
      <w:pPr>
        <w:spacing w:after="120" w:line="360"/>
        <w:ind w:firstLine="567"/>
        <w:jc w:val="both"/>
      </w:pPr>
      <w:r>
        <w:rPr>
          <w:rFonts w:ascii="Times New Roman" w:cs="Times New Roman" w:eastAsia="Times New Roman" w:hAnsi="Times New Roman"/>
        </w:rPr>
        <w:t xml:space="preserve">Am scris și 5 teste în </w:t>
      </w:r>
      <w:r>
        <w:rPr>
          <w:rFonts w:ascii="Courier New" w:cs="Courier New" w:eastAsia="Courier New" w:hAnsi="Courier New"/>
          <w:sz w:val="22"/>
          <w:szCs w:val="22"/>
        </w:rPr>
        <w:t xml:space="preserve">teste/test_decode.py</w:t>
      </w:r>
      <w:r>
        <w:rPr>
          <w:rFonts w:ascii="Times New Roman" w:cs="Times New Roman" w:eastAsia="Times New Roman" w:hAnsi="Times New Roman"/>
        </w:rPr>
        <w:t xml:space="preserve">. Ele verifică automat că programul recunoaște corect codările, desface două straturi, găsește cheia XOR și sparge un hash MD5. Testele se rulează cu </w:t>
      </w:r>
      <w:r>
        <w:rPr>
          <w:rFonts w:ascii="Courier New" w:cs="Courier New" w:eastAsia="Courier New" w:hAnsi="Courier New"/>
          <w:sz w:val="22"/>
          <w:szCs w:val="22"/>
        </w:rPr>
        <w:t xml:space="preserve">python -m pytest</w:t>
      </w:r>
      <w:r>
        <w:rPr>
          <w:rFonts w:ascii="Times New Roman" w:cs="Times New Roman" w:eastAsia="Times New Roman" w:hAnsi="Times New Roman"/>
        </w:rPr>
        <w:t xml:space="preserve"> și trec toate.</w:t>
      </w:r>
    </w:p>
    <w:p>
      <w:pPr>
        <w:keepNext/>
        <w:spacing w:after="60" w:before="120"/>
        <w:jc w:val="center"/>
      </w:pPr>
      <w:r>
        <w:drawing>
          <wp:inline distT="0" distB="0" distL="0" distR="0">
            <wp:extent cx="5715000" cy="3752850"/>
            <wp:effectExtent t="0" r="0" b="0" l="0"/>
            <wp:docPr id="14" name="a7_test.png" descr="Testele pentru decodor (teste/test_decode.py)" title="Figura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7528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1.14 – Testele pentru decodor (teste/test_decode.py)</w:t>
      </w:r>
    </w:p>
    <w:p>
      <w:pPr>
        <w:pStyle w:val="Heading1"/>
      </w:pPr>
      <w:r>
        <w:rPr>
          <w:rFonts w:ascii="Times New Roman" w:cs="Times New Roman" w:eastAsia="Times New Roman" w:hAnsi="Times New Roman"/>
        </w:rPr>
        <w:t xml:space="preserve">2. Lucrarea B – Forensics pe fișiere și mesaj ascuns</w:t>
      </w:r>
    </w:p>
    <w:p>
      <w:pPr>
        <w:spacing w:after="120" w:line="360"/>
        <w:ind w:firstLine="567"/>
        <w:jc w:val="both"/>
      </w:pPr>
      <w:r>
        <w:rPr>
          <w:rFonts w:ascii="Times New Roman" w:cs="Times New Roman" w:eastAsia="Times New Roman" w:hAnsi="Times New Roman"/>
        </w:rPr>
        <w:t xml:space="preserve">Pașii B1–B4 sunt în fișierul </w:t>
      </w:r>
      <w:r>
        <w:rPr>
          <w:rFonts w:ascii="Courier New" w:cs="Courier New" w:eastAsia="Courier New" w:hAnsi="Courier New"/>
          <w:sz w:val="22"/>
          <w:szCs w:val="22"/>
        </w:rPr>
        <w:t xml:space="preserve">arsenal/forensics/forensics.py</w:t>
      </w:r>
      <w:r>
        <w:rPr>
          <w:rFonts w:ascii="Times New Roman" w:cs="Times New Roman" w:eastAsia="Times New Roman" w:hAnsi="Times New Roman"/>
        </w:rPr>
        <w:t xml:space="preserve">, iar B5–B6 în </w:t>
      </w:r>
      <w:r>
        <w:rPr>
          <w:rFonts w:ascii="Courier New" w:cs="Courier New" w:eastAsia="Courier New" w:hAnsi="Courier New"/>
          <w:sz w:val="22"/>
          <w:szCs w:val="22"/>
        </w:rPr>
        <w:t xml:space="preserve">arsenal/forensics/stego.py</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2.1. Tipul real al fișierului – magic bytes (B1)</w:t>
      </w:r>
    </w:p>
    <w:p>
      <w:pPr>
        <w:spacing w:after="120" w:line="360"/>
        <w:ind w:firstLine="567"/>
        <w:jc w:val="both"/>
      </w:pPr>
      <w:r>
        <w:rPr>
          <w:rFonts w:ascii="Times New Roman" w:cs="Times New Roman" w:eastAsia="Times New Roman" w:hAnsi="Times New Roman"/>
        </w:rPr>
        <w:t xml:space="preserve">Extensia din numele fișierului (.jpg, .png) poate fi schimbată ușor, deci nu e sigură. Mai sigur este să citesc primii 8 octeți ai fișierului și să-i compar cu semnăturile cunoscute: un PNG începe cu </w:t>
      </w:r>
      <w:r>
        <w:rPr>
          <w:rFonts w:ascii="Courier New" w:cs="Courier New" w:eastAsia="Courier New" w:hAnsi="Courier New"/>
          <w:sz w:val="22"/>
          <w:szCs w:val="22"/>
        </w:rPr>
        <w:t xml:space="preserve">\x89PNG</w:t>
      </w:r>
      <w:r>
        <w:rPr>
          <w:rFonts w:ascii="Times New Roman" w:cs="Times New Roman" w:eastAsia="Times New Roman" w:hAnsi="Times New Roman"/>
        </w:rPr>
        <w:t xml:space="preserve">, un JPEG cu </w:t>
      </w:r>
      <w:r>
        <w:rPr>
          <w:rFonts w:ascii="Courier New" w:cs="Courier New" w:eastAsia="Courier New" w:hAnsi="Courier New"/>
          <w:sz w:val="22"/>
          <w:szCs w:val="22"/>
        </w:rPr>
        <w:t xml:space="preserve">\xff\xd8</w:t>
      </w:r>
      <w:r>
        <w:rPr>
          <w:rFonts w:ascii="Times New Roman" w:cs="Times New Roman" w:eastAsia="Times New Roman" w:hAnsi="Times New Roman"/>
        </w:rPr>
        <w:t xml:space="preserve">, un ZIP cu </w:t>
      </w:r>
      <w:r>
        <w:rPr>
          <w:rFonts w:ascii="Courier New" w:cs="Courier New" w:eastAsia="Courier New" w:hAnsi="Courier New"/>
          <w:sz w:val="22"/>
          <w:szCs w:val="22"/>
        </w:rPr>
        <w:t xml:space="preserve">PK\x03\x04</w:t>
      </w:r>
      <w:r>
        <w:rPr>
          <w:rFonts w:ascii="Times New Roman" w:cs="Times New Roman" w:eastAsia="Times New Roman" w:hAnsi="Times New Roman"/>
        </w:rPr>
        <w:t xml:space="preserve">. Fișierul se deschide cu </w:t>
      </w:r>
      <w:r>
        <w:rPr>
          <w:rFonts w:ascii="Courier New" w:cs="Courier New" w:eastAsia="Courier New" w:hAnsi="Courier New"/>
          <w:sz w:val="22"/>
          <w:szCs w:val="22"/>
        </w:rPr>
        <w:t xml:space="preserve">"rb"</w:t>
      </w:r>
      <w:r>
        <w:rPr>
          <w:rFonts w:ascii="Times New Roman" w:cs="Times New Roman" w:eastAsia="Times New Roman" w:hAnsi="Times New Roman"/>
        </w:rPr>
        <w:t xml:space="preserve"> (citire în octeți), altfel datele s-ar putea strica.</w:t>
      </w:r>
    </w:p>
    <w:p>
      <w:pPr>
        <w:keepNext/>
        <w:spacing w:after="60" w:before="120"/>
        <w:jc w:val="center"/>
      </w:pPr>
      <w:r>
        <w:drawing>
          <wp:inline distT="0" distB="0" distL="0" distR="0">
            <wp:extent cx="5715000" cy="2286000"/>
            <wp:effectExtent t="0" r="0" b="0" l="0"/>
            <wp:docPr id="15" name="b1_cod.png" descr="Funcția tip_real, care citește semnătura fișierului" title="Figura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2860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1.15 – Funcția tip_real, care citește semnătura fișierului</w:t>
      </w:r>
    </w:p>
    <w:p>
      <w:pPr>
        <w:spacing w:after="120" w:line="360"/>
        <w:ind w:firstLine="567"/>
        <w:jc w:val="both"/>
      </w:pPr>
      <w:r>
        <w:rPr>
          <w:rFonts w:ascii="Courier New" w:cs="Courier New" w:eastAsia="Courier New" w:hAnsi="Courier New"/>
          <w:sz w:val="22"/>
          <w:szCs w:val="22"/>
        </w:rPr>
        <w:t xml:space="preserve">foto.jpg</w:t>
      </w:r>
      <w:r>
        <w:rPr>
          <w:rFonts w:ascii="Times New Roman" w:cs="Times New Roman" w:eastAsia="Times New Roman" w:hAnsi="Times New Roman"/>
        </w:rPr>
        <w:t xml:space="preserve"> este într-adevăr JPEG, iar </w:t>
      </w:r>
      <w:r>
        <w:rPr>
          <w:rFonts w:ascii="Courier New" w:cs="Courier New" w:eastAsia="Courier New" w:hAnsi="Courier New"/>
          <w:sz w:val="22"/>
          <w:szCs w:val="22"/>
        </w:rPr>
        <w:t xml:space="preserve">ascuns.png</w:t>
      </w:r>
      <w:r>
        <w:rPr>
          <w:rFonts w:ascii="Times New Roman" w:cs="Times New Roman" w:eastAsia="Times New Roman" w:hAnsi="Times New Roman"/>
        </w:rPr>
        <w:t xml:space="preserve"> este PNG. </w:t>
      </w:r>
      <w:r>
        <w:rPr>
          <w:rFonts w:ascii="Courier New" w:cs="Courier New" w:eastAsia="Courier New" w:hAnsi="Courier New"/>
          <w:sz w:val="22"/>
          <w:szCs w:val="22"/>
        </w:rPr>
        <w:t xml:space="preserve">xor.bin</w:t>
      </w:r>
      <w:r>
        <w:rPr>
          <w:rFonts w:ascii="Times New Roman" w:cs="Times New Roman" w:eastAsia="Times New Roman" w:hAnsi="Times New Roman"/>
        </w:rPr>
        <w:t xml:space="preserve"> și </w:t>
      </w:r>
      <w:r>
        <w:rPr>
          <w:rFonts w:ascii="Courier New" w:cs="Courier New" w:eastAsia="Courier New" w:hAnsi="Courier New"/>
          <w:sz w:val="22"/>
          <w:szCs w:val="22"/>
        </w:rPr>
        <w:t xml:space="preserve">mesaj.txt</w:t>
      </w:r>
      <w:r>
        <w:rPr>
          <w:rFonts w:ascii="Times New Roman" w:cs="Times New Roman" w:eastAsia="Times New Roman" w:hAnsi="Times New Roman"/>
        </w:rPr>
        <w:t xml:space="preserve"> nu au o semnătură cunoscută, deci programul afișează primii lor octeți în hex.</w:t>
      </w:r>
    </w:p>
    <w:p>
      <w:pPr>
        <w:keepNext/>
        <w:spacing w:after="60" w:before="120"/>
        <w:jc w:val="center"/>
      </w:pPr>
      <w:r>
        <w:drawing>
          <wp:inline distT="0" distB="0" distL="0" distR="0">
            <wp:extent cx="5715000" cy="1171575"/>
            <wp:effectExtent t="0" r="0" b="0" l="0"/>
            <wp:docPr id="16" name="b1_out.png" descr="Tipul real al fișierelor din probe/" title="Figura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1715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1.16 – Tipul real al fișierelor din probe/</w:t>
      </w:r>
    </w:p>
    <w:p>
      <w:pPr>
        <w:pStyle w:val="Heading2"/>
      </w:pPr>
      <w:r>
        <w:rPr>
          <w:rFonts w:ascii="Times New Roman" w:cs="Times New Roman" w:eastAsia="Times New Roman" w:hAnsi="Times New Roman"/>
        </w:rPr>
        <w:t xml:space="preserve">2.2. Textul citibil dintr-un fișier – strings (B2)</w:t>
      </w:r>
    </w:p>
    <w:p>
      <w:pPr>
        <w:spacing w:after="120" w:line="360"/>
        <w:ind w:firstLine="567"/>
        <w:jc w:val="both"/>
      </w:pPr>
      <w:r>
        <w:rPr>
          <w:rFonts w:ascii="Times New Roman" w:cs="Times New Roman" w:eastAsia="Times New Roman" w:hAnsi="Times New Roman"/>
        </w:rPr>
        <w:t xml:space="preserve">Funcția </w:t>
      </w:r>
      <w:r>
        <w:rPr>
          <w:rFonts w:ascii="Courier New" w:cs="Courier New" w:eastAsia="Courier New" w:hAnsi="Courier New"/>
          <w:sz w:val="22"/>
          <w:szCs w:val="22"/>
        </w:rPr>
        <w:t xml:space="preserve">strings</w:t>
      </w:r>
      <w:r>
        <w:rPr>
          <w:rFonts w:ascii="Times New Roman" w:cs="Times New Roman" w:eastAsia="Times New Roman" w:hAnsi="Times New Roman"/>
        </w:rPr>
        <w:t xml:space="preserve"> caută în fișier toate bucățile de cel puțin 4 caractere citibile. Pentru asta am folosit o expresie regulată pe octeți.</w:t>
      </w:r>
    </w:p>
    <w:p>
      <w:pPr>
        <w:keepNext/>
        <w:spacing w:after="60" w:before="120"/>
        <w:jc w:val="center"/>
      </w:pPr>
      <w:r>
        <w:drawing>
          <wp:inline distT="0" distB="0" distL="0" distR="0">
            <wp:extent cx="5095875" cy="904875"/>
            <wp:effectExtent t="0" r="0" b="0" l="0"/>
            <wp:docPr id="17" name="b2_cod.png" descr="Funcția strings" title="Figura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95875" cy="9048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1.17 – Funcția strings</w:t>
      </w:r>
    </w:p>
    <w:p>
      <w:pPr>
        <w:spacing w:after="120" w:line="360"/>
        <w:ind w:firstLine="567"/>
        <w:jc w:val="both"/>
      </w:pPr>
      <w:r>
        <w:rPr>
          <w:rFonts w:ascii="Times New Roman" w:cs="Times New Roman" w:eastAsia="Times New Roman" w:hAnsi="Times New Roman"/>
        </w:rPr>
        <w:t xml:space="preserve">În </w:t>
      </w:r>
      <w:r>
        <w:rPr>
          <w:rFonts w:ascii="Courier New" w:cs="Courier New" w:eastAsia="Courier New" w:hAnsi="Courier New"/>
          <w:sz w:val="22"/>
          <w:szCs w:val="22"/>
        </w:rPr>
        <w:t xml:space="preserve">ascuns.png</w:t>
      </w:r>
      <w:r>
        <w:rPr>
          <w:rFonts w:ascii="Times New Roman" w:cs="Times New Roman" w:eastAsia="Times New Roman" w:hAnsi="Times New Roman"/>
        </w:rPr>
        <w:t xml:space="preserve"> am găsit un indiciu: „nu tot ce e in fisier se vede in imagine”. Apoi apare </w:t>
      </w:r>
      <w:r>
        <w:rPr>
          <w:rFonts w:ascii="Courier New" w:cs="Courier New" w:eastAsia="Courier New" w:hAnsi="Courier New"/>
          <w:sz w:val="22"/>
          <w:szCs w:val="22"/>
        </w:rPr>
        <w:t xml:space="preserve">IEND</w:t>
      </w:r>
      <w:r>
        <w:rPr>
          <w:rFonts w:ascii="Times New Roman" w:cs="Times New Roman" w:eastAsia="Times New Roman" w:hAnsi="Times New Roman"/>
        </w:rPr>
        <w:t xml:space="preserve">, care înseamnă sfârșitul imaginii PNG, dar după el mai urmează „secret.txt” și „PK”. Asta arată că după poză este lipit încă un fișier (o arhivă ZIP).</w:t>
      </w:r>
    </w:p>
    <w:p>
      <w:pPr>
        <w:keepNext/>
        <w:spacing w:after="60" w:before="120"/>
        <w:jc w:val="center"/>
      </w:pPr>
      <w:r>
        <w:drawing>
          <wp:inline distT="0" distB="0" distL="0" distR="0">
            <wp:extent cx="5715000" cy="1695450"/>
            <wp:effectExtent t="0" r="0" b="0" l="0"/>
            <wp:docPr id="18" name="b2_out.png" descr="Textul găsit în ascuns.png" title="Figura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6954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1.18 – Textul găsit în ascuns.png</w:t>
      </w:r>
    </w:p>
    <w:p>
      <w:pPr>
        <w:pStyle w:val="Heading2"/>
      </w:pPr>
      <w:r>
        <w:rPr>
          <w:rFonts w:ascii="Times New Roman" w:cs="Times New Roman" w:eastAsia="Times New Roman" w:hAnsi="Times New Roman"/>
        </w:rPr>
        <w:t xml:space="preserve">2.3. Datele EXIF și locația GPS (B3)</w:t>
      </w:r>
    </w:p>
    <w:p>
      <w:pPr>
        <w:spacing w:after="120" w:line="360"/>
        <w:ind w:firstLine="567"/>
        <w:jc w:val="both"/>
      </w:pPr>
      <w:r>
        <w:rPr>
          <w:rFonts w:ascii="Times New Roman" w:cs="Times New Roman" w:eastAsia="Times New Roman" w:hAnsi="Times New Roman"/>
        </w:rPr>
        <w:t xml:space="preserve">Cu biblioteca Pillow citesc datele EXIF din </w:t>
      </w:r>
      <w:r>
        <w:rPr>
          <w:rFonts w:ascii="Courier New" w:cs="Courier New" w:eastAsia="Courier New" w:hAnsi="Courier New"/>
          <w:sz w:val="22"/>
          <w:szCs w:val="22"/>
        </w:rPr>
        <w:t xml:space="preserve">foto.jpg</w:t>
      </w:r>
      <w:r>
        <w:rPr>
          <w:rFonts w:ascii="Times New Roman" w:cs="Times New Roman" w:eastAsia="Times New Roman" w:hAnsi="Times New Roman"/>
        </w:rPr>
        <w:t xml:space="preserve">. Blocul GPS are numărul 34853. Coordonatele sunt salvate în grade, minute și secunde, iar eu le transform în grade zecimale cu formula: grade + minute / 60 + secunde / 3600. Pentru sud (S) și vest (W) numărul devine negativ.</w:t>
      </w:r>
    </w:p>
    <w:p>
      <w:pPr>
        <w:keepNext/>
        <w:spacing w:after="60" w:before="120"/>
        <w:jc w:val="center"/>
      </w:pPr>
      <w:r>
        <w:drawing>
          <wp:inline distT="0" distB="0" distL="0" distR="0">
            <wp:extent cx="4562475" cy="2667000"/>
            <wp:effectExtent t="0" r="0" b="0" l="0"/>
            <wp:docPr id="19" name="b3_cod.png" descr="Funcțiile pentru EXIF și GPS" title="Figura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62475" cy="26670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1.19 – Funcțiile pentru EXIF și GPS</w:t>
      </w:r>
    </w:p>
    <w:p>
      <w:pPr>
        <w:spacing w:after="120" w:line="360"/>
        <w:ind w:firstLine="567"/>
        <w:jc w:val="both"/>
      </w:pPr>
      <w:r>
        <w:rPr>
          <w:rFonts w:ascii="Times New Roman" w:cs="Times New Roman" w:eastAsia="Times New Roman" w:hAnsi="Times New Roman"/>
        </w:rPr>
        <w:t xml:space="preserve">Poza a fost făcută cu o cameră „LabCam”, modelul „Model X1”, pe 06.10.2025. Locul este 47.010500, 28.863800, adică în Chișinău. Asta arată de ce este bine să ștergi datele EXIF înainte să publici o poză: oricine poate afla de unde a fost făcută.</w:t>
      </w:r>
    </w:p>
    <w:p>
      <w:pPr>
        <w:keepNext/>
        <w:spacing w:after="60" w:before="120"/>
        <w:jc w:val="center"/>
      </w:pPr>
      <w:r>
        <w:drawing>
          <wp:inline distT="0" distB="0" distL="0" distR="0">
            <wp:extent cx="5715000" cy="1438275"/>
            <wp:effectExtent t="0" r="0" b="0" l="0"/>
            <wp:docPr id="20" name="b3_out.png" descr="Datele EXIF și coordonatele GPS din foto.jpg" title="Figura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4382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1.20 – Datele EXIF și coordonatele GPS din foto.jpg</w:t>
      </w:r>
    </w:p>
    <w:p>
      <w:pPr>
        <w:pStyle w:val="Heading2"/>
      </w:pPr>
      <w:r>
        <w:rPr>
          <w:rFonts w:ascii="Times New Roman" w:cs="Times New Roman" w:eastAsia="Times New Roman" w:hAnsi="Times New Roman"/>
        </w:rPr>
        <w:t xml:space="preserve">2.4. Scoaterea fișierului ascuns – file carving (B4)</w:t>
      </w:r>
    </w:p>
    <w:p>
      <w:pPr>
        <w:spacing w:after="120" w:line="360"/>
        <w:ind w:firstLine="567"/>
        <w:jc w:val="both"/>
      </w:pPr>
      <w:r>
        <w:rPr>
          <w:rFonts w:ascii="Times New Roman" w:cs="Times New Roman" w:eastAsia="Times New Roman" w:hAnsi="Times New Roman"/>
        </w:rPr>
        <w:t xml:space="preserve">Caut semnătura ZIP, </w:t>
      </w:r>
      <w:r>
        <w:rPr>
          <w:rFonts w:ascii="Courier New" w:cs="Courier New" w:eastAsia="Courier New" w:hAnsi="Courier New"/>
          <w:sz w:val="22"/>
          <w:szCs w:val="22"/>
        </w:rPr>
        <w:t xml:space="preserve">PK\x03\x04</w:t>
      </w:r>
      <w:r>
        <w:rPr>
          <w:rFonts w:ascii="Times New Roman" w:cs="Times New Roman" w:eastAsia="Times New Roman" w:hAnsi="Times New Roman"/>
        </w:rPr>
        <w:t xml:space="preserve">, dar numai după </w:t>
      </w:r>
      <w:r>
        <w:rPr>
          <w:rFonts w:ascii="Courier New" w:cs="Courier New" w:eastAsia="Courier New" w:hAnsi="Courier New"/>
          <w:sz w:val="22"/>
          <w:szCs w:val="22"/>
        </w:rPr>
        <w:t xml:space="preserve">IEND</w:t>
      </w:r>
      <w:r>
        <w:rPr>
          <w:rFonts w:ascii="Times New Roman" w:cs="Times New Roman" w:eastAsia="Times New Roman" w:hAnsi="Times New Roman"/>
        </w:rPr>
        <w:t xml:space="preserve">, adică după ce s-a terminat imaginea. Tot ce este de acolo până la capăt îl salvez ca </w:t>
      </w:r>
      <w:r>
        <w:rPr>
          <w:rFonts w:ascii="Courier New" w:cs="Courier New" w:eastAsia="Courier New" w:hAnsi="Courier New"/>
          <w:sz w:val="22"/>
          <w:szCs w:val="22"/>
        </w:rPr>
        <w:t xml:space="preserve">gasit.zip</w:t>
      </w:r>
      <w:r>
        <w:rPr>
          <w:rFonts w:ascii="Times New Roman" w:cs="Times New Roman" w:eastAsia="Times New Roman" w:hAnsi="Times New Roman"/>
        </w:rPr>
        <w:t xml:space="preserve">, apoi deschid arhiva și citesc fișierele din ea.</w:t>
      </w:r>
    </w:p>
    <w:p>
      <w:pPr>
        <w:keepNext/>
        <w:spacing w:after="60" w:before="120"/>
        <w:jc w:val="center"/>
      </w:pPr>
      <w:r>
        <w:drawing>
          <wp:inline distT="0" distB="0" distL="0" distR="0">
            <wp:extent cx="5715000" cy="1885950"/>
            <wp:effectExtent t="0" r="0" b="0" l="0"/>
            <wp:docPr id="21" name="b4_cod.png" descr="Funcția carve_zip" title="Figura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8859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1.21 – Funcția carve_zip</w:t>
      </w:r>
    </w:p>
    <w:p>
      <w:pPr>
        <w:spacing w:after="120" w:line="360"/>
        <w:ind w:firstLine="567"/>
        <w:jc w:val="both"/>
      </w:pPr>
      <w:r>
        <w:rPr>
          <w:rFonts w:ascii="Times New Roman" w:cs="Times New Roman" w:eastAsia="Times New Roman" w:hAnsi="Times New Roman"/>
        </w:rPr>
        <w:t xml:space="preserve">Arhiva începe la octetul 452 și conține fișierul </w:t>
      </w:r>
      <w:r>
        <w:rPr>
          <w:rFonts w:ascii="Courier New" w:cs="Courier New" w:eastAsia="Courier New" w:hAnsi="Courier New"/>
          <w:sz w:val="22"/>
          <w:szCs w:val="22"/>
        </w:rPr>
        <w:t xml:space="preserve">secret.txt</w:t>
      </w:r>
      <w:r>
        <w:rPr>
          <w:rFonts w:ascii="Times New Roman" w:cs="Times New Roman" w:eastAsia="Times New Roman" w:hAnsi="Times New Roman"/>
        </w:rPr>
        <w:t xml:space="preserve"> cu textul „FLAG{fisier_ascuns_la_coada_png}”.</w:t>
      </w:r>
    </w:p>
    <w:p>
      <w:pPr>
        <w:keepNext/>
        <w:spacing w:after="60" w:before="120"/>
        <w:jc w:val="center"/>
      </w:pPr>
      <w:r>
        <w:drawing>
          <wp:inline distT="0" distB="0" distL="0" distR="0">
            <wp:extent cx="5715000" cy="904875"/>
            <wp:effectExtent t="0" r="0" b="0" l="0"/>
            <wp:docPr id="22" name="b4_out.png" descr="Arhiva scoasă din ascuns.png" title="Figura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9048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1.22 – Arhiva scoasă din ascuns.png</w:t>
      </w:r>
    </w:p>
    <w:p>
      <w:pPr>
        <w:pStyle w:val="Heading2"/>
      </w:pPr>
      <w:r>
        <w:rPr>
          <w:rFonts w:ascii="Times New Roman" w:cs="Times New Roman" w:eastAsia="Times New Roman" w:hAnsi="Times New Roman"/>
        </w:rPr>
        <w:t xml:space="preserve">2.5. Ascunderea unui mesaj în pixeli – LSB (B5)</w:t>
      </w:r>
    </w:p>
    <w:p>
      <w:pPr>
        <w:spacing w:after="120" w:line="360"/>
        <w:ind w:firstLine="567"/>
        <w:jc w:val="both"/>
      </w:pPr>
      <w:r>
        <w:rPr>
          <w:rFonts w:ascii="Times New Roman" w:cs="Times New Roman" w:eastAsia="Times New Roman" w:hAnsi="Times New Roman"/>
        </w:rPr>
        <w:t xml:space="preserve">Fiecare pixel are 3 culori: roșu, verde și albastru. Fiecare culoare este un număr de la 0 la 255. Dacă schimb doar ultimul bit al acestui număr, culoarea se schimbă cu cel mult 1, iar ochiul nu observă diferența.</w:t>
      </w:r>
    </w:p>
    <w:p>
      <w:pPr>
        <w:spacing w:after="120" w:line="360"/>
        <w:ind w:firstLine="567"/>
        <w:jc w:val="both"/>
      </w:pPr>
      <w:r>
        <w:rPr>
          <w:rFonts w:ascii="Times New Roman" w:cs="Times New Roman" w:eastAsia="Times New Roman" w:hAnsi="Times New Roman"/>
        </w:rPr>
        <w:t xml:space="preserve">Transform mesajul „FLAG{ascuns_in_pixeli}” în biți (câte 8 pentru fiecare literă) și pun câte un bit în ultimul bit al fiecărei culori, cu formula </w:t>
      </w:r>
      <w:r>
        <w:rPr>
          <w:rFonts w:ascii="Courier New" w:cs="Courier New" w:eastAsia="Courier New" w:hAnsi="Courier New"/>
          <w:sz w:val="22"/>
          <w:szCs w:val="22"/>
        </w:rPr>
        <w:t xml:space="preserve">(canal &amp; ~1) | bit</w:t>
      </w:r>
      <w:r>
        <w:rPr>
          <w:rFonts w:ascii="Times New Roman" w:cs="Times New Roman" w:eastAsia="Times New Roman" w:hAnsi="Times New Roman"/>
        </w:rPr>
        <w:t xml:space="preserve">. La sfârșit adaug un octet 0, ca semn că mesajul s-a terminat. Imaginea o salvez ca PNG, pentru că formatul JPG modifică puțin pixelii la salvare și ar strica mesajul.</w:t>
      </w:r>
    </w:p>
    <w:p>
      <w:pPr>
        <w:keepNext/>
        <w:spacing w:after="60" w:before="120"/>
        <w:jc w:val="center"/>
      </w:pPr>
      <w:r>
        <w:drawing>
          <wp:inline distT="0" distB="0" distL="0" distR="0">
            <wp:extent cx="5715000" cy="1314450"/>
            <wp:effectExtent t="0" r="0" b="0" l="0"/>
            <wp:docPr id="23" name="b5_cod.png" descr="Funcția ascunde" title="Figura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3144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1.23 – Funcția ascunde</w:t>
      </w:r>
    </w:p>
    <w:p>
      <w:pPr>
        <w:pStyle w:val="Heading2"/>
      </w:pPr>
      <w:r>
        <w:rPr>
          <w:rFonts w:ascii="Times New Roman" w:cs="Times New Roman" w:eastAsia="Times New Roman" w:hAnsi="Times New Roman"/>
        </w:rPr>
        <w:t xml:space="preserve">2.6. Dezvăluirea mesajului (B6)</w:t>
      </w:r>
    </w:p>
    <w:p>
      <w:pPr>
        <w:spacing w:after="120" w:line="360"/>
        <w:ind w:firstLine="567"/>
        <w:jc w:val="both"/>
      </w:pPr>
      <w:r>
        <w:rPr>
          <w:rFonts w:ascii="Times New Roman" w:cs="Times New Roman" w:eastAsia="Times New Roman" w:hAnsi="Times New Roman"/>
        </w:rPr>
        <w:t xml:space="preserve">Dezvăluirea face pașii invers: citesc ultimul bit al fiecărei culori, îi grupez câte 8, transform fiecare grup într-un octet și mă opresc la primul octet 0.</w:t>
      </w:r>
    </w:p>
    <w:p>
      <w:pPr>
        <w:keepNext/>
        <w:spacing w:after="60" w:before="120"/>
        <w:jc w:val="center"/>
      </w:pPr>
      <w:r>
        <w:drawing>
          <wp:inline distT="0" distB="0" distL="0" distR="0">
            <wp:extent cx="5715000" cy="1590675"/>
            <wp:effectExtent t="0" r="0" b="0" l="0"/>
            <wp:docPr id="24" name="b6_cod.png" descr="Funcția dezvaluie" title="Figura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5906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1.24 – Funcția dezvaluie</w:t>
      </w:r>
    </w:p>
    <w:p>
      <w:pPr>
        <w:spacing w:after="120" w:line="360"/>
        <w:ind w:firstLine="567"/>
        <w:jc w:val="both"/>
      </w:pPr>
      <w:r>
        <w:rPr>
          <w:rFonts w:ascii="Times New Roman" w:cs="Times New Roman" w:eastAsia="Times New Roman" w:hAnsi="Times New Roman"/>
        </w:rPr>
        <w:t xml:space="preserve">Mesajul citit înapoi este exact cel ascuns. Cea mai mare diferență dintre poza originală și </w:t>
      </w:r>
      <w:r>
        <w:rPr>
          <w:rFonts w:ascii="Courier New" w:cs="Courier New" w:eastAsia="Courier New" w:hAnsi="Courier New"/>
          <w:sz w:val="22"/>
          <w:szCs w:val="22"/>
        </w:rPr>
        <w:t xml:space="preserve">stego.png</w:t>
      </w:r>
      <w:r>
        <w:rPr>
          <w:rFonts w:ascii="Times New Roman" w:cs="Times New Roman" w:eastAsia="Times New Roman" w:hAnsi="Times New Roman"/>
        </w:rPr>
        <w:t xml:space="preserve"> este 1 (din 255) pe o culoare, așa că pozele arată la fel.</w:t>
      </w:r>
    </w:p>
    <w:p>
      <w:pPr>
        <w:keepNext/>
        <w:spacing w:after="60" w:before="120"/>
        <w:jc w:val="center"/>
      </w:pPr>
      <w:r>
        <w:drawing>
          <wp:inline distT="0" distB="0" distL="0" distR="0">
            <wp:extent cx="5715000" cy="904875"/>
            <wp:effectExtent t="0" r="0" b="0" l="0"/>
            <wp:docPr id="25" name="b56_out.png" descr="Mesajul ascuns și dezvăluit din stego.png" title="Figura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9048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1.25 – Mesajul ascuns și dezvăluit din stego.png</w:t>
      </w:r>
    </w:p>
    <w:p>
      <w:pPr>
        <w:keepNext/>
        <w:spacing w:after="60" w:before="120"/>
        <w:jc w:val="center"/>
      </w:pPr>
      <w:r>
        <w:drawing>
          <wp:inline distT="0" distB="0" distL="0" distR="0">
            <wp:extent cx="5715000" cy="2266950"/>
            <wp:effectExtent t="0" r="0" b="0" l="0"/>
            <wp:docPr id="26" name="b56_compar.png" descr="Poza originală și poza cu mesajul ascuns arată la fel" title="Figura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2669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1.26 – Poza originală și poza cu mesajul ascuns arată la fel</w:t>
      </w:r>
    </w:p>
    <w:p>
      <w:pPr>
        <w:pStyle w:val="Heading1"/>
      </w:pPr>
      <w:r>
        <w:rPr>
          <w:rFonts w:ascii="Times New Roman" w:cs="Times New Roman" w:eastAsia="Times New Roman" w:hAnsi="Times New Roman"/>
        </w:rPr>
        <w:t xml:space="preserve">3. Sarcina opțională – challenge.bin</w:t>
      </w:r>
    </w:p>
    <w:p>
      <w:pPr>
        <w:spacing w:after="120" w:line="360"/>
        <w:ind w:firstLine="567"/>
        <w:jc w:val="both"/>
      </w:pPr>
      <w:r>
        <w:rPr>
          <w:rFonts w:ascii="Times New Roman" w:cs="Times New Roman" w:eastAsia="Times New Roman" w:hAnsi="Times New Roman"/>
        </w:rPr>
        <w:t xml:space="preserve">Fișierul </w:t>
      </w:r>
      <w:r>
        <w:rPr>
          <w:rFonts w:ascii="Courier New" w:cs="Courier New" w:eastAsia="Courier New" w:hAnsi="Courier New"/>
          <w:sz w:val="22"/>
          <w:szCs w:val="22"/>
        </w:rPr>
        <w:t xml:space="preserve">challenge.bin</w:t>
      </w:r>
      <w:r>
        <w:rPr>
          <w:rFonts w:ascii="Times New Roman" w:cs="Times New Roman" w:eastAsia="Times New Roman" w:hAnsi="Times New Roman"/>
        </w:rPr>
        <w:t xml:space="preserve"> are două rânduri. Primul este în base64, iar al doilea are 64 de caractere hex, deci este un hash SHA-256. După ce am desfăcut base64, rezultatul nu se putea citi, așa că am presupus că este un XOR cu cheie de un octet. Am încercat toate cele 256 de chei și am păstrat-o pe cea pentru care hash-ul SHA-256 al rezultatului este exact cel din rândul al doilea. Astfel sunt sigur că răspunsul este corect, nu doar „pare” corect.</w:t>
      </w:r>
    </w:p>
    <w:p>
      <w:pPr>
        <w:keepNext/>
        <w:spacing w:after="60" w:before="120"/>
        <w:jc w:val="center"/>
      </w:pPr>
      <w:r>
        <w:drawing>
          <wp:inline distT="0" distB="0" distL="0" distR="0">
            <wp:extent cx="5715000" cy="2333625"/>
            <wp:effectExtent t="0" r="0" b="0" l="0"/>
            <wp:docPr id="27" name="ch_cod.png" descr="Rezolvarea pentru challenge.bin" title="Figura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3336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1.27 – Rezolvarea pentru challenge.bin</w:t>
      </w:r>
    </w:p>
    <w:p>
      <w:pPr>
        <w:keepNext/>
        <w:spacing w:after="60" w:before="120"/>
        <w:jc w:val="center"/>
      </w:pPr>
      <w:r>
        <w:drawing>
          <wp:inline distT="0" distB="0" distL="0" distR="0">
            <wp:extent cx="5715000" cy="638175"/>
            <wp:effectExtent t="0" r="0" b="0" l="0"/>
            <wp:docPr id="28" name="ch_out.png" descr="Cheia 91 și mesajul găsit în challenge.bin" title="Figura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6381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1.28 – Cheia 91 și mesajul găsit în challenge.bin</w:t>
      </w:r>
    </w:p>
    <w:p>
      <w:pPr>
        <w:pStyle w:val="Heading1"/>
        <w:pageBreakBefore/>
      </w:pPr>
      <w:r>
        <w:rPr>
          <w:rFonts w:ascii="Times New Roman" w:cs="Times New Roman" w:eastAsia="Times New Roman" w:hAnsi="Times New Roman"/>
        </w:rPr>
        <w:t xml:space="preserve">Rezultatele obținute</w:t>
      </w:r>
    </w:p>
    <w:p>
      <w:pPr>
        <w:spacing w:after="120" w:line="360"/>
        <w:ind w:firstLine="567"/>
        <w:jc w:val="both"/>
      </w:pPr>
      <w:r>
        <w:rPr>
          <w:rFonts w:ascii="Times New Roman" w:cs="Times New Roman" w:eastAsia="Times New Roman" w:hAnsi="Times New Roman"/>
        </w:rPr>
        <w:t xml:space="preserve">Tabelul 1 adună tot ce am găsit în lucrare.</w:t>
      </w:r>
    </w:p>
    <w:p>
      <w:pPr>
        <w:keepNext/>
        <w:spacing w:after="60"/>
      </w:pPr>
      <w:r>
        <w:rPr>
          <w:rFonts w:ascii="Times New Roman" w:cs="Times New Roman" w:eastAsia="Times New Roman" w:hAnsi="Times New Roman"/>
          <w:i/>
          <w:iCs/>
          <w:sz w:val="22"/>
          <w:szCs w:val="22"/>
        </w:rPr>
        <w:t xml:space="preserve">Tabelul 1 – Rezultatele lucrării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54"/>
      </w:tblGrid>
      <w:tr>
        <w:trPr>
          <w:cantSplit/>
          <w:tblHeader/>
        </w:trPr>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Pas</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Ce am analizat</w:t>
            </w:r>
          </w:p>
        </w:tc>
        <w:tc>
          <w:tcPr>
            <w:tcW w:type="dxa" w:w="5254"/>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Ce am găsit</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A4 – straturi</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probe/mesaj.txt</w:t>
            </w:r>
          </w:p>
        </w:tc>
        <w:tc>
          <w:tcPr>
            <w:tcW w:type="dxa" w:w="525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8"/>
                <w:szCs w:val="18"/>
              </w:rPr>
              <w:t xml:space="preserve">FLAG{straturile_se_desfac_pe_rand}</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A5 – XOR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probe/xor.bin</w:t>
            </w:r>
          </w:p>
        </w:tc>
        <w:tc>
          <w:tcPr>
            <w:tcW w:type="dxa" w:w="525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8"/>
                <w:szCs w:val="18"/>
              </w:rPr>
              <w:t xml:space="preserve">cheia 173; FLAG{xor_cu_cheie_de_un_octet_se_sparge_in_256_de_incercari}</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A6 – hash md5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probe/hashuri.txt</w:t>
            </w:r>
          </w:p>
        </w:tc>
        <w:tc>
          <w:tcPr>
            <w:tcW w:type="dxa" w:w="525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8"/>
                <w:szCs w:val="18"/>
              </w:rPr>
              <w:t xml:space="preserve">sunshine</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A6 – hash sha1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probe/hashuri.txt</w:t>
            </w:r>
          </w:p>
        </w:tc>
        <w:tc>
          <w:tcPr>
            <w:tcW w:type="dxa" w:w="525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8"/>
                <w:szCs w:val="18"/>
              </w:rPr>
              <w:t xml:space="preserve">football</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A6 – hash sha256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probe/hashuri.txt</w:t>
            </w:r>
          </w:p>
        </w:tc>
        <w:tc>
          <w:tcPr>
            <w:tcW w:type="dxa" w:w="525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8"/>
                <w:szCs w:val="18"/>
              </w:rPr>
              <w:t xml:space="preserve">master</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B3 – GPS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probe/foto.jpg</w:t>
            </w:r>
          </w:p>
        </w:tc>
        <w:tc>
          <w:tcPr>
            <w:tcW w:type="dxa" w:w="525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8"/>
                <w:szCs w:val="18"/>
              </w:rPr>
              <w:t xml:space="preserve">47.010500, 28.863800 (Chișinău)</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B4 – fișier ascuns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probe/ascuns.png</w:t>
            </w:r>
          </w:p>
        </w:tc>
        <w:tc>
          <w:tcPr>
            <w:tcW w:type="dxa" w:w="525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8"/>
                <w:szCs w:val="18"/>
              </w:rPr>
              <w:t xml:space="preserve">secret.txt: FLAG{fisier_ascuns_la_coada_png}</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B6 – mesaj LSB</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stego.png</w:t>
            </w:r>
          </w:p>
        </w:tc>
        <w:tc>
          <w:tcPr>
            <w:tcW w:type="dxa" w:w="525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8"/>
                <w:szCs w:val="18"/>
              </w:rPr>
              <w:t xml:space="preserve">FLAG{ascuns_in_pixeli}</w:t>
            </w:r>
          </w:p>
        </w:tc>
      </w:tr>
      <w:tr>
        <w:trPr>
          <w:cantSplit/>
          <w:tblHeader w:val="off"/>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Opțional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probe/challenge.bin</w:t>
            </w:r>
          </w:p>
        </w:tc>
        <w:tc>
          <w:tcPr>
            <w:tcW w:type="dxa" w:w="525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Courier New" w:cs="Courier New" w:eastAsia="Courier New" w:hAnsi="Courier New"/>
                <w:sz w:val="18"/>
                <w:szCs w:val="18"/>
              </w:rPr>
              <w:t xml:space="preserve">cheia 91; FLAG{xor_si_base64_si_un_hash_de_verificat}</w:t>
            </w:r>
          </w:p>
        </w:tc>
      </w:tr>
    </w:tbl>
    <w:p>
      <w:pPr>
        <w:pStyle w:val="Heading1"/>
      </w:pPr>
      <w:r>
        <w:rPr>
          <w:rFonts w:ascii="Times New Roman" w:cs="Times New Roman" w:eastAsia="Times New Roman" w:hAnsi="Times New Roman"/>
        </w:rPr>
        <w:t xml:space="preserve">Concluzii</w:t>
      </w:r>
    </w:p>
    <w:p>
      <w:pPr>
        <w:spacing w:after="120" w:line="360"/>
        <w:ind w:firstLine="567"/>
        <w:jc w:val="both"/>
      </w:pPr>
      <w:r>
        <w:rPr>
          <w:rFonts w:ascii="Times New Roman" w:cs="Times New Roman" w:eastAsia="Times New Roman" w:hAnsi="Times New Roman"/>
        </w:rPr>
        <w:t xml:space="preserve">În această lucrare am înțeles diferența dintre o codare și o cifrare. O codare (base64, hex, URL) doar schimbă forma datelor și se desface ușor dacă știi ce este. Un XOR cu cheie de un singur octet are doar 256 de variante, deci se sparge repede. Am mai văzut că nu e suficient ca un rezultat să conțină doar caractere obișnuite, ci trebuie verificat dacă are sens.</w:t>
      </w:r>
    </w:p>
    <w:p>
      <w:pPr>
        <w:spacing w:after="120" w:line="360"/>
        <w:ind w:firstLine="567"/>
        <w:jc w:val="both"/>
      </w:pPr>
      <w:r>
        <w:rPr>
          <w:rFonts w:ascii="Times New Roman" w:cs="Times New Roman" w:eastAsia="Times New Roman" w:hAnsi="Times New Roman"/>
        </w:rPr>
        <w:t xml:space="preserve">Am învățat că un hash nu se decriptează: parola se găsește doar dacă se află într-o listă de cuvinte. Din acest motiv parolele simple, ca „sunshine” sau „master”, sunt periculoase.</w:t>
      </w:r>
    </w:p>
    <w:p>
      <w:pPr>
        <w:spacing w:after="120" w:line="360"/>
        <w:ind w:firstLine="567"/>
        <w:jc w:val="both"/>
      </w:pPr>
      <w:r>
        <w:rPr>
          <w:rFonts w:ascii="Times New Roman" w:cs="Times New Roman" w:eastAsia="Times New Roman" w:hAnsi="Times New Roman"/>
        </w:rPr>
        <w:t xml:space="preserve">La partea de forensics am văzut că un fișier poate ascunde mult mai mult decât se vede: tipul real este dat de primii octeți, nu de extensie; o poză poate conține locul exact unde a fost făcută; după sfârșitul unei imagini poate fi lipit un alt fișier, iar un mesaj poate fi ascuns chiar în pixeli, fără ca poza să se schimbe vizibil.</w:t>
      </w:r>
    </w:p>
    <w:p>
      <w:pPr>
        <w:spacing w:after="120" w:line="360"/>
        <w:ind w:firstLine="567"/>
        <w:jc w:val="both"/>
      </w:pPr>
      <w:r>
        <w:rPr>
          <w:rFonts w:ascii="Times New Roman" w:cs="Times New Roman" w:eastAsia="Times New Roman" w:hAnsi="Times New Roman"/>
        </w:rPr>
        <w:t xml:space="preserve">Toate aceste unelte le-am folosit doar pe fișierele create de mine. Aceleași unelte, folosite pe datele altei persoane fără acordul ei, ar fi o încălcare a legii.</w:t>
      </w:r>
    </w:p>
    <w:sectPr>
      <w:footerReference w:type="default" r:id="rId6"/>
      <w:footerReference w:type="first" r:id="rId7"/>
      <w:pgSz w:w="11906" w:h="16838" w:orient="portrait"/>
      <w:pgMar w:top="1134" w:right="851"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7de0ca6a03a55d2ca89cd8bc1d1381acf5d26add.png"/><Relationship Id="rId10" Type="http://schemas.openxmlformats.org/officeDocument/2006/relationships/image" Target="media/57e0a21c72272bc8ac6f635718731e68defed88b.png"/><Relationship Id="rId11" Type="http://schemas.openxmlformats.org/officeDocument/2006/relationships/image" Target="media/14a62254801bc7c1aa48f96f98d50c781c551e20.png"/><Relationship Id="rId12" Type="http://schemas.openxmlformats.org/officeDocument/2006/relationships/image" Target="media/c99ac4429c40efed93cf1718e88c8d0f51d8e6bf.png"/><Relationship Id="rId13" Type="http://schemas.openxmlformats.org/officeDocument/2006/relationships/image" Target="media/df38d64f7191a2897808d4084c618748372d240b.png"/><Relationship Id="rId14" Type="http://schemas.openxmlformats.org/officeDocument/2006/relationships/image" Target="media/9d8260a78d1d24c217181c23b28eea20d8e1ade6.png"/><Relationship Id="rId15" Type="http://schemas.openxmlformats.org/officeDocument/2006/relationships/image" Target="media/482a986039d578c1cc87c29dcd8a42a38239674d.png"/><Relationship Id="rId16" Type="http://schemas.openxmlformats.org/officeDocument/2006/relationships/image" Target="media/c8fa82e9df9fdfabc38aac5d8ca6ea010f465d45.png"/><Relationship Id="rId17" Type="http://schemas.openxmlformats.org/officeDocument/2006/relationships/image" Target="media/3025dea8bee7a2641acde581ad3ddb8c781a9a9c.png"/><Relationship Id="rId18" Type="http://schemas.openxmlformats.org/officeDocument/2006/relationships/image" Target="media/eee01c339a266c98a81531b73bbc7899b00706ec.png"/><Relationship Id="rId19" Type="http://schemas.openxmlformats.org/officeDocument/2006/relationships/image" Target="media/14e785c246e4bf4a74186862b5adab12e91c4dfa.png"/><Relationship Id="rId20" Type="http://schemas.openxmlformats.org/officeDocument/2006/relationships/image" Target="media/d80a840eb5b84f828ec86a712adb456f022d30e1.png"/><Relationship Id="rId21" Type="http://schemas.openxmlformats.org/officeDocument/2006/relationships/image" Target="media/91d953115427ab42cfd7212b76aa9bd5b44259f5.png"/><Relationship Id="rId22" Type="http://schemas.openxmlformats.org/officeDocument/2006/relationships/image" Target="media/f25f1adf6985b6caac725492a03edf414890383b.png"/><Relationship Id="rId23" Type="http://schemas.openxmlformats.org/officeDocument/2006/relationships/image" Target="media/ed95f851ef7004e7a425455f565ddf42b12099dc.png"/><Relationship Id="rId24" Type="http://schemas.openxmlformats.org/officeDocument/2006/relationships/image" Target="media/7a81d5f697c2de994abcf3c0c2e84708ef5b305f.png"/><Relationship Id="rId25" Type="http://schemas.openxmlformats.org/officeDocument/2006/relationships/image" Target="media/6b664ebc558894c49536fbe6ecb0d33d910ebaf7.png"/><Relationship Id="rId26" Type="http://schemas.openxmlformats.org/officeDocument/2006/relationships/image" Target="media/3d8eb7038129f2bbb21266aa7b7d3090d0b031d1.png"/><Relationship Id="rId27" Type="http://schemas.openxmlformats.org/officeDocument/2006/relationships/image" Target="media/ef093331e6a759ce3efdef0669c5960d8c58c746.png"/><Relationship Id="rId28" Type="http://schemas.openxmlformats.org/officeDocument/2006/relationships/image" Target="media/cbe43a9c63d46017d4b65bebf7a19e469e99dfd7.png"/><Relationship Id="rId29" Type="http://schemas.openxmlformats.org/officeDocument/2006/relationships/image" Target="media/041bc81b5abaf78f86919562c025baee33137734.png"/><Relationship Id="rId30" Type="http://schemas.openxmlformats.org/officeDocument/2006/relationships/image" Target="media/afec73cec2337da4fde9f7b158f3dfa7dc4d0533.png"/><Relationship Id="rId31" Type="http://schemas.openxmlformats.org/officeDocument/2006/relationships/image" Target="media/705912f5d92abff40d251ef41c7a188d294a6349.png"/><Relationship Id="rId32" Type="http://schemas.openxmlformats.org/officeDocument/2006/relationships/image" Target="media/e8c13a05e016acae921ae1d9992aaa34a95e77cb.png"/><Relationship Id="rId33" Type="http://schemas.openxmlformats.org/officeDocument/2006/relationships/image" Target="media/a6b447228801bd20386b503a78861979ae45d84f.png"/><Relationship Id="rId34" Type="http://schemas.openxmlformats.org/officeDocument/2006/relationships/image" Target="media/e73a7ba7e71f2abca74d9094c9c3b28bd02a409e.png"/><Relationship Id="rId35" Type="http://schemas.openxmlformats.org/officeDocument/2006/relationships/image" Target="media/89f98d7b217d8e3c92387cb1d3767fc6aaea182c.png"/><Relationship Id="rId36" Type="http://schemas.openxmlformats.org/officeDocument/2006/relationships/image" Target="media/45584dd07a50ba8ed9541b8f592900eb9e497427.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2026-10-26T16:34:03.651Z</dcterms:created>
  <dcterms:modified xsi:type="dcterms:W3CDTF">2026-10-26T16:34:03.651Z</dcterms:modified>
</cp:coreProperties>
</file>

<file path=docProps/custom.xml><?xml version="1.0" encoding="utf-8"?>
<Properties xmlns="http://schemas.openxmlformats.org/officeDocument/2006/custom-properties" xmlns:vt="http://schemas.openxmlformats.org/officeDocument/2006/docPropsVTypes"/>
</file>