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D190F" w14:textId="50B87038" w:rsidR="00B038D7" w:rsidRPr="00F767B4" w:rsidRDefault="00F767B4" w:rsidP="00F767B4">
      <w:pPr>
        <w:jc w:val="center"/>
        <w:rPr>
          <w:rFonts w:ascii="Times New Roman" w:eastAsia="Times New Roman" w:hAnsi="Times New Roman" w:cs="Times New Roman"/>
          <w:sz w:val="36"/>
          <w:szCs w:val="36"/>
          <w:u w:val="single"/>
          <w:lang w:val="en-US" w:eastAsia="en-GB"/>
        </w:rPr>
      </w:pPr>
      <w:r w:rsidRPr="00F767B4">
        <w:rPr>
          <w:rFonts w:ascii="Times New Roman" w:eastAsia="Times New Roman" w:hAnsi="Times New Roman" w:cs="Times New Roman"/>
          <w:sz w:val="36"/>
          <w:szCs w:val="36"/>
          <w:u w:val="single"/>
          <w:lang w:val="en-US" w:eastAsia="en-GB"/>
        </w:rPr>
        <w:t>Questie – Documentation</w:t>
      </w:r>
    </w:p>
    <w:p w14:paraId="38566684" w14:textId="77777777" w:rsidR="00F767B4" w:rsidRDefault="00F767B4" w:rsidP="00F767B4">
      <w:pPr>
        <w:jc w:val="center"/>
        <w:rPr>
          <w:rFonts w:ascii="Times New Roman" w:eastAsia="Times New Roman" w:hAnsi="Times New Roman" w:cs="Times New Roman"/>
          <w:b/>
          <w:bCs/>
          <w:sz w:val="36"/>
          <w:szCs w:val="36"/>
          <w:lang w:val="en-US" w:eastAsia="en-GB"/>
        </w:rPr>
      </w:pPr>
    </w:p>
    <w:p w14:paraId="6E7FBFDD" w14:textId="65B9CFDD" w:rsidR="00F767B4" w:rsidRDefault="00F767B4" w:rsidP="00F767B4">
      <w:pPr>
        <w:spacing w:line="360" w:lineRule="auto"/>
        <w:rPr>
          <w:rFonts w:ascii="Times New Roman" w:eastAsia="Times New Roman" w:hAnsi="Times New Roman" w:cs="Times New Roman"/>
          <w:b/>
          <w:bCs/>
          <w:sz w:val="28"/>
          <w:szCs w:val="28"/>
          <w:lang w:val="en-US" w:eastAsia="en-GB"/>
        </w:rPr>
      </w:pPr>
      <w:r w:rsidRPr="00F767B4">
        <w:rPr>
          <w:rFonts w:ascii="Times New Roman" w:eastAsia="Times New Roman" w:hAnsi="Times New Roman" w:cs="Times New Roman"/>
          <w:b/>
          <w:bCs/>
          <w:sz w:val="28"/>
          <w:szCs w:val="28"/>
          <w:lang w:val="en-US" w:eastAsia="en-GB"/>
        </w:rPr>
        <w:t>Introduction</w:t>
      </w:r>
    </w:p>
    <w:p w14:paraId="4BE0B592" w14:textId="5E74068C" w:rsidR="00F767B4" w:rsidRDefault="00F767B4" w:rsidP="00F767B4">
      <w:pPr>
        <w:spacing w:line="360" w:lineRule="auto"/>
        <w:ind w:firstLine="720"/>
        <w:jc w:val="both"/>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 xml:space="preserve">Questie is a desktop application that lets users gain tokens and badges, as well as improve their rank within the community by posting and completing quests. The quests consist of games of </w:t>
      </w:r>
      <w:r w:rsidR="00333803">
        <w:rPr>
          <w:rFonts w:ascii="Times New Roman" w:eastAsia="Times New Roman" w:hAnsi="Times New Roman" w:cs="Times New Roman"/>
          <w:sz w:val="28"/>
          <w:szCs w:val="28"/>
          <w:lang w:val="en-US" w:eastAsia="en-GB"/>
        </w:rPr>
        <w:t>word puzzles</w:t>
      </w:r>
      <w:r>
        <w:rPr>
          <w:rFonts w:ascii="Times New Roman" w:eastAsia="Times New Roman" w:hAnsi="Times New Roman" w:cs="Times New Roman"/>
          <w:sz w:val="28"/>
          <w:szCs w:val="28"/>
          <w:lang w:val="en-US" w:eastAsia="en-GB"/>
        </w:rPr>
        <w:t>: there is a secret 5-letter word, and the user has 6 tries to discover it. After each try, the user receives feedback on the the position of each letter in the word: the letter can be in the correct spot, the letter can be part of the word, but in a different spot or the letter can not appear in the word at all.</w:t>
      </w:r>
    </w:p>
    <w:p w14:paraId="2FEB659E" w14:textId="7FD86BEC" w:rsidR="00F767B4" w:rsidRDefault="00F767B4" w:rsidP="00F767B4">
      <w:pPr>
        <w:spacing w:line="360" w:lineRule="auto"/>
        <w:ind w:firstLine="720"/>
        <w:jc w:val="both"/>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Questie is built using Java 17 with the JavaFX framework. Additionally, the application uses SQLite databases to manage user data and quest information. For versioning, Git is used.</w:t>
      </w:r>
    </w:p>
    <w:p w14:paraId="211F593C" w14:textId="77777777" w:rsidR="00F767B4" w:rsidRDefault="00F767B4" w:rsidP="00F767B4">
      <w:pPr>
        <w:spacing w:line="360" w:lineRule="auto"/>
        <w:ind w:firstLine="720"/>
        <w:rPr>
          <w:rFonts w:ascii="Times New Roman" w:eastAsia="Times New Roman" w:hAnsi="Times New Roman" w:cs="Times New Roman"/>
          <w:sz w:val="28"/>
          <w:szCs w:val="28"/>
          <w:lang w:val="en-US" w:eastAsia="en-GB"/>
        </w:rPr>
      </w:pPr>
    </w:p>
    <w:p w14:paraId="6C17C173" w14:textId="77777777" w:rsidR="00371F11" w:rsidRDefault="00371F11" w:rsidP="00F767B4">
      <w:pPr>
        <w:spacing w:line="360" w:lineRule="auto"/>
        <w:ind w:firstLine="720"/>
        <w:rPr>
          <w:rFonts w:ascii="Times New Roman" w:eastAsia="Times New Roman" w:hAnsi="Times New Roman" w:cs="Times New Roman"/>
          <w:sz w:val="28"/>
          <w:szCs w:val="28"/>
          <w:lang w:val="en-US" w:eastAsia="en-GB"/>
        </w:rPr>
      </w:pPr>
    </w:p>
    <w:p w14:paraId="5405E120" w14:textId="009A7606" w:rsidR="00371F11" w:rsidRDefault="00F767B4" w:rsidP="00F767B4">
      <w:pPr>
        <w:spacing w:line="360" w:lineRule="auto"/>
        <w:rPr>
          <w:rFonts w:ascii="Times New Roman" w:eastAsia="Times New Roman" w:hAnsi="Times New Roman" w:cs="Times New Roman"/>
          <w:b/>
          <w:bCs/>
          <w:sz w:val="28"/>
          <w:szCs w:val="28"/>
          <w:lang w:val="en-US" w:eastAsia="en-GB"/>
        </w:rPr>
      </w:pPr>
      <w:r>
        <w:rPr>
          <w:rFonts w:ascii="Times New Roman" w:eastAsia="Times New Roman" w:hAnsi="Times New Roman" w:cs="Times New Roman"/>
          <w:b/>
          <w:bCs/>
          <w:sz w:val="28"/>
          <w:szCs w:val="28"/>
          <w:lang w:val="en-US" w:eastAsia="en-GB"/>
        </w:rPr>
        <w:t>Features</w:t>
      </w:r>
    </w:p>
    <w:p w14:paraId="42ABB72C" w14:textId="77777777" w:rsidR="00371F11" w:rsidRPr="00371F11" w:rsidRDefault="00371F11" w:rsidP="00F767B4">
      <w:pPr>
        <w:spacing w:line="360" w:lineRule="auto"/>
        <w:rPr>
          <w:rFonts w:ascii="Times New Roman" w:eastAsia="Times New Roman" w:hAnsi="Times New Roman" w:cs="Times New Roman"/>
          <w:b/>
          <w:bCs/>
          <w:sz w:val="28"/>
          <w:szCs w:val="28"/>
          <w:lang w:val="en-US" w:eastAsia="en-GB"/>
        </w:rPr>
      </w:pPr>
    </w:p>
    <w:p w14:paraId="142787DB" w14:textId="0FF33443" w:rsidR="00F767B4" w:rsidRDefault="00F767B4" w:rsidP="00F767B4">
      <w:pPr>
        <w:spacing w:line="360" w:lineRule="auto"/>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ab/>
        <w:t>Questie includes the following features:</w:t>
      </w:r>
    </w:p>
    <w:p w14:paraId="35163B18" w14:textId="44AC40C6" w:rsidR="00F767B4" w:rsidRDefault="00333803" w:rsidP="00F767B4">
      <w:pPr>
        <w:pStyle w:val="ListParagraph"/>
        <w:numPr>
          <w:ilvl w:val="0"/>
          <w:numId w:val="1"/>
        </w:numPr>
        <w:spacing w:line="360" w:lineRule="auto"/>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Login / Signup: Users can create accounts and log in to become part of the community.</w:t>
      </w:r>
    </w:p>
    <w:p w14:paraId="1F54AE31" w14:textId="47EAE400" w:rsidR="00333803" w:rsidRDefault="00333803" w:rsidP="00F767B4">
      <w:pPr>
        <w:pStyle w:val="ListParagraph"/>
        <w:numPr>
          <w:ilvl w:val="0"/>
          <w:numId w:val="1"/>
        </w:numPr>
        <w:spacing w:line="360" w:lineRule="auto"/>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View Quests: The user can view quests: the ones posted by them and the ones he accepted. The user can also browse through the quests that others posted, as well as filter them by a specific player’s username.</w:t>
      </w:r>
    </w:p>
    <w:p w14:paraId="36D7F02C" w14:textId="74A99494" w:rsidR="00333803" w:rsidRDefault="00333803" w:rsidP="00F767B4">
      <w:pPr>
        <w:pStyle w:val="ListParagraph"/>
        <w:numPr>
          <w:ilvl w:val="0"/>
          <w:numId w:val="1"/>
        </w:numPr>
        <w:spacing w:line="360" w:lineRule="auto"/>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Attempting Quests: The user can accept quests posted by others and then attempt to complete them by solving the word puzzle mini game. If successful, they will earn the assigned reward.</w:t>
      </w:r>
    </w:p>
    <w:p w14:paraId="5B31C4BC" w14:textId="4831DA8A" w:rsidR="00870565" w:rsidRDefault="00870565" w:rsidP="00F767B4">
      <w:pPr>
        <w:pStyle w:val="ListParagraph"/>
        <w:numPr>
          <w:ilvl w:val="0"/>
          <w:numId w:val="1"/>
        </w:numPr>
        <w:spacing w:line="360" w:lineRule="auto"/>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lastRenderedPageBreak/>
        <w:t>Earning Tokens and Badges: The user can earn tokens through completing quests. Tokens then enable the user to post quests and reward players who complete them. Badges can be earned through both posting and completing quests. They serve as a visual recognition of a user’s achievements.</w:t>
      </w:r>
    </w:p>
    <w:p w14:paraId="74F4D76C" w14:textId="709D3C81" w:rsidR="00870565" w:rsidRDefault="00870565" w:rsidP="00870565">
      <w:pPr>
        <w:pStyle w:val="ListParagraph"/>
        <w:numPr>
          <w:ilvl w:val="0"/>
          <w:numId w:val="1"/>
        </w:numPr>
        <w:spacing w:line="360" w:lineRule="auto"/>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Advancing Ranks: As the user gathers more and more tokens, they advance through the ranks in the community.</w:t>
      </w:r>
    </w:p>
    <w:p w14:paraId="39EDCDE0" w14:textId="77777777" w:rsidR="00870565" w:rsidRDefault="00870565" w:rsidP="00870565">
      <w:pPr>
        <w:spacing w:line="360" w:lineRule="auto"/>
        <w:rPr>
          <w:rFonts w:ascii="Times New Roman" w:eastAsia="Times New Roman" w:hAnsi="Times New Roman" w:cs="Times New Roman"/>
          <w:sz w:val="28"/>
          <w:szCs w:val="28"/>
          <w:lang w:val="en-US" w:eastAsia="en-GB"/>
        </w:rPr>
      </w:pPr>
    </w:p>
    <w:p w14:paraId="5C5355A1" w14:textId="6AD22B8A" w:rsidR="00870565" w:rsidRDefault="00870565" w:rsidP="00870565">
      <w:pPr>
        <w:spacing w:line="360" w:lineRule="auto"/>
        <w:rPr>
          <w:rFonts w:ascii="Times New Roman" w:eastAsia="Times New Roman" w:hAnsi="Times New Roman" w:cs="Times New Roman"/>
          <w:b/>
          <w:bCs/>
          <w:sz w:val="28"/>
          <w:szCs w:val="28"/>
          <w:lang w:val="en-US" w:eastAsia="en-GB"/>
        </w:rPr>
      </w:pPr>
      <w:r>
        <w:rPr>
          <w:rFonts w:ascii="Times New Roman" w:eastAsia="Times New Roman" w:hAnsi="Times New Roman" w:cs="Times New Roman"/>
          <w:b/>
          <w:bCs/>
          <w:sz w:val="28"/>
          <w:szCs w:val="28"/>
          <w:lang w:val="en-US" w:eastAsia="en-GB"/>
        </w:rPr>
        <w:t>User Interface</w:t>
      </w:r>
    </w:p>
    <w:p w14:paraId="2F92F0FD" w14:textId="77777777" w:rsidR="005B0D80" w:rsidRDefault="005B0D80" w:rsidP="00870565">
      <w:pPr>
        <w:spacing w:line="360" w:lineRule="auto"/>
        <w:rPr>
          <w:rFonts w:ascii="Times New Roman" w:eastAsia="Times New Roman" w:hAnsi="Times New Roman" w:cs="Times New Roman"/>
          <w:b/>
          <w:bCs/>
          <w:sz w:val="28"/>
          <w:szCs w:val="28"/>
          <w:lang w:val="en-US" w:eastAsia="en-GB"/>
        </w:rPr>
      </w:pPr>
    </w:p>
    <w:p w14:paraId="11350D4A" w14:textId="7571E941" w:rsidR="00870565" w:rsidRDefault="00870565" w:rsidP="00870565">
      <w:pPr>
        <w:spacing w:line="360" w:lineRule="auto"/>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ab/>
        <w:t>Questie has the following UI components:</w:t>
      </w:r>
    </w:p>
    <w:p w14:paraId="7954E92C" w14:textId="057F25F4" w:rsidR="00870565" w:rsidRDefault="00870565" w:rsidP="00870565">
      <w:pPr>
        <w:pStyle w:val="ListParagraph"/>
        <w:numPr>
          <w:ilvl w:val="0"/>
          <w:numId w:val="2"/>
        </w:numPr>
        <w:spacing w:line="360" w:lineRule="auto"/>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Login and Signup Windows: The windows which enable the user to join the Questie community by either creating a new account or logging into an existing one.</w:t>
      </w:r>
    </w:p>
    <w:p w14:paraId="173C85AD" w14:textId="77777777" w:rsidR="00870565" w:rsidRPr="00870565" w:rsidRDefault="00870565" w:rsidP="00870565">
      <w:pPr>
        <w:pStyle w:val="ListParagraph"/>
        <w:spacing w:line="360" w:lineRule="auto"/>
        <w:rPr>
          <w:rFonts w:ascii="Times New Roman" w:eastAsia="Times New Roman" w:hAnsi="Times New Roman" w:cs="Times New Roman"/>
          <w:sz w:val="28"/>
          <w:szCs w:val="28"/>
          <w:lang w:val="en-US" w:eastAsia="en-GB"/>
        </w:rPr>
      </w:pPr>
    </w:p>
    <w:p w14:paraId="5C4FA952" w14:textId="19769515" w:rsidR="00F767B4" w:rsidRPr="00F767B4" w:rsidRDefault="00870565" w:rsidP="00F767B4">
      <w:pPr>
        <w:spacing w:line="360" w:lineRule="auto"/>
        <w:rPr>
          <w:rFonts w:ascii="Times New Roman" w:eastAsia="Times New Roman" w:hAnsi="Times New Roman" w:cs="Times New Roman"/>
          <w:sz w:val="28"/>
          <w:szCs w:val="28"/>
          <w:lang w:val="en-US" w:eastAsia="en-GB"/>
        </w:rPr>
      </w:pPr>
      <w:r w:rsidRPr="00870565">
        <w:rPr>
          <w:rFonts w:ascii="Times New Roman" w:eastAsia="Times New Roman" w:hAnsi="Times New Roman" w:cs="Times New Roman"/>
          <w:sz w:val="28"/>
          <w:szCs w:val="28"/>
          <w:lang w:val="en-US" w:eastAsia="en-GB"/>
        </w:rPr>
        <w:drawing>
          <wp:inline distT="0" distB="0" distL="0" distR="0" wp14:anchorId="754DD64D" wp14:editId="649F6FEE">
            <wp:extent cx="2544662" cy="2415540"/>
            <wp:effectExtent l="0" t="0" r="8255" b="381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5"/>
                    <a:stretch>
                      <a:fillRect/>
                    </a:stretch>
                  </pic:blipFill>
                  <pic:spPr>
                    <a:xfrm>
                      <a:off x="0" y="0"/>
                      <a:ext cx="2557111" cy="2427357"/>
                    </a:xfrm>
                    <a:prstGeom prst="rect">
                      <a:avLst/>
                    </a:prstGeom>
                  </pic:spPr>
                </pic:pic>
              </a:graphicData>
            </a:graphic>
          </wp:inline>
        </w:drawing>
      </w:r>
      <w:r w:rsidR="00CF56FE" w:rsidRPr="00CF56FE">
        <w:rPr>
          <w:rFonts w:ascii="Times New Roman" w:eastAsia="Times New Roman" w:hAnsi="Times New Roman" w:cs="Times New Roman"/>
          <w:sz w:val="28"/>
          <w:szCs w:val="28"/>
          <w:lang w:val="en-US" w:eastAsia="en-GB"/>
        </w:rPr>
        <w:drawing>
          <wp:inline distT="0" distB="0" distL="0" distR="0" wp14:anchorId="75420AE3" wp14:editId="78C8DB61">
            <wp:extent cx="2545080" cy="2422987"/>
            <wp:effectExtent l="0" t="0" r="762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2552240" cy="2429803"/>
                    </a:xfrm>
                    <a:prstGeom prst="rect">
                      <a:avLst/>
                    </a:prstGeom>
                  </pic:spPr>
                </pic:pic>
              </a:graphicData>
            </a:graphic>
          </wp:inline>
        </w:drawing>
      </w:r>
    </w:p>
    <w:p w14:paraId="55B6D4DE" w14:textId="4A8335E6" w:rsidR="00F767B4" w:rsidRPr="00514268" w:rsidRDefault="00CF56FE" w:rsidP="00CF56FE">
      <w:pPr>
        <w:pStyle w:val="ListParagraph"/>
        <w:numPr>
          <w:ilvl w:val="0"/>
          <w:numId w:val="2"/>
        </w:numPr>
        <w:jc w:val="both"/>
        <w:rPr>
          <w:rFonts w:ascii="Times New Roman" w:eastAsia="Times New Roman" w:hAnsi="Times New Roman" w:cs="Times New Roman"/>
          <w:sz w:val="36"/>
          <w:szCs w:val="36"/>
          <w:lang w:val="en-US" w:eastAsia="en-GB"/>
        </w:rPr>
      </w:pPr>
      <w:r>
        <w:rPr>
          <w:rFonts w:ascii="Times New Roman" w:eastAsia="Times New Roman" w:hAnsi="Times New Roman" w:cs="Times New Roman"/>
          <w:sz w:val="28"/>
          <w:szCs w:val="28"/>
          <w:lang w:val="en-US" w:eastAsia="en-GB"/>
        </w:rPr>
        <w:t>Main Window: The windows which display the user’s tokens and rank, different tabs with personal and available quests, as well as the interface which enables them to post quests.</w:t>
      </w:r>
    </w:p>
    <w:p w14:paraId="716E3D1E" w14:textId="42A3BD36" w:rsidR="00514268" w:rsidRDefault="00514268" w:rsidP="00514268">
      <w:pPr>
        <w:pStyle w:val="ListParagraph"/>
        <w:jc w:val="both"/>
        <w:rPr>
          <w:rFonts w:ascii="Times New Roman" w:eastAsia="Times New Roman" w:hAnsi="Times New Roman" w:cs="Times New Roman"/>
          <w:sz w:val="36"/>
          <w:szCs w:val="36"/>
          <w:lang w:val="en-US" w:eastAsia="en-GB"/>
        </w:rPr>
      </w:pPr>
      <w:r w:rsidRPr="00514268">
        <w:rPr>
          <w:rFonts w:ascii="Times New Roman" w:eastAsia="Times New Roman" w:hAnsi="Times New Roman" w:cs="Times New Roman"/>
          <w:sz w:val="36"/>
          <w:szCs w:val="36"/>
          <w:lang w:val="en-US" w:eastAsia="en-GB"/>
        </w:rPr>
        <w:lastRenderedPageBreak/>
        <w:drawing>
          <wp:inline distT="0" distB="0" distL="0" distR="0" wp14:anchorId="1E9EA180" wp14:editId="1BEB4925">
            <wp:extent cx="5715000" cy="299869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735192" cy="3009290"/>
                    </a:xfrm>
                    <a:prstGeom prst="rect">
                      <a:avLst/>
                    </a:prstGeom>
                  </pic:spPr>
                </pic:pic>
              </a:graphicData>
            </a:graphic>
          </wp:inline>
        </w:drawing>
      </w:r>
    </w:p>
    <w:p w14:paraId="692AB524"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4CC5D9AE"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7D664FFB"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6C23925A"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76E605A7"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582FA02D"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20B4B68D"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451B7F8E" w14:textId="1FC51393" w:rsidR="00514268" w:rsidRDefault="00514268" w:rsidP="00514268">
      <w:pPr>
        <w:pStyle w:val="ListParagraph"/>
        <w:jc w:val="both"/>
        <w:rPr>
          <w:rFonts w:ascii="Times New Roman" w:eastAsia="Times New Roman" w:hAnsi="Times New Roman" w:cs="Times New Roman"/>
          <w:sz w:val="36"/>
          <w:szCs w:val="36"/>
          <w:lang w:val="en-US" w:eastAsia="en-GB"/>
        </w:rPr>
      </w:pPr>
      <w:r w:rsidRPr="00514268">
        <w:rPr>
          <w:rFonts w:ascii="Times New Roman" w:eastAsia="Times New Roman" w:hAnsi="Times New Roman" w:cs="Times New Roman"/>
          <w:sz w:val="36"/>
          <w:szCs w:val="36"/>
          <w:lang w:val="en-US" w:eastAsia="en-GB"/>
        </w:rPr>
        <w:drawing>
          <wp:inline distT="0" distB="0" distL="0" distR="0" wp14:anchorId="668CA0FA" wp14:editId="635BE5F6">
            <wp:extent cx="5731510" cy="2980055"/>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731510" cy="2980055"/>
                    </a:xfrm>
                    <a:prstGeom prst="rect">
                      <a:avLst/>
                    </a:prstGeom>
                  </pic:spPr>
                </pic:pic>
              </a:graphicData>
            </a:graphic>
          </wp:inline>
        </w:drawing>
      </w:r>
    </w:p>
    <w:p w14:paraId="40CD9BB4" w14:textId="16E38F76" w:rsidR="00514268" w:rsidRDefault="00514268" w:rsidP="00514268">
      <w:pPr>
        <w:pStyle w:val="ListParagraph"/>
        <w:jc w:val="both"/>
        <w:rPr>
          <w:rFonts w:ascii="Times New Roman" w:eastAsia="Times New Roman" w:hAnsi="Times New Roman" w:cs="Times New Roman"/>
          <w:sz w:val="36"/>
          <w:szCs w:val="36"/>
          <w:lang w:val="en-US" w:eastAsia="en-GB"/>
        </w:rPr>
      </w:pPr>
      <w:r w:rsidRPr="00514268">
        <w:rPr>
          <w:rFonts w:ascii="Times New Roman" w:eastAsia="Times New Roman" w:hAnsi="Times New Roman" w:cs="Times New Roman"/>
          <w:sz w:val="36"/>
          <w:szCs w:val="36"/>
          <w:lang w:val="en-US" w:eastAsia="en-GB"/>
        </w:rPr>
        <w:lastRenderedPageBreak/>
        <w:drawing>
          <wp:inline distT="0" distB="0" distL="0" distR="0" wp14:anchorId="33036A40" wp14:editId="6DAE1B90">
            <wp:extent cx="5731510" cy="3006725"/>
            <wp:effectExtent l="0" t="0" r="2540" b="317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9"/>
                    <a:stretch>
                      <a:fillRect/>
                    </a:stretch>
                  </pic:blipFill>
                  <pic:spPr>
                    <a:xfrm>
                      <a:off x="0" y="0"/>
                      <a:ext cx="5731510" cy="3006725"/>
                    </a:xfrm>
                    <a:prstGeom prst="rect">
                      <a:avLst/>
                    </a:prstGeom>
                  </pic:spPr>
                </pic:pic>
              </a:graphicData>
            </a:graphic>
          </wp:inline>
        </w:drawing>
      </w:r>
    </w:p>
    <w:p w14:paraId="72DEAC25"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10D762E0"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5DF9B0E5"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1D46A776"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367B40FC"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03EBFAFD"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4F3ED650" w14:textId="77777777" w:rsidR="00117F78" w:rsidRDefault="00117F78" w:rsidP="00514268">
      <w:pPr>
        <w:pStyle w:val="ListParagraph"/>
        <w:jc w:val="both"/>
        <w:rPr>
          <w:rFonts w:ascii="Times New Roman" w:eastAsia="Times New Roman" w:hAnsi="Times New Roman" w:cs="Times New Roman"/>
          <w:sz w:val="36"/>
          <w:szCs w:val="36"/>
          <w:lang w:val="en-US" w:eastAsia="en-GB"/>
        </w:rPr>
      </w:pPr>
    </w:p>
    <w:p w14:paraId="651C92C4" w14:textId="364CA45B" w:rsidR="00514268" w:rsidRDefault="00514268" w:rsidP="00514268">
      <w:pPr>
        <w:pStyle w:val="ListParagraph"/>
        <w:jc w:val="both"/>
        <w:rPr>
          <w:rFonts w:ascii="Times New Roman" w:eastAsia="Times New Roman" w:hAnsi="Times New Roman" w:cs="Times New Roman"/>
          <w:sz w:val="36"/>
          <w:szCs w:val="36"/>
          <w:lang w:val="en-US" w:eastAsia="en-GB"/>
        </w:rPr>
      </w:pPr>
      <w:r w:rsidRPr="00514268">
        <w:rPr>
          <w:rFonts w:ascii="Times New Roman" w:eastAsia="Times New Roman" w:hAnsi="Times New Roman" w:cs="Times New Roman"/>
          <w:sz w:val="36"/>
          <w:szCs w:val="36"/>
          <w:lang w:val="en-US" w:eastAsia="en-GB"/>
        </w:rPr>
        <w:drawing>
          <wp:inline distT="0" distB="0" distL="0" distR="0" wp14:anchorId="354A055C" wp14:editId="1199F585">
            <wp:extent cx="5731510" cy="3005455"/>
            <wp:effectExtent l="0" t="0" r="2540" b="444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5731510" cy="3005455"/>
                    </a:xfrm>
                    <a:prstGeom prst="rect">
                      <a:avLst/>
                    </a:prstGeom>
                  </pic:spPr>
                </pic:pic>
              </a:graphicData>
            </a:graphic>
          </wp:inline>
        </w:drawing>
      </w:r>
    </w:p>
    <w:p w14:paraId="161E06DE" w14:textId="77777777" w:rsidR="00514268" w:rsidRDefault="00514268" w:rsidP="00514268">
      <w:pPr>
        <w:pStyle w:val="ListParagraph"/>
        <w:jc w:val="both"/>
        <w:rPr>
          <w:rFonts w:ascii="Times New Roman" w:eastAsia="Times New Roman" w:hAnsi="Times New Roman" w:cs="Times New Roman"/>
          <w:sz w:val="28"/>
          <w:szCs w:val="28"/>
          <w:lang w:val="en-US" w:eastAsia="en-GB"/>
        </w:rPr>
      </w:pPr>
    </w:p>
    <w:p w14:paraId="4E46702D" w14:textId="77777777" w:rsidR="003A2397" w:rsidRDefault="003A2397" w:rsidP="00117F78">
      <w:pPr>
        <w:jc w:val="both"/>
        <w:rPr>
          <w:rFonts w:ascii="Times New Roman" w:eastAsia="Times New Roman" w:hAnsi="Times New Roman" w:cs="Times New Roman"/>
          <w:sz w:val="28"/>
          <w:szCs w:val="28"/>
          <w:lang w:val="en-US" w:eastAsia="en-GB"/>
        </w:rPr>
      </w:pPr>
    </w:p>
    <w:p w14:paraId="6F2F0384" w14:textId="0C23A390" w:rsidR="00514268" w:rsidRDefault="00514268" w:rsidP="003A2397">
      <w:pPr>
        <w:pStyle w:val="ListParagraph"/>
        <w:numPr>
          <w:ilvl w:val="0"/>
          <w:numId w:val="2"/>
        </w:numPr>
        <w:jc w:val="both"/>
        <w:rPr>
          <w:rFonts w:ascii="Times New Roman" w:eastAsia="Times New Roman" w:hAnsi="Times New Roman" w:cs="Times New Roman"/>
          <w:sz w:val="28"/>
          <w:szCs w:val="28"/>
          <w:lang w:val="en-US" w:eastAsia="en-GB"/>
        </w:rPr>
      </w:pPr>
      <w:r w:rsidRPr="003A2397">
        <w:rPr>
          <w:rFonts w:ascii="Times New Roman" w:eastAsia="Times New Roman" w:hAnsi="Times New Roman" w:cs="Times New Roman"/>
          <w:sz w:val="28"/>
          <w:szCs w:val="28"/>
          <w:lang w:val="en-US" w:eastAsia="en-GB"/>
        </w:rPr>
        <w:lastRenderedPageBreak/>
        <w:t>Badges Window: The window which displays all the badges that the user has earned, as well as their requirements.</w:t>
      </w:r>
    </w:p>
    <w:p w14:paraId="2C3F34C9" w14:textId="77777777" w:rsidR="003A2397" w:rsidRPr="003A2397" w:rsidRDefault="003A2397" w:rsidP="003A2397">
      <w:pPr>
        <w:pStyle w:val="ListParagraph"/>
        <w:ind w:left="644"/>
        <w:jc w:val="both"/>
        <w:rPr>
          <w:rFonts w:ascii="Times New Roman" w:eastAsia="Times New Roman" w:hAnsi="Times New Roman" w:cs="Times New Roman"/>
          <w:sz w:val="28"/>
          <w:szCs w:val="28"/>
          <w:lang w:val="en-US" w:eastAsia="en-GB"/>
        </w:rPr>
      </w:pPr>
    </w:p>
    <w:p w14:paraId="5754E050" w14:textId="1E6A6C14" w:rsidR="003A2397" w:rsidRDefault="003A2397" w:rsidP="003A2397">
      <w:pPr>
        <w:pStyle w:val="ListParagraph"/>
        <w:ind w:left="644"/>
        <w:jc w:val="both"/>
        <w:rPr>
          <w:rFonts w:ascii="Times New Roman" w:eastAsia="Times New Roman" w:hAnsi="Times New Roman" w:cs="Times New Roman"/>
          <w:sz w:val="28"/>
          <w:szCs w:val="28"/>
          <w:lang w:val="en-US" w:eastAsia="en-GB"/>
        </w:rPr>
      </w:pPr>
      <w:r w:rsidRPr="003A2397">
        <w:rPr>
          <w:rFonts w:ascii="Times New Roman" w:eastAsia="Times New Roman" w:hAnsi="Times New Roman" w:cs="Times New Roman"/>
          <w:sz w:val="28"/>
          <w:szCs w:val="28"/>
          <w:lang w:val="en-US" w:eastAsia="en-GB"/>
        </w:rPr>
        <w:drawing>
          <wp:inline distT="0" distB="0" distL="0" distR="0" wp14:anchorId="73C0ECCA" wp14:editId="1B4FCA39">
            <wp:extent cx="5731510" cy="362331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1"/>
                    <a:stretch>
                      <a:fillRect/>
                    </a:stretch>
                  </pic:blipFill>
                  <pic:spPr>
                    <a:xfrm>
                      <a:off x="0" y="0"/>
                      <a:ext cx="5731510" cy="3623310"/>
                    </a:xfrm>
                    <a:prstGeom prst="rect">
                      <a:avLst/>
                    </a:prstGeom>
                  </pic:spPr>
                </pic:pic>
              </a:graphicData>
            </a:graphic>
          </wp:inline>
        </w:drawing>
      </w:r>
    </w:p>
    <w:p w14:paraId="0C6FE32D" w14:textId="77777777" w:rsidR="003A2397" w:rsidRDefault="003A2397" w:rsidP="003A2397">
      <w:pPr>
        <w:pStyle w:val="ListParagraph"/>
        <w:ind w:left="644"/>
        <w:jc w:val="both"/>
        <w:rPr>
          <w:rFonts w:ascii="Times New Roman" w:eastAsia="Times New Roman" w:hAnsi="Times New Roman" w:cs="Times New Roman"/>
          <w:sz w:val="28"/>
          <w:szCs w:val="28"/>
          <w:lang w:val="en-US" w:eastAsia="en-GB"/>
        </w:rPr>
      </w:pPr>
    </w:p>
    <w:p w14:paraId="10FC869C" w14:textId="67B87D6C" w:rsidR="003A2397" w:rsidRDefault="003A2397" w:rsidP="003A2397">
      <w:pPr>
        <w:pStyle w:val="ListParagraph"/>
        <w:numPr>
          <w:ilvl w:val="0"/>
          <w:numId w:val="2"/>
        </w:numPr>
        <w:jc w:val="both"/>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 xml:space="preserve">Quest Screen: The window where the user can play </w:t>
      </w:r>
      <w:proofErr w:type="gramStart"/>
      <w:r>
        <w:rPr>
          <w:rFonts w:ascii="Times New Roman" w:eastAsia="Times New Roman" w:hAnsi="Times New Roman" w:cs="Times New Roman"/>
          <w:sz w:val="28"/>
          <w:szCs w:val="28"/>
          <w:lang w:val="en-US" w:eastAsia="en-GB"/>
        </w:rPr>
        <w:t>the</w:t>
      </w:r>
      <w:proofErr w:type="gramEnd"/>
      <w:r>
        <w:rPr>
          <w:rFonts w:ascii="Times New Roman" w:eastAsia="Times New Roman" w:hAnsi="Times New Roman" w:cs="Times New Roman"/>
          <w:sz w:val="28"/>
          <w:szCs w:val="28"/>
          <w:lang w:val="en-US" w:eastAsia="en-GB"/>
        </w:rPr>
        <w:t xml:space="preserve"> mini game to complete the quest.</w:t>
      </w:r>
    </w:p>
    <w:p w14:paraId="552A0D57" w14:textId="77777777" w:rsidR="00A30A33" w:rsidRDefault="00A30A33" w:rsidP="00A30A33">
      <w:pPr>
        <w:pStyle w:val="ListParagraph"/>
        <w:ind w:left="644"/>
        <w:jc w:val="both"/>
        <w:rPr>
          <w:rFonts w:ascii="Times New Roman" w:eastAsia="Times New Roman" w:hAnsi="Times New Roman" w:cs="Times New Roman"/>
          <w:sz w:val="28"/>
          <w:szCs w:val="28"/>
          <w:lang w:val="en-US" w:eastAsia="en-GB"/>
        </w:rPr>
      </w:pPr>
    </w:p>
    <w:p w14:paraId="680850C2" w14:textId="0C3AC17D" w:rsidR="00A30A33" w:rsidRPr="00514268" w:rsidRDefault="00A30A33" w:rsidP="00A30A33">
      <w:pPr>
        <w:pStyle w:val="ListParagraph"/>
        <w:ind w:left="644"/>
        <w:jc w:val="both"/>
        <w:rPr>
          <w:rFonts w:ascii="Times New Roman" w:eastAsia="Times New Roman" w:hAnsi="Times New Roman" w:cs="Times New Roman"/>
          <w:sz w:val="28"/>
          <w:szCs w:val="28"/>
          <w:lang w:val="en-US" w:eastAsia="en-GB"/>
        </w:rPr>
      </w:pPr>
      <w:r w:rsidRPr="00A30A33">
        <w:rPr>
          <w:rFonts w:ascii="Times New Roman" w:eastAsia="Times New Roman" w:hAnsi="Times New Roman" w:cs="Times New Roman"/>
          <w:sz w:val="28"/>
          <w:szCs w:val="28"/>
          <w:lang w:val="en-US" w:eastAsia="en-GB"/>
        </w:rPr>
        <w:drawing>
          <wp:inline distT="0" distB="0" distL="0" distR="0" wp14:anchorId="451D9DF2" wp14:editId="640697F3">
            <wp:extent cx="5731510" cy="3628390"/>
            <wp:effectExtent l="0" t="0" r="254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a:stretch>
                      <a:fillRect/>
                    </a:stretch>
                  </pic:blipFill>
                  <pic:spPr>
                    <a:xfrm>
                      <a:off x="0" y="0"/>
                      <a:ext cx="5731510" cy="3628390"/>
                    </a:xfrm>
                    <a:prstGeom prst="rect">
                      <a:avLst/>
                    </a:prstGeom>
                  </pic:spPr>
                </pic:pic>
              </a:graphicData>
            </a:graphic>
          </wp:inline>
        </w:drawing>
      </w:r>
    </w:p>
    <w:p w14:paraId="428C46B4" w14:textId="40AE7F26" w:rsidR="00371F11" w:rsidRDefault="00117F78" w:rsidP="00117F78">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Getting Started</w:t>
      </w:r>
    </w:p>
    <w:p w14:paraId="6C22286D" w14:textId="77777777" w:rsidR="00371F11" w:rsidRDefault="00371F11" w:rsidP="00117F78">
      <w:pPr>
        <w:rPr>
          <w:rFonts w:ascii="Times New Roman" w:hAnsi="Times New Roman" w:cs="Times New Roman"/>
          <w:b/>
          <w:bCs/>
          <w:sz w:val="28"/>
          <w:szCs w:val="28"/>
          <w:lang w:val="en-US"/>
        </w:rPr>
      </w:pPr>
    </w:p>
    <w:p w14:paraId="03B82FF2" w14:textId="212C0339" w:rsidR="00117F78" w:rsidRDefault="00117F78" w:rsidP="00117F78">
      <w:pPr>
        <w:jc w:val="both"/>
        <w:rPr>
          <w:rFonts w:ascii="Times New Roman" w:hAnsi="Times New Roman" w:cs="Times New Roman"/>
          <w:sz w:val="28"/>
          <w:szCs w:val="28"/>
          <w:lang w:val="en-US"/>
        </w:rPr>
      </w:pPr>
      <w:r>
        <w:rPr>
          <w:rFonts w:ascii="Times New Roman" w:hAnsi="Times New Roman" w:cs="Times New Roman"/>
          <w:sz w:val="28"/>
          <w:szCs w:val="28"/>
          <w:lang w:val="en-US"/>
        </w:rPr>
        <w:tab/>
        <w:t>To get started with Questie, follow the next steps:</w:t>
      </w:r>
    </w:p>
    <w:p w14:paraId="613A6CEF" w14:textId="64B12274" w:rsidR="00117F78" w:rsidRDefault="00117F78" w:rsidP="00117F78">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Log into your account or create a new one.</w:t>
      </w:r>
    </w:p>
    <w:p w14:paraId="29538AD3" w14:textId="1A1E61CD" w:rsidR="00117F78" w:rsidRDefault="00371F11" w:rsidP="00117F78">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Select a quest and accept it or post a new quest.</w:t>
      </w:r>
    </w:p>
    <w:p w14:paraId="3A33853E" w14:textId="5E58EC85" w:rsidR="00371F11" w:rsidRDefault="00371F11" w:rsidP="00117F78">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If you chose to accept a quest, go to your Quest Journal, select </w:t>
      </w:r>
      <w:proofErr w:type="gramStart"/>
      <w:r>
        <w:rPr>
          <w:rFonts w:ascii="Times New Roman" w:hAnsi="Times New Roman" w:cs="Times New Roman"/>
          <w:sz w:val="28"/>
          <w:szCs w:val="28"/>
          <w:lang w:val="en-US"/>
        </w:rPr>
        <w:t>it</w:t>
      </w:r>
      <w:proofErr w:type="gramEnd"/>
      <w:r>
        <w:rPr>
          <w:rFonts w:ascii="Times New Roman" w:hAnsi="Times New Roman" w:cs="Times New Roman"/>
          <w:sz w:val="28"/>
          <w:szCs w:val="28"/>
          <w:lang w:val="en-US"/>
        </w:rPr>
        <w:t xml:space="preserve"> and click the Start Quest button to attempt to complete it.</w:t>
      </w:r>
    </w:p>
    <w:p w14:paraId="22653C72" w14:textId="5A78EDA3" w:rsidR="00371F11" w:rsidRDefault="00371F11" w:rsidP="00117F78">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If you chose to post a new quest, make sure you enter a valid word and that you have enough tokens for the reward. Don’t worry, you can always get more tokens by completing quests. After you enter the word and the reward, simply click the Post New Quest button.</w:t>
      </w:r>
    </w:p>
    <w:p w14:paraId="2575EF16" w14:textId="77777777" w:rsidR="00371F11" w:rsidRDefault="00371F11" w:rsidP="00371F11">
      <w:pPr>
        <w:jc w:val="both"/>
        <w:rPr>
          <w:rFonts w:ascii="Times New Roman" w:hAnsi="Times New Roman" w:cs="Times New Roman"/>
          <w:sz w:val="28"/>
          <w:szCs w:val="28"/>
          <w:lang w:val="en-US"/>
        </w:rPr>
      </w:pPr>
    </w:p>
    <w:p w14:paraId="1FF4D06C" w14:textId="77777777" w:rsidR="00371F11" w:rsidRDefault="00371F11" w:rsidP="00371F11">
      <w:pPr>
        <w:jc w:val="both"/>
        <w:rPr>
          <w:rFonts w:ascii="Times New Roman" w:hAnsi="Times New Roman" w:cs="Times New Roman"/>
          <w:sz w:val="28"/>
          <w:szCs w:val="28"/>
          <w:lang w:val="en-US"/>
        </w:rPr>
      </w:pPr>
    </w:p>
    <w:p w14:paraId="5621B7BC" w14:textId="0150ACC7" w:rsidR="00371F11" w:rsidRDefault="00371F11" w:rsidP="00371F1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Frequently Asked Questions</w:t>
      </w:r>
    </w:p>
    <w:p w14:paraId="0CAC7650" w14:textId="77777777" w:rsidR="00371F11" w:rsidRDefault="00371F11" w:rsidP="00371F11">
      <w:pPr>
        <w:jc w:val="both"/>
        <w:rPr>
          <w:rFonts w:ascii="Times New Roman" w:hAnsi="Times New Roman" w:cs="Times New Roman"/>
          <w:b/>
          <w:bCs/>
          <w:sz w:val="28"/>
          <w:szCs w:val="28"/>
          <w:lang w:val="en-US"/>
        </w:rPr>
      </w:pPr>
    </w:p>
    <w:p w14:paraId="5745D83B" w14:textId="41B68007" w:rsidR="00371F11" w:rsidRPr="00371F11" w:rsidRDefault="00371F11" w:rsidP="00371F11">
      <w:pPr>
        <w:jc w:val="both"/>
        <w:rPr>
          <w:rFonts w:ascii="Times New Roman" w:hAnsi="Times New Roman" w:cs="Times New Roman"/>
          <w:sz w:val="28"/>
          <w:szCs w:val="28"/>
          <w:lang w:val="en-US"/>
        </w:rPr>
      </w:pPr>
      <w:r>
        <w:rPr>
          <w:rFonts w:ascii="Times New Roman" w:hAnsi="Times New Roman" w:cs="Times New Roman"/>
          <w:sz w:val="28"/>
          <w:szCs w:val="28"/>
        </w:rPr>
        <w:t xml:space="preserve">Q: </w:t>
      </w:r>
      <w:r w:rsidRPr="00371F11">
        <w:rPr>
          <w:rFonts w:ascii="Times New Roman" w:hAnsi="Times New Roman" w:cs="Times New Roman"/>
          <w:sz w:val="28"/>
          <w:szCs w:val="28"/>
        </w:rPr>
        <w:t>How do I earn tokens and badges?</w:t>
      </w:r>
    </w:p>
    <w:p w14:paraId="30699A84" w14:textId="589941C1" w:rsidR="00371F11" w:rsidRDefault="00371F11" w:rsidP="00371F11">
      <w:pPr>
        <w:jc w:val="both"/>
        <w:rPr>
          <w:rFonts w:ascii="Times New Roman" w:hAnsi="Times New Roman" w:cs="Times New Roman"/>
          <w:sz w:val="28"/>
          <w:szCs w:val="28"/>
          <w:lang w:val="en-US"/>
        </w:rPr>
      </w:pPr>
      <w:r w:rsidRPr="00371F11">
        <w:rPr>
          <w:rFonts w:ascii="Times New Roman" w:hAnsi="Times New Roman" w:cs="Times New Roman"/>
          <w:sz w:val="28"/>
          <w:szCs w:val="28"/>
          <w:lang w:val="en-US"/>
        </w:rPr>
        <w:t>A: Tokens are earned by completing quests, while badges can be earned by both completing and posting quests.</w:t>
      </w:r>
    </w:p>
    <w:p w14:paraId="320FF260" w14:textId="77777777" w:rsidR="00371F11" w:rsidRDefault="00371F11" w:rsidP="00371F11">
      <w:pPr>
        <w:jc w:val="both"/>
        <w:rPr>
          <w:rFonts w:ascii="Times New Roman" w:hAnsi="Times New Roman" w:cs="Times New Roman"/>
          <w:sz w:val="28"/>
          <w:szCs w:val="28"/>
          <w:lang w:val="en-US"/>
        </w:rPr>
      </w:pPr>
    </w:p>
    <w:p w14:paraId="1D37695B" w14:textId="1B2D0CE8" w:rsidR="00371F11" w:rsidRDefault="000D5E9B" w:rsidP="00371F11">
      <w:pPr>
        <w:jc w:val="both"/>
        <w:rPr>
          <w:rFonts w:ascii="Times New Roman" w:hAnsi="Times New Roman" w:cs="Times New Roman"/>
          <w:sz w:val="28"/>
          <w:szCs w:val="28"/>
          <w:lang w:val="en-US"/>
        </w:rPr>
      </w:pPr>
      <w:r>
        <w:rPr>
          <w:rFonts w:ascii="Times New Roman" w:hAnsi="Times New Roman" w:cs="Times New Roman"/>
          <w:sz w:val="28"/>
          <w:szCs w:val="28"/>
          <w:lang w:val="en-US"/>
        </w:rPr>
        <w:t>Q: How do I rank-up?</w:t>
      </w:r>
    </w:p>
    <w:p w14:paraId="4C6454D6" w14:textId="1000EAA5" w:rsidR="000D5E9B" w:rsidRDefault="000D5E9B" w:rsidP="00371F11">
      <w:pPr>
        <w:jc w:val="both"/>
        <w:rPr>
          <w:rFonts w:ascii="Times New Roman" w:hAnsi="Times New Roman" w:cs="Times New Roman"/>
          <w:sz w:val="28"/>
          <w:szCs w:val="28"/>
          <w:lang w:val="en-US"/>
        </w:rPr>
      </w:pPr>
      <w:r>
        <w:rPr>
          <w:rFonts w:ascii="Times New Roman" w:hAnsi="Times New Roman" w:cs="Times New Roman"/>
          <w:sz w:val="28"/>
          <w:szCs w:val="28"/>
          <w:lang w:val="en-US"/>
        </w:rPr>
        <w:t>A: Ranks are directly related to the number of tokens you have. So, you can rank-up by completing quests and earning tokens.</w:t>
      </w:r>
    </w:p>
    <w:p w14:paraId="54E2EFA2" w14:textId="77777777" w:rsidR="000D5E9B" w:rsidRPr="00371F11" w:rsidRDefault="000D5E9B" w:rsidP="00371F11">
      <w:pPr>
        <w:jc w:val="both"/>
        <w:rPr>
          <w:rFonts w:ascii="Times New Roman" w:hAnsi="Times New Roman" w:cs="Times New Roman"/>
          <w:sz w:val="28"/>
          <w:szCs w:val="28"/>
          <w:lang w:val="en-US"/>
        </w:rPr>
      </w:pPr>
    </w:p>
    <w:p w14:paraId="39680DEA" w14:textId="77777777" w:rsidR="00371F11" w:rsidRPr="00371F11" w:rsidRDefault="00371F11" w:rsidP="00371F11">
      <w:pPr>
        <w:jc w:val="both"/>
        <w:rPr>
          <w:rFonts w:ascii="Times New Roman" w:hAnsi="Times New Roman" w:cs="Times New Roman"/>
          <w:sz w:val="28"/>
          <w:szCs w:val="28"/>
          <w:lang w:val="en-US"/>
        </w:rPr>
      </w:pPr>
    </w:p>
    <w:p w14:paraId="64F7CDC1" w14:textId="77777777" w:rsidR="00371F11" w:rsidRPr="00371F11" w:rsidRDefault="00371F11" w:rsidP="00371F11">
      <w:pPr>
        <w:jc w:val="both"/>
        <w:rPr>
          <w:rFonts w:ascii="Times New Roman" w:hAnsi="Times New Roman" w:cs="Times New Roman"/>
          <w:sz w:val="28"/>
          <w:szCs w:val="28"/>
          <w:lang w:val="en-US"/>
        </w:rPr>
      </w:pPr>
    </w:p>
    <w:sectPr w:rsidR="00371F11" w:rsidRPr="00371F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E4E95"/>
    <w:multiLevelType w:val="hybridMultilevel"/>
    <w:tmpl w:val="5D2A78B2"/>
    <w:lvl w:ilvl="0" w:tplc="CDDAD006">
      <w:start w:val="1"/>
      <w:numFmt w:val="bullet"/>
      <w:lvlText w:val=""/>
      <w:lvlJc w:val="left"/>
      <w:pPr>
        <w:ind w:left="1364" w:hanging="360"/>
      </w:pPr>
      <w:rPr>
        <w:rFonts w:ascii="Symbol" w:hAnsi="Symbol" w:hint="default"/>
        <w:sz w:val="28"/>
        <w:szCs w:val="28"/>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2B9D5B16"/>
    <w:multiLevelType w:val="hybridMultilevel"/>
    <w:tmpl w:val="2B68A188"/>
    <w:lvl w:ilvl="0" w:tplc="08090003">
      <w:start w:val="1"/>
      <w:numFmt w:val="bullet"/>
      <w:lvlText w:val="o"/>
      <w:lvlJc w:val="left"/>
      <w:pPr>
        <w:ind w:left="216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99375E"/>
    <w:multiLevelType w:val="hybridMultilevel"/>
    <w:tmpl w:val="940861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DA1DE1"/>
    <w:multiLevelType w:val="hybridMultilevel"/>
    <w:tmpl w:val="06F8A5FE"/>
    <w:lvl w:ilvl="0" w:tplc="08090003">
      <w:start w:val="1"/>
      <w:numFmt w:val="bullet"/>
      <w:lvlText w:val="o"/>
      <w:lvlJc w:val="left"/>
      <w:pPr>
        <w:ind w:left="216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301B85"/>
    <w:multiLevelType w:val="hybridMultilevel"/>
    <w:tmpl w:val="8D4E5464"/>
    <w:lvl w:ilvl="0" w:tplc="CDDAD006">
      <w:start w:val="1"/>
      <w:numFmt w:val="bullet"/>
      <w:lvlText w:val=""/>
      <w:lvlJc w:val="left"/>
      <w:pPr>
        <w:ind w:left="644"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3010692">
    <w:abstractNumId w:val="2"/>
  </w:num>
  <w:num w:numId="2" w16cid:durableId="80571889">
    <w:abstractNumId w:val="4"/>
  </w:num>
  <w:num w:numId="3" w16cid:durableId="1012873627">
    <w:abstractNumId w:val="0"/>
  </w:num>
  <w:num w:numId="4" w16cid:durableId="1671103980">
    <w:abstractNumId w:val="3"/>
  </w:num>
  <w:num w:numId="5" w16cid:durableId="1308583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45"/>
    <w:rsid w:val="000D5E9B"/>
    <w:rsid w:val="00117F78"/>
    <w:rsid w:val="00333803"/>
    <w:rsid w:val="00371F11"/>
    <w:rsid w:val="003A2397"/>
    <w:rsid w:val="00514268"/>
    <w:rsid w:val="005B0D80"/>
    <w:rsid w:val="00661E45"/>
    <w:rsid w:val="00870565"/>
    <w:rsid w:val="009536B8"/>
    <w:rsid w:val="00A30A33"/>
    <w:rsid w:val="00B038D7"/>
    <w:rsid w:val="00CF56FE"/>
    <w:rsid w:val="00F767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45E31"/>
  <w15:chartTrackingRefBased/>
  <w15:docId w15:val="{9D9642F4-B194-4995-86DF-65B7E028B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767B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67B4"/>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F767B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F767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398724">
      <w:bodyDiv w:val="1"/>
      <w:marLeft w:val="0"/>
      <w:marRight w:val="0"/>
      <w:marTop w:val="0"/>
      <w:marBottom w:val="0"/>
      <w:divBdr>
        <w:top w:val="none" w:sz="0" w:space="0" w:color="auto"/>
        <w:left w:val="none" w:sz="0" w:space="0" w:color="auto"/>
        <w:bottom w:val="none" w:sz="0" w:space="0" w:color="auto"/>
        <w:right w:val="none" w:sz="0" w:space="0" w:color="auto"/>
      </w:divBdr>
    </w:div>
    <w:div w:id="1945260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473</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dc:creator>
  <cp:keywords/>
  <dc:description/>
  <cp:lastModifiedBy>Bogdan</cp:lastModifiedBy>
  <cp:revision>9</cp:revision>
  <dcterms:created xsi:type="dcterms:W3CDTF">2023-04-08T21:09:00Z</dcterms:created>
  <dcterms:modified xsi:type="dcterms:W3CDTF">2023-04-08T21:57:00Z</dcterms:modified>
</cp:coreProperties>
</file>