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  <w:t xml:space="preserve">Internet tehnologije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PHP, AJAX, MYSQL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prvi doma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ći zadatak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Aplikacija treba da omogu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ći rad sa nastupima. Svaki nastup ima svoj naziv, vreme trajanja, datum održavanja, cenu i vrstu.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Aplikacija sadr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ži sledeće web stranice (putanje):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četnu stranu koja služi za navigaciju ka ostalim stranicama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Stranu za unos novog nastupa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Stranu za prikaz svih nastupa gde je mogu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će njihova izmena, brisanje i sortinja po bilo kom atributu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Stranu za pretragu gde je mogu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će vršiti pretragu predstava po kategorijama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Ilija Jovanovic 170/17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