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E7E" w:rsidRDefault="00045E7E">
      <w:pPr>
        <w:rPr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PostgreSQL</w:t>
      </w:r>
      <w:r>
        <w:rPr>
          <w:color w:val="222222"/>
          <w:shd w:val="clear" w:color="auto" w:fill="FFFFFF"/>
        </w:rPr>
        <w:t> (pronounced "post-</w:t>
      </w:r>
      <w:proofErr w:type="spellStart"/>
      <w:r>
        <w:rPr>
          <w:color w:val="222222"/>
          <w:shd w:val="clear" w:color="auto" w:fill="FFFFFF"/>
        </w:rPr>
        <w:t>gress</w:t>
      </w:r>
      <w:proofErr w:type="spellEnd"/>
      <w:r>
        <w:rPr>
          <w:color w:val="222222"/>
          <w:shd w:val="clear" w:color="auto" w:fill="FFFFFF"/>
        </w:rPr>
        <w:t xml:space="preserve">-Q-L") is an open source relational database management system </w:t>
      </w:r>
      <w:proofErr w:type="gramStart"/>
      <w:r>
        <w:rPr>
          <w:color w:val="222222"/>
          <w:shd w:val="clear" w:color="auto" w:fill="FFFFFF"/>
        </w:rPr>
        <w:t>( DBMS</w:t>
      </w:r>
      <w:proofErr w:type="gramEnd"/>
      <w:r>
        <w:rPr>
          <w:color w:val="222222"/>
          <w:shd w:val="clear" w:color="auto" w:fill="FFFFFF"/>
        </w:rPr>
        <w:t xml:space="preserve"> ) developed by a worldwide team of </w:t>
      </w:r>
      <w:proofErr w:type="spellStart"/>
      <w:r>
        <w:rPr>
          <w:color w:val="222222"/>
          <w:shd w:val="clear" w:color="auto" w:fill="FFFFFF"/>
        </w:rPr>
        <w:t>volunteers.</w:t>
      </w:r>
      <w:r>
        <w:rPr>
          <w:b/>
          <w:bCs/>
          <w:color w:val="222222"/>
          <w:shd w:val="clear" w:color="auto" w:fill="FFFFFF"/>
        </w:rPr>
        <w:t>PostgreSQL</w:t>
      </w:r>
      <w:proofErr w:type="spellEnd"/>
      <w:r>
        <w:rPr>
          <w:color w:val="222222"/>
          <w:shd w:val="clear" w:color="auto" w:fill="FFFFFF"/>
        </w:rPr>
        <w:t> is not controlled by any corporation or other private entity and the source code is available free of charge.</w:t>
      </w:r>
    </w:p>
    <w:p w:rsidR="00045E7E" w:rsidRDefault="00045E7E">
      <w:pPr>
        <w:rPr>
          <w:color w:val="222222"/>
          <w:shd w:val="clear" w:color="auto" w:fill="FFFFFF"/>
        </w:rPr>
      </w:pPr>
    </w:p>
    <w:p w:rsidR="00045E7E" w:rsidRDefault="00045E7E">
      <w:pPr>
        <w:rPr>
          <w:color w:val="222222"/>
          <w:shd w:val="clear" w:color="auto" w:fill="FFFFFF"/>
        </w:rPr>
      </w:pPr>
    </w:p>
    <w:p w:rsidR="00045E7E" w:rsidRPr="00045E7E" w:rsidRDefault="00045E7E">
      <w:proofErr w:type="spellStart"/>
      <w:r>
        <w:rPr>
          <w:b/>
          <w:bCs/>
          <w:color w:val="222222"/>
          <w:shd w:val="clear" w:color="auto" w:fill="FFFFFF"/>
        </w:rPr>
        <w:t>pgAdmin</w:t>
      </w:r>
      <w:proofErr w:type="spellEnd"/>
      <w:r>
        <w:rPr>
          <w:b/>
          <w:bCs/>
          <w:color w:val="222222"/>
          <w:shd w:val="clear" w:color="auto" w:fill="FFFFFF"/>
        </w:rPr>
        <w:t xml:space="preserve"> </w:t>
      </w:r>
      <w:r w:rsidRPr="00045E7E">
        <w:rPr>
          <w:bCs/>
          <w:color w:val="222222"/>
          <w:shd w:val="clear" w:color="auto" w:fill="FFFFFF"/>
        </w:rPr>
        <w:t xml:space="preserve">open source administration development platform for </w:t>
      </w:r>
      <w:proofErr w:type="spellStart"/>
      <w:r w:rsidRPr="00045E7E">
        <w:rPr>
          <w:bCs/>
          <w:color w:val="222222"/>
          <w:shd w:val="clear" w:color="auto" w:fill="FFFFFF"/>
        </w:rPr>
        <w:t>PostGreSQL</w:t>
      </w:r>
      <w:proofErr w:type="spellEnd"/>
    </w:p>
    <w:p w:rsidR="00045E7E" w:rsidRDefault="00045E7E"/>
    <w:p w:rsidR="00045E7E" w:rsidRPr="00045E7E" w:rsidRDefault="00045E7E">
      <w:pPr>
        <w:rPr>
          <w:i/>
        </w:rPr>
      </w:pPr>
      <w:r w:rsidRPr="00045E7E">
        <w:rPr>
          <w:b/>
        </w:rPr>
        <w:t>In simple terms</w:t>
      </w:r>
      <w:r>
        <w:t xml:space="preserve"> Postgres is how and where your data is stored, </w:t>
      </w:r>
      <w:proofErr w:type="spellStart"/>
      <w:r>
        <w:t>PgAdmin</w:t>
      </w:r>
      <w:proofErr w:type="spellEnd"/>
      <w:r>
        <w:t xml:space="preserve"> is a Viewer into Postgres to maintain the database or retrieve data.</w:t>
      </w:r>
    </w:p>
    <w:p w:rsidR="00045E7E" w:rsidRDefault="00045E7E">
      <w:pPr>
        <w:rPr>
          <w:b/>
        </w:rPr>
      </w:pPr>
    </w:p>
    <w:p w:rsidR="00045E7E" w:rsidRDefault="00045E7E">
      <w:pPr>
        <w:rPr>
          <w:b/>
        </w:rPr>
      </w:pPr>
    </w:p>
    <w:p w:rsidR="00045E7E" w:rsidRDefault="00045E7E">
      <w:pPr>
        <w:rPr>
          <w:b/>
        </w:rPr>
      </w:pPr>
    </w:p>
    <w:p w:rsidR="00045E7E" w:rsidRDefault="00045E7E">
      <w:pPr>
        <w:rPr>
          <w:b/>
        </w:rPr>
      </w:pPr>
    </w:p>
    <w:p w:rsidR="0017620C" w:rsidRDefault="009B75AA">
      <w:pPr>
        <w:rPr>
          <w:b/>
        </w:rPr>
      </w:pPr>
      <w:r>
        <w:rPr>
          <w:b/>
        </w:rPr>
        <w:t>DOWNLOADING POSTGRES</w:t>
      </w:r>
    </w:p>
    <w:p w:rsidR="0017620C" w:rsidRDefault="00B615B9">
      <w:hyperlink r:id="rId4">
        <w:r w:rsidR="009B75AA">
          <w:rPr>
            <w:color w:val="1155CC"/>
            <w:u w:val="single"/>
          </w:rPr>
          <w:t>https://www.postgresql.org/</w:t>
        </w:r>
      </w:hyperlink>
    </w:p>
    <w:p w:rsidR="0017620C" w:rsidRDefault="009B75AA">
      <w:r>
        <w:t>You will be asked to Create a password. Write this password down, you will need it to connect to your database.</w:t>
      </w:r>
    </w:p>
    <w:p w:rsidR="0017620C" w:rsidRDefault="0017620C"/>
    <w:p w:rsidR="0017620C" w:rsidRDefault="009B75AA">
      <w:r>
        <w:t xml:space="preserve">When asked what applications you would like installed, check all except Registration required add-ons. </w:t>
      </w:r>
      <w:proofErr w:type="gramStart"/>
      <w:r>
        <w:t>Also</w:t>
      </w:r>
      <w:proofErr w:type="gramEnd"/>
      <w:r>
        <w:t xml:space="preserve"> you may have some already installed, </w:t>
      </w:r>
      <w:proofErr w:type="spellStart"/>
      <w:r>
        <w:t>ie</w:t>
      </w:r>
      <w:proofErr w:type="spellEnd"/>
      <w:r>
        <w:t xml:space="preserve"> Postgres will already be installed. </w:t>
      </w:r>
    </w:p>
    <w:p w:rsidR="00045E7E" w:rsidRDefault="00045E7E"/>
    <w:p w:rsidR="0017620C" w:rsidRDefault="00C76F32">
      <w:r>
        <w:t>We won’t need these add-</w:t>
      </w:r>
      <w:r w:rsidR="009B75AA">
        <w:t xml:space="preserve">ons for class but you may want them as you further your understanding of data and databases. </w:t>
      </w:r>
    </w:p>
    <w:p w:rsidR="00045E7E" w:rsidRDefault="00045E7E"/>
    <w:p w:rsidR="00045E7E" w:rsidRDefault="00045E7E">
      <w:r>
        <w:t>*this snippet may look different from yours</w:t>
      </w:r>
    </w:p>
    <w:p w:rsidR="0017620C" w:rsidRDefault="0017620C"/>
    <w:p w:rsidR="0017620C" w:rsidRDefault="009B75AA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/>
    <w:p w:rsidR="0017620C" w:rsidRDefault="0017620C"/>
    <w:p w:rsidR="0017620C" w:rsidRDefault="0017620C"/>
    <w:p w:rsidR="0017620C" w:rsidRDefault="0017620C"/>
    <w:p w:rsidR="0017620C" w:rsidRDefault="0017620C"/>
    <w:p w:rsidR="0017620C" w:rsidRDefault="0017620C"/>
    <w:p w:rsidR="0017620C" w:rsidRDefault="0017620C"/>
    <w:p w:rsidR="0017620C" w:rsidRDefault="009B75AA">
      <w:r>
        <w:t>DOWNLOADING PGADMIN4</w:t>
      </w:r>
    </w:p>
    <w:p w:rsidR="0017620C" w:rsidRDefault="00B615B9">
      <w:hyperlink r:id="rId6">
        <w:r w:rsidR="009B75AA">
          <w:rPr>
            <w:color w:val="1155CC"/>
            <w:u w:val="single"/>
          </w:rPr>
          <w:t>https://www.pgadmin.org/download/</w:t>
        </w:r>
      </w:hyperlink>
    </w:p>
    <w:p w:rsidR="0017620C" w:rsidRDefault="009B75AA">
      <w:r>
        <w:t xml:space="preserve">Pgadmin4 is a viewer into the databases. The product can be buggy at times. You may need to reboot the program or even your device. Having a lot of programs running on your device will decrease performance. </w:t>
      </w:r>
    </w:p>
    <w:p w:rsidR="0017620C" w:rsidRDefault="0017620C"/>
    <w:p w:rsidR="0017620C" w:rsidRDefault="009B75AA">
      <w:r>
        <w:t xml:space="preserve">After Pgadmin4 is loaded we will connect to AWS and then to our own servers. </w:t>
      </w:r>
    </w:p>
    <w:p w:rsidR="0017620C" w:rsidRDefault="0017620C"/>
    <w:p w:rsidR="0017620C" w:rsidRDefault="009B75AA">
      <w:pPr>
        <w:rPr>
          <w:u w:val="single"/>
        </w:rPr>
      </w:pPr>
      <w:r>
        <w:rPr>
          <w:u w:val="single"/>
        </w:rPr>
        <w:t>Connecting to AWS</w:t>
      </w:r>
    </w:p>
    <w:p w:rsidR="0017620C" w:rsidRDefault="0017620C">
      <w:pPr>
        <w:rPr>
          <w:u w:val="single"/>
        </w:rPr>
      </w:pPr>
    </w:p>
    <w:p w:rsidR="0017620C" w:rsidRDefault="009B75AA">
      <w:r>
        <w:t xml:space="preserve">Right click </w:t>
      </w:r>
    </w:p>
    <w:p w:rsidR="0017620C" w:rsidRDefault="009B75AA">
      <w:r>
        <w:t>Choose Create click on Server</w:t>
      </w:r>
    </w:p>
    <w:p w:rsidR="0017620C" w:rsidRDefault="0017620C"/>
    <w:p w:rsidR="0017620C" w:rsidRDefault="009B75AA">
      <w:pPr>
        <w:rPr>
          <w:u w:val="single"/>
        </w:rPr>
      </w:pPr>
      <w:r>
        <w:rPr>
          <w:noProof/>
        </w:rPr>
        <w:drawing>
          <wp:inline distT="114300" distB="114300" distL="114300" distR="114300">
            <wp:extent cx="4029075" cy="261937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>
      <w:pPr>
        <w:rPr>
          <w:u w:val="single"/>
        </w:rPr>
      </w:pPr>
    </w:p>
    <w:p w:rsidR="0017620C" w:rsidRDefault="009B75AA">
      <w:r>
        <w:t>Give your connection to AWS a name, recommendation</w:t>
      </w:r>
      <w:proofErr w:type="gramStart"/>
      <w:r>
        <w:t>….AWS</w:t>
      </w:r>
      <w:proofErr w:type="gramEnd"/>
    </w:p>
    <w:p w:rsidR="0017620C" w:rsidRDefault="0017620C"/>
    <w:p w:rsidR="0017620C" w:rsidRDefault="009B75AA">
      <w:pPr>
        <w:rPr>
          <w:u w:val="single"/>
        </w:rPr>
      </w:pPr>
      <w:r>
        <w:rPr>
          <w:noProof/>
        </w:rPr>
        <w:drawing>
          <wp:inline distT="114300" distB="114300" distL="114300" distR="114300">
            <wp:extent cx="3738563" cy="4116869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4116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>
      <w:pPr>
        <w:rPr>
          <w:u w:val="single"/>
        </w:rPr>
      </w:pPr>
    </w:p>
    <w:p w:rsidR="0017620C" w:rsidRDefault="009B75AA">
      <w:r>
        <w:t>Then click on the Connections tab.</w:t>
      </w:r>
    </w:p>
    <w:p w:rsidR="0017620C" w:rsidRDefault="0017620C"/>
    <w:p w:rsidR="0017620C" w:rsidRDefault="009B75AA">
      <w:r>
        <w:t>In the connection tab fill in the following.</w:t>
      </w:r>
    </w:p>
    <w:p w:rsidR="0017620C" w:rsidRDefault="009B75AA">
      <w:pPr>
        <w:rPr>
          <w:u w:val="single"/>
        </w:rPr>
      </w:pPr>
      <w:r>
        <w:t xml:space="preserve">Your password for AWS is </w:t>
      </w:r>
      <w:r w:rsidR="00F77124">
        <w:rPr>
          <w:u w:val="single"/>
        </w:rPr>
        <w:t>analyticsga</w:t>
      </w:r>
      <w:bookmarkStart w:id="0" w:name="_GoBack"/>
      <w:bookmarkEnd w:id="0"/>
    </w:p>
    <w:p w:rsidR="0017620C" w:rsidRDefault="009B75AA">
      <w:pPr>
        <w:rPr>
          <w:u w:val="single"/>
        </w:rPr>
      </w:pPr>
      <w:r>
        <w:rPr>
          <w:noProof/>
        </w:rPr>
        <w:drawing>
          <wp:inline distT="114300" distB="114300" distL="114300" distR="114300">
            <wp:extent cx="5762625" cy="540067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40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>
      <w:pPr>
        <w:rPr>
          <w:u w:val="single"/>
        </w:rPr>
      </w:pPr>
    </w:p>
    <w:p w:rsidR="0017620C" w:rsidRDefault="009B75AA">
      <w:r>
        <w:t>Save your connection and explore AWS. See if you can find tables for Iowa liquor sales.</w:t>
      </w:r>
    </w:p>
    <w:p w:rsidR="0017620C" w:rsidRDefault="0017620C"/>
    <w:p w:rsidR="0017620C" w:rsidRDefault="009B75AA">
      <w:r>
        <w:rPr>
          <w:noProof/>
        </w:rPr>
        <w:drawing>
          <wp:inline distT="114300" distB="114300" distL="114300" distR="114300">
            <wp:extent cx="2724150" cy="6238875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23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/>
    <w:p w:rsidR="0017620C" w:rsidRDefault="0017620C"/>
    <w:p w:rsidR="0017620C" w:rsidRDefault="0017620C">
      <w:pPr>
        <w:rPr>
          <w:u w:val="single"/>
        </w:rPr>
      </w:pPr>
    </w:p>
    <w:p w:rsidR="0017620C" w:rsidRDefault="009B75AA">
      <w:pPr>
        <w:rPr>
          <w:u w:val="single"/>
        </w:rPr>
      </w:pPr>
      <w:r>
        <w:rPr>
          <w:u w:val="single"/>
        </w:rPr>
        <w:t>Connecting to localhost</w:t>
      </w:r>
    </w:p>
    <w:p w:rsidR="0017620C" w:rsidRDefault="0017620C"/>
    <w:p w:rsidR="0017620C" w:rsidRDefault="009B75AA">
      <w:r>
        <w:t>Create a new server connection</w:t>
      </w:r>
    </w:p>
    <w:p w:rsidR="0017620C" w:rsidRDefault="009B75AA">
      <w:r>
        <w:t xml:space="preserve">Name your connection whatever you like. </w:t>
      </w:r>
    </w:p>
    <w:p w:rsidR="0017620C" w:rsidRDefault="0017620C"/>
    <w:p w:rsidR="0017620C" w:rsidRDefault="009B75AA">
      <w:r>
        <w:t xml:space="preserve">Here are the properties for your connection. </w:t>
      </w:r>
    </w:p>
    <w:p w:rsidR="0017620C" w:rsidRDefault="009B75AA">
      <w:r>
        <w:t xml:space="preserve">Remember the Password you created? You will need that now. </w:t>
      </w:r>
    </w:p>
    <w:p w:rsidR="0017620C" w:rsidRDefault="009B75AA">
      <w:r>
        <w:rPr>
          <w:noProof/>
        </w:rPr>
        <w:drawing>
          <wp:inline distT="114300" distB="114300" distL="114300" distR="114300">
            <wp:extent cx="4867275" cy="53721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37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/>
    <w:p w:rsidR="0017620C" w:rsidRDefault="0017620C"/>
    <w:p w:rsidR="0017620C" w:rsidRDefault="0017620C"/>
    <w:p w:rsidR="0017620C" w:rsidRDefault="0017620C"/>
    <w:p w:rsidR="0017620C" w:rsidRDefault="009B75AA">
      <w:r>
        <w:t>CREATING AND LOADING DATA INTO A TABLE</w:t>
      </w:r>
    </w:p>
    <w:p w:rsidR="0017620C" w:rsidRDefault="0017620C"/>
    <w:p w:rsidR="0017620C" w:rsidRDefault="0017620C"/>
    <w:p w:rsidR="0017620C" w:rsidRDefault="00A9055D">
      <w:r>
        <w:t>CREATE TABLE public</w:t>
      </w:r>
      <w:r w:rsidR="009B75AA">
        <w:t>.titanic</w:t>
      </w:r>
    </w:p>
    <w:p w:rsidR="0017620C" w:rsidRDefault="009B75AA">
      <w:r>
        <w:t>(</w:t>
      </w:r>
    </w:p>
    <w:p w:rsidR="0017620C" w:rsidRDefault="009B75AA">
      <w:r>
        <w:tab/>
      </w:r>
      <w:proofErr w:type="spellStart"/>
      <w:r>
        <w:t>passengerid</w:t>
      </w:r>
      <w:proofErr w:type="spellEnd"/>
      <w:r>
        <w:t xml:space="preserve"> integer,</w:t>
      </w:r>
    </w:p>
    <w:p w:rsidR="0017620C" w:rsidRDefault="009B75AA">
      <w:r>
        <w:tab/>
        <w:t>survived integer,</w:t>
      </w:r>
    </w:p>
    <w:p w:rsidR="0017620C" w:rsidRDefault="009B75AA">
      <w:r>
        <w:tab/>
      </w:r>
      <w:proofErr w:type="spellStart"/>
      <w:r>
        <w:t>pclass</w:t>
      </w:r>
      <w:proofErr w:type="spellEnd"/>
      <w:r>
        <w:t xml:space="preserve"> integer,</w:t>
      </w:r>
    </w:p>
    <w:p w:rsidR="0017620C" w:rsidRDefault="009B75AA">
      <w:r>
        <w:tab/>
        <w:t xml:space="preserve">name </w:t>
      </w:r>
      <w:proofErr w:type="gramStart"/>
      <w:r>
        <w:t>character(</w:t>
      </w:r>
      <w:proofErr w:type="gramEnd"/>
      <w:r>
        <w:t>225) ,</w:t>
      </w:r>
    </w:p>
    <w:p w:rsidR="0017620C" w:rsidRDefault="009B75AA">
      <w:r>
        <w:tab/>
        <w:t xml:space="preserve">sex </w:t>
      </w:r>
      <w:proofErr w:type="gramStart"/>
      <w:r>
        <w:t>character(</w:t>
      </w:r>
      <w:proofErr w:type="gramEnd"/>
      <w:r>
        <w:t>30),</w:t>
      </w:r>
    </w:p>
    <w:p w:rsidR="0017620C" w:rsidRDefault="009B75AA">
      <w:r>
        <w:tab/>
        <w:t>age numeric,</w:t>
      </w:r>
    </w:p>
    <w:p w:rsidR="0017620C" w:rsidRDefault="009B75AA">
      <w:r>
        <w:tab/>
      </w:r>
      <w:proofErr w:type="spellStart"/>
      <w:r>
        <w:t>sibsp</w:t>
      </w:r>
      <w:proofErr w:type="spellEnd"/>
      <w:r>
        <w:t xml:space="preserve"> integer,</w:t>
      </w:r>
    </w:p>
    <w:p w:rsidR="0017620C" w:rsidRDefault="009B75AA">
      <w:r>
        <w:tab/>
        <w:t>parch integer,</w:t>
      </w:r>
    </w:p>
    <w:p w:rsidR="0017620C" w:rsidRDefault="009B75AA">
      <w:r>
        <w:tab/>
        <w:t xml:space="preserve">ticket </w:t>
      </w:r>
      <w:proofErr w:type="gramStart"/>
      <w:r>
        <w:t>character(</w:t>
      </w:r>
      <w:proofErr w:type="gramEnd"/>
      <w:r>
        <w:t>30),</w:t>
      </w:r>
    </w:p>
    <w:p w:rsidR="0017620C" w:rsidRDefault="009B75AA">
      <w:r>
        <w:tab/>
        <w:t>fare money,</w:t>
      </w:r>
    </w:p>
    <w:p w:rsidR="0017620C" w:rsidRDefault="009B75AA">
      <w:r>
        <w:tab/>
        <w:t xml:space="preserve">cabin </w:t>
      </w:r>
      <w:proofErr w:type="gramStart"/>
      <w:r>
        <w:t>character(</w:t>
      </w:r>
      <w:proofErr w:type="gramEnd"/>
      <w:r>
        <w:t>15),</w:t>
      </w:r>
    </w:p>
    <w:p w:rsidR="0017620C" w:rsidRDefault="009B75AA">
      <w:r>
        <w:tab/>
        <w:t xml:space="preserve">embarked </w:t>
      </w:r>
      <w:proofErr w:type="gramStart"/>
      <w:r>
        <w:t>character(</w:t>
      </w:r>
      <w:proofErr w:type="gramEnd"/>
      <w:r>
        <w:t>1)</w:t>
      </w:r>
    </w:p>
    <w:p w:rsidR="0017620C" w:rsidRDefault="009B75AA">
      <w:r>
        <w:t>);</w:t>
      </w:r>
    </w:p>
    <w:p w:rsidR="0017620C" w:rsidRDefault="009B75AA">
      <w:r>
        <w:t xml:space="preserve"> </w:t>
      </w:r>
    </w:p>
    <w:p w:rsidR="0017620C" w:rsidRDefault="009B75AA">
      <w:r>
        <w:t xml:space="preserve"> COPY titanic FROM 'C:\Users\Matthew\Desktop\</w:t>
      </w:r>
      <w:proofErr w:type="spellStart"/>
      <w:r>
        <w:t>DataScience</w:t>
      </w:r>
      <w:proofErr w:type="spellEnd"/>
      <w:r>
        <w:t>\titanic.csv' DELIMITER ',' CSV HEADER;</w:t>
      </w:r>
    </w:p>
    <w:p w:rsidR="0017620C" w:rsidRDefault="009B75AA">
      <w:r>
        <w:t xml:space="preserve"> </w:t>
      </w:r>
    </w:p>
    <w:p w:rsidR="0017620C" w:rsidRDefault="009B75AA">
      <w:r>
        <w:t xml:space="preserve"> </w:t>
      </w:r>
    </w:p>
    <w:p w:rsidR="0017620C" w:rsidRDefault="009B75AA">
      <w:r>
        <w:t>If you get permissions errors first check to make sure you have the file selected and not just the folder. Then try this method.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Right click the folder containing the data file(s) that permission was denied to and then click </w:t>
      </w:r>
      <w:r>
        <w:rPr>
          <w:b/>
          <w:color w:val="242729"/>
          <w:sz w:val="23"/>
          <w:szCs w:val="23"/>
          <w:highlight w:val="white"/>
        </w:rPr>
        <w:t>Properties</w:t>
      </w:r>
      <w:r>
        <w:rPr>
          <w:color w:val="242729"/>
          <w:sz w:val="23"/>
          <w:szCs w:val="23"/>
          <w:highlight w:val="white"/>
        </w:rPr>
        <w:t>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In the Folder's Properties window, select the </w:t>
      </w:r>
      <w:r>
        <w:rPr>
          <w:b/>
          <w:color w:val="242729"/>
          <w:sz w:val="23"/>
          <w:szCs w:val="23"/>
          <w:highlight w:val="white"/>
        </w:rPr>
        <w:t>Security</w:t>
      </w:r>
      <w:r>
        <w:rPr>
          <w:color w:val="242729"/>
          <w:sz w:val="23"/>
          <w:szCs w:val="23"/>
          <w:highlight w:val="white"/>
        </w:rPr>
        <w:t xml:space="preserve"> tab.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the </w:t>
      </w:r>
      <w:r>
        <w:rPr>
          <w:b/>
          <w:color w:val="242729"/>
          <w:sz w:val="23"/>
          <w:szCs w:val="23"/>
          <w:highlight w:val="white"/>
        </w:rPr>
        <w:t>Edit</w:t>
      </w:r>
      <w:r>
        <w:rPr>
          <w:color w:val="242729"/>
          <w:sz w:val="23"/>
          <w:szCs w:val="23"/>
          <w:highlight w:val="white"/>
        </w:rPr>
        <w:t xml:space="preserve"> button.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In the "Permissions for the folder" window that opened, click the </w:t>
      </w:r>
      <w:r>
        <w:rPr>
          <w:b/>
          <w:color w:val="242729"/>
          <w:sz w:val="23"/>
          <w:szCs w:val="23"/>
          <w:highlight w:val="white"/>
        </w:rPr>
        <w:t>Add...</w:t>
      </w:r>
      <w:r>
        <w:rPr>
          <w:color w:val="242729"/>
          <w:sz w:val="23"/>
          <w:szCs w:val="23"/>
          <w:highlight w:val="white"/>
        </w:rPr>
        <w:t xml:space="preserve"> button.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Type </w:t>
      </w:r>
      <w:r>
        <w:rPr>
          <w:color w:val="242729"/>
          <w:sz w:val="20"/>
          <w:szCs w:val="20"/>
          <w:shd w:val="clear" w:color="auto" w:fill="EFF0F1"/>
        </w:rPr>
        <w:t>Everyone</w:t>
      </w:r>
      <w:r>
        <w:rPr>
          <w:color w:val="242729"/>
          <w:sz w:val="23"/>
          <w:szCs w:val="23"/>
          <w:highlight w:val="white"/>
        </w:rPr>
        <w:t xml:space="preserve"> into the "Enter the object names to select" text area box.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</w:t>
      </w:r>
      <w:r>
        <w:rPr>
          <w:b/>
          <w:color w:val="242729"/>
          <w:sz w:val="23"/>
          <w:szCs w:val="23"/>
          <w:highlight w:val="white"/>
        </w:rPr>
        <w:t>OK</w:t>
      </w:r>
      <w:r>
        <w:rPr>
          <w:color w:val="242729"/>
          <w:sz w:val="23"/>
          <w:szCs w:val="23"/>
          <w:highlight w:val="white"/>
        </w:rPr>
        <w:t xml:space="preserve"> and the window will close.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Verify that the default </w:t>
      </w:r>
      <w:r>
        <w:rPr>
          <w:b/>
          <w:color w:val="242729"/>
          <w:sz w:val="23"/>
          <w:szCs w:val="23"/>
          <w:highlight w:val="white"/>
        </w:rPr>
        <w:t>Read &amp; Execute</w:t>
      </w:r>
      <w:r>
        <w:rPr>
          <w:color w:val="242729"/>
          <w:sz w:val="23"/>
          <w:szCs w:val="23"/>
          <w:highlight w:val="white"/>
        </w:rPr>
        <w:t xml:space="preserve"> permissions were set to </w:t>
      </w:r>
      <w:r>
        <w:rPr>
          <w:b/>
          <w:color w:val="242729"/>
          <w:sz w:val="23"/>
          <w:szCs w:val="23"/>
          <w:highlight w:val="white"/>
        </w:rPr>
        <w:t>Allow</w:t>
      </w:r>
      <w:r>
        <w:rPr>
          <w:color w:val="242729"/>
          <w:sz w:val="23"/>
          <w:szCs w:val="23"/>
          <w:highlight w:val="white"/>
        </w:rPr>
        <w:t xml:space="preserve"> via the check checkbox in the previous window.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</w:t>
      </w:r>
      <w:r>
        <w:rPr>
          <w:b/>
          <w:color w:val="242729"/>
          <w:sz w:val="23"/>
          <w:szCs w:val="23"/>
          <w:highlight w:val="white"/>
        </w:rPr>
        <w:t>OK</w:t>
      </w:r>
      <w:r>
        <w:rPr>
          <w:color w:val="242729"/>
          <w:sz w:val="23"/>
          <w:szCs w:val="23"/>
          <w:highlight w:val="white"/>
        </w:rPr>
        <w:t xml:space="preserve"> and the window will close.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the </w:t>
      </w:r>
      <w:r>
        <w:rPr>
          <w:b/>
          <w:color w:val="242729"/>
          <w:sz w:val="23"/>
          <w:szCs w:val="23"/>
          <w:highlight w:val="white"/>
        </w:rPr>
        <w:t>Apply</w:t>
      </w:r>
      <w:r>
        <w:rPr>
          <w:color w:val="242729"/>
          <w:sz w:val="23"/>
          <w:szCs w:val="23"/>
          <w:highlight w:val="white"/>
        </w:rPr>
        <w:t xml:space="preserve"> button in the Folder Properties window.</w:t>
      </w:r>
    </w:p>
    <w:p w:rsidR="0017620C" w:rsidRDefault="009B75AA">
      <w:pPr>
        <w:spacing w:after="240"/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Now you can run the SQL COPY statement that needs to access those files.</w:t>
      </w:r>
    </w:p>
    <w:p w:rsidR="0017620C" w:rsidRDefault="009B75AA">
      <w:pPr>
        <w:spacing w:after="120"/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>Once done, return to the Folder's Properties window.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the </w:t>
      </w:r>
      <w:r>
        <w:rPr>
          <w:b/>
          <w:color w:val="242729"/>
          <w:sz w:val="23"/>
          <w:szCs w:val="23"/>
          <w:highlight w:val="white"/>
        </w:rPr>
        <w:t>Edit</w:t>
      </w:r>
      <w:r>
        <w:rPr>
          <w:color w:val="242729"/>
          <w:sz w:val="23"/>
          <w:szCs w:val="23"/>
          <w:highlight w:val="white"/>
        </w:rPr>
        <w:t xml:space="preserve"> button.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Select the </w:t>
      </w:r>
      <w:r>
        <w:rPr>
          <w:color w:val="242729"/>
          <w:sz w:val="20"/>
          <w:szCs w:val="20"/>
          <w:shd w:val="clear" w:color="auto" w:fill="EFF0F1"/>
        </w:rPr>
        <w:t>Everyone</w:t>
      </w:r>
      <w:r>
        <w:rPr>
          <w:color w:val="242729"/>
          <w:sz w:val="23"/>
          <w:szCs w:val="23"/>
          <w:highlight w:val="white"/>
        </w:rPr>
        <w:t xml:space="preserve"> entry in the "Group or user names:" field.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the </w:t>
      </w:r>
      <w:r>
        <w:rPr>
          <w:b/>
          <w:color w:val="242729"/>
          <w:sz w:val="23"/>
          <w:szCs w:val="23"/>
          <w:highlight w:val="white"/>
        </w:rPr>
        <w:t>Remove</w:t>
      </w:r>
      <w:r>
        <w:rPr>
          <w:color w:val="242729"/>
          <w:sz w:val="23"/>
          <w:szCs w:val="23"/>
          <w:highlight w:val="white"/>
        </w:rPr>
        <w:t xml:space="preserve"> button.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</w:t>
      </w:r>
      <w:r>
        <w:rPr>
          <w:b/>
          <w:color w:val="242729"/>
          <w:sz w:val="23"/>
          <w:szCs w:val="23"/>
          <w:highlight w:val="white"/>
        </w:rPr>
        <w:t>OK</w:t>
      </w:r>
      <w:r>
        <w:rPr>
          <w:color w:val="242729"/>
          <w:sz w:val="23"/>
          <w:szCs w:val="23"/>
          <w:highlight w:val="white"/>
        </w:rPr>
        <w:t xml:space="preserve"> on the remaining open windows.</w:t>
      </w:r>
    </w:p>
    <w:p w:rsidR="0017620C" w:rsidRDefault="009B75AA">
      <w:pPr>
        <w:spacing w:after="240"/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The permissions have now been returned to what they were.</w:t>
      </w:r>
    </w:p>
    <w:p w:rsidR="0017620C" w:rsidRDefault="0017620C"/>
    <w:p w:rsidR="0017620C" w:rsidRDefault="009B75AA">
      <w:r>
        <w:t>MAC USERS</w:t>
      </w:r>
    </w:p>
    <w:p w:rsidR="0017620C" w:rsidRDefault="009B75AA">
      <w:r>
        <w:rPr>
          <w:noProof/>
        </w:rPr>
        <w:drawing>
          <wp:inline distT="114300" distB="114300" distL="114300" distR="114300">
            <wp:extent cx="5943600" cy="431482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/>
    <w:p w:rsidR="0017620C" w:rsidRDefault="009B75AA">
      <w:r>
        <w:rPr>
          <w:noProof/>
        </w:rPr>
        <w:drawing>
          <wp:inline distT="114300" distB="114300" distL="114300" distR="114300">
            <wp:extent cx="5943600" cy="794385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762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620C"/>
    <w:rsid w:val="00045E7E"/>
    <w:rsid w:val="0017620C"/>
    <w:rsid w:val="00446B58"/>
    <w:rsid w:val="009B75AA"/>
    <w:rsid w:val="00A9055D"/>
    <w:rsid w:val="00B615B9"/>
    <w:rsid w:val="00C76F32"/>
    <w:rsid w:val="00F7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0749"/>
  <w15:docId w15:val="{4B62752E-FF2A-43BA-86C1-6D64D099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gadmin.org/download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postgresql.org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Morris</cp:lastModifiedBy>
  <cp:revision>2</cp:revision>
  <dcterms:created xsi:type="dcterms:W3CDTF">2017-09-22T23:00:00Z</dcterms:created>
  <dcterms:modified xsi:type="dcterms:W3CDTF">2017-09-22T23:00:00Z</dcterms:modified>
</cp:coreProperties>
</file>