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Решение задач робототехники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Решение задач робототехники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