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24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54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24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Информационное светодиодное табло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Информационное светодиодное табло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Информационное светодиодное табло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Информационное светодиодное табло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