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9911E" w14:textId="4F00EFDC" w:rsidR="003D6A09" w:rsidRPr="00F72CAD" w:rsidRDefault="00F72CAD" w:rsidP="00F72CAD">
      <w:pPr>
        <w:jc w:val="center"/>
        <w:rPr>
          <w:sz w:val="44"/>
          <w:szCs w:val="44"/>
        </w:rPr>
      </w:pPr>
      <w:bookmarkStart w:id="0" w:name="_Hlk535180579"/>
      <w:bookmarkEnd w:id="0"/>
      <w:r w:rsidRPr="00F72CAD">
        <w:rPr>
          <w:sz w:val="44"/>
          <w:szCs w:val="44"/>
        </w:rPr>
        <w:t>Documentatie Plant Breeding</w:t>
      </w:r>
    </w:p>
    <w:p w14:paraId="71FEB2C5" w14:textId="6A272B02" w:rsidR="00F72CAD" w:rsidRDefault="00F72CAD" w:rsidP="00F72CAD">
      <w:pPr>
        <w:jc w:val="center"/>
        <w:rPr>
          <w:sz w:val="32"/>
          <w:szCs w:val="32"/>
        </w:rPr>
      </w:pPr>
      <w:r w:rsidRPr="00F72CAD">
        <w:rPr>
          <w:sz w:val="32"/>
          <w:szCs w:val="32"/>
        </w:rPr>
        <w:t>Echipa: Interfata</w:t>
      </w:r>
    </w:p>
    <w:p w14:paraId="7BA9D91E" w14:textId="3DFB5B98" w:rsidR="00372E0F" w:rsidRDefault="00372E0F" w:rsidP="00F72CAD">
      <w:pPr>
        <w:jc w:val="center"/>
        <w:rPr>
          <w:sz w:val="32"/>
          <w:szCs w:val="32"/>
        </w:rPr>
      </w:pPr>
    </w:p>
    <w:p w14:paraId="6EF5AE42" w14:textId="622B0439" w:rsidR="00372E0F" w:rsidRDefault="00372E0F" w:rsidP="00F72CAD">
      <w:pPr>
        <w:jc w:val="center"/>
        <w:rPr>
          <w:sz w:val="32"/>
          <w:szCs w:val="32"/>
        </w:rPr>
      </w:pPr>
    </w:p>
    <w:p w14:paraId="274DEE6D" w14:textId="77777777" w:rsidR="00372E0F" w:rsidRDefault="00372E0F" w:rsidP="00F72CAD">
      <w:pPr>
        <w:jc w:val="center"/>
        <w:rPr>
          <w:sz w:val="32"/>
          <w:szCs w:val="32"/>
        </w:rPr>
      </w:pPr>
    </w:p>
    <w:p w14:paraId="36F3CB01" w14:textId="77777777" w:rsidR="00372E0F" w:rsidRPr="003C6CF2" w:rsidRDefault="00372E0F" w:rsidP="00372E0F">
      <w:pPr>
        <w:rPr>
          <w:b/>
          <w:sz w:val="32"/>
          <w:szCs w:val="32"/>
        </w:rPr>
      </w:pPr>
      <w:r w:rsidRPr="003C6CF2">
        <w:rPr>
          <w:b/>
          <w:sz w:val="32"/>
          <w:szCs w:val="32"/>
        </w:rPr>
        <w:t>Tehnologii folosite:</w:t>
      </w:r>
    </w:p>
    <w:p w14:paraId="6E27DB83" w14:textId="7F0918C6" w:rsidR="00372E0F" w:rsidRDefault="003C6CF2" w:rsidP="003C6CF2">
      <w:pPr>
        <w:ind w:firstLine="720"/>
        <w:rPr>
          <w:sz w:val="28"/>
          <w:szCs w:val="28"/>
        </w:rPr>
      </w:pPr>
      <w:r>
        <w:rPr>
          <w:sz w:val="32"/>
          <w:szCs w:val="32"/>
        </w:rPr>
        <w:t>P</w:t>
      </w:r>
      <w:r w:rsidR="00372E0F" w:rsidRPr="00F72CAD">
        <w:rPr>
          <w:sz w:val="28"/>
          <w:szCs w:val="28"/>
        </w:rPr>
        <w:t xml:space="preserve">roiectul Plant Breeding are o interfata Web ce poate fi vizualizata cu ajutorul unui browser. Aceasta a fost creeata cu ajutorul limbajelor HTML, CSS si Javascript cu ajutorul framework-ului Angular. </w:t>
      </w:r>
    </w:p>
    <w:p w14:paraId="7AB1EEBC" w14:textId="77777777" w:rsidR="00372E0F" w:rsidRPr="00F72CAD" w:rsidRDefault="00372E0F" w:rsidP="00372E0F">
      <w:pPr>
        <w:ind w:firstLine="720"/>
        <w:rPr>
          <w:sz w:val="28"/>
          <w:szCs w:val="28"/>
        </w:rPr>
      </w:pPr>
    </w:p>
    <w:p w14:paraId="091CCFA0" w14:textId="3978FA97" w:rsidR="00372E0F" w:rsidRPr="003C6CF2" w:rsidRDefault="00372E0F" w:rsidP="00BA25C6">
      <w:pPr>
        <w:rPr>
          <w:b/>
          <w:sz w:val="32"/>
          <w:szCs w:val="32"/>
        </w:rPr>
      </w:pPr>
      <w:r w:rsidRPr="003C6CF2">
        <w:rPr>
          <w:b/>
          <w:sz w:val="32"/>
          <w:szCs w:val="32"/>
        </w:rPr>
        <w:t>Scenarii de utilizare</w:t>
      </w:r>
      <w:r w:rsidR="003C6CF2" w:rsidRPr="003C6CF2">
        <w:rPr>
          <w:b/>
          <w:sz w:val="32"/>
          <w:szCs w:val="32"/>
        </w:rPr>
        <w:t>:</w:t>
      </w:r>
    </w:p>
    <w:p w14:paraId="5F55A237" w14:textId="518C2964" w:rsidR="00BA25C6" w:rsidRPr="00BA25C6" w:rsidRDefault="00BA25C6" w:rsidP="00372E0F">
      <w:pPr>
        <w:ind w:firstLine="720"/>
        <w:rPr>
          <w:sz w:val="28"/>
          <w:szCs w:val="28"/>
        </w:rPr>
      </w:pPr>
      <w:r w:rsidRPr="00BA25C6">
        <w:rPr>
          <w:sz w:val="28"/>
          <w:szCs w:val="28"/>
        </w:rPr>
        <w:t xml:space="preserve">Un utilizator poate accesa aplicatia fara a fi nevoit sa se autentifice si va avea la dispozitie </w:t>
      </w:r>
      <w:r w:rsidR="00247315">
        <w:rPr>
          <w:sz w:val="28"/>
          <w:szCs w:val="28"/>
        </w:rPr>
        <w:t>4</w:t>
      </w:r>
      <w:r w:rsidRPr="00BA25C6">
        <w:rPr>
          <w:sz w:val="28"/>
          <w:szCs w:val="28"/>
        </w:rPr>
        <w:t xml:space="preserve"> pagini: </w:t>
      </w:r>
    </w:p>
    <w:p w14:paraId="155FC12A" w14:textId="024F45E7" w:rsidR="00BA25C6" w:rsidRPr="00BA25C6" w:rsidRDefault="00BA25C6" w:rsidP="00BA25C6">
      <w:pPr>
        <w:pStyle w:val="ListParagraph"/>
        <w:numPr>
          <w:ilvl w:val="1"/>
          <w:numId w:val="1"/>
        </w:numPr>
        <w:rPr>
          <w:sz w:val="28"/>
          <w:szCs w:val="28"/>
        </w:rPr>
      </w:pPr>
      <w:r w:rsidRPr="00BA25C6">
        <w:rPr>
          <w:sz w:val="28"/>
          <w:szCs w:val="28"/>
        </w:rPr>
        <w:t>Pagina pentru incarcarea unui fisier de tip text ce reprezinta un genom.</w:t>
      </w:r>
    </w:p>
    <w:p w14:paraId="72D0CD1D" w14:textId="12879AAA" w:rsidR="00BA25C6" w:rsidRPr="00372E0F" w:rsidRDefault="00BA25C6" w:rsidP="00BA25C6">
      <w:pPr>
        <w:pStyle w:val="ListParagraph"/>
        <w:numPr>
          <w:ilvl w:val="1"/>
          <w:numId w:val="1"/>
        </w:numPr>
        <w:rPr>
          <w:sz w:val="28"/>
          <w:szCs w:val="28"/>
        </w:rPr>
      </w:pPr>
      <w:r w:rsidRPr="00BA25C6">
        <w:rPr>
          <w:sz w:val="28"/>
          <w:szCs w:val="28"/>
        </w:rPr>
        <w:t>Pagina unde vede detaliile despre ultimul genom incarcat</w:t>
      </w:r>
      <w:r w:rsidR="00247315">
        <w:rPr>
          <w:sz w:val="28"/>
          <w:szCs w:val="28"/>
        </w:rPr>
        <w:t>.</w:t>
      </w:r>
    </w:p>
    <w:p w14:paraId="77453423" w14:textId="638D26DB" w:rsidR="00247315" w:rsidRPr="00372E0F" w:rsidRDefault="00247315" w:rsidP="00BA25C6">
      <w:pPr>
        <w:pStyle w:val="ListParagraph"/>
        <w:numPr>
          <w:ilvl w:val="1"/>
          <w:numId w:val="1"/>
        </w:numPr>
        <w:rPr>
          <w:sz w:val="28"/>
          <w:szCs w:val="28"/>
        </w:rPr>
      </w:pPr>
      <w:r w:rsidRPr="00372E0F">
        <w:rPr>
          <w:sz w:val="28"/>
          <w:szCs w:val="28"/>
        </w:rPr>
        <w:t>Pagina de vizualizare a genelor pentru genom-ul incarcat.</w:t>
      </w:r>
    </w:p>
    <w:p w14:paraId="48BE2CC9" w14:textId="1720AD5E" w:rsidR="00372E0F" w:rsidRDefault="00247315" w:rsidP="00372E0F">
      <w:pPr>
        <w:pStyle w:val="ListParagraph"/>
        <w:numPr>
          <w:ilvl w:val="1"/>
          <w:numId w:val="1"/>
        </w:numPr>
        <w:rPr>
          <w:sz w:val="28"/>
          <w:szCs w:val="28"/>
        </w:rPr>
      </w:pPr>
      <w:r w:rsidRPr="00372E0F">
        <w:rPr>
          <w:sz w:val="28"/>
          <w:szCs w:val="28"/>
        </w:rPr>
        <w:t>Pagina de vizualizare a efectelor pentru o anumita gena.</w:t>
      </w:r>
    </w:p>
    <w:p w14:paraId="5BA7A76B" w14:textId="77777777" w:rsidR="00372E0F" w:rsidRPr="00372E0F" w:rsidRDefault="00372E0F" w:rsidP="00372E0F">
      <w:pPr>
        <w:pStyle w:val="ListParagraph"/>
        <w:numPr>
          <w:ilvl w:val="1"/>
          <w:numId w:val="1"/>
        </w:numPr>
        <w:rPr>
          <w:sz w:val="28"/>
          <w:szCs w:val="28"/>
        </w:rPr>
      </w:pPr>
    </w:p>
    <w:p w14:paraId="706743E9" w14:textId="05E493F9" w:rsidR="00BA25C6" w:rsidRDefault="00372E0F" w:rsidP="00372E0F">
      <w:pPr>
        <w:ind w:firstLine="720"/>
        <w:rPr>
          <w:sz w:val="28"/>
          <w:szCs w:val="28"/>
        </w:rPr>
      </w:pPr>
      <w:r w:rsidRPr="00372E0F">
        <w:rPr>
          <w:sz w:val="28"/>
          <w:szCs w:val="28"/>
        </w:rPr>
        <w:t>Atunci cand utilizatorul acceseaza aplicatia</w:t>
      </w:r>
      <w:r w:rsidR="00247315" w:rsidRPr="00372E0F">
        <w:rPr>
          <w:sz w:val="28"/>
          <w:szCs w:val="28"/>
        </w:rPr>
        <w:t>, va putea vizualiza paginile „Upload Genom” si „Last Genom”</w:t>
      </w:r>
      <w:r w:rsidRPr="00372E0F">
        <w:rPr>
          <w:sz w:val="28"/>
          <w:szCs w:val="28"/>
        </w:rPr>
        <w:t xml:space="preserve">, </w:t>
      </w:r>
      <w:r w:rsidR="00247315" w:rsidRPr="00372E0F">
        <w:rPr>
          <w:sz w:val="28"/>
          <w:szCs w:val="28"/>
        </w:rPr>
        <w:t xml:space="preserve">iar dupa incarcarea genomului, acesta va putea vedea genele si efectele </w:t>
      </w:r>
      <w:r w:rsidRPr="00372E0F">
        <w:rPr>
          <w:sz w:val="28"/>
          <w:szCs w:val="28"/>
        </w:rPr>
        <w:t>acestora</w:t>
      </w:r>
      <w:r w:rsidR="00247315" w:rsidRPr="00372E0F">
        <w:rPr>
          <w:sz w:val="28"/>
          <w:szCs w:val="28"/>
        </w:rPr>
        <w:t>.</w:t>
      </w:r>
    </w:p>
    <w:p w14:paraId="2D0D592D" w14:textId="3172094E" w:rsidR="00372E0F" w:rsidRPr="00372E0F" w:rsidRDefault="00372E0F" w:rsidP="00372E0F">
      <w:pPr>
        <w:ind w:firstLine="720"/>
        <w:jc w:val="center"/>
        <w:rPr>
          <w:sz w:val="28"/>
          <w:szCs w:val="28"/>
        </w:rPr>
      </w:pPr>
      <w:r>
        <w:rPr>
          <w:noProof/>
          <w:sz w:val="32"/>
          <w:szCs w:val="32"/>
        </w:rPr>
        <w:lastRenderedPageBreak/>
        <w:drawing>
          <wp:inline distT="0" distB="0" distL="0" distR="0" wp14:anchorId="7EDBCEF2" wp14:editId="06AB068E">
            <wp:extent cx="2686050" cy="3181350"/>
            <wp:effectExtent l="152400" t="152400" r="36195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7">
                      <a:extLst>
                        <a:ext uri="{28A0092B-C50C-407E-A947-70E740481C1C}">
                          <a14:useLocalDpi xmlns:a14="http://schemas.microsoft.com/office/drawing/2010/main" val="0"/>
                        </a:ext>
                      </a:extLst>
                    </a:blip>
                    <a:stretch>
                      <a:fillRect/>
                    </a:stretch>
                  </pic:blipFill>
                  <pic:spPr>
                    <a:xfrm>
                      <a:off x="0" y="0"/>
                      <a:ext cx="2686433" cy="3181804"/>
                    </a:xfrm>
                    <a:prstGeom prst="rect">
                      <a:avLst/>
                    </a:prstGeom>
                    <a:ln>
                      <a:noFill/>
                    </a:ln>
                    <a:effectLst>
                      <a:outerShdw blurRad="292100" dist="139700" dir="2700000" algn="tl" rotWithShape="0">
                        <a:srgbClr val="333333">
                          <a:alpha val="65000"/>
                        </a:srgbClr>
                      </a:outerShdw>
                    </a:effectLst>
                  </pic:spPr>
                </pic:pic>
              </a:graphicData>
            </a:graphic>
          </wp:inline>
        </w:drawing>
      </w:r>
    </w:p>
    <w:p w14:paraId="6B54A641" w14:textId="2EBB5C9C" w:rsidR="00BA25C6" w:rsidRDefault="00BA25C6" w:rsidP="00F72CAD">
      <w:pPr>
        <w:rPr>
          <w:sz w:val="32"/>
          <w:szCs w:val="32"/>
        </w:rPr>
      </w:pPr>
    </w:p>
    <w:p w14:paraId="64DC91AE" w14:textId="77777777" w:rsidR="003C6CF2" w:rsidRDefault="003C6CF2" w:rsidP="00F72CAD">
      <w:pPr>
        <w:rPr>
          <w:sz w:val="32"/>
          <w:szCs w:val="32"/>
        </w:rPr>
      </w:pPr>
    </w:p>
    <w:p w14:paraId="260EE8D2" w14:textId="713238D6" w:rsidR="00247315" w:rsidRPr="003C6CF2" w:rsidRDefault="00BA25C6" w:rsidP="00F72CAD">
      <w:pPr>
        <w:rPr>
          <w:b/>
          <w:sz w:val="32"/>
          <w:szCs w:val="32"/>
        </w:rPr>
      </w:pPr>
      <w:r w:rsidRPr="003C6CF2">
        <w:rPr>
          <w:b/>
          <w:sz w:val="32"/>
          <w:szCs w:val="32"/>
        </w:rPr>
        <w:t>Incarcarea fisierului:</w:t>
      </w:r>
    </w:p>
    <w:p w14:paraId="4FA19D47" w14:textId="1EA2F984" w:rsidR="00F72CAD" w:rsidRDefault="00BA25C6" w:rsidP="00F72CAD">
      <w:pPr>
        <w:rPr>
          <w:sz w:val="28"/>
          <w:szCs w:val="28"/>
        </w:rPr>
      </w:pPr>
      <w:r>
        <w:rPr>
          <w:sz w:val="32"/>
          <w:szCs w:val="32"/>
        </w:rPr>
        <w:tab/>
      </w:r>
      <w:r w:rsidRPr="00BA25C6">
        <w:rPr>
          <w:sz w:val="28"/>
          <w:szCs w:val="28"/>
        </w:rPr>
        <w:t>Interfata contine o pagina destinata incarcarii fisierelor si trimiterea acestora catre server pentru prelucrare. Utilizatorul va selecta un fisier de tip text (cu extensia .txt) din calculator si il va incarca in browser. Apoi la apasarea butonului „Upload” va fi trimis catre serverul ce se ocupa cu prelucrarea acestuia. In interfata va fi vizibil numele fisierului incarcat iar in cazul in care vom dori sa incarcam alt fisier, celelalte selectate recent nu vor fi luate in considerare.</w:t>
      </w:r>
    </w:p>
    <w:p w14:paraId="0F1A590C" w14:textId="0C4C75F7" w:rsidR="00247315" w:rsidRDefault="00247315" w:rsidP="00F72CAD">
      <w:pPr>
        <w:rPr>
          <w:sz w:val="28"/>
          <w:szCs w:val="28"/>
        </w:rPr>
      </w:pPr>
      <w:r>
        <w:rPr>
          <w:noProof/>
          <w:sz w:val="28"/>
          <w:szCs w:val="28"/>
        </w:rPr>
        <w:lastRenderedPageBreak/>
        <w:drawing>
          <wp:inline distT="0" distB="0" distL="0" distR="0" wp14:anchorId="2A3DAA8B" wp14:editId="0F7A636D">
            <wp:extent cx="5943600" cy="3232785"/>
            <wp:effectExtent l="152400" t="152400" r="361950" b="3676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327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564F6E" w14:textId="77777777" w:rsidR="00372E0F" w:rsidRPr="00372E0F" w:rsidRDefault="00372E0F" w:rsidP="00F72CAD">
      <w:pPr>
        <w:rPr>
          <w:sz w:val="28"/>
          <w:szCs w:val="28"/>
        </w:rPr>
      </w:pPr>
    </w:p>
    <w:p w14:paraId="4E8FF1D1" w14:textId="47AEEA29" w:rsidR="00247315" w:rsidRPr="00372E0F" w:rsidRDefault="00372E0F" w:rsidP="00372E0F">
      <w:pPr>
        <w:ind w:firstLine="720"/>
        <w:rPr>
          <w:sz w:val="28"/>
          <w:szCs w:val="28"/>
        </w:rPr>
      </w:pPr>
      <w:r w:rsidRPr="00372E0F">
        <w:rPr>
          <w:sz w:val="28"/>
          <w:szCs w:val="28"/>
        </w:rPr>
        <w:t>Numele genomului se va putea vizualiza in interfata.</w:t>
      </w:r>
    </w:p>
    <w:p w14:paraId="6BAD04C0" w14:textId="033CBAA5" w:rsidR="00BA25C6" w:rsidRDefault="00247315" w:rsidP="00F72CAD">
      <w:pPr>
        <w:rPr>
          <w:noProof/>
          <w:sz w:val="32"/>
          <w:szCs w:val="32"/>
        </w:rPr>
      </w:pPr>
      <w:r>
        <w:rPr>
          <w:noProof/>
          <w:sz w:val="32"/>
          <w:szCs w:val="32"/>
        </w:rPr>
        <w:drawing>
          <wp:inline distT="0" distB="0" distL="0" distR="0" wp14:anchorId="7E880ADD" wp14:editId="6129584E">
            <wp:extent cx="5943600" cy="2392680"/>
            <wp:effectExtent l="152400" t="152400" r="36195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92680"/>
                    </a:xfrm>
                    <a:prstGeom prst="rect">
                      <a:avLst/>
                    </a:prstGeom>
                    <a:ln>
                      <a:noFill/>
                    </a:ln>
                    <a:effectLst>
                      <a:outerShdw blurRad="292100" dist="139700" dir="2700000" algn="tl" rotWithShape="0">
                        <a:srgbClr val="333333">
                          <a:alpha val="65000"/>
                        </a:srgbClr>
                      </a:outerShdw>
                    </a:effectLst>
                  </pic:spPr>
                </pic:pic>
              </a:graphicData>
            </a:graphic>
          </wp:inline>
        </w:drawing>
      </w:r>
    </w:p>
    <w:p w14:paraId="4BD0F11B" w14:textId="29BE7640" w:rsidR="00247315" w:rsidRDefault="00247315" w:rsidP="00247315">
      <w:pPr>
        <w:rPr>
          <w:noProof/>
          <w:sz w:val="32"/>
          <w:szCs w:val="32"/>
        </w:rPr>
      </w:pPr>
    </w:p>
    <w:p w14:paraId="633A515B" w14:textId="77777777" w:rsidR="00372E0F" w:rsidRDefault="00372E0F" w:rsidP="00372E0F">
      <w:pPr>
        <w:ind w:firstLine="720"/>
        <w:rPr>
          <w:sz w:val="28"/>
          <w:szCs w:val="28"/>
        </w:rPr>
      </w:pPr>
    </w:p>
    <w:p w14:paraId="35B5B8BD" w14:textId="2B9A423D" w:rsidR="009B1422" w:rsidRPr="003C6CF2" w:rsidRDefault="00372E0F" w:rsidP="00372E0F">
      <w:pPr>
        <w:rPr>
          <w:b/>
          <w:sz w:val="32"/>
          <w:szCs w:val="32"/>
        </w:rPr>
      </w:pPr>
      <w:r w:rsidRPr="003C6CF2">
        <w:rPr>
          <w:b/>
          <w:sz w:val="32"/>
          <w:szCs w:val="32"/>
        </w:rPr>
        <w:lastRenderedPageBreak/>
        <w:t>Vizualizarea genomului:</w:t>
      </w:r>
    </w:p>
    <w:p w14:paraId="0ACB2CC7" w14:textId="1A4FB67E" w:rsidR="00247315" w:rsidRDefault="00247315" w:rsidP="00372E0F">
      <w:pPr>
        <w:ind w:firstLine="720"/>
        <w:rPr>
          <w:sz w:val="28"/>
          <w:szCs w:val="28"/>
        </w:rPr>
      </w:pPr>
      <w:r w:rsidRPr="00372E0F">
        <w:rPr>
          <w:sz w:val="28"/>
          <w:szCs w:val="28"/>
        </w:rPr>
        <w:t>Daca serverul primeste cu succes fisierul, utilizatorul va fi redirectionat catre pagina „View-genom”. Aceasta pagina este destinata vizualizarii ultimului genom incarcat si contine un tabel cu informatiile acestuia. Vor fi disponibile detalii precum numele fisierului, dimensiunea acestuia si data in care a fost trimis catre backend, precum si un link catre pagina „View-genes” destinata vizualizarii genelor pentru genomul incarcat.</w:t>
      </w:r>
    </w:p>
    <w:p w14:paraId="7F18C11B" w14:textId="77777777" w:rsidR="00372E0F" w:rsidRDefault="00372E0F" w:rsidP="00372E0F">
      <w:pPr>
        <w:ind w:firstLine="720"/>
        <w:rPr>
          <w:noProof/>
          <w:sz w:val="28"/>
          <w:szCs w:val="28"/>
        </w:rPr>
      </w:pPr>
    </w:p>
    <w:p w14:paraId="102FD229" w14:textId="59B46A92" w:rsidR="00372E0F" w:rsidRDefault="00372E0F" w:rsidP="00372E0F">
      <w:pPr>
        <w:jc w:val="both"/>
        <w:rPr>
          <w:noProof/>
          <w:sz w:val="32"/>
          <w:szCs w:val="32"/>
        </w:rPr>
      </w:pPr>
      <w:r>
        <w:rPr>
          <w:noProof/>
          <w:sz w:val="28"/>
          <w:szCs w:val="28"/>
        </w:rPr>
        <w:drawing>
          <wp:inline distT="0" distB="0" distL="0" distR="0" wp14:anchorId="6E7BC86B" wp14:editId="54071E75">
            <wp:extent cx="5943600" cy="2357755"/>
            <wp:effectExtent l="152400" t="152400" r="361950" b="3663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57755"/>
                    </a:xfrm>
                    <a:prstGeom prst="rect">
                      <a:avLst/>
                    </a:prstGeom>
                    <a:ln>
                      <a:noFill/>
                    </a:ln>
                    <a:effectLst>
                      <a:outerShdw blurRad="292100" dist="139700" dir="2700000" algn="tl" rotWithShape="0">
                        <a:srgbClr val="333333">
                          <a:alpha val="65000"/>
                        </a:srgbClr>
                      </a:outerShdw>
                    </a:effectLst>
                  </pic:spPr>
                </pic:pic>
              </a:graphicData>
            </a:graphic>
          </wp:inline>
        </w:drawing>
      </w:r>
      <w:r w:rsidR="009B1422">
        <w:rPr>
          <w:noProof/>
          <w:sz w:val="32"/>
          <w:szCs w:val="32"/>
        </w:rPr>
        <w:drawing>
          <wp:inline distT="0" distB="0" distL="0" distR="0" wp14:anchorId="4CDE85A9" wp14:editId="37CF62ED">
            <wp:extent cx="5943600" cy="516890"/>
            <wp:effectExtent l="152400" t="152400" r="361950" b="3594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6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796948F0" w14:textId="57202096" w:rsidR="00C84745" w:rsidRPr="00C84745" w:rsidRDefault="00C84745" w:rsidP="00C84745">
      <w:pPr>
        <w:rPr>
          <w:sz w:val="28"/>
          <w:szCs w:val="28"/>
        </w:rPr>
      </w:pPr>
    </w:p>
    <w:p w14:paraId="068F0F02" w14:textId="393F8483" w:rsidR="00C84745" w:rsidRPr="00C84745" w:rsidRDefault="00C84745" w:rsidP="00C84745">
      <w:pPr>
        <w:rPr>
          <w:sz w:val="28"/>
          <w:szCs w:val="28"/>
        </w:rPr>
      </w:pPr>
    </w:p>
    <w:p w14:paraId="54CB65B0" w14:textId="1A08F173" w:rsidR="00C84745" w:rsidRDefault="00C84745" w:rsidP="00C84745">
      <w:pPr>
        <w:rPr>
          <w:noProof/>
          <w:sz w:val="32"/>
          <w:szCs w:val="32"/>
        </w:rPr>
      </w:pPr>
    </w:p>
    <w:p w14:paraId="64237A74" w14:textId="4B522B88" w:rsidR="00C84745" w:rsidRDefault="00C84745" w:rsidP="00C84745">
      <w:pPr>
        <w:tabs>
          <w:tab w:val="left" w:pos="1373"/>
        </w:tabs>
        <w:rPr>
          <w:sz w:val="28"/>
          <w:szCs w:val="28"/>
        </w:rPr>
      </w:pPr>
      <w:r>
        <w:rPr>
          <w:sz w:val="28"/>
          <w:szCs w:val="28"/>
        </w:rPr>
        <w:tab/>
      </w:r>
    </w:p>
    <w:p w14:paraId="2A5CEC01" w14:textId="49D6B5E8" w:rsidR="00C84745" w:rsidRDefault="00C84745" w:rsidP="00C84745">
      <w:pPr>
        <w:tabs>
          <w:tab w:val="left" w:pos="1373"/>
        </w:tabs>
        <w:rPr>
          <w:sz w:val="28"/>
          <w:szCs w:val="28"/>
        </w:rPr>
      </w:pPr>
    </w:p>
    <w:p w14:paraId="71870A39" w14:textId="77777777" w:rsidR="003C6CF2" w:rsidRDefault="003C6CF2" w:rsidP="00C84745">
      <w:pPr>
        <w:tabs>
          <w:tab w:val="left" w:pos="1373"/>
        </w:tabs>
        <w:rPr>
          <w:sz w:val="28"/>
          <w:szCs w:val="28"/>
        </w:rPr>
      </w:pPr>
    </w:p>
    <w:p w14:paraId="26C3D6B3" w14:textId="77777777" w:rsidR="003C6CF2" w:rsidRDefault="003C6CF2" w:rsidP="00C84745">
      <w:pPr>
        <w:tabs>
          <w:tab w:val="left" w:pos="1373"/>
        </w:tabs>
        <w:rPr>
          <w:b/>
          <w:sz w:val="32"/>
          <w:szCs w:val="32"/>
        </w:rPr>
      </w:pPr>
    </w:p>
    <w:p w14:paraId="5210F726" w14:textId="2236AE27" w:rsidR="003C6CF2" w:rsidRPr="003C6CF2" w:rsidRDefault="00C84745" w:rsidP="00C84745">
      <w:pPr>
        <w:tabs>
          <w:tab w:val="left" w:pos="1373"/>
        </w:tabs>
        <w:rPr>
          <w:b/>
          <w:sz w:val="32"/>
          <w:szCs w:val="32"/>
        </w:rPr>
      </w:pPr>
      <w:r w:rsidRPr="003C6CF2">
        <w:rPr>
          <w:b/>
          <w:sz w:val="32"/>
          <w:szCs w:val="32"/>
        </w:rPr>
        <w:t xml:space="preserve">Vizualizarea genelor pentru genomul incarcat: </w:t>
      </w:r>
    </w:p>
    <w:p w14:paraId="69566033" w14:textId="027CF01D" w:rsidR="003C6CF2" w:rsidRDefault="00DD7539" w:rsidP="00C84745">
      <w:pPr>
        <w:tabs>
          <w:tab w:val="left" w:pos="1373"/>
        </w:tabs>
        <w:rPr>
          <w:sz w:val="28"/>
          <w:szCs w:val="28"/>
        </w:rPr>
      </w:pPr>
      <w:r>
        <w:rPr>
          <w:sz w:val="28"/>
          <w:szCs w:val="28"/>
        </w:rPr>
        <w:tab/>
      </w:r>
      <w:r w:rsidR="00C84745">
        <w:rPr>
          <w:sz w:val="28"/>
          <w:szCs w:val="28"/>
        </w:rPr>
        <w:t>Pe pagina</w:t>
      </w:r>
      <w:r>
        <w:rPr>
          <w:sz w:val="28"/>
          <w:szCs w:val="28"/>
        </w:rPr>
        <w:t xml:space="preserve"> „View Genes”</w:t>
      </w:r>
      <w:r w:rsidR="00C84745">
        <w:rPr>
          <w:sz w:val="28"/>
          <w:szCs w:val="28"/>
        </w:rPr>
        <w:t xml:space="preserve"> vom putea vizualiza genele </w:t>
      </w:r>
      <w:r>
        <w:rPr>
          <w:sz w:val="28"/>
          <w:szCs w:val="28"/>
        </w:rPr>
        <w:t>pentru genomul incarcat. Aceasta pagina contine un tabel cu toate genele impreuna cu o funtional</w:t>
      </w:r>
      <w:r w:rsidR="003C6CF2">
        <w:rPr>
          <w:sz w:val="28"/>
          <w:szCs w:val="28"/>
        </w:rPr>
        <w:t>itatile</w:t>
      </w:r>
      <w:r>
        <w:rPr>
          <w:sz w:val="28"/>
          <w:szCs w:val="28"/>
        </w:rPr>
        <w:t xml:space="preserve"> de impartire a genelor in tabel</w:t>
      </w:r>
      <w:r w:rsidR="003C6CF2">
        <w:rPr>
          <w:sz w:val="28"/>
          <w:szCs w:val="28"/>
        </w:rPr>
        <w:t xml:space="preserve">, </w:t>
      </w:r>
      <w:r>
        <w:rPr>
          <w:sz w:val="28"/>
          <w:szCs w:val="28"/>
        </w:rPr>
        <w:t>filtrare a genelor dupa id-ul acestora</w:t>
      </w:r>
      <w:r w:rsidR="003C6CF2">
        <w:rPr>
          <w:sz w:val="28"/>
          <w:szCs w:val="28"/>
        </w:rPr>
        <w:t xml:space="preserve"> si sortare dupa o anumita coloana</w:t>
      </w:r>
      <w:r>
        <w:rPr>
          <w:sz w:val="28"/>
          <w:szCs w:val="28"/>
        </w:rPr>
        <w:t xml:space="preserve">. </w:t>
      </w:r>
      <w:r w:rsidR="003C6CF2">
        <w:rPr>
          <w:sz w:val="28"/>
          <w:szCs w:val="28"/>
        </w:rPr>
        <w:t>Atunci cand este accesata aceasta pagina se va face o recere la server pentru a primi genele extrase din ultimul genom incarcat. Tabelul contine detalii precum id-ul genei, lungimea, punctele de start si stop in genom precum si un link catre pagina de „View effects” unde vor fi vizualizate efectele pentru gena respectiva.</w:t>
      </w:r>
    </w:p>
    <w:p w14:paraId="7F7F5772" w14:textId="77777777" w:rsidR="003C6CF2" w:rsidRDefault="003C6CF2" w:rsidP="00C84745">
      <w:pPr>
        <w:tabs>
          <w:tab w:val="left" w:pos="1373"/>
        </w:tabs>
        <w:rPr>
          <w:sz w:val="28"/>
          <w:szCs w:val="28"/>
        </w:rPr>
      </w:pPr>
    </w:p>
    <w:p w14:paraId="395B2CFE" w14:textId="376EF76F" w:rsidR="003C6CF2" w:rsidRDefault="003C6CF2" w:rsidP="00C84745">
      <w:pPr>
        <w:tabs>
          <w:tab w:val="left" w:pos="1373"/>
        </w:tabs>
        <w:rPr>
          <w:sz w:val="28"/>
          <w:szCs w:val="28"/>
        </w:rPr>
      </w:pPr>
      <w:r>
        <w:rPr>
          <w:noProof/>
          <w:sz w:val="28"/>
          <w:szCs w:val="28"/>
        </w:rPr>
        <w:drawing>
          <wp:inline distT="0" distB="0" distL="0" distR="0" wp14:anchorId="37171DFD" wp14:editId="73DC49C4">
            <wp:extent cx="5943600" cy="2470150"/>
            <wp:effectExtent l="152400" t="152400" r="361950" b="3683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70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A365CAE" w14:textId="77777777" w:rsidR="003C6CF2" w:rsidRDefault="003C6CF2" w:rsidP="00C84745">
      <w:pPr>
        <w:tabs>
          <w:tab w:val="left" w:pos="1373"/>
        </w:tabs>
        <w:rPr>
          <w:sz w:val="28"/>
          <w:szCs w:val="28"/>
        </w:rPr>
      </w:pPr>
    </w:p>
    <w:p w14:paraId="4EA5B862" w14:textId="31B57AD7" w:rsidR="00C84745" w:rsidRDefault="00DD7539" w:rsidP="00C84745">
      <w:pPr>
        <w:tabs>
          <w:tab w:val="left" w:pos="1373"/>
        </w:tabs>
        <w:rPr>
          <w:sz w:val="28"/>
          <w:szCs w:val="28"/>
        </w:rPr>
      </w:pPr>
      <w:r>
        <w:rPr>
          <w:sz w:val="28"/>
          <w:szCs w:val="28"/>
        </w:rPr>
        <w:t>Din cauza ca vor exista foarte multe gene, acest tabel are implementata o paginare si vor fi vizualizate doar un anumit numar de gene pe pagina, celelalte vor fi inpartite in alte pagini pentru a nu incarca foarte mult interfata utilizatorului si vor putea fi accesate cu ajutorul butoanelor de navigare</w:t>
      </w:r>
      <w:r w:rsidR="003C6CF2">
        <w:rPr>
          <w:sz w:val="28"/>
          <w:szCs w:val="28"/>
        </w:rPr>
        <w:t>:</w:t>
      </w:r>
    </w:p>
    <w:p w14:paraId="2EB9978A" w14:textId="77777777" w:rsidR="003C6CF2" w:rsidRDefault="003C6CF2" w:rsidP="00C84745">
      <w:pPr>
        <w:tabs>
          <w:tab w:val="left" w:pos="1373"/>
        </w:tabs>
        <w:rPr>
          <w:sz w:val="28"/>
          <w:szCs w:val="28"/>
        </w:rPr>
      </w:pPr>
    </w:p>
    <w:p w14:paraId="11E64826" w14:textId="543F96C2" w:rsidR="003C6CF2" w:rsidRDefault="003C6CF2" w:rsidP="00C84745">
      <w:pPr>
        <w:tabs>
          <w:tab w:val="left" w:pos="1373"/>
        </w:tabs>
        <w:rPr>
          <w:sz w:val="28"/>
          <w:szCs w:val="28"/>
        </w:rPr>
      </w:pPr>
      <w:r>
        <w:rPr>
          <w:noProof/>
          <w:sz w:val="28"/>
          <w:szCs w:val="28"/>
        </w:rPr>
        <w:lastRenderedPageBreak/>
        <w:drawing>
          <wp:inline distT="0" distB="0" distL="0" distR="0" wp14:anchorId="26877C4D" wp14:editId="722FF5F4">
            <wp:extent cx="5943600" cy="2214880"/>
            <wp:effectExtent l="152400" t="152400" r="361950"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14880"/>
                    </a:xfrm>
                    <a:prstGeom prst="rect">
                      <a:avLst/>
                    </a:prstGeom>
                    <a:ln>
                      <a:noFill/>
                    </a:ln>
                    <a:effectLst>
                      <a:outerShdw blurRad="292100" dist="139700" dir="2700000" algn="tl" rotWithShape="0">
                        <a:srgbClr val="333333">
                          <a:alpha val="65000"/>
                        </a:srgbClr>
                      </a:outerShdw>
                    </a:effectLst>
                  </pic:spPr>
                </pic:pic>
              </a:graphicData>
            </a:graphic>
          </wp:inline>
        </w:drawing>
      </w:r>
    </w:p>
    <w:p w14:paraId="2478AD88" w14:textId="77777777" w:rsidR="003C6CF2" w:rsidRDefault="003C6CF2" w:rsidP="00C84745">
      <w:pPr>
        <w:tabs>
          <w:tab w:val="left" w:pos="1373"/>
        </w:tabs>
        <w:rPr>
          <w:sz w:val="28"/>
          <w:szCs w:val="28"/>
        </w:rPr>
      </w:pPr>
    </w:p>
    <w:p w14:paraId="30136133" w14:textId="77777777" w:rsidR="003C6CF2" w:rsidRDefault="003C6CF2" w:rsidP="00C84745">
      <w:pPr>
        <w:tabs>
          <w:tab w:val="left" w:pos="1373"/>
        </w:tabs>
        <w:rPr>
          <w:sz w:val="28"/>
          <w:szCs w:val="28"/>
        </w:rPr>
      </w:pPr>
    </w:p>
    <w:p w14:paraId="719658F3" w14:textId="44A604CF" w:rsidR="00DD7539" w:rsidRDefault="003C6CF2" w:rsidP="00C84745">
      <w:pPr>
        <w:tabs>
          <w:tab w:val="left" w:pos="1373"/>
        </w:tabs>
        <w:rPr>
          <w:sz w:val="28"/>
          <w:szCs w:val="28"/>
        </w:rPr>
      </w:pPr>
      <w:r>
        <w:rPr>
          <w:sz w:val="28"/>
          <w:szCs w:val="28"/>
        </w:rPr>
        <w:t xml:space="preserve">Pentru a sorta genele din tabel se va selecta din lista respectiva o coloana iar pentru a filtra datele se va completa campul destinat filtrari: </w:t>
      </w:r>
    </w:p>
    <w:p w14:paraId="42892DD3" w14:textId="7284BFDC" w:rsidR="003C6CF2" w:rsidRDefault="003C6CF2" w:rsidP="003C6CF2">
      <w:pPr>
        <w:tabs>
          <w:tab w:val="left" w:pos="1373"/>
        </w:tabs>
        <w:rPr>
          <w:noProof/>
          <w:sz w:val="28"/>
          <w:szCs w:val="28"/>
        </w:rPr>
      </w:pPr>
      <w:r>
        <w:rPr>
          <w:noProof/>
          <w:sz w:val="28"/>
          <w:szCs w:val="28"/>
        </w:rPr>
        <w:drawing>
          <wp:inline distT="0" distB="0" distL="0" distR="0" wp14:anchorId="2AD6D6FD" wp14:editId="10F24620">
            <wp:extent cx="5487166" cy="1895740"/>
            <wp:effectExtent l="152400" t="152400" r="361315"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5487166" cy="189574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C14F0F" w14:textId="124AC1D3" w:rsidR="003C6CF2" w:rsidRPr="003C6CF2" w:rsidRDefault="003C6CF2" w:rsidP="003C6CF2">
      <w:pPr>
        <w:rPr>
          <w:sz w:val="28"/>
          <w:szCs w:val="28"/>
        </w:rPr>
      </w:pPr>
    </w:p>
    <w:p w14:paraId="58FA6C6E" w14:textId="1A1E9B52" w:rsidR="003C6CF2" w:rsidRPr="003C6CF2" w:rsidRDefault="003C6CF2" w:rsidP="003C6CF2">
      <w:pPr>
        <w:rPr>
          <w:sz w:val="28"/>
          <w:szCs w:val="28"/>
        </w:rPr>
      </w:pPr>
    </w:p>
    <w:p w14:paraId="233946B9" w14:textId="675AE7F1" w:rsidR="003C6CF2" w:rsidRDefault="003C6CF2" w:rsidP="003C6CF2">
      <w:pPr>
        <w:rPr>
          <w:noProof/>
          <w:sz w:val="28"/>
          <w:szCs w:val="28"/>
        </w:rPr>
      </w:pPr>
    </w:p>
    <w:p w14:paraId="2581065B" w14:textId="0FCCACE9" w:rsidR="003C6CF2" w:rsidRDefault="003C6CF2" w:rsidP="003C6CF2">
      <w:pPr>
        <w:tabs>
          <w:tab w:val="left" w:pos="1239"/>
        </w:tabs>
        <w:rPr>
          <w:sz w:val="28"/>
          <w:szCs w:val="28"/>
        </w:rPr>
      </w:pPr>
      <w:r>
        <w:rPr>
          <w:sz w:val="28"/>
          <w:szCs w:val="28"/>
        </w:rPr>
        <w:tab/>
      </w:r>
    </w:p>
    <w:p w14:paraId="3A1228E2" w14:textId="65B72F74" w:rsidR="003C6CF2" w:rsidRDefault="003C6CF2" w:rsidP="003C6CF2">
      <w:pPr>
        <w:tabs>
          <w:tab w:val="left" w:pos="1239"/>
        </w:tabs>
        <w:rPr>
          <w:sz w:val="28"/>
          <w:szCs w:val="28"/>
        </w:rPr>
      </w:pPr>
    </w:p>
    <w:p w14:paraId="360BFDDD" w14:textId="77777777" w:rsidR="00452D99" w:rsidRDefault="00452D99" w:rsidP="003C6CF2">
      <w:pPr>
        <w:tabs>
          <w:tab w:val="left" w:pos="1373"/>
        </w:tabs>
        <w:rPr>
          <w:b/>
          <w:sz w:val="32"/>
          <w:szCs w:val="32"/>
        </w:rPr>
      </w:pPr>
    </w:p>
    <w:p w14:paraId="5B56136C" w14:textId="77777777" w:rsidR="00452D99" w:rsidRPr="003C6CF2" w:rsidRDefault="003C6CF2" w:rsidP="003C6CF2">
      <w:pPr>
        <w:tabs>
          <w:tab w:val="left" w:pos="1373"/>
        </w:tabs>
        <w:rPr>
          <w:b/>
          <w:sz w:val="32"/>
          <w:szCs w:val="32"/>
        </w:rPr>
      </w:pPr>
      <w:r w:rsidRPr="003C6CF2">
        <w:rPr>
          <w:b/>
          <w:sz w:val="32"/>
          <w:szCs w:val="32"/>
        </w:rPr>
        <w:t xml:space="preserve">Vizualizarea </w:t>
      </w:r>
      <w:r>
        <w:rPr>
          <w:b/>
          <w:sz w:val="32"/>
          <w:szCs w:val="32"/>
        </w:rPr>
        <w:t>efectelor</w:t>
      </w:r>
      <w:r w:rsidRPr="003C6CF2">
        <w:rPr>
          <w:b/>
          <w:sz w:val="32"/>
          <w:szCs w:val="32"/>
        </w:rPr>
        <w:t xml:space="preserve"> pentru genomul incarcat: </w:t>
      </w:r>
      <w:bookmarkStart w:id="1" w:name="_GoBack"/>
      <w:bookmarkEnd w:id="1"/>
    </w:p>
    <w:p w14:paraId="5735A1F3" w14:textId="5CB624DF" w:rsidR="00452D99" w:rsidRDefault="003C6CF2" w:rsidP="003C6CF2">
      <w:pPr>
        <w:tabs>
          <w:tab w:val="left" w:pos="1239"/>
        </w:tabs>
        <w:rPr>
          <w:sz w:val="28"/>
          <w:szCs w:val="28"/>
        </w:rPr>
      </w:pPr>
      <w:r>
        <w:rPr>
          <w:sz w:val="28"/>
          <w:szCs w:val="28"/>
        </w:rPr>
        <w:t>Aceasta pagina este destinata vizualizarii efectelor pentru o anumita gena. Utilizatoru acceseza pagina iar aplicatia trimite serverului id-ul genei impreuna cu informatiile genei</w:t>
      </w:r>
      <w:r w:rsidR="00452D99">
        <w:rPr>
          <w:sz w:val="28"/>
          <w:szCs w:val="28"/>
        </w:rPr>
        <w:t xml:space="preserve"> si primeste ca raspuns lista de efecte obtinute dupa procesare. </w:t>
      </w:r>
    </w:p>
    <w:p w14:paraId="52B16DD4" w14:textId="77777777" w:rsidR="00452D99" w:rsidRDefault="00452D99" w:rsidP="003C6CF2">
      <w:pPr>
        <w:tabs>
          <w:tab w:val="left" w:pos="1239"/>
        </w:tabs>
        <w:rPr>
          <w:sz w:val="28"/>
          <w:szCs w:val="28"/>
        </w:rPr>
      </w:pPr>
    </w:p>
    <w:p w14:paraId="7EA80F4E" w14:textId="2E2C83B6" w:rsidR="00452D99" w:rsidRDefault="00452D99" w:rsidP="003C6CF2">
      <w:pPr>
        <w:tabs>
          <w:tab w:val="left" w:pos="1239"/>
        </w:tabs>
        <w:rPr>
          <w:sz w:val="28"/>
          <w:szCs w:val="28"/>
        </w:rPr>
      </w:pPr>
      <w:r>
        <w:rPr>
          <w:noProof/>
          <w:sz w:val="28"/>
          <w:szCs w:val="28"/>
        </w:rPr>
        <w:drawing>
          <wp:inline distT="0" distB="0" distL="0" distR="0" wp14:anchorId="7CC5B2E8" wp14:editId="53ADB720">
            <wp:extent cx="5943600" cy="2409825"/>
            <wp:effectExtent l="152400" t="152400" r="361950"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098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31B91B7" w14:textId="7188B4CC" w:rsidR="00452D99" w:rsidRDefault="00452D99" w:rsidP="003C6CF2">
      <w:pPr>
        <w:tabs>
          <w:tab w:val="left" w:pos="1239"/>
        </w:tabs>
        <w:rPr>
          <w:sz w:val="28"/>
          <w:szCs w:val="28"/>
        </w:rPr>
      </w:pPr>
      <w:r>
        <w:rPr>
          <w:sz w:val="28"/>
          <w:szCs w:val="28"/>
        </w:rPr>
        <w:t>Aceasta pagina contine un grafic ce deseneaza o gena in format 2D si exemplifica intronii si exonii:</w:t>
      </w:r>
    </w:p>
    <w:p w14:paraId="51A718E3" w14:textId="6A11BF97" w:rsidR="00452D99" w:rsidRDefault="00452D99" w:rsidP="003C6CF2">
      <w:pPr>
        <w:tabs>
          <w:tab w:val="left" w:pos="1239"/>
        </w:tabs>
        <w:rPr>
          <w:sz w:val="28"/>
          <w:szCs w:val="28"/>
        </w:rPr>
      </w:pPr>
      <w:r>
        <w:rPr>
          <w:noProof/>
          <w:sz w:val="28"/>
          <w:szCs w:val="28"/>
        </w:rPr>
        <w:drawing>
          <wp:inline distT="0" distB="0" distL="0" distR="0" wp14:anchorId="5DA44582" wp14:editId="403FFAE3">
            <wp:extent cx="5943600" cy="1893570"/>
            <wp:effectExtent l="152400" t="152400" r="361950" b="3543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935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EFFE70" w14:textId="56F0D80A" w:rsidR="00452D99" w:rsidRDefault="00452D99" w:rsidP="003C6CF2">
      <w:pPr>
        <w:tabs>
          <w:tab w:val="left" w:pos="1239"/>
        </w:tabs>
        <w:rPr>
          <w:sz w:val="28"/>
          <w:szCs w:val="28"/>
        </w:rPr>
      </w:pPr>
      <w:r>
        <w:rPr>
          <w:sz w:val="28"/>
          <w:szCs w:val="28"/>
        </w:rPr>
        <w:lastRenderedPageBreak/>
        <w:t xml:space="preserve">Aplicatia primeste de la server o lista cu efectele unei gene si vor fi vizualizate in </w:t>
      </w:r>
      <w:r w:rsidR="00367AF8">
        <w:rPr>
          <w:sz w:val="28"/>
          <w:szCs w:val="28"/>
        </w:rPr>
        <w:t xml:space="preserve">tabelul Effects: </w:t>
      </w:r>
    </w:p>
    <w:p w14:paraId="709CCCAC" w14:textId="46A60436" w:rsidR="00367AF8" w:rsidRPr="003C6CF2" w:rsidRDefault="00367AF8" w:rsidP="003C6CF2">
      <w:pPr>
        <w:tabs>
          <w:tab w:val="left" w:pos="1239"/>
        </w:tabs>
        <w:rPr>
          <w:sz w:val="28"/>
          <w:szCs w:val="28"/>
        </w:rPr>
      </w:pPr>
      <w:r>
        <w:rPr>
          <w:noProof/>
          <w:sz w:val="28"/>
          <w:szCs w:val="28"/>
        </w:rPr>
        <w:drawing>
          <wp:inline distT="0" distB="0" distL="0" distR="0" wp14:anchorId="69FC6F32" wp14:editId="0A3A94C1">
            <wp:extent cx="5943600" cy="6891020"/>
            <wp:effectExtent l="152400" t="152400" r="361950" b="3670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891020"/>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367AF8" w:rsidRPr="003C6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C24C8" w14:textId="77777777" w:rsidR="006920DC" w:rsidRDefault="006920DC" w:rsidP="00452D99">
      <w:pPr>
        <w:spacing w:after="0" w:line="240" w:lineRule="auto"/>
      </w:pPr>
      <w:r>
        <w:separator/>
      </w:r>
    </w:p>
  </w:endnote>
  <w:endnote w:type="continuationSeparator" w:id="0">
    <w:p w14:paraId="0026A821" w14:textId="77777777" w:rsidR="006920DC" w:rsidRDefault="006920DC" w:rsidP="00452D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56835" w14:textId="77777777" w:rsidR="006920DC" w:rsidRDefault="006920DC" w:rsidP="00452D99">
      <w:pPr>
        <w:spacing w:after="0" w:line="240" w:lineRule="auto"/>
      </w:pPr>
      <w:r>
        <w:separator/>
      </w:r>
    </w:p>
  </w:footnote>
  <w:footnote w:type="continuationSeparator" w:id="0">
    <w:p w14:paraId="26DDB567" w14:textId="77777777" w:rsidR="006920DC" w:rsidRDefault="006920DC" w:rsidP="00452D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D2B24"/>
    <w:multiLevelType w:val="hybridMultilevel"/>
    <w:tmpl w:val="70CCB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D"/>
    <w:rsid w:val="00247315"/>
    <w:rsid w:val="002845D6"/>
    <w:rsid w:val="00367AF8"/>
    <w:rsid w:val="00372E0F"/>
    <w:rsid w:val="003C6CF2"/>
    <w:rsid w:val="003D6A09"/>
    <w:rsid w:val="00452D99"/>
    <w:rsid w:val="006920DC"/>
    <w:rsid w:val="009B1422"/>
    <w:rsid w:val="00BA25C6"/>
    <w:rsid w:val="00C84745"/>
    <w:rsid w:val="00DD7539"/>
    <w:rsid w:val="00F72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8AFC4"/>
  <w15:chartTrackingRefBased/>
  <w15:docId w15:val="{2721F54E-DBEA-4B79-8C80-E5434080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5C6"/>
    <w:pPr>
      <w:ind w:left="720"/>
      <w:contextualSpacing/>
    </w:pPr>
  </w:style>
  <w:style w:type="paragraph" w:styleId="Header">
    <w:name w:val="header"/>
    <w:basedOn w:val="Normal"/>
    <w:link w:val="HeaderChar"/>
    <w:uiPriority w:val="99"/>
    <w:unhideWhenUsed/>
    <w:rsid w:val="00452D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D99"/>
    <w:rPr>
      <w:lang w:val="ro-RO"/>
    </w:rPr>
  </w:style>
  <w:style w:type="paragraph" w:styleId="Footer">
    <w:name w:val="footer"/>
    <w:basedOn w:val="Normal"/>
    <w:link w:val="FooterChar"/>
    <w:uiPriority w:val="99"/>
    <w:unhideWhenUsed/>
    <w:rsid w:val="00452D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D99"/>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Morosanu</dc:creator>
  <cp:keywords/>
  <dc:description/>
  <cp:lastModifiedBy>Vlad Morosanu</cp:lastModifiedBy>
  <cp:revision>2</cp:revision>
  <dcterms:created xsi:type="dcterms:W3CDTF">2019-01-13T20:47:00Z</dcterms:created>
  <dcterms:modified xsi:type="dcterms:W3CDTF">2019-01-13T20:47:00Z</dcterms:modified>
</cp:coreProperties>
</file>