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jcrtbn5kkvp" w:id="0"/>
      <w:bookmarkEnd w:id="0"/>
      <w:r w:rsidDel="00000000" w:rsidR="00000000" w:rsidRPr="00000000">
        <w:rPr>
          <w:rtl w:val="0"/>
        </w:rPr>
        <w:t xml:space="preserve">Backend 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k1r974wr1dr" w:id="1"/>
      <w:bookmarkEnd w:id="1"/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Main language: Go (1.26)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DB: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 or Mongo as consistent long-term storage (to be decided)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Valkey for cache storage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Observability and SRE: Prometheus, Grafana, Jaeger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Services are connected via grpc, using proto contracts. Every service needs auth token, generated in Auth service.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Each service must have http port and swagger realisation.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xpdqh6e065yw" w:id="2"/>
      <w:bookmarkEnd w:id="2"/>
      <w:r w:rsidDel="00000000" w:rsidR="00000000" w:rsidRPr="00000000">
        <w:rPr>
          <w:rtl w:val="0"/>
        </w:rPr>
        <w:t xml:space="preserve">Microservices: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ifx7x8nsrzh" w:id="3"/>
      <w:bookmarkEnd w:id="3"/>
      <w:r w:rsidDel="00000000" w:rsidR="00000000" w:rsidRPr="00000000">
        <w:rPr>
          <w:rtl w:val="0"/>
        </w:rPr>
        <w:t xml:space="preserve">Auth service: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Service which is responsible for authorisation and registration of users.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should Store data to DB, generate and Auth Tokens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is responsible for correct registration (no duplicated users and so 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Handlers: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- authentication and token generation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- registration of user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Logout - logging out and making the token unusable.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el7a6kmph2eu" w:id="4"/>
      <w:bookmarkEnd w:id="4"/>
      <w:r w:rsidDel="00000000" w:rsidR="00000000" w:rsidRPr="00000000">
        <w:rPr>
          <w:rtl w:val="0"/>
        </w:rPr>
        <w:t xml:space="preserve">Login Handle: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"email"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"password"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Required only (login OR email) AND (password)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failed - no token, error code and error message (user already exists/ wrong pass/email/login)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vkmmweoa9nz4" w:id="5"/>
      <w:bookmarkEnd w:id="5"/>
      <w:r w:rsidDel="00000000" w:rsidR="00000000" w:rsidRPr="00000000">
        <w:rPr>
          <w:rtl w:val="0"/>
        </w:rPr>
        <w:t xml:space="preserve">Register Handle: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"email"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"password"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ind w:left="0" w:firstLine="0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 "user_id"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r2hg3qjvkwi6" w:id="6"/>
      <w:bookmarkEnd w:id="6"/>
      <w:r w:rsidDel="00000000" w:rsidR="00000000" w:rsidRPr="00000000">
        <w:rPr>
          <w:rtl w:val="0"/>
        </w:rPr>
        <w:t xml:space="preserve">Logout Handle: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required header  “auth_token”</w:t>
      </w:r>
    </w:p>
    <w:p w:rsidR="00000000" w:rsidDel="00000000" w:rsidP="00000000" w:rsidRDefault="00000000" w:rsidRPr="00000000" w14:paraId="00000036">
      <w:pPr>
        <w:shd w:fill="ffffff" w:val="clear"/>
        <w:rPr>
          <w:rFonts w:ascii="Courier New" w:cs="Courier New" w:eastAsia="Courier New" w:hAnsi="Courier New"/>
          <w:color w:val="871094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  "user_id"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int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3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1ppnhs2umzd" w:id="7"/>
      <w:bookmarkEnd w:id="7"/>
      <w:r w:rsidDel="00000000" w:rsidR="00000000" w:rsidRPr="00000000">
        <w:rPr>
          <w:rtl w:val="0"/>
        </w:rPr>
        <w:t xml:space="preserve">Map Service: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Service, which is responsible for managing data of Map and Map objects.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Here is all manipulations with users, who mark their walks in the parks and other places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Handlers: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LoadMap - loads map objects in the area of 5km around sent location (longitude and latitude)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GetMapObject - returns Map Object information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ChangeMapObjectStatus - changes Map Object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4le7z9yoz8qo" w:id="8"/>
      <w:bookmarkEnd w:id="8"/>
      <w:r w:rsidDel="00000000" w:rsidR="00000000" w:rsidRPr="00000000">
        <w:rPr>
          <w:rtl w:val="0"/>
        </w:rPr>
        <w:t xml:space="preserve">LoadMap Handle: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required header  “auth_token”</w:t>
      </w:r>
    </w:p>
    <w:p w:rsidR="00000000" w:rsidDel="00000000" w:rsidP="00000000" w:rsidRDefault="00000000" w:rsidRPr="00000000" w14:paraId="0000004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 don’t know. Somehow we should return to the front afterwards map with marked map objects. Map object:</w:t>
      </w:r>
    </w:p>
    <w:p w:rsidR="00000000" w:rsidDel="00000000" w:rsidP="00000000" w:rsidRDefault="00000000" w:rsidRPr="00000000" w14:paraId="0000004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"object_type"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enum</w:t>
      </w:r>
    </w:p>
    <w:p w:rsidR="00000000" w:rsidDel="00000000" w:rsidP="00000000" w:rsidRDefault="00000000" w:rsidRPr="00000000" w14:paraId="0000005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"user_id_list"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[</w:t>
      </w:r>
    </w:p>
    <w:p w:rsidR="00000000" w:rsidDel="00000000" w:rsidP="00000000" w:rsidRDefault="00000000" w:rsidRPr="00000000" w14:paraId="00000054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int</w:t>
      </w:r>
    </w:p>
    <w:p w:rsidR="00000000" w:rsidDel="00000000" w:rsidP="00000000" w:rsidRDefault="00000000" w:rsidRPr="00000000" w14:paraId="0000005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ezfcnbdxmpfg" w:id="9"/>
      <w:bookmarkEnd w:id="9"/>
      <w:r w:rsidDel="00000000" w:rsidR="00000000" w:rsidRPr="00000000">
        <w:rPr>
          <w:rtl w:val="0"/>
        </w:rPr>
        <w:t xml:space="preserve">GetMapObject Handle: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required header  “auth_token”</w:t>
      </w:r>
    </w:p>
    <w:p w:rsidR="00000000" w:rsidDel="00000000" w:rsidP="00000000" w:rsidRDefault="00000000" w:rsidRPr="00000000" w14:paraId="0000005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6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"object_type"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enum</w:t>
      </w:r>
    </w:p>
    <w:p w:rsidR="00000000" w:rsidDel="00000000" w:rsidP="00000000" w:rsidRDefault="00000000" w:rsidRPr="00000000" w14:paraId="0000006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"user_id_list"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[</w:t>
      </w:r>
    </w:p>
    <w:p w:rsidR="00000000" w:rsidDel="00000000" w:rsidP="00000000" w:rsidRDefault="00000000" w:rsidRPr="00000000" w14:paraId="00000066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int</w:t>
      </w:r>
    </w:p>
    <w:p w:rsidR="00000000" w:rsidDel="00000000" w:rsidP="00000000" w:rsidRDefault="00000000" w:rsidRPr="00000000" w14:paraId="0000006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iccyopg8ci5o" w:id="10"/>
      <w:bookmarkEnd w:id="10"/>
      <w:r w:rsidDel="00000000" w:rsidR="00000000" w:rsidRPr="00000000">
        <w:rPr>
          <w:rtl w:val="0"/>
        </w:rPr>
        <w:t xml:space="preserve">ChangeMapObjectStatus Handle: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required header  “auth_token”</w:t>
      </w:r>
    </w:p>
    <w:p w:rsidR="00000000" w:rsidDel="00000000" w:rsidP="00000000" w:rsidRDefault="00000000" w:rsidRPr="00000000" w14:paraId="0000006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enum</w:t>
      </w:r>
    </w:p>
    <w:p w:rsidR="00000000" w:rsidDel="00000000" w:rsidP="00000000" w:rsidRDefault="00000000" w:rsidRPr="00000000" w14:paraId="0000007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Actions: 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Visiting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NotVisiting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7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"object_type"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enum</w:t>
      </w:r>
    </w:p>
    <w:p w:rsidR="00000000" w:rsidDel="00000000" w:rsidP="00000000" w:rsidRDefault="00000000" w:rsidRPr="00000000" w14:paraId="0000007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"longitude"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"latitude"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"user_id_list"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[</w:t>
      </w:r>
    </w:p>
    <w:p w:rsidR="00000000" w:rsidDel="00000000" w:rsidP="00000000" w:rsidRDefault="00000000" w:rsidRPr="00000000" w14:paraId="0000007C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</w:p>
    <w:p w:rsidR="00000000" w:rsidDel="00000000" w:rsidP="00000000" w:rsidRDefault="00000000" w:rsidRPr="00000000" w14:paraId="0000007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]</w:t>
      </w:r>
    </w:p>
    <w:p w:rsidR="00000000" w:rsidDel="00000000" w:rsidP="00000000" w:rsidRDefault="00000000" w:rsidRPr="00000000" w14:paraId="0000007E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p5ligpmr15xg" w:id="11"/>
      <w:bookmarkEnd w:id="11"/>
      <w:r w:rsidDel="00000000" w:rsidR="00000000" w:rsidRPr="00000000">
        <w:rPr>
          <w:rtl w:val="0"/>
        </w:rPr>
        <w:t xml:space="preserve">Profiles Service: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Service, dedicated to users.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User profiles, friend maintaining and other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Handlers: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GetUserInfo - returns full user information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EditUser - edit user’s information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SendFriendRequest - sending friend request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SendFriendResponse - sending response to friend request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ListFriends - list friends list and pending friend requests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oflifbjqh937" w:id="12"/>
      <w:bookmarkEnd w:id="12"/>
      <w:r w:rsidDel="00000000" w:rsidR="00000000" w:rsidRPr="00000000">
        <w:rPr>
          <w:color w:val="000000"/>
          <w:rtl w:val="0"/>
        </w:rPr>
        <w:t xml:space="preserve">GetUserInfo</w:t>
      </w:r>
      <w:r w:rsidDel="00000000" w:rsidR="00000000" w:rsidRPr="00000000">
        <w:rPr>
          <w:rtl w:val="0"/>
        </w:rPr>
        <w:t xml:space="preserve"> Handle: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required header  “auth_token”</w:t>
      </w:r>
    </w:p>
    <w:p w:rsidR="00000000" w:rsidDel="00000000" w:rsidP="00000000" w:rsidRDefault="00000000" w:rsidRPr="00000000" w14:paraId="0000008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8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9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"surname"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"pets"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[</w:t>
      </w:r>
    </w:p>
    <w:p w:rsidR="00000000" w:rsidDel="00000000" w:rsidP="00000000" w:rsidRDefault="00000000" w:rsidRPr="00000000" w14:paraId="0000009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{</w:t>
      </w:r>
    </w:p>
    <w:p w:rsidR="00000000" w:rsidDel="00000000" w:rsidP="00000000" w:rsidRDefault="00000000" w:rsidRPr="00000000" w14:paraId="0000009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"breed"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"sex"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"is_castrated"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</w:p>
    <w:p w:rsidR="00000000" w:rsidDel="00000000" w:rsidP="00000000" w:rsidRDefault="00000000" w:rsidRPr="00000000" w14:paraId="0000009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],</w:t>
      </w:r>
    </w:p>
    <w:p w:rsidR="00000000" w:rsidDel="00000000" w:rsidP="00000000" w:rsidRDefault="00000000" w:rsidRPr="00000000" w14:paraId="0000009E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enum</w:t>
      </w:r>
    </w:p>
    <w:p w:rsidR="00000000" w:rsidDel="00000000" w:rsidP="00000000" w:rsidRDefault="00000000" w:rsidRPr="00000000" w14:paraId="0000009F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z06mqhlgexv8" w:id="13"/>
      <w:bookmarkEnd w:id="13"/>
      <w:r w:rsidDel="00000000" w:rsidR="00000000" w:rsidRPr="00000000">
        <w:rPr>
          <w:color w:val="000000"/>
          <w:rtl w:val="0"/>
        </w:rPr>
        <w:t xml:space="preserve">EditUser</w:t>
      </w:r>
      <w:r w:rsidDel="00000000" w:rsidR="00000000" w:rsidRPr="00000000">
        <w:rPr>
          <w:rtl w:val="0"/>
        </w:rPr>
        <w:t xml:space="preserve"> Handle: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required header  “auth_token”</w:t>
      </w:r>
    </w:p>
    <w:p w:rsidR="00000000" w:rsidDel="00000000" w:rsidP="00000000" w:rsidRDefault="00000000" w:rsidRPr="00000000" w14:paraId="000000A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"surname"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"pets"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[</w:t>
      </w:r>
    </w:p>
    <w:p w:rsidR="00000000" w:rsidDel="00000000" w:rsidP="00000000" w:rsidRDefault="00000000" w:rsidRPr="00000000" w14:paraId="000000A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{</w:t>
      </w:r>
    </w:p>
    <w:p w:rsidR="00000000" w:rsidDel="00000000" w:rsidP="00000000" w:rsidRDefault="00000000" w:rsidRPr="00000000" w14:paraId="000000A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"breed"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"sex"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"is_castrated"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</w:p>
    <w:p w:rsidR="00000000" w:rsidDel="00000000" w:rsidP="00000000" w:rsidRDefault="00000000" w:rsidRPr="00000000" w14:paraId="000000B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],</w:t>
      </w:r>
    </w:p>
    <w:p w:rsidR="00000000" w:rsidDel="00000000" w:rsidP="00000000" w:rsidRDefault="00000000" w:rsidRPr="00000000" w14:paraId="000000B3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enum</w:t>
      </w:r>
    </w:p>
    <w:p w:rsidR="00000000" w:rsidDel="00000000" w:rsidP="00000000" w:rsidRDefault="00000000" w:rsidRPr="00000000" w14:paraId="000000B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B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B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"surname"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"pets"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[</w:t>
      </w:r>
    </w:p>
    <w:p w:rsidR="00000000" w:rsidDel="00000000" w:rsidP="00000000" w:rsidRDefault="00000000" w:rsidRPr="00000000" w14:paraId="000000B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{</w:t>
      </w:r>
    </w:p>
    <w:p w:rsidR="00000000" w:rsidDel="00000000" w:rsidP="00000000" w:rsidRDefault="00000000" w:rsidRPr="00000000" w14:paraId="000000B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"breed"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"sex"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"is_castrated"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</w:p>
    <w:p w:rsidR="00000000" w:rsidDel="00000000" w:rsidP="00000000" w:rsidRDefault="00000000" w:rsidRPr="00000000" w14:paraId="000000C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],</w:t>
      </w:r>
    </w:p>
    <w:p w:rsidR="00000000" w:rsidDel="00000000" w:rsidP="00000000" w:rsidRDefault="00000000" w:rsidRPr="00000000" w14:paraId="000000C6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enum</w:t>
      </w:r>
    </w:p>
    <w:p w:rsidR="00000000" w:rsidDel="00000000" w:rsidP="00000000" w:rsidRDefault="00000000" w:rsidRPr="00000000" w14:paraId="000000C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eeyackuga2t3" w:id="14"/>
      <w:bookmarkEnd w:id="14"/>
      <w:r w:rsidDel="00000000" w:rsidR="00000000" w:rsidRPr="00000000">
        <w:rPr>
          <w:color w:val="000000"/>
          <w:rtl w:val="0"/>
        </w:rPr>
        <w:t xml:space="preserve">SendFriendRequest</w:t>
      </w:r>
      <w:r w:rsidDel="00000000" w:rsidR="00000000" w:rsidRPr="00000000">
        <w:rPr>
          <w:rtl w:val="0"/>
        </w:rPr>
        <w:t xml:space="preserve"> Handle: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required header  “auth_token”</w:t>
      </w:r>
    </w:p>
    <w:p w:rsidR="00000000" w:rsidDel="00000000" w:rsidP="00000000" w:rsidRDefault="00000000" w:rsidRPr="00000000" w14:paraId="000000C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"user_id_target"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</w:p>
    <w:p w:rsidR="00000000" w:rsidDel="00000000" w:rsidP="00000000" w:rsidRDefault="00000000" w:rsidRPr="00000000" w14:paraId="000000C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D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D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"friend_request_id"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</w:p>
    <w:p w:rsidR="00000000" w:rsidDel="00000000" w:rsidP="00000000" w:rsidRDefault="00000000" w:rsidRPr="00000000" w14:paraId="000000D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tg5vnspy3efz" w:id="15"/>
      <w:bookmarkEnd w:id="15"/>
      <w:r w:rsidDel="00000000" w:rsidR="00000000" w:rsidRPr="00000000">
        <w:rPr>
          <w:color w:val="000000"/>
          <w:rtl w:val="0"/>
        </w:rPr>
        <w:t xml:space="preserve">SendFriendResponse</w:t>
      </w:r>
      <w:r w:rsidDel="00000000" w:rsidR="00000000" w:rsidRPr="00000000">
        <w:rPr>
          <w:rtl w:val="0"/>
        </w:rPr>
        <w:t xml:space="preserve"> Handle: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required header  “auth_token”</w:t>
      </w:r>
    </w:p>
    <w:p w:rsidR="00000000" w:rsidDel="00000000" w:rsidP="00000000" w:rsidRDefault="00000000" w:rsidRPr="00000000" w14:paraId="000000D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"resolution"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"friend_request_id"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</w:p>
    <w:p w:rsidR="00000000" w:rsidDel="00000000" w:rsidP="00000000" w:rsidRDefault="00000000" w:rsidRPr="00000000" w14:paraId="000000DE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E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ffffff" w:val="clear"/>
        <w:rPr>
          <w:rFonts w:ascii="Courier New" w:cs="Courier New" w:eastAsia="Courier New" w:hAnsi="Courier New"/>
          <w:color w:val="067d17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"string"</w:t>
      </w:r>
    </w:p>
    <w:p w:rsidR="00000000" w:rsidDel="00000000" w:rsidP="00000000" w:rsidRDefault="00000000" w:rsidRPr="00000000" w14:paraId="000000E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9pyi8avql464" w:id="16"/>
      <w:bookmarkEnd w:id="16"/>
      <w:r w:rsidDel="00000000" w:rsidR="00000000" w:rsidRPr="00000000">
        <w:rPr>
          <w:color w:val="000000"/>
          <w:rtl w:val="0"/>
        </w:rPr>
        <w:t xml:space="preserve">ListFriends</w:t>
      </w:r>
      <w:r w:rsidDel="00000000" w:rsidR="00000000" w:rsidRPr="00000000">
        <w:rPr>
          <w:rtl w:val="0"/>
        </w:rPr>
        <w:t xml:space="preserve"> Handle: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required header  “auth_token”</w:t>
      </w:r>
    </w:p>
    <w:p w:rsidR="00000000" w:rsidDel="00000000" w:rsidP="00000000" w:rsidRDefault="00000000" w:rsidRPr="00000000" w14:paraId="000000E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</w:p>
    <w:p w:rsidR="00000000" w:rsidDel="00000000" w:rsidP="00000000" w:rsidRDefault="00000000" w:rsidRPr="00000000" w14:paraId="000000EC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EF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"friend_ids"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[</w:t>
      </w:r>
    </w:p>
    <w:p w:rsidR="00000000" w:rsidDel="00000000" w:rsidP="00000000" w:rsidRDefault="00000000" w:rsidRPr="00000000" w14:paraId="000000F1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],</w:t>
      </w:r>
    </w:p>
    <w:p w:rsidR="00000000" w:rsidDel="00000000" w:rsidP="00000000" w:rsidRDefault="00000000" w:rsidRPr="00000000" w14:paraId="000000F3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"friend_request"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[</w:t>
      </w:r>
    </w:p>
    <w:p w:rsidR="00000000" w:rsidDel="00000000" w:rsidP="00000000" w:rsidRDefault="00000000" w:rsidRPr="00000000" w14:paraId="000000F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{</w:t>
      </w:r>
    </w:p>
    <w:p w:rsidR="00000000" w:rsidDel="00000000" w:rsidP="00000000" w:rsidRDefault="00000000" w:rsidRPr="00000000" w14:paraId="000000F5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"from_user_id"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ffffff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71094"/>
          <w:rtl w:val="0"/>
        </w:rPr>
        <w:t xml:space="preserve">"friend_request_id"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</w:t>
      </w:r>
    </w:p>
    <w:p w:rsidR="00000000" w:rsidDel="00000000" w:rsidP="00000000" w:rsidRDefault="00000000" w:rsidRPr="00000000" w14:paraId="000000F7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]</w:t>
      </w:r>
    </w:p>
    <w:p w:rsidR="00000000" w:rsidDel="00000000" w:rsidP="00000000" w:rsidRDefault="00000000" w:rsidRPr="00000000" w14:paraId="000000F9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