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오이소창원 시연동영상(제출4) 스크립트 — 웹·모바일 (2026-10-05 최종)</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시연영상은 </w:t>
      </w:r>
      <w:r>
        <w:rPr>
          <w:rFonts w:ascii="Malgun Gothic" w:cs="Malgun Gothic" w:eastAsia="Malgun Gothic" w:hAnsi="Malgun Gothic"/>
          <w:b/>
          <w:bCs/>
          <w:sz w:val="19"/>
          <w:szCs w:val="19"/>
        </w:rPr>
        <w:t xml:space="preserve">2분 59초</w:t>
      </w:r>
      <w:r>
        <w:rPr>
          <w:rFonts w:ascii="Malgun Gothic" w:cs="Malgun Gothic" w:eastAsia="Malgun Gothic" w:hAnsi="Malgun Gothic"/>
          <w:sz w:val="19"/>
          <w:szCs w:val="19"/>
        </w:rPr>
        <w:t xml:space="preserve">로, 배포 앱을 </w:t>
      </w:r>
      <w:r>
        <w:rPr>
          <w:rFonts w:ascii="Malgun Gothic" w:cs="Malgun Gothic" w:eastAsia="Malgun Gothic" w:hAnsi="Malgun Gothic"/>
          <w:b/>
          <w:bCs/>
          <w:sz w:val="19"/>
          <w:szCs w:val="19"/>
        </w:rPr>
        <w:t xml:space="preserve">PC 웹과 휴대폰 두 화면</w:t>
      </w:r>
      <w:r>
        <w:rPr>
          <w:rFonts w:ascii="Malgun Gothic" w:cs="Malgun Gothic" w:eastAsia="Malgun Gothic" w:hAnsi="Malgun Gothic"/>
          <w:sz w:val="19"/>
          <w:szCs w:val="19"/>
        </w:rPr>
        <w:t xml:space="preserve">에서 실제로 조작해 입력 → 판단 → 도구 호출 → 결과가 끊김 없이 보이게 찍습니다. 서류평가 100점 중 40점이 시연영상(AI Agent 구현성)이고, 협회는 “모든 구현을 영상으로 보여 달라”고 안내했습니다(현장 시연 대신 이 영상으로 본선 발표).</w:t>
      </w:r>
    </w:p>
    <w:p>
      <w:pPr>
        <w:spacing w:after="60"/>
      </w:pPr>
      <w:r>
        <w:rPr>
          <w:rFonts w:ascii="Malgun Gothic" w:cs="Malgun Gothic" w:eastAsia="Malgun Gothic" w:hAnsi="Malgun Gothic"/>
          <w:sz w:val="19"/>
          <w:szCs w:val="19"/>
        </w:rPr>
        <w:t xml:space="preserve">&gt; 10/5 팀장 UX/UI 개선(여백·정렬·카드·입력 폼·질문/답변 배치, 정착 일정 단계 기본 접힘) 뒤의 배포 화면으로 촬영합니다. 기능과 화면 순서는 같습니다.</w:t>
      </w:r>
    </w:p>
    <w:p>
      <w:pPr>
        <w:pStyle w:val="Heading1"/>
        <w:keepNext/>
        <w:spacing w:after="80" w:before="220"/>
      </w:pPr>
      <w:r>
        <w:rPr>
          <w:rFonts w:ascii="Malgun Gothic" w:cs="Malgun Gothic" w:eastAsia="Malgun Gothic" w:hAnsi="Malgun Gothic"/>
          <w:b/>
          <w:bCs/>
          <w:color w:val="063465"/>
          <w:sz w:val="24"/>
          <w:szCs w:val="24"/>
        </w:rPr>
        <w:t xml:space="preserve">대회 요구사항과 이 영상</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181"/>
        <w:gridCol w:w="2460"/>
        <w:gridCol w:w="4563"/>
      </w:tblGrid>
      <w:tr>
        <w:trPr>
          <w:cantSplit/>
          <w:tblHeader/>
        </w:trPr>
        <w:tc>
          <w:tcPr>
            <w:tcW w:type="dxa" w:w="31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요구사항</w:t>
            </w:r>
          </w:p>
        </w:tc>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근거</w:t>
            </w:r>
          </w:p>
        </w:tc>
        <w:tc>
          <w:tcPr>
            <w:tcW w:type="dxa" w:w="45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 영상에서</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3분 이내, 실제 입력 → Agent 판단 → Tool/API 호출 → 결과</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제21조, 별지 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2분 59초, 장면 6에서 질문 → 도구 호출 → 답변 검증 → 실행 기록까지 한 번에</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모든 구현을 보여 줌</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협회 공지(10/2)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①~④ 기능 + 물어보기 + 캘린더·리포트 + 이메일 알림 모두</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제18조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입력(휴대폰) → 맞춤 혜택(PC) → 정착 일정·저장(휴대폰) → 캘린더·이메일 알림</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 6요소</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제17조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화면 오른쪽 위 주황 배지로 표시(Goal·Planning·Reasoning·Tool·Memory·Feedback)</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기술설명서와 연결</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별지 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자막 용어를 기술설명서와 같게(Goal·Workflow·Tool·Memory/Feedback)</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키·개인정보 노출 금지, 조작 금지</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제14·31조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Secrets·실명·실제 이메일 주소 가림, 결과 화면은 녹화 그대로(대기 구간 배속·자막만)</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촬영 준비 (녹화: 이미영 님 → 최종 편집: 조준수 님)</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4971"/>
        <w:gridCol w:w="4173"/>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497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PC 웹</w:t>
            </w:r>
          </w:p>
        </w:tc>
        <w:tc>
          <w:tcPr>
            <w:tcW w:type="dxa" w:w="417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휴대폰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기기</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Chrome 1920×1080, 창 최대화, 확대 110%</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Chrome, 세로, 글자 크기 기본</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녹화</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OBS 또는 Win+Alt+R, 30fps, 클릭 강조 켜기</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화면 녹화(알림 끄기·방해 금지 켜기)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시작</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시크릿 창, 촬영 5분 전 앱 깨우기</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같은 시각에 앱 열어 두기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입력값</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‘코디2026’(28세 · 2026-09-20 전입 · 직장인 · 차량 없음)</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같음 — 휴대폰에서 직접 입력</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가릴 것</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이메일 주소 칸, Gmail 받은편지함 목록·해지 링크</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상단 상태 표시줄 알림, 카톡 아이콘</w:t>
            </w:r>
          </w:p>
        </w:tc>
      </w:tr>
    </w:tbl>
    <w:p>
      <w:pPr>
        <w:spacing w:after="80"/>
      </w:pPr>
    </w:p>
    <w:p>
      <w:pPr>
        <w:pStyle w:val="ListParagraph"/>
        <w:numPr>
          <w:ilvl w:val="0"/>
          <w:numId w:val="2"/>
        </w:numPr>
        <w:spacing w:after="40"/>
      </w:pPr>
      <w:r>
        <w:rPr>
          <w:rFonts w:ascii="Malgun Gothic" w:cs="Malgun Gothic" w:eastAsia="Malgun Gothic" w:hAnsi="Malgun Gothic"/>
          <w:sz w:val="19"/>
          <w:szCs w:val="19"/>
        </w:rPr>
        <w:t xml:space="preserve">편집: 웹과 휴대폰 컷을 번갈아 붙이고, 장면 1·10은 </w:t>
      </w:r>
      <w:r>
        <w:rPr>
          <w:rFonts w:ascii="Malgun Gothic" w:cs="Malgun Gothic" w:eastAsia="Malgun Gothic" w:hAnsi="Malgun Gothic"/>
          <w:b/>
          <w:bCs/>
          <w:sz w:val="19"/>
          <w:szCs w:val="19"/>
        </w:rPr>
        <w:t xml:space="preserve">PC(왼쪽 70%) + 휴대폰(오른쪽 30%) 나란히</w:t>
      </w:r>
      <w:r>
        <w:rPr>
          <w:rFonts w:ascii="Malgun Gothic" w:cs="Malgun Gothic" w:eastAsia="Malgun Gothic" w:hAnsi="Malgun Gothic"/>
          <w:sz w:val="19"/>
          <w:szCs w:val="19"/>
        </w:rPr>
        <w:t xml:space="preserve"> 배치</w:t>
      </w:r>
    </w:p>
    <w:p>
      <w:pPr>
        <w:pStyle w:val="ListParagraph"/>
        <w:numPr>
          <w:ilvl w:val="0"/>
          <w:numId w:val="2"/>
        </w:numPr>
        <w:spacing w:after="40"/>
      </w:pPr>
      <w:r>
        <w:rPr>
          <w:rFonts w:ascii="Malgun Gothic" w:cs="Malgun Gothic" w:eastAsia="Malgun Gothic" w:hAnsi="Malgun Gothic"/>
          <w:sz w:val="19"/>
          <w:szCs w:val="19"/>
        </w:rPr>
        <w:t xml:space="preserve">자막: 화면 아래 흰 글자 + 반투명 검은 띠, 왼쪽 위에 지금 기기 표시(💻 PC / 📱 휴대폰)</w:t>
      </w:r>
    </w:p>
    <w:p>
      <w:pPr>
        <w:pStyle w:val="ListParagraph"/>
        <w:numPr>
          <w:ilvl w:val="0"/>
          <w:numId w:val="2"/>
        </w:numPr>
        <w:spacing w:after="40"/>
      </w:pPr>
      <w:r>
        <w:rPr>
          <w:rFonts w:ascii="Malgun Gothic" w:cs="Malgun Gothic" w:eastAsia="Malgun Gothic" w:hAnsi="Malgun Gothic"/>
          <w:sz w:val="19"/>
          <w:szCs w:val="19"/>
        </w:rPr>
        <w:t xml:space="preserve">내레이션: AI 음성(TTS) 한 목소리로 통일, 1초 4~5글자. 배경음은 저작권 무료 연주곡(약 -25dB)</w:t>
      </w:r>
    </w:p>
    <w:p>
      <w:pPr>
        <w:pStyle w:val="ListParagraph"/>
        <w:numPr>
          <w:ilvl w:val="0"/>
          <w:numId w:val="2"/>
        </w:numPr>
        <w:spacing w:after="40"/>
      </w:pPr>
      <w:r>
        <w:rPr>
          <w:rFonts w:ascii="Malgun Gothic" w:cs="Malgun Gothic" w:eastAsia="Malgun Gothic" w:hAnsi="Malgun Gothic"/>
          <w:sz w:val="19"/>
          <w:szCs w:val="19"/>
        </w:rPr>
        <w:t xml:space="preserve">내보내기: MP4(H.264) 1920×1080, 오이소창원_시연영상.mp4</w:t>
      </w:r>
    </w:p>
    <w:p>
      <w:pPr>
        <w:pStyle w:val="ListParagraph"/>
        <w:numPr>
          <w:ilvl w:val="0"/>
          <w:numId w:val="2"/>
        </w:numPr>
        <w:spacing w:after="40"/>
      </w:pPr>
      <w:r>
        <w:rPr>
          <w:rFonts w:ascii="Malgun Gothic" w:cs="Malgun Gothic" w:eastAsia="Malgun Gothic" w:hAnsi="Malgun Gothic"/>
          <w:sz w:val="19"/>
          <w:szCs w:val="19"/>
        </w:rPr>
        <w:t xml:space="preserve">신고서에 적기: 내레이션·배경음에 쓴 AI 도구 이름</w:t>
      </w:r>
    </w:p>
    <w:p>
      <w:pPr>
        <w:pStyle w:val="Heading1"/>
        <w:keepNext/>
        <w:spacing w:after="80" w:before="220"/>
      </w:pPr>
      <w:r>
        <w:rPr>
          <w:rFonts w:ascii="Malgun Gothic" w:cs="Malgun Gothic" w:eastAsia="Malgun Gothic" w:hAnsi="Malgun Gothic"/>
          <w:b/>
          <w:bCs/>
          <w:color w:val="063465"/>
          <w:sz w:val="24"/>
          <w:szCs w:val="24"/>
        </w:rPr>
        <w:t xml:space="preserve">전체 흐름 (2분 59초)</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563"/>
        <w:gridCol w:w="2060"/>
        <w:gridCol w:w="1260"/>
        <w:gridCol w:w="1918"/>
        <w:gridCol w:w="1782"/>
        <w:gridCol w:w="1621"/>
      </w:tblGrid>
      <w:tr>
        <w:trPr>
          <w:cantSplit/>
          <w:tblHeader/>
        </w:trPr>
        <w:tc>
          <w:tcPr>
            <w:tcW w:type="dxa" w:w="15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장면</w:t>
            </w:r>
          </w:p>
        </w:tc>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12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기기</w:t>
            </w:r>
          </w:p>
        </w:tc>
        <w:tc>
          <w:tcPr>
            <w:tcW w:type="dxa" w:w="191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178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메시지</w:t>
            </w:r>
          </w:p>
        </w:tc>
        <w:tc>
          <w:tcPr>
            <w:tcW w:type="dxa" w:w="162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배지</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 오프닝</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0:00–0:10</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새 디자인 첫 화면 나란히</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전입 청년의 첫 180일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 나의 조건 입력</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0:10–0:25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입력(칸 아래 설명)</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실명 없이 조건만</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3. ① 맞춤 혜택</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0:25–0:45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4단계 건수·K-패스 카드 → 하는 일 바꾸기</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규칙 판정</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 ② 정착 일정·저장</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0:45–1:08</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정착 15일째 → 할 일 체크·저장 → 📅 캘린더</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전입일로 180일 계획, 기기에 저장</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Planning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5. ✉️ 이메일 알림</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1:08–1:23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2개 동의 → 신청 완료 → 받은 메일</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원할 때만 동의 후 알림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6. 오이소창원에게 물어보기</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1:23–2:03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질문 → 답·공식 링크 → Agent 실행 기록</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입력 → 판단 → 도구 → 검증 → 결과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 Planning · Tool · Feedback</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7. ② 생활 정보</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2:03–2:13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K-POP 월드페스티벌 → 이동 안내·지도</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차 없이 갈 곳</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 Tool</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8. ③ 불편사항 · ④ 지역말</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2:13–2:35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청년 정책 아이디어 제안 → 화재 / 사람이 천지삐까리네 → 오찬물</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단계 분류·알맞은 창구, 긴급 즉시, 사전 밖은 짐작 안 함</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 Feedback</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 테스트 결과</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2:35–2:52</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자막 화면</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2장</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세 가지 테스트로 확인·반영</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10. 마무리</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2:52–2:59</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로고·슬로건·QR</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창원에서 너의 내일을 응원해</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장면별 스크립트</w:t>
      </w:r>
    </w:p>
    <w:p>
      <w:pPr>
        <w:pStyle w:val="Heading2"/>
        <w:keepNext/>
        <w:spacing w:after="60" w:before="160"/>
      </w:pPr>
      <w:r>
        <w:rPr>
          <w:rFonts w:ascii="Malgun Gothic" w:cs="Malgun Gothic" w:eastAsia="Malgun Gothic" w:hAnsi="Malgun Gothic"/>
          <w:b/>
          <w:bCs/>
          <w:color w:val="2E9E6B"/>
          <w:sz w:val="21"/>
          <w:szCs w:val="21"/>
        </w:rPr>
        <w:t xml:space="preserve">장면 1. 오프닝 (0:00–0:10)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976"/>
        <w:gridCol w:w="3472"/>
        <w:gridCol w:w="269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97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69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0:00</w:t>
            </w:r>
          </w:p>
        </w:tc>
        <w:tc>
          <w:tcPr>
            <w:tcW w:type="dxa" w:w="297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PC·휴대폰 첫 화면(남색 배경, 로고, ‘창원에서 너의 내일을 응원해!’) 나란히</w:t>
            </w:r>
          </w:p>
        </w:tc>
        <w:tc>
          <w:tcPr>
            <w:tcW w:type="dxa" w:w="34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창원에 막 이사 온 청년은, 첫 6개월 동안 받을 수 있는 혜택과 해야 할 일을 놓치기 쉽습니다.</w:t>
            </w:r>
          </w:p>
        </w:tc>
        <w:tc>
          <w:tcPr>
            <w:tcW w:type="dxa" w:w="26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제4회 경남 AI·SW 경진대회 · 팀 오이소창원</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0:05</w:t>
            </w:r>
          </w:p>
        </w:tc>
        <w:tc>
          <w:tcPr>
            <w:tcW w:type="dxa" w:w="297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 화면의 예시 카드에 마우스</w:t>
            </w:r>
          </w:p>
        </w:tc>
        <w:tc>
          <w:tcPr>
            <w:tcW w:type="dxa" w:w="34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오이소창원은 그 180일을 웹과 휴대폰에서 함께 챙기는 코디네이터 Agent입니다.</w:t>
            </w:r>
          </w:p>
        </w:tc>
        <w:tc>
          <w:tcPr>
            <w:tcW w:type="dxa" w:w="26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웹 · 📱 모바일 모두 지원</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2. 나의 조건 입력 (0:10–0:25)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178"/>
        <w:gridCol w:w="3415"/>
        <w:gridCol w:w="2551"/>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17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1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5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0:10</w:t>
            </w:r>
          </w:p>
        </w:tc>
        <w:tc>
          <w:tcPr>
            <w:tcW w:type="dxa" w:w="31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휴대폰에서 ‘나의 조건 입력하고 시작하기’ → ‘예시 정보로 채우기(코디2026)’</w:t>
            </w:r>
          </w:p>
        </w:tc>
        <w:tc>
          <w:tcPr>
            <w:tcW w:type="dxa" w:w="341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휴대폰에서 시작해 볼게요. 이름과 연락처 없이, 나이와 전입일, 하는 일, 차량 여부만 입력합니다.</w:t>
            </w:r>
          </w:p>
        </w:tc>
        <w:tc>
          <w:tcPr>
            <w:tcW w:type="dxa" w:w="255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실명·연락처 받지 않음 · Goal</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0:19</w:t>
            </w:r>
          </w:p>
        </w:tc>
        <w:tc>
          <w:tcPr>
            <w:tcW w:type="dxa" w:w="31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스크롤: 칸마다 아래 설명(타지역 거주기간 이유)</w:t>
            </w:r>
          </w:p>
        </w:tc>
        <w:tc>
          <w:tcPr>
            <w:tcW w:type="dxa" w:w="341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칸마다 왜 필요한지 설명이 보여서, 처음 써도 헷갈리지 않습니다.</w:t>
            </w:r>
          </w:p>
        </w:tc>
        <w:tc>
          <w:tcPr>
            <w:tcW w:type="dxa" w:w="255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Memory: 닉네임 기준 저장</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3. ① 맞춤 혜택 (0:25–0:45)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170"/>
        <w:gridCol w:w="3588"/>
        <w:gridCol w:w="238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1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58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38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0:25</w:t>
            </w:r>
          </w:p>
        </w:tc>
        <w:tc>
          <w:tcPr>
            <w:tcW w:type="dxa" w:w="31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PC에서 같은 닉네임 → ① 맞춤 혜택: 4단계 건수(4·13·0·7), K-패스 카드 맨 앞</w:t>
            </w:r>
          </w:p>
        </w:tc>
        <w:tc>
          <w:tcPr>
            <w:tcW w:type="dxa" w:w="358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같은 조건을 PC에서 보면, 창원 청년 정책 24건을 규칙으로 판정해 네 단계로 나눠 줍니다. 차가 없어서 K-패스를 먼저 보여 줘요.</w:t>
            </w:r>
          </w:p>
        </w:tc>
        <w:tc>
          <w:tcPr>
            <w:tcW w:type="dxa" w:w="238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4단계 판정 · Reasoning</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0:36</w:t>
            </w:r>
          </w:p>
        </w:tc>
        <w:tc>
          <w:tcPr>
            <w:tcW w:type="dxa" w:w="31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하는 일을 ‘자영업’으로 바꿈 → 기업노동자 전입지원금 ‘해당 없음’</w:t>
            </w:r>
          </w:p>
        </w:tc>
        <w:tc>
          <w:tcPr>
            <w:tcW w:type="dxa" w:w="358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하는 일을 바꾸면 결과도 바로 바뀝니다. AI가 짐작하지 않고, 공식 공고 조건으로 판단합니다.</w:t>
            </w:r>
          </w:p>
        </w:tc>
        <w:tc>
          <w:tcPr>
            <w:tcW w:type="dxa" w:w="238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공식 링크·확인일 표시</w:t>
            </w:r>
          </w:p>
        </w:tc>
      </w:tr>
    </w:tbl>
    <w:p>
      <w:pPr>
        <w:spacing w:after="80"/>
      </w:pPr>
    </w:p>
    <w:p>
      <w:pPr>
        <w:spacing w:after="60"/>
      </w:pPr>
      <w:r>
        <w:rPr>
          <w:rFonts w:ascii="Malgun Gothic" w:cs="Malgun Gothic" w:eastAsia="Malgun Gothic" w:hAnsi="Malgun Gothic"/>
          <w:sz w:val="19"/>
          <w:szCs w:val="19"/>
        </w:rPr>
        <w:t xml:space="preserve">&gt; </w:t>
      </w:r>
      <w:r>
        <w:rPr>
          <w:rFonts w:ascii="Malgun Gothic" w:cs="Malgun Gothic" w:eastAsia="Malgun Gothic" w:hAnsi="Malgun Gothic"/>
          <w:b/>
          <w:bCs/>
          <w:sz w:val="19"/>
          <w:szCs w:val="19"/>
        </w:rPr>
        <w:t xml:space="preserve">편집 메모(조준수 팀장님):</w:t>
      </w:r>
      <w:r>
        <w:rPr>
          <w:rFonts w:ascii="Malgun Gothic" w:cs="Malgun Gothic" w:eastAsia="Malgun Gothic" w:hAnsi="Malgun Gothic"/>
          <w:sz w:val="19"/>
          <w:szCs w:val="19"/>
        </w:rPr>
        <w:t xml:space="preserve"> 0:36에서 하는 일을 ‘자영업’으로 바꾸면 기업노동자 전입지원금은 ‘해당 없음’, 근로자 휴가지원사업·여성노동자 임대아파트는 ‘직접 확인(자영업 인정 여부)’으로 바뀝니다. 앱이 자영업자를 대상자라고 단정하지 않는 정상 동작이니 그대로 두고, 자막에 “자영업 인정 여부가 다른 사업은 ‘직접 확인’으로 안내”를 넣어도 됩니다.</w:t>
      </w:r>
    </w:p>
    <w:p>
      <w:pPr>
        <w:spacing w:after="60"/>
      </w:pPr>
      <w:r>
        <w:rPr>
          <w:rFonts w:ascii="Malgun Gothic" w:cs="Malgun Gothic" w:eastAsia="Malgun Gothic" w:hAnsi="Malgun Gothic"/>
          <w:sz w:val="19"/>
          <w:szCs w:val="19"/>
        </w:rPr>
        <w:t xml:space="preserve">&gt; </w:t>
      </w:r>
      <w:r>
        <w:rPr>
          <w:rFonts w:ascii="Malgun Gothic" w:cs="Malgun Gothic" w:eastAsia="Malgun Gothic" w:hAnsi="Malgun Gothic"/>
          <w:b/>
          <w:bCs/>
          <w:sz w:val="19"/>
          <w:szCs w:val="19"/>
        </w:rPr>
        <w:t xml:space="preserve">PC02_맞춤혜택 영상 확인 포인트 (편집: 조준수 님)</w:t>
      </w:r>
    </w:p>
    <w:p>
      <w:pPr>
        <w:spacing w:after="60"/>
      </w:pPr>
      <w:r>
        <w:rPr>
          <w:rFonts w:ascii="Malgun Gothic" w:cs="Malgun Gothic" w:eastAsia="Malgun Gothic" w:hAnsi="Malgun Gothic"/>
          <w:sz w:val="19"/>
          <w:szCs w:val="19"/>
        </w:rPr>
        <w:t xml:space="preserve">&gt; - 0:36에서 하는 일을 ‘자영업’으로 바꾸면 기업노동자 전입지원금이 ‘해당 없음’으로 바뀌는지 확인합니다(사업장 노동자 대상).</w:t>
      </w:r>
    </w:p>
    <w:p>
      <w:pPr>
        <w:spacing w:after="60"/>
      </w:pPr>
      <w:r>
        <w:rPr>
          <w:rFonts w:ascii="Malgun Gothic" w:cs="Malgun Gothic" w:eastAsia="Malgun Gothic" w:hAnsi="Malgun Gothic"/>
          <w:sz w:val="19"/>
          <w:szCs w:val="19"/>
        </w:rPr>
        <w:t xml:space="preserve">&gt; - 같은 화면에서 근로자 휴가지원사업·여성노동자 임대아파트는 ‘직접 확인(자영업 인정 여부)’으로 바뀌는 것이 정상입니다. 사업마다 사업주 인정 여부가 달라 앱이 단정하지 않는 부분입니다.</w:t>
      </w:r>
    </w:p>
    <w:p>
      <w:pPr>
        <w:spacing w:after="60"/>
      </w:pPr>
      <w:r>
        <w:rPr>
          <w:rFonts w:ascii="Malgun Gothic" w:cs="Malgun Gothic" w:eastAsia="Malgun Gothic" w:hAnsi="Malgun Gothic"/>
          <w:sz w:val="19"/>
          <w:szCs w:val="19"/>
        </w:rPr>
        <w:t xml:space="preserve">&gt; - 자막으로 “자영업도 받을 수 있다/없다”라고 단정하지 않습니다. 최종 판단은 담당 기관(휴가지원사업 누리집, 창원시 여성가족과 055-225-3955).</w:t>
      </w:r>
    </w:p>
    <w:p>
      <w:pPr>
        <w:pStyle w:val="Heading2"/>
        <w:keepNext/>
        <w:spacing w:after="60" w:before="160"/>
      </w:pPr>
      <w:r>
        <w:rPr>
          <w:rFonts w:ascii="Malgun Gothic" w:cs="Malgun Gothic" w:eastAsia="Malgun Gothic" w:hAnsi="Malgun Gothic"/>
          <w:b/>
          <w:bCs/>
          <w:color w:val="2E9E6B"/>
          <w:sz w:val="21"/>
          <w:szCs w:val="21"/>
        </w:rPr>
        <w:t xml:space="preserve">장면 4. ② 정착 일정·저장 (0:45–1:08)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378"/>
        <w:gridCol w:w="3247"/>
        <w:gridCol w:w="2519"/>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37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24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1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0:45</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② 정착 일정: ‘창원 정착 15일째’, 진행 막대, 일정 5칸</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전입일을 기준으로 180일 정착 일정을 만들고, 지금이 며칠째인지 알려 줍니다.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Planning: 전입일 기준 180일</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0:54</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1개월 차 단계를 눌러 펼친 뒤(10/5부터 단계는 기본 접힘) 할 일 체크 + 메모 → ‘이 단계 저장하기’</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할 일을 체크하고 저장하면, 같은 닉네임으로 다시 와도 이어집니다.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Memory: 체크·메모 저장</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캘린더에 저장’ → 휴대폰 캘린더에 일정 들어간 화면</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캘린더 파일로 저장하면, 일정 하루 전 오전 아홉 시에 알림이 옵니다.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캘린더 파일(.ics)</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5. ✉️ 이메일 알림 (1:08–1:23)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617"/>
        <w:gridCol w:w="3037"/>
        <w:gridCol w:w="2490"/>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61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03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49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1:08</w:t>
            </w:r>
          </w:p>
        </w:tc>
        <w:tc>
          <w:tcPr>
            <w:tcW w:type="dxa" w:w="361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이메일 알림 신청’ → 이메일 입력(가림) → 필수 동의 2개 → ‘알림 신청하기’ → “신청했어요. 일정 20개를 알려 드릴게요”</w:t>
            </w:r>
          </w:p>
        </w:tc>
        <w:tc>
          <w:tcPr>
            <w:tcW w:type="dxa" w:w="30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원하는 사람만, 두 가지 동의를 받고 이메일 알림을 신청합니다.</w:t>
            </w:r>
          </w:p>
        </w:tc>
        <w:tc>
          <w:tcPr>
            <w:tcW w:type="dxa" w:w="249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개인정보 수집·이용 + 수신 동의</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1:16</w:t>
            </w:r>
          </w:p>
        </w:tc>
        <w:tc>
          <w:tcPr>
            <w:tcW w:type="dxa" w:w="361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받은 메일 화면(받은편지함 목록·해지 링크 가림): 다가오는 일정 목록·캘린더 파일</w:t>
            </w:r>
          </w:p>
        </w:tc>
        <w:tc>
          <w:tcPr>
            <w:tcW w:type="dxa" w:w="30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신청하자마자 전체 일정이 메일로 오고, 해지하면 이메일은 바로 삭제됩니다.</w:t>
            </w:r>
          </w:p>
        </w:tc>
        <w:tc>
          <w:tcPr>
            <w:tcW w:type="dxa" w:w="249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메일 발송 · 해지 즉시 삭제</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6. 오이소창원에게 물어보기 (1:23–2:03)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279"/>
        <w:gridCol w:w="3444"/>
        <w:gridCol w:w="2421"/>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27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42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1:23</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물어보기 → 예시 ‘이번 주말 버스로 갈 만한 야경 명소 추천해 줘’</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이번엔 한 문장으로 물어볼게요.</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질문의 목표 인식</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1:30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답변 기다리는 화면(2배속)</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Agent는 질문의 목표를 이해하고, 내 조건과 생활 정보 데이터를 찾을 도구를 스스로 골라 부릅니다.</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대기 구간 2배속 · Planning</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1:40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 버스로 갈 수 있는 3곳 + 장소 옆 [공식 안내], 외곽은 ‘차로 가면 좋은 곳’</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차가 없으니 버스로 갈 곳만 추천하고, 외곽은 따로 알려 줍니다. 장소마다 공식 안내 링크가 붙어요.</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검증된 장소만 추천</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1:50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 실행 기록 보기’ 펼침: 목표 인식 → 도구 호출(search_activities) → 답변 검증 통과</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실행 기록을 열면, 어떤 도구를 불렀고 답 속 링크와 연락처를 검증 자료와 대조해 통과했는지 볼 수 있습니다.</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 Feedback: 답변 검증</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7. ② 생활 정보 (2:03–2:13)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436"/>
        <w:gridCol w:w="3175"/>
        <w:gridCol w:w="2533"/>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43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17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3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2:03</w:t>
            </w:r>
          </w:p>
        </w:tc>
        <w:tc>
          <w:tcPr>
            <w:tcW w:type="dxa" w:w="343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생활 정보: 첫 장소 ‘2026 창원 K-POP 월드페스티벌’ → 자세히 보기 → 이동 안내·네이버 지도</w:t>
            </w:r>
          </w:p>
        </w:tc>
        <w:tc>
          <w:tcPr>
            <w:tcW w:type="dxa" w:w="317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생활 정보에서는 이번 주 행사와 가볼 곳을, 대중교통 이동 방법과 지도로 바로 확인합니다.</w:t>
            </w:r>
          </w:p>
        </w:tc>
        <w:tc>
          <w:tcPr>
            <w:tcW w:type="dxa" w:w="253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생활 정보 60곳 · Tool: 지도 링크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8. ③ 불편사항 · ④ 지역말 (2:13–2:35)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624"/>
        <w:gridCol w:w="3194"/>
        <w:gridCol w:w="232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62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19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32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2:13</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예시 ‘창원 청년 정책 아이디어를 제안하고 싶어요’ 클릭 → [제안] 창원시 인구정책담당관 시민 제안(055-225-2074) + Agent 실행 기록(find_complaint_channel → 제안 창구, 답변 검증 통과)</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불편이나 제안을 적으면 단계를 판단해 알맞은 창구를 알려 줍니다. 청년 정책 아이디어는 창원시 인구정책담당관으로 안내해요.</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6단계 분류 · Tool: 접수 창구 찾기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2:20</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입력 ‘집에 불이 났어요’ → AI 없이 즉시 112·119</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화재 같은 긴급 상황은 AI를 거치지 않고 바로 112, 119를 안내합니다.</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안전: 긴급은 즉시</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2:26</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예시 ‘사람이 천지삐까리네’ → 문헌 기준 뜻 / ‘오찬물’ → “별도 확인 필요” (뜻을 짐작하지 않음)</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공식 사전의 뜻으로 풀어 주고, 사전에 없는 말은 짐작하지 않습니다.</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Feedback: 검증 자료만</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9. 테스트 결과 (2:35–2:52) 자막 화면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281"/>
        <w:gridCol w:w="3363"/>
        <w:gridCol w:w="3500"/>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2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33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350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2:35</w:t>
            </w:r>
          </w:p>
        </w:tc>
        <w:tc>
          <w:tcPr>
            <w:tcW w:type="dxa" w:w="22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1: 세 칸</w:t>
            </w:r>
          </w:p>
        </w:tc>
        <w:tc>
          <w:tcPr>
            <w:tcW w:type="dxa" w:w="33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팀원들의 웹·휴대폰 테스트, 실사용자 설문 세 가지로 확인했습니다.</w:t>
            </w:r>
          </w:p>
        </w:tc>
        <w:tc>
          <w:tcPr>
            <w:tcW w:type="dxa" w:w="35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 자동 테스트 127개 통과 · 팀 자체 테스트 38번(지적 88건 모두 반영) · 실사용자 4명</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2:44</w:t>
            </w:r>
          </w:p>
        </w:tc>
        <w:tc>
          <w:tcPr>
            <w:tcW w:type="dxa" w:w="22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2: 실사용자 그래프</w:t>
            </w:r>
          </w:p>
        </w:tc>
        <w:tc>
          <w:tcPr>
            <w:tcW w:type="dxa" w:w="33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네 분 모두 다시 쓰겠다고 답했고, 만족도는 5점 만점에 4.75점이었습니다.</w:t>
            </w:r>
          </w:p>
        </w:tc>
        <w:tc>
          <w:tcPr>
            <w:tcW w:type="dxa" w:w="35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만족도 4.75/5 · 추천 4/4 · 반영: 조건 칸 설명, 생활 정보 안내, 새 디자인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10. 마무리 (2:52–2:59)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568"/>
        <w:gridCol w:w="2781"/>
        <w:gridCol w:w="3795"/>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56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27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379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2:52</w:t>
            </w:r>
          </w:p>
        </w:tc>
        <w:tc>
          <w:tcPr>
            <w:tcW w:type="dxa" w:w="256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로고·슬로건·앱 QR(오른쪽 아래)</w:t>
            </w:r>
          </w:p>
        </w:tc>
        <w:tc>
          <w:tcPr>
            <w:tcW w:type="dxa" w:w="27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 창원에서 너의 내일을 응원해!</w:t>
            </w:r>
          </w:p>
        </w:tc>
        <w:tc>
          <w:tcPr>
            <w:tcW w:type="dxa" w:w="379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웹·모바일 </w:t>
            </w:r>
            <w:hyperlink w:history="1" r:id="rIdowhcg6zsl1skdbc2hh7bl">
              <w:r>
                <w:rPr>
                  <w:rStyle w:val="Hyperlink"/>
                  <w:rFonts w:ascii="Malgun Gothic" w:cs="Malgun Gothic" w:eastAsia="Malgun Gothic" w:hAnsi="Malgun Gothic"/>
                  <w:sz w:val="17"/>
                  <w:szCs w:val="17"/>
                </w:rPr>
                <w:t xml:space="preserve">https://oisochangwon-4fuybothxlr78qnnaappqv.streamlit.app/</w:t>
              </w:r>
            </w:hyperlink>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Agent 6요소 대응</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2260"/>
        <w:gridCol w:w="588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요소</w:t>
            </w:r>
          </w:p>
        </w:tc>
        <w:tc>
          <w:tcPr>
            <w:tcW w:type="dxa" w:w="22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장면</w:t>
            </w:r>
          </w:p>
        </w:tc>
        <w:tc>
          <w:tcPr>
            <w:tcW w:type="dxa" w:w="588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화면에서 보이는 것</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Goal</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2, 6</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 질문 목표 인식(실행 기록)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Planning</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4, 6</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일정, 도구 선택 순서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Reasoning</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3, 7, 8</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4단계 판정, 차량 없음 이동 방식, 불편 6단계</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Tool Use</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4, 5, 6, 7</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캘린더 파일, 메일 발송, 도구 5개 호출, 지도 링크</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Memory</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2, 4, 5</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닉네임 기준 체크·메모 저장, 이메일 신청(동의 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Feedback</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6, 8</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답변 검증 통과, 사전 밖 단어는 짐작하지 않음</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촬영 체크</w:t>
      </w:r>
    </w:p>
    <w:p>
      <w:pPr>
        <w:pStyle w:val="ListParagraph"/>
        <w:numPr>
          <w:ilvl w:val="0"/>
          <w:numId w:val="2"/>
        </w:numPr>
        <w:spacing w:after="40"/>
      </w:pPr>
      <w:r>
        <w:rPr>
          <w:rFonts w:ascii="Malgun Gothic" w:cs="Malgun Gothic" w:eastAsia="Malgun Gothic" w:hAnsi="Malgun Gothic"/>
          <w:sz w:val="19"/>
          <w:szCs w:val="19"/>
        </w:rPr>
        <w:t xml:space="preserve">[ ] 답변 아래 ‘AI 답변 · GPT-4.1 mini · 자료·응답 검증 통과’(기본 안내로 나오면 촬영 중지)</w:t>
      </w:r>
    </w:p>
    <w:p>
      <w:pPr>
        <w:pStyle w:val="ListParagraph"/>
        <w:numPr>
          <w:ilvl w:val="0"/>
          <w:numId w:val="2"/>
        </w:numPr>
        <w:spacing w:after="40"/>
      </w:pPr>
      <w:r>
        <w:rPr>
          <w:rFonts w:ascii="Malgun Gothic" w:cs="Malgun Gothic" w:eastAsia="Malgun Gothic" w:hAnsi="Malgun Gothic"/>
          <w:sz w:val="19"/>
          <w:szCs w:val="19"/>
        </w:rPr>
        <w:t xml:space="preserve">[ ] 이메일 주소·Gmail 목록·해지 링크 가림, Secrets 화면 없음</w:t>
      </w:r>
    </w:p>
    <w:p>
      <w:pPr>
        <w:pStyle w:val="ListParagraph"/>
        <w:numPr>
          <w:ilvl w:val="0"/>
          <w:numId w:val="2"/>
        </w:numPr>
        <w:spacing w:after="40"/>
      </w:pPr>
      <w:r>
        <w:rPr>
          <w:rFonts w:ascii="Malgun Gothic" w:cs="Malgun Gothic" w:eastAsia="Malgun Gothic" w:hAnsi="Malgun Gothic"/>
          <w:sz w:val="19"/>
          <w:szCs w:val="19"/>
        </w:rPr>
        <w:t xml:space="preserve">[ ] 휴대폰 화면 녹화에 알림 팝업 없음</w:t>
      </w:r>
    </w:p>
    <w:p>
      <w:pPr>
        <w:pStyle w:val="ListParagraph"/>
        <w:numPr>
          <w:ilvl w:val="0"/>
          <w:numId w:val="2"/>
        </w:numPr>
        <w:spacing w:after="40"/>
      </w:pPr>
      <w:r>
        <w:rPr>
          <w:rFonts w:ascii="Malgun Gothic" w:cs="Malgun Gothic" w:eastAsia="Malgun Gothic" w:hAnsi="Malgun Gothic"/>
          <w:sz w:val="19"/>
          <w:szCs w:val="19"/>
        </w:rPr>
        <w:t xml:space="preserve">[ ] 전체 2분 59초 이내, 결과 화면 편집 없음(배속·자막만)</w:t>
      </w:r>
    </w:p>
    <w:p>
      <w:pPr>
        <w:pStyle w:val="Heading1"/>
        <w:keepNext/>
        <w:spacing w:after="80" w:before="220"/>
      </w:pPr>
      <w:r>
        <w:rPr>
          <w:rFonts w:ascii="Malgun Gothic" w:cs="Malgun Gothic" w:eastAsia="Malgun Gothic" w:hAnsi="Malgun Gothic"/>
          <w:b/>
          <w:bCs/>
          <w:color w:val="063465"/>
          <w:sz w:val="24"/>
          <w:szCs w:val="24"/>
        </w:rPr>
        <w:t xml:space="preserve">생성형 AI 프롬프트 (편집·자막·내레이션, 조준수 님 최종 편집)</w:t>
      </w:r>
    </w:p>
    <w:p>
      <w:pPr>
        <w:spacing w:after="60"/>
      </w:pPr>
      <w:r>
        <w:rPr>
          <w:rFonts w:ascii="Malgun Gothic" w:cs="Malgun Gothic" w:eastAsia="Malgun Gothic" w:hAnsi="Malgun Gothic"/>
          <w:sz w:val="19"/>
          <w:szCs w:val="19"/>
        </w:rPr>
        <w:t xml:space="preserve">이 스크립트 PDF를 생성형 AI(ChatGPT 등)에 첨부해 자막·내레이션 원고를 만들고, 편집 프로그램에 넣습니다. 화면(녹화본)은 AI로 만들거나 고치지 않습니다(운영규정 제31조 — 결과 화면은 녹화 그대로, 배속·자막만).</w:t>
      </w:r>
    </w:p>
    <w:p>
      <w:pPr>
        <w:pStyle w:val="Heading2"/>
        <w:keepNext/>
        <w:spacing w:after="60" w:before="160"/>
      </w:pPr>
      <w:r>
        <w:rPr>
          <w:rFonts w:ascii="Malgun Gothic" w:cs="Malgun Gothic" w:eastAsia="Malgun Gothic" w:hAnsi="Malgun Gothic"/>
          <w:b/>
          <w:bCs/>
          <w:color w:val="2E9E6B"/>
          <w:sz w:val="21"/>
          <w:szCs w:val="21"/>
        </w:rPr>
        <w:t xml:space="preserve">준비물(GitHub에서 내려받기)</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5084"/>
        <w:gridCol w:w="266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파일</w:t>
            </w:r>
          </w:p>
        </w:tc>
        <w:tc>
          <w:tcPr>
            <w:tcW w:type="dxa" w:w="508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위치</w:t>
            </w:r>
          </w:p>
        </w:tc>
        <w:tc>
          <w:tcPr>
            <w:tcW w:type="dxa" w:w="2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쓰는 곳</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 스크립트(PDF)</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deliverables/presentation/video/오이소창원_시연영상_스크립트_20261005.pdf</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AI에 첨부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로고(남색 바탕용)</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assets/logo_wide_light.png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1·10</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앱 QR</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docs/images/oisochangwon_app_qr.png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10 오른쪽 아래</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실사용자 그래프</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tests/user_test/results_20261004/images/user_test_summary.png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9</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화면 참고 사진</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screenshots/after_development/최종완료사진_1005/ (PC 01–10, 휴대폰 11–21)</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촬영 순서 확인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프롬프트 1 — 자막 파일(SRT)과 내레이션 원고</w:t>
      </w:r>
    </w:p>
    <w:p>
      <w:pPr>
        <w:shd w:fill="F3F5F8" w:color="auto" w:val="clear"/>
        <w:spacing w:after="0"/>
      </w:pPr>
      <w:r>
        <w:rPr>
          <w:rFonts w:ascii="Consolas" w:cs="Consolas" w:eastAsia="Consolas" w:hAnsi="Consolas"/>
          <w:sz w:val="15"/>
          <w:szCs w:val="15"/>
        </w:rPr>
        <w:t xml:space="preserve">첨부한 「오이소창원 시연동영상 스크립트」의 ‘장면별 스크립트’ 표를 그대로 써서</w:t>
      </w:r>
    </w:p>
    <w:p>
      <w:pPr>
        <w:shd w:fill="F3F5F8" w:color="auto" w:val="clear"/>
        <w:spacing w:after="0"/>
      </w:pPr>
      <w:r>
        <w:rPr>
          <w:rFonts w:ascii="Consolas" w:cs="Consolas" w:eastAsia="Consolas" w:hAnsi="Consolas"/>
          <w:sz w:val="15"/>
          <w:szCs w:val="15"/>
        </w:rPr>
        <w:t xml:space="preserve">1) 자막 파일(SRT)과 2) 내레이션 원고(TTS용)를 만들어 줘.</w:t>
      </w:r>
    </w:p>
    <w:p>
      <w:pPr>
        <w:shd w:fill="F3F5F8" w:color="auto" w:val="clear"/>
        <w:spacing w:after="0"/>
      </w:pPr>
      <w:r>
        <w:rPr>
          <w:rFonts w:ascii="Consolas" w:cs="Consolas" w:eastAsia="Consolas" w:hAnsi="Consolas"/>
          <w:sz w:val="15"/>
          <w:szCs w:val="15"/>
        </w:rPr>
        <w:t xml:space="preserve"> </w:t>
      </w:r>
    </w:p>
    <w:p>
      <w:pPr>
        <w:shd w:fill="F3F5F8" w:color="auto" w:val="clear"/>
        <w:spacing w:after="0"/>
      </w:pPr>
      <w:r>
        <w:rPr>
          <w:rFonts w:ascii="Consolas" w:cs="Consolas" w:eastAsia="Consolas" w:hAnsi="Consolas"/>
          <w:sz w:val="15"/>
          <w:szCs w:val="15"/>
        </w:rPr>
        <w:t xml:space="preserve">[규칙]</w:t>
      </w:r>
    </w:p>
    <w:p>
      <w:pPr>
        <w:shd w:fill="F3F5F8" w:color="auto" w:val="clear"/>
        <w:spacing w:after="0"/>
      </w:pPr>
      <w:r>
        <w:rPr>
          <w:rFonts w:ascii="Consolas" w:cs="Consolas" w:eastAsia="Consolas" w:hAnsi="Consolas"/>
          <w:sz w:val="15"/>
          <w:szCs w:val="15"/>
        </w:rPr>
        <w:t xml:space="preserve">- 시간은 표의 시간 칸 그대로(전체 2분 59초 이내). 문장·숫자는 바꾸거나 새로 지어내지 마.</w:t>
      </w:r>
    </w:p>
    <w:p>
      <w:pPr>
        <w:shd w:fill="F3F5F8" w:color="auto" w:val="clear"/>
        <w:spacing w:after="0"/>
      </w:pPr>
      <w:r>
        <w:rPr>
          <w:rFonts w:ascii="Consolas" w:cs="Consolas" w:eastAsia="Consolas" w:hAnsi="Consolas"/>
          <w:sz w:val="15"/>
          <w:szCs w:val="15"/>
        </w:rPr>
        <w:t xml:space="preserve">- 자막 한 줄 20자 안팎, 두 줄까지. 내레이션은 1초에 4~5글자 속도에 맞춰 끊어 줘.</w:t>
      </w:r>
    </w:p>
    <w:p>
      <w:pPr>
        <w:shd w:fill="F3F5F8" w:color="auto" w:val="clear"/>
        <w:spacing w:after="0"/>
      </w:pPr>
      <w:r>
        <w:rPr>
          <w:rFonts w:ascii="Consolas" w:cs="Consolas" w:eastAsia="Consolas" w:hAnsi="Consolas"/>
          <w:sz w:val="15"/>
          <w:szCs w:val="15"/>
        </w:rPr>
        <w:t xml:space="preserve">- 숫자는 표 그대로: 정책 24건, 4단계(4·13·0·7), 할 일 26개, 생활 정보 60곳, 지역말 2,253개,</w:t>
      </w:r>
    </w:p>
    <w:p>
      <w:pPr>
        <w:shd w:fill="F3F5F8" w:color="auto" w:val="clear"/>
        <w:spacing w:after="0"/>
      </w:pPr>
      <w:r>
        <w:rPr>
          <w:rFonts w:ascii="Consolas" w:cs="Consolas" w:eastAsia="Consolas" w:hAnsi="Consolas"/>
          <w:sz w:val="15"/>
          <w:szCs w:val="15"/>
        </w:rPr>
        <w:t xml:space="preserve">  접수 창구 6단계, 도구 5개, 자동 테스트 127개, 팀 자체 테스트 38번·지적 88건 모두 반영,</w:t>
      </w:r>
    </w:p>
    <w:p>
      <w:pPr>
        <w:shd w:fill="F3F5F8" w:color="auto" w:val="clear"/>
        <w:spacing w:after="0"/>
      </w:pPr>
      <w:r>
        <w:rPr>
          <w:rFonts w:ascii="Consolas" w:cs="Consolas" w:eastAsia="Consolas" w:hAnsi="Consolas"/>
          <w:sz w:val="15"/>
          <w:szCs w:val="15"/>
        </w:rPr>
        <w:t xml:space="preserve">  실사용자 4명·만족도 4.75/5·추천 4/4.</w:t>
      </w:r>
    </w:p>
    <w:p>
      <w:pPr>
        <w:shd w:fill="F3F5F8" w:color="auto" w:val="clear"/>
        <w:spacing w:after="0"/>
      </w:pPr>
      <w:r>
        <w:rPr>
          <w:rFonts w:ascii="Consolas" w:cs="Consolas" w:eastAsia="Consolas" w:hAnsi="Consolas"/>
          <w:sz w:val="15"/>
          <w:szCs w:val="15"/>
        </w:rPr>
        <w:t xml:space="preserve">- AI 이름은 앱에 쓰인 GPT-4.1 mini만. 다른 모델 이름·실명·연락처·이메일 주소는 쓰지 마.</w:t>
      </w:r>
    </w:p>
    <w:p>
      <w:pPr>
        <w:shd w:fill="F3F5F8" w:color="auto" w:val="clear"/>
        <w:spacing w:after="0"/>
      </w:pPr>
      <w:r>
        <w:rPr>
          <w:rFonts w:ascii="Consolas" w:cs="Consolas" w:eastAsia="Consolas" w:hAnsi="Consolas"/>
          <w:sz w:val="15"/>
          <w:szCs w:val="15"/>
        </w:rPr>
        <w:t xml:space="preserve">- 각 장면의 ‘자막·배지’ 칸(예: Goal · Memory)은 화면 오른쪽 위 배지 문구로 따로 목록을 만들어 줘.</w:t>
      </w:r>
    </w:p>
    <w:p>
      <w:pPr>
        <w:shd w:fill="F3F5F8" w:color="auto" w:val="clear"/>
        <w:spacing w:after="0"/>
      </w:pPr>
      <w:r>
        <w:rPr>
          <w:rFonts w:ascii="Consolas" w:cs="Consolas" w:eastAsia="Consolas" w:hAnsi="Consolas"/>
          <w:sz w:val="15"/>
          <w:szCs w:val="15"/>
        </w:rPr>
        <w:t xml:space="preserve"> </w:t>
      </w:r>
    </w:p>
    <w:p>
      <w:pPr>
        <w:shd w:fill="F3F5F8" w:color="auto" w:val="clear"/>
        <w:spacing w:after="0"/>
      </w:pPr>
      <w:r>
        <w:rPr>
          <w:rFonts w:ascii="Consolas" w:cs="Consolas" w:eastAsia="Consolas" w:hAnsi="Consolas"/>
          <w:sz w:val="15"/>
          <w:szCs w:val="15"/>
        </w:rPr>
        <w:t xml:space="preserve">[출력] ① SRT 전체 ② 장면별 내레이션 원고 ③ 장면별 배지 문구 목록</w:t>
      </w:r>
    </w:p>
    <w:p>
      <w:pPr>
        <w:spacing w:after="80"/>
      </w:pPr>
    </w:p>
    <w:p>
      <w:pPr>
        <w:pStyle w:val="Heading2"/>
        <w:keepNext/>
        <w:spacing w:after="60" w:before="160"/>
      </w:pPr>
      <w:r>
        <w:rPr>
          <w:rFonts w:ascii="Malgun Gothic" w:cs="Malgun Gothic" w:eastAsia="Malgun Gothic" w:hAnsi="Malgun Gothic"/>
          <w:b/>
          <w:bCs/>
          <w:color w:val="2E9E6B"/>
          <w:sz w:val="21"/>
          <w:szCs w:val="21"/>
        </w:rPr>
        <w:t xml:space="preserve">프롬프트 2 — 편집 순서 확인</w:t>
      </w:r>
    </w:p>
    <w:p>
      <w:pPr>
        <w:shd w:fill="F3F5F8" w:color="auto" w:val="clear"/>
        <w:spacing w:after="0"/>
      </w:pPr>
      <w:r>
        <w:rPr>
          <w:rFonts w:ascii="Consolas" w:cs="Consolas" w:eastAsia="Consolas" w:hAnsi="Consolas"/>
          <w:sz w:val="15"/>
          <w:szCs w:val="15"/>
        </w:rPr>
        <w:t xml:space="preserve">위 SRT와 원고로 편집할 순서를 장면 1~10 표로 정리해 줘.</w:t>
      </w:r>
    </w:p>
    <w:p>
      <w:pPr>
        <w:shd w:fill="F3F5F8" w:color="auto" w:val="clear"/>
        <w:spacing w:after="0"/>
      </w:pPr>
      <w:r>
        <w:rPr>
          <w:rFonts w:ascii="Consolas" w:cs="Consolas" w:eastAsia="Consolas" w:hAnsi="Consolas"/>
          <w:sz w:val="15"/>
          <w:szCs w:val="15"/>
        </w:rPr>
        <w:t xml:space="preserve">칸: 장면 / 시간 / 쓸 녹화본(💻 PC 또는 📱 휴대폰) / 자막 / 배지 / 가릴 것(이메일 주소·Gmail 목록·알림) / 배속 구간.</w:t>
      </w:r>
    </w:p>
    <w:p>
      <w:pPr>
        <w:shd w:fill="F3F5F8" w:color="auto" w:val="clear"/>
        <w:spacing w:after="0"/>
      </w:pPr>
      <w:r>
        <w:rPr>
          <w:rFonts w:ascii="Consolas" w:cs="Consolas" w:eastAsia="Consolas" w:hAnsi="Consolas"/>
          <w:sz w:val="15"/>
          <w:szCs w:val="15"/>
        </w:rPr>
        <w:t xml:space="preserve">장면 1·10은 PC(왼쪽 70%) + 휴대폰(오른쪽 30%) 나란히 배치로 적어 줘.</w:t>
      </w:r>
    </w:p>
    <w:p>
      <w:pPr>
        <w:shd w:fill="F3F5F8" w:color="auto" w:val="clear"/>
        <w:spacing w:after="0"/>
      </w:pPr>
      <w:r>
        <w:rPr>
          <w:rFonts w:ascii="Consolas" w:cs="Consolas" w:eastAsia="Consolas" w:hAnsi="Consolas"/>
          <w:sz w:val="15"/>
          <w:szCs w:val="15"/>
        </w:rPr>
        <w:t xml:space="preserve">녹화 화면 자체를 바꾸거나 만들라는 내용은 넣지 마.</w:t>
      </w:r>
    </w:p>
    <w:p>
      <w:pPr>
        <w:spacing w:after="80"/>
      </w:pPr>
    </w:p>
    <w:p>
      <w:pPr>
        <w:pStyle w:val="Heading2"/>
        <w:keepNext/>
        <w:spacing w:after="60" w:before="160"/>
      </w:pPr>
      <w:r>
        <w:rPr>
          <w:rFonts w:ascii="Malgun Gothic" w:cs="Malgun Gothic" w:eastAsia="Malgun Gothic" w:hAnsi="Malgun Gothic"/>
          <w:b/>
          <w:bCs/>
          <w:color w:val="2E9E6B"/>
          <w:sz w:val="21"/>
          <w:szCs w:val="21"/>
        </w:rPr>
        <w:t xml:space="preserve">받은 뒤 할 일</w:t>
      </w:r>
    </w:p>
    <w:p>
      <w:pPr>
        <w:spacing w:after="60"/>
      </w:pPr>
      <w:r>
        <w:rPr>
          <w:rFonts w:ascii="Malgun Gothic" w:cs="Malgun Gothic" w:eastAsia="Malgun Gothic" w:hAnsi="Malgun Gothic"/>
          <w:sz w:val="19"/>
          <w:szCs w:val="19"/>
        </w:rPr>
        <w:t xml:space="preserve">1. 편집 프로그램에 녹화본을 순서대로 놓고 SRT 자막·내레이션(TTS)·배지를 넣습니다. 배경음은 저작권 무료 연주곡(약 -25dB).</w:t>
      </w:r>
    </w:p>
    <w:p>
      <w:pPr>
        <w:spacing w:after="60"/>
      </w:pPr>
      <w:r>
        <w:rPr>
          <w:rFonts w:ascii="Malgun Gothic" w:cs="Malgun Gothic" w:eastAsia="Malgun Gothic" w:hAnsi="Malgun Gothic"/>
          <w:sz w:val="19"/>
          <w:szCs w:val="19"/>
        </w:rPr>
        <w:t xml:space="preserve">2. 확인 목록을 봅니다.</w:t>
      </w:r>
    </w:p>
    <w:p>
      <w:pPr>
        <w:spacing w:after="60"/>
      </w:pPr>
      <w:r>
        <w:rPr>
          <w:rFonts w:ascii="Malgun Gothic" w:cs="Malgun Gothic" w:eastAsia="Malgun Gothic" w:hAnsi="Malgun Gothic"/>
          <w:sz w:val="19"/>
          <w:szCs w:val="19"/>
        </w:rPr>
        <w:t xml:space="preserve">   - [ ] 2분 59초 이내, 장면 1~10 순서</w:t>
      </w:r>
    </w:p>
    <w:p>
      <w:pPr>
        <w:spacing w:after="60"/>
      </w:pPr>
      <w:r>
        <w:rPr>
          <w:rFonts w:ascii="Malgun Gothic" w:cs="Malgun Gothic" w:eastAsia="Malgun Gothic" w:hAnsi="Malgun Gothic"/>
          <w:sz w:val="19"/>
          <w:szCs w:val="19"/>
        </w:rPr>
        <w:t xml:space="preserve">   - [ ] 숫자가 위 목록과 같음(24·4·13·0·7·26·60·2,253·6·5·127·38·88·4.75/5·4/4)</w:t>
      </w:r>
    </w:p>
    <w:p>
      <w:pPr>
        <w:spacing w:after="60"/>
      </w:pPr>
      <w:r>
        <w:rPr>
          <w:rFonts w:ascii="Malgun Gothic" w:cs="Malgun Gothic" w:eastAsia="Malgun Gothic" w:hAnsi="Malgun Gothic"/>
          <w:sz w:val="19"/>
          <w:szCs w:val="19"/>
        </w:rPr>
        <w:t xml:space="preserve">   - [ ] 이메일 주소·Gmail 목록·해지 링크·알림 팝업 가림, Secrets 화면 없음</w:t>
      </w:r>
    </w:p>
    <w:p>
      <w:pPr>
        <w:spacing w:after="60"/>
      </w:pPr>
      <w:r>
        <w:rPr>
          <w:rFonts w:ascii="Malgun Gothic" w:cs="Malgun Gothic" w:eastAsia="Malgun Gothic" w:hAnsi="Malgun Gothic"/>
          <w:sz w:val="19"/>
          <w:szCs w:val="19"/>
        </w:rPr>
        <w:t xml:space="preserve">   - [ ] 결과 화면은 녹화 그대로(배속·자막만)</w:t>
      </w:r>
    </w:p>
    <w:p>
      <w:pPr>
        <w:spacing w:after="60"/>
      </w:pPr>
      <w:r>
        <w:rPr>
          <w:rFonts w:ascii="Malgun Gothic" w:cs="Malgun Gothic" w:eastAsia="Malgun Gothic" w:hAnsi="Malgun Gothic"/>
          <w:sz w:val="19"/>
          <w:szCs w:val="19"/>
        </w:rPr>
        <w:t xml:space="preserve">3. 오이소창원_시연영상.mp4(H.264, 1920×1080)로 내보내 공유 드라이브에 올립니다(이혜경이 GitHub deliverables/presentation/video/에 올림).</w:t>
      </w:r>
    </w:p>
    <w:p>
      <w:pPr>
        <w:spacing w:after="60"/>
      </w:pPr>
      <w:r>
        <w:rPr>
          <w:rFonts w:ascii="Malgun Gothic" w:cs="Malgun Gothic" w:eastAsia="Malgun Gothic" w:hAnsi="Malgun Gothic"/>
          <w:sz w:val="19"/>
          <w:szCs w:val="19"/>
        </w:rPr>
        <w:t xml:space="preserve">4. 내레이션·자막·배경음에 쓴 AI 도구 이름을 알려 주세요. 「출처·AI 활용 신고서」 6장 [10/5 기재 — 미정]에 적습니다.</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시연영상 스크립트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whcg6zsl1skdbc2hh7bl"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2026-10-05T14:48:48.056Z</dcterms:created>
  <dcterms:modified xsi:type="dcterms:W3CDTF">2026-10-05T14:48:48.056Z</dcterms:modified>
</cp:coreProperties>
</file>

<file path=docProps/custom.xml><?xml version="1.0" encoding="utf-8"?>
<Properties xmlns="http://schemas.openxmlformats.org/officeDocument/2006/custom-properties" xmlns:vt="http://schemas.openxmlformats.org/officeDocument/2006/docPropsVTypes"/>
</file>