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2026-10-05 갱신 · 운영규정 제13·20조 기준 · 10/5 UX/UI 개선·시연동영상·발표자료 반영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8"/>
        <w:gridCol w:w="5078"/>
        <w:gridCol w:w="2528"/>
      </w:tblGrid>
      <w:tr>
        <w:trPr>
          <w:cantSplit/>
          <w:tblHeader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신규개발(10/5)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5번(조준수, 노트북·휴대폰 검수 후 여백·정렬·카드 높이·입력 폼·질문/답변 배치 정리, 1~6개월 정착 일정 단계 기본 접힘 — 기능 변경 없음, 자동 테스트 127개 통과), 시연동영상(제출4)·발표자료(제출5)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0rk7-4bspklmzghcjcgw5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5"/>
        <w:gridCol w:w="2060"/>
        <w:gridCol w:w="1559"/>
        <w:gridCol w:w="2513"/>
        <w:gridCol w:w="2097"/>
      </w:tblGrid>
      <w:tr>
        <w:trPr>
          <w:cantSplit/>
          <w:tblHeader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 — 모델 ID gpt-4.1-mini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작성(정책 자격 판정은 Python 규칙 엔진)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GPT-5.6 Sol(OpenAI)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 캡처 기반 UX/UI 분석, Codex 작업 지시문 작성, 테스트 결과 해석, Git·인계 문서 정리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노트북·휴대폰으로 실제 화면을 보고 채택 여부와 수정 범위를 결정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AI 코딩 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코드(CSS·문구) 수정, 디버깅, 자동 테스트(127개) 실행, Git 커밋 보조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범위와 금지사항(기능 변경 금지)을 먼저 지정하고 결과 재검토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정리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모델명·실제 사용 범위 확인 후 기재]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9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5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스크립트를 바탕으로 슬라이드 초안 생성(10/5) [팀 확인: 그 밖의 용도]</w:t>
            </w:r>
          </w:p>
        </w:tc>
        <w:tc>
          <w:tcPr>
            <w:tcW w:type="dxa" w:w="2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내용·숫자 검수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8"/>
        <w:gridCol w:w="3718"/>
        <w:gridCol w:w="3348"/>
      </w:tblGrid>
      <w:tr>
        <w:trPr>
          <w:cantSplit/>
          <w:tblHeader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mini(외부 API 모델)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모델 ID gpt-4.1-mini, 출처 OpenAI(</w:t>
            </w:r>
            <w:hyperlink w:history="1" r:id="rId59jab9zxm3c3fnnp7bqr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), 활용 범위: 질문 분석·도구 선택·답 문장 작성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API 이용약관(Services Agreement·Usage Policies). 공개 API 모델이라 가중치는 제출하지 않음(대회 안내)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wv-8uwc6twsanlnnkue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hovald1sxzz33f5tnx0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640s0lezqd9lvy-unhi9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gwcoy8rmw8_z3pan-jv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tqqw5cvsdmuzwpusghw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2qzbw3l-f64sls75qze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zwsfbq5arna1tm8oyju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s6hgcnl3n9sgu-4awrz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1gnbvrtgeadkz6rwy_ep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gjgdpvuym_iaryyjjyw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s63bznm9cmkuani5zpr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bziqsz5ieqimrdjmb6g0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5h0eaohdzu029ghnczi2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p_eb5led-spr8uli6hd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-oskhyyagg2ktn2hzc2h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6943"/>
      </w:tblGrid>
      <w:tr>
        <w:trPr>
          <w:cantSplit/>
          <w:tblHeader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68건 반영, 이미영 2번 — PC 5건·휴대폰 4건 모두 반영, 조준수 11번 — 11건 모두 반영(10/5 노트북·휴대폰 검수·UX/UI 개선 5번 포함)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시연동영상(제출4)·발표자료(제출5) — 10/5 제작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배포 앱을 PC 웹·휴대폰에서 실제 조작해 녹화·편집(2분 59초 이내). 내레이션·배경음·편집에 쓴 AI 도구: [10/5 기재 — 미정]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 작성 — GPT(OpenAI)로 발표 스크립트를 바탕으로 슬라이드 초안 생성, 그림은 팀 캡처·Workflow 그림 사용, 팀 검수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0rk7-4bspklmzghcjcgw5" Type="http://schemas.openxmlformats.org/officeDocument/2006/relationships/hyperlink" Target="https://github.com/jojunsu98/oiso_changwon" TargetMode="External"/><Relationship Id="rId59jab9zxm3c3fnnp7bqrz" Type="http://schemas.openxmlformats.org/officeDocument/2006/relationships/hyperlink" Target="https://platform.openai.com/docs/models" TargetMode="External"/><Relationship Id="rIddwv-8uwc6twsanlnnkueg" Type="http://schemas.openxmlformats.org/officeDocument/2006/relationships/hyperlink" Target="https://www.changwon.go.kr" TargetMode="External"/><Relationship Id="rIdrhovald1sxzz33f5tnx0e" Type="http://schemas.openxmlformats.org/officeDocument/2006/relationships/hyperlink" Target="https://www.changwon.go.kr/youth/05085/05105/05105.web" TargetMode="External"/><Relationship Id="rId640s0lezqd9lvy-unhi9i" Type="http://schemas.openxmlformats.org/officeDocument/2006/relationships/hyperlink" Target="https://baro.gyeongnam.go.kr" TargetMode="External"/><Relationship Id="rId_gwcoy8rmw8_z3pan-jv5" Type="http://schemas.openxmlformats.org/officeDocument/2006/relationships/hyperlink" Target="https://www.moel.go.kr" TargetMode="External"/><Relationship Id="rIdttqqw5cvsdmuzwpusghw6" Type="http://schemas.openxmlformats.org/officeDocument/2006/relationships/hyperlink" Target="https://fsc.go.kr" TargetMode="External"/><Relationship Id="rIdw2qzbw3l-f64sls75qze1" Type="http://schemas.openxmlformats.org/officeDocument/2006/relationships/hyperlink" Target="https://www.korea.kr" TargetMode="External"/><Relationship Id="rIdhzwsfbq5arna1tm8oyju7" Type="http://schemas.openxmlformats.org/officeDocument/2006/relationships/hyperlink" Target="https://www.gyeongnam.go.kr" TargetMode="External"/><Relationship Id="rIdis6hgcnl3n9sgu-4awrzy" Type="http://schemas.openxmlformats.org/officeDocument/2006/relationships/hyperlink" Target="https://www.cwsisul.or.kr" TargetMode="External"/><Relationship Id="rId1gnbvrtgeadkz6rwy_epx" Type="http://schemas.openxmlformats.org/officeDocument/2006/relationships/hyperlink" Target="https://www.korea-pass.kr" TargetMode="External"/><Relationship Id="rIdegjgdpvuym_iaryyjjywn" Type="http://schemas.openxmlformats.org/officeDocument/2006/relationships/hyperlink" Target="https://www.1365.go.kr" TargetMode="External"/><Relationship Id="rIdms63bznm9cmkuani5zprc" Type="http://schemas.openxmlformats.org/officeDocument/2006/relationships/hyperlink" Target="https://www.modadream.kr" TargetMode="External"/><Relationship Id="rIdkbziqsz5ieqimrdjmb6g0" Type="http://schemas.openxmlformats.org/officeDocument/2006/relationships/hyperlink" Target="https://korean.visitkorea.or.kr" TargetMode="External"/><Relationship Id="rId5h0eaohdzu029ghnczi2m" Type="http://schemas.openxmlformats.org/officeDocument/2006/relationships/hyperlink" Target="https://map.naver.com/p/" TargetMode="External"/><Relationship Id="rIdgp_eb5led-spr8uli6hd1" Type="http://schemas.openxmlformats.org/officeDocument/2006/relationships/hyperlink" Target="https://opendict.korean.go.kr" TargetMode="External"/><Relationship Id="rId-oskhyyagg2ktn2hzc2hr" Type="http://schemas.openxmlformats.org/officeDocument/2006/relationships/hyperlink" Target="https://www.epeople.go.kr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2026-10-05T08:37:22.033Z</dcterms:created>
  <dcterms:modified xsi:type="dcterms:W3CDTF">2026-10-05T08:37:22.033Z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