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x3ygtqrkcegkz2o1-m6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1ut8b3zs0zkckdldqyy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 현황(10/4):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코드와 동의 절차(개인정보 수집·이용 + 수신 2개 동의, 해지 시 즉시 삭제)는 완성했고, 배포 서버의 메일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발송 계정 확인 중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발송에 실패하면 이메일 주소를 저장하지 않고 📅 캘린더 알림을 안내합니다.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발송(발송 계정 확인 중)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8"/>
        <w:gridCol w:w="2034"/>
        <w:gridCol w:w="3127"/>
        <w:gridCol w:w="3255"/>
      </w:tblGrid>
      <w:tr>
        <w:trPr>
          <w:cantSplit/>
          <w:tblHeader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4번·전체 검수)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66건 반영(이메일 2건 계정 대기),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4396"/>
        <w:gridCol w:w="3474"/>
      </w:tblGrid>
      <w:tr>
        <w:trPr>
          <w:cantSplit/>
          <w:tblHeader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66건 반영(이메일 2건 계정 대기)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4번 — UX·UI 개선 요청·기능 체크(10/2 18:24), AI 연결 인증 오류 확인·키 교체(10/2 21:46), UX·UI 개선 요청(10/3 16:24), 배포 앱 기능 확인(10/3 20:45) + 전체 검수, 4건 모두 반영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코드·동의 절차는 완성, 배포 서버의 발송 계정 확인 중입니다(실패 시 캘린더 알림 안내).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81건 중 79건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발송 계정 확인 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x3ygtqrkcegkz2o1-m6y" Type="http://schemas.openxmlformats.org/officeDocument/2006/relationships/hyperlink" Target="https://oisochangwon-4fuybothxlr78qnnaappqv.streamlit.app/" TargetMode="External"/><Relationship Id="rIdh1ut8b3zs0zkckdldqyym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128c0a73832bcfbaac0cdad1fcea4cced26b78ce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54cdef6bfce82a1baa6922496f88751108bba7c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2026-10-04T10:46:25.278Z</dcterms:created>
  <dcterms:modified xsi:type="dcterms:W3CDTF">2026-10-04T10:46:25.279Z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