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428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오이소창원 결과보고서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2026-10-04 · 이혜경 · 「오이소창원 기획안(최종본, 10/4)」 대응 결과 · 제4회 경남 AI·SW 경진대회 일반부 · 지정주제 01 사회문제 해결형 AI Agent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"/>
        <w:gridCol w:w="8744"/>
      </w:tblGrid>
      <w:tr>
        <w:trPr>
          <w:cantSplit/>
          <w:tblHeader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과제명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 — AI 기반 창원 정착 지원 Agent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대응 문서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docs/planning/오이소창원_기획안_최종본_20261004.md — 이 보고서는 기획안 Ⅰ~Ⅸ장 순서대로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계획 → 실제 결과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정리합니다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 줄 결과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기획한 핵심기능 4개 + ‘오이소창원에게 물어보기’를 모두 구현해 배포했고, 대표 흐름(정책 매칭 → 일정 생성 → 상태 저장)이 PC·모바일에서 동작합니다. 완성도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Level 3(MVP)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fph9asjtzeaokxwfnmuel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https://oisochangwon-4fuybothxlr78qnnaappqv.streamlit.app/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qxwpdkgv55uoza8hbslzo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오이소창원(일반부) — 조준수(팀장), 이혜경, 이미영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구분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 문서는 팀 내부 결과 정리입니다. 대회 제출용 개발완료보고서(별지 4, 5쪽)는 deliverables/final_report/에 있습니다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한눈에 보는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3374"/>
        <w:gridCol w:w="4310"/>
        <w:gridCol w:w="660"/>
      </w:tblGrid>
      <w:tr>
        <w:trPr>
          <w:cantSplit/>
          <w:tblHeader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33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계획(기획안)</w:t>
            </w:r>
          </w:p>
        </w:tc>
        <w:tc>
          <w:tcPr>
            <w:tcW w:type="dxa" w:w="4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판정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핵심기능</w:t>
            </w:r>
          </w:p>
        </w:tc>
        <w:tc>
          <w:tcPr>
            <w:tcW w:type="dxa" w:w="33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4개 + Agent 입구</w:t>
            </w:r>
          </w:p>
        </w:tc>
        <w:tc>
          <w:tcPr>
            <w:tcW w:type="dxa" w:w="4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4개 + ‘오이소창원에게 물어보기’ 구현·배포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판정</w:t>
            </w:r>
          </w:p>
        </w:tc>
        <w:tc>
          <w:tcPr>
            <w:tcW w:type="dxa" w:w="33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24건 4단계</w:t>
            </w:r>
          </w:p>
        </w:tc>
        <w:tc>
          <w:tcPr>
            <w:tcW w:type="dxa" w:w="4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24건 4단계(코디2026: 해당 가능 4 · 조건부 13 · 직접 확인 0 · 해당 없음 7)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일정</w:t>
            </w:r>
          </w:p>
        </w:tc>
        <w:tc>
          <w:tcPr>
            <w:tcW w:type="dxa" w:w="33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26개 체크·메모 저장·복원</w:t>
            </w:r>
          </w:p>
        </w:tc>
        <w:tc>
          <w:tcPr>
            <w:tcW w:type="dxa" w:w="4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26개, 닉네임 기준 SQLite 저장·복원(TC1 통과)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</w:t>
            </w:r>
          </w:p>
        </w:tc>
        <w:tc>
          <w:tcPr>
            <w:tcW w:type="dxa" w:w="33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3곳 이상 추천, 차량 유무 반영</w:t>
            </w:r>
          </w:p>
        </w:tc>
        <w:tc>
          <w:tcPr>
            <w:tcW w:type="dxa" w:w="4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60곳(차량 권장 8곳 분리), 운영시간·출처·지도 링크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접수</w:t>
            </w:r>
          </w:p>
        </w:tc>
        <w:tc>
          <w:tcPr>
            <w:tcW w:type="dxa" w:w="33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6단계 창구 안내, 긴급·위기 즉시 안내</w:t>
            </w:r>
          </w:p>
        </w:tc>
        <w:tc>
          <w:tcPr>
            <w:tcW w:type="dxa" w:w="4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6단계, 긴급·위기는 AI 없이 112·119·109(TC4 통과)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33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30 + 확장 2,223, 사전 밖 “별도 확인 필요”</w:t>
            </w:r>
          </w:p>
        </w:tc>
        <w:tc>
          <w:tcPr>
            <w:tcW w:type="dxa" w:w="4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2,253개, 사전 밖은 짐작하지 않음(TC5 통과)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알림</w:t>
            </w:r>
          </w:p>
        </w:tc>
        <w:tc>
          <w:tcPr>
            <w:tcW w:type="dxa" w:w="33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캘린더·리포트, 이메일(선택)</w:t>
            </w:r>
          </w:p>
        </w:tc>
        <w:tc>
          <w:tcPr>
            <w:tcW w:type="dxa" w:w="4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📅 캘린더(.ics) · 📄 정착 리포트 · ✉️ 이메일(동의 2개, 10/4 22:10 수신 확인)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</w:t>
            </w:r>
          </w:p>
        </w:tc>
        <w:tc>
          <w:tcPr>
            <w:tcW w:type="dxa" w:w="33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 5건 이상</w:t>
            </w:r>
          </w:p>
        </w:tc>
        <w:tc>
          <w:tcPr>
            <w:tcW w:type="dxa" w:w="4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 6건 PC·모바일 12회 통과, 자동 테스트 127개 통과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</w:t>
            </w:r>
          </w:p>
        </w:tc>
        <w:tc>
          <w:tcPr>
            <w:tcW w:type="dxa" w:w="33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A·B·C 체크리스트 실행·반영</w:t>
            </w:r>
          </w:p>
        </w:tc>
        <w:tc>
          <w:tcPr>
            <w:tcW w:type="dxa" w:w="4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33번(B 25 · C 2 · A 6), 지적 83건 모두 반영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</w:t>
            </w:r>
          </w:p>
        </w:tc>
        <w:tc>
          <w:tcPr>
            <w:tcW w:type="dxa" w:w="33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3명, 만족도 4점 이상</w:t>
            </w:r>
          </w:p>
        </w:tc>
        <w:tc>
          <w:tcPr>
            <w:tcW w:type="dxa" w:w="43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4명, 문항 평균 4.56 · 만족도 4.75 · 추천 4/4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Ⅰ. 추진배경 및 필요성 → 해결 결과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기획안에서 정의한 전입 청년의 문제 4가지를 앱에서 다음과 같이 해결했습니다.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4"/>
        <w:gridCol w:w="4102"/>
        <w:gridCol w:w="3458"/>
      </w:tblGrid>
      <w:tr>
        <w:trPr>
          <w:cantSplit/>
          <w:tblHeader/>
        </w:trPr>
        <w:tc>
          <w:tcPr>
            <w:tcW w:type="dxa" w:w="26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문제(기획안 Ⅰ-4)</w:t>
            </w:r>
          </w:p>
        </w:tc>
        <w:tc>
          <w:tcPr>
            <w:tcW w:type="dxa" w:w="41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구현한 해결</w:t>
            </w:r>
          </w:p>
        </w:tc>
        <w:tc>
          <w:tcPr>
            <w:tcW w:type="dxa" w:w="34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확인 결과</w:t>
            </w:r>
          </w:p>
        </w:tc>
      </w:tr>
      <w:tr>
        <w:trPr>
          <w:cantSplit/>
          <w:tblHeader w:val="false"/>
        </w:trPr>
        <w:tc>
          <w:tcPr>
            <w:tcW w:type="dxa" w:w="26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혜택이 흩어져 있고 신청 시점을 놓침</w:t>
            </w:r>
          </w:p>
        </w:tc>
        <w:tc>
          <w:tcPr>
            <w:tcW w:type="dxa" w:w="41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조건으로 정책 24건 4단계 판정, 이유·지금 할 일·신청 가능 예정일(예: 기업노동자 전입지원금 2027-03-20, 180일 이후 표시)·공식 링크·확인일</w:t>
            </w:r>
          </w:p>
        </w:tc>
        <w:tc>
          <w:tcPr>
            <w:tcW w:type="dxa" w:w="34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TC1·TC2 통과, 실사용자 4명 모두 ① 맞춤 혜택을 가장 유용한 기능으로 선택</w:t>
            </w:r>
          </w:p>
        </w:tc>
      </w:tr>
      <w:tr>
        <w:trPr>
          <w:cantSplit/>
          <w:tblHeader w:val="false"/>
        </w:trPr>
        <w:tc>
          <w:tcPr>
            <w:tcW w:type="dxa" w:w="26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 없이 갈 곳·할 일을 모름</w:t>
            </w:r>
          </w:p>
        </w:tc>
        <w:tc>
          <w:tcPr>
            <w:tcW w:type="dxa" w:w="41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 60곳을 지역·분야·실내·대중교통으로 거르고, 외곽은 ‘차로 가면 좋은 곳’으로 분리, 네이버 지도 검색 링크</w:t>
            </w:r>
          </w:p>
        </w:tc>
        <w:tc>
          <w:tcPr>
            <w:tcW w:type="dxa" w:w="34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TC3 통과, 실사용자 ‘생활 정보 유용’ 4.75</w:t>
            </w:r>
          </w:p>
        </w:tc>
      </w:tr>
      <w:tr>
        <w:trPr>
          <w:cantSplit/>
          <w:tblHeader w:val="false"/>
        </w:trPr>
        <w:tc>
          <w:tcPr>
            <w:tcW w:type="dxa" w:w="26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불편을 어디에 말할지 모름</w:t>
            </w:r>
          </w:p>
        </w:tc>
        <w:tc>
          <w:tcPr>
            <w:tcW w:type="dxa" w:w="41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문장을 6단계로 분류해 창구·연락처 안내</w:t>
            </w:r>
          </w:p>
        </w:tc>
        <w:tc>
          <w:tcPr>
            <w:tcW w:type="dxa" w:w="34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TC4 통과(가로등 → [높음] 1899-1111, 화재 → 즉시 112·119)</w:t>
            </w:r>
          </w:p>
        </w:tc>
      </w:tr>
      <w:tr>
        <w:trPr>
          <w:cantSplit/>
          <w:tblHeader w:val="false"/>
        </w:trPr>
        <w:tc>
          <w:tcPr>
            <w:tcW w:type="dxa" w:w="26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지역말이 낯섦</w:t>
            </w:r>
          </w:p>
        </w:tc>
        <w:tc>
          <w:tcPr>
            <w:tcW w:type="dxa" w:w="41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출처 사전 2,253개로 뜻·쓰임·출처 안내, 사전 밖은 우리말샘 찾아보기</w:t>
            </w:r>
          </w:p>
        </w:tc>
        <w:tc>
          <w:tcPr>
            <w:tcW w:type="dxa" w:w="34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TC5 통과(‘단디 해래이’·정구지·오찬물)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‘초기 180일’은 기획안대로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서비스 설계 기간</w:t>
      </w:r>
      <w:r>
        <w:rPr>
          <w:rFonts w:ascii="Malgun Gothic" w:cs="Malgun Gothic" w:eastAsia="Malgun Gothic" w:hAnsi="Malgun Gothic"/>
          <w:sz w:val="19"/>
          <w:szCs w:val="19"/>
        </w:rPr>
        <w:t xml:space="preserve">으로 표기했고, AI가 인구 문제를 직접 해결한다고 주장하지 않았습니다.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기존 서비스와 차별성(기획안 Ⅰ-5) 구현 여부:</w:t>
      </w:r>
      <w:r>
        <w:rPr>
          <w:rFonts w:ascii="Malgun Gothic" w:cs="Malgun Gothic" w:eastAsia="Malgun Gothic" w:hAnsi="Malgun Gothic"/>
          <w:sz w:val="19"/>
          <w:szCs w:val="19"/>
        </w:rPr>
        <w:t xml:space="preserve"> ① AI 맞춤 진단 ② 판정 설명 ③ 📅 캘린더 저장(하루 전 오전 9시 알림) ④ 📄 정착 리포트 ⑤ ✉️ 이메일 알림(선택) ⑥ 생활 정보·지역말 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6가지 모두 구현</w:t>
      </w:r>
      <w:r>
        <w:rPr>
          <w:rFonts w:ascii="Malgun Gothic" w:cs="Malgun Gothic" w:eastAsia="Malgun Gothic" w:hAnsi="Malgun Gothic"/>
          <w:sz w:val="19"/>
          <w:szCs w:val="19"/>
        </w:rPr>
        <w:t xml:space="preserve">. 신청은 창원청년정보플랫폼·공식 사이트로 연결해 보완 관계를 유지했습니다.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Ⅱ. 과제 목표 및 기대효과 → 달성 결과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서비스별 수치 목표 대비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2"/>
        <w:gridCol w:w="3602"/>
        <w:gridCol w:w="4120"/>
      </w:tblGrid>
      <w:tr>
        <w:trPr>
          <w:cantSplit/>
          <w:tblHeader/>
        </w:trPr>
        <w:tc>
          <w:tcPr>
            <w:tcW w:type="dxa" w:w="24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서비스</w:t>
            </w:r>
          </w:p>
        </w:tc>
        <w:tc>
          <w:tcPr>
            <w:tcW w:type="dxa" w:w="3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수치 목표(기획안)</w:t>
            </w:r>
          </w:p>
        </w:tc>
        <w:tc>
          <w:tcPr>
            <w:tcW w:type="dxa" w:w="41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24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창원 청년 맞춤형 혜택 알림</w:t>
            </w:r>
          </w:p>
        </w:tc>
        <w:tc>
          <w:tcPr>
            <w:tcW w:type="dxa" w:w="3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24건 4단계 판정, 이유·링크·확인일 표시 100%, 판정 오류 0건, 180일 밖 날짜 표시</w:t>
            </w:r>
          </w:p>
        </w:tc>
        <w:tc>
          <w:tcPr>
            <w:tcW w:type="dxa" w:w="41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24건 판정·이유·공식 링크·확인일 표시, 자동 테스트(정책 판정)와 TC1·TC2 통과, 판정 오류 발견 시 즉시 수정(10/3 자영업 전입지원금 ‘해당 없음’ 수정)</w:t>
            </w:r>
          </w:p>
        </w:tc>
      </w:tr>
      <w:tr>
        <w:trPr>
          <w:cantSplit/>
          <w:tblHeader w:val="false"/>
        </w:trPr>
        <w:tc>
          <w:tcPr>
            <w:tcW w:type="dxa" w:w="24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생활 정보 안내·일정 편성</w:t>
            </w:r>
          </w:p>
        </w:tc>
        <w:tc>
          <w:tcPr>
            <w:tcW w:type="dxa" w:w="3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26개 저장·복원 100%, 3곳 이상 추천, 운영시간·출처 표시, 차량 유무 반영</w:t>
            </w:r>
          </w:p>
        </w:tc>
        <w:tc>
          <w:tcPr>
            <w:tcW w:type="dxa" w:w="41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26개 저장·복원(TC1), 60곳 중 조건에 맞는 곳 추천, 차량 권장 8곳 분리(TC3), 캘린더·리포트·이메일</w:t>
            </w:r>
          </w:p>
        </w:tc>
      </w:tr>
      <w:tr>
        <w:trPr>
          <w:cantSplit/>
          <w:tblHeader w:val="false"/>
        </w:trPr>
        <w:tc>
          <w:tcPr>
            <w:tcW w:type="dxa" w:w="24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 행정 접수 안내</w:t>
            </w:r>
          </w:p>
        </w:tc>
        <w:tc>
          <w:tcPr>
            <w:tcW w:type="dxa" w:w="3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6종 테스트 문장 창구 안내 100%, 긴급·위기 즉시 안내 100%</w:t>
            </w:r>
          </w:p>
        </w:tc>
        <w:tc>
          <w:tcPr>
            <w:tcW w:type="dxa" w:w="41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6단계 분류, 긴급·위기는 규칙으로 먼저 걸러 AI 없이 안내(TC4), 마음 건강은 진단 없이 청년마음단디센터</w:t>
            </w:r>
          </w:p>
        </w:tc>
      </w:tr>
      <w:tr>
        <w:trPr>
          <w:cantSplit/>
          <w:tblHeader w:val="false"/>
        </w:trPr>
        <w:tc>
          <w:tcPr>
            <w:tcW w:type="dxa" w:w="24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창원 지역말 번역</w:t>
            </w:r>
          </w:p>
        </w:tc>
        <w:tc>
          <w:tcPr>
            <w:tcW w:type="dxa" w:w="3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 + 2,223개 뜻 안내 100%, 사전 밖 “별도 확인 필요” 100%</w:t>
            </w:r>
          </w:p>
        </w:tc>
        <w:tc>
          <w:tcPr>
            <w:tcW w:type="dxa" w:w="41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2,253개 “문헌 기준 뜻”·출처 표시, 사전 밖 짐작 없음(TC5)</w:t>
            </w:r>
          </w:p>
        </w:tc>
      </w:tr>
      <w:tr>
        <w:trPr>
          <w:cantSplit/>
          <w:tblHeader w:val="false"/>
        </w:trPr>
        <w:tc>
          <w:tcPr>
            <w:tcW w:type="dxa" w:w="24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만족도</w:t>
            </w:r>
          </w:p>
        </w:tc>
        <w:tc>
          <w:tcPr>
            <w:tcW w:type="dxa" w:w="36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3명, 평균 4점 이상</w:t>
            </w:r>
          </w:p>
        </w:tc>
        <w:tc>
          <w:tcPr>
            <w:tcW w:type="dxa" w:w="41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4명, 문항 평균 4.56 · 전체 만족도 4.75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기대효과 — 현재 확인된 것과 앞으로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0"/>
        <w:gridCol w:w="3456"/>
        <w:gridCol w:w="5088"/>
      </w:tblGrid>
      <w:tr>
        <w:trPr>
          <w:cantSplit/>
          <w:tblHeader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대상</w:t>
            </w:r>
          </w:p>
        </w:tc>
        <w:tc>
          <w:tcPr>
            <w:tcW w:type="dxa" w:w="34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기대효과(기획안)</w:t>
            </w:r>
          </w:p>
        </w:tc>
        <w:tc>
          <w:tcPr>
            <w:tcW w:type="dxa" w:w="50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MVP에서 확인된 것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사용자</w:t>
            </w:r>
          </w:p>
        </w:tc>
        <w:tc>
          <w:tcPr>
            <w:tcW w:type="dxa" w:w="34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 시점을 놓치지 않음, 검색 시간 감소</w:t>
            </w:r>
          </w:p>
        </w:tc>
        <w:tc>
          <w:tcPr>
            <w:tcW w:type="dxa" w:w="50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한 번 입력으로 24건 판정·180일 일정·캘린더 알림까지 한 화면에서 처리, 실사용자 추천 의향 4/4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</w:t>
            </w:r>
          </w:p>
        </w:tc>
        <w:tc>
          <w:tcPr>
            <w:tcW w:type="dxa" w:w="34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 사업 활용도 상승</w:t>
            </w:r>
          </w:p>
        </w:tc>
        <w:tc>
          <w:tcPr>
            <w:tcW w:type="dxa" w:w="50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정책 안내에 공식 링크·확인일을 붙여 신청 창구로 연결(효과 측정은 현장 적용 후)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사회</w:t>
            </w:r>
          </w:p>
        </w:tc>
        <w:tc>
          <w:tcPr>
            <w:tcW w:type="dxa" w:w="34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 초기 정착 지원</w:t>
            </w:r>
          </w:p>
        </w:tc>
        <w:tc>
          <w:tcPr>
            <w:tcW w:type="dxa" w:w="50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정보 부담을 줄이는 도구 완성. 유출 감소 효과는 장기 운영 데이터로만 확인 가능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비즈니스 모델</w:t>
            </w:r>
          </w:p>
        </w:tc>
        <w:tc>
          <w:tcPr>
            <w:tcW w:type="dxa" w:w="34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B2G, 경남 시군 확산</w:t>
            </w:r>
          </w:p>
        </w:tc>
        <w:tc>
          <w:tcPr>
            <w:tcW w:type="dxa" w:w="50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데이터(JSON)만 바꾸면 다른 시군에 적용할 수 있는 구조로 구현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Ⅲ. 세부내용 및 역할 배분 → 수행 결과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핵심기능 구현 결과</w:t>
      </w:r>
    </w:p>
    <w:p>
      <w:pPr>
        <w:jc w:val="center"/>
      </w:pPr>
      <w:r>
        <w:drawing>
          <wp:inline distT="0" distB="0" distL="0" distR="0">
            <wp:extent cx="6096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3217"/>
        <w:gridCol w:w="4127"/>
      </w:tblGrid>
      <w:tr>
        <w:trPr>
          <w:cantSplit/>
          <w:tblHeader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기능</w:t>
            </w:r>
          </w:p>
        </w:tc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</w:t>
            </w:r>
          </w:p>
        </w:tc>
        <w:tc>
          <w:tcPr>
            <w:tcW w:type="dxa" w:w="41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구현 결과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맞춤 혜택 알림</w:t>
            </w:r>
          </w:p>
        </w:tc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조건으로 정책 판정, 신청 가능 예정일, 차량 없으면 K-패스 먼저</w:t>
            </w:r>
          </w:p>
        </w:tc>
        <w:tc>
          <w:tcPr>
            <w:tcW w:type="dxa" w:w="41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건수 + 혜택 카드(먼저 볼 5개 · 더 보기 · 해당 없음 이유 보기), K-패스 맨 앞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생활 정보·일정 편성</w:t>
            </w:r>
          </w:p>
        </w:tc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1~6개월 할 일, 조건별 장소 선별, 캘린더·리포트·이메일</w:t>
            </w:r>
          </w:p>
        </w:tc>
        <w:tc>
          <w:tcPr>
            <w:tcW w:type="dxa" w:w="41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N일째·단계별 진행, 하는 일별 할 일 문구, 체크·메모 저장, 3가지 저장·알림 버튼, 첫 장소 ‘2026 창원 K-POP 월드페스티벌’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 접수 안내</w:t>
            </w:r>
          </w:p>
        </w:tc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심각도·긴급도 판단 → 창구</w:t>
            </w:r>
          </w:p>
        </w:tc>
        <w:tc>
          <w:tcPr>
            <w:tcW w:type="dxa" w:w="41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단계 배지·접수 창구 카드, 제안서 작성·민원 대리 제출 없음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지역말 번역</w:t>
            </w:r>
          </w:p>
        </w:tc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30 → 확장 사전, 사전 밖 별도 확인</w:t>
            </w:r>
          </w:p>
        </w:tc>
        <w:tc>
          <w:tcPr>
            <w:tcW w:type="dxa" w:w="41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뜻·쓰임·출처, 우리말샘 찾아보기 링크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오이소창원에게 물어보기</w:t>
            </w:r>
          </w:p>
        </w:tc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안전 확인 → 도구 선택 → 답변 검증</w:t>
            </w:r>
          </w:p>
        </w:tc>
        <w:tc>
          <w:tcPr>
            <w:tcW w:type="dxa" w:w="41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GPT-4.1 mini가 도구 5개 중 선택, 연락처·링크 검증, ‘Agent 실행 기록’ 표시, 실패 시 규칙 기반 안내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팀원별 수행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660"/>
        <w:gridCol w:w="2850"/>
        <w:gridCol w:w="5034"/>
      </w:tblGrid>
      <w:tr>
        <w:trPr>
          <w:cantSplit/>
          <w:tblHeader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이름</w:t>
            </w:r>
          </w:p>
        </w:tc>
        <w:tc>
          <w:tcPr>
            <w:tcW w:type="dxa" w:w="28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계획한 역할</w:t>
            </w:r>
          </w:p>
        </w:tc>
        <w:tc>
          <w:tcPr>
            <w:tcW w:type="dxa" w:w="50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실제 수행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조준수(팀장)</w:t>
            </w:r>
          </w:p>
        </w:tc>
        <w:tc>
          <w:tcPr>
            <w:tcW w:type="dxa" w:w="28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UX·발표·품질 검증·최종 점검</w:t>
            </w:r>
          </w:p>
        </w:tc>
        <w:tc>
          <w:tcPr>
            <w:tcW w:type="dxa" w:w="50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 6번(UX·UI 개선 요청 2회·기능 체크, AI 인증 오류 확인·키 교체, 배포 앱 기능 확인, 휴대폰 검수, 이메일 알림 점검), Streamlit Secrets 관리, 시연영상 편집(10/5), 전체 검수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이혜경</w:t>
            </w:r>
          </w:p>
        </w:tc>
        <w:tc>
          <w:tcPr>
            <w:tcW w:type="dxa" w:w="28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기획·데이터·알림 기능·문서</w:t>
            </w:r>
          </w:p>
        </w:tc>
        <w:tc>
          <w:tcPr>
            <w:tcW w:type="dxa" w:w="50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기획안, 데이터 수집·출처 검증, 일정 알림 기능(캘린더·리포트·이메일), 팀 자체 테스트 25번(68건 반영), 실사용자 설문 Apps Script·분석 탭, 개발완료보고서·기술설명서·신고서·이 결과보고서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이미영</w:t>
            </w:r>
          </w:p>
        </w:tc>
        <w:tc>
          <w:tcPr>
            <w:tcW w:type="dxa" w:w="28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자료 검수·테스트·화면 점검</w:t>
            </w:r>
          </w:p>
        </w:tc>
        <w:tc>
          <w:tcPr>
            <w:tcW w:type="dxa" w:w="50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 2번(PC 5건·휴대폰 4건 모두 반영), 기능별 화면 개선 리포트, 발표자료 10장(10/5, GPT로 초안·팀 검수)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공동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A·B·C</w:t>
            </w:r>
          </w:p>
        </w:tc>
        <w:tc>
          <w:tcPr>
            <w:tcW w:type="dxa" w:w="28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 Case·실사용자 섭외·영상 촬영·교차 검토</w:t>
            </w:r>
          </w:p>
        </w:tc>
        <w:tc>
          <w:tcPr>
            <w:tcW w:type="dxa" w:w="50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4명 설문(10/3~10/4), 시연영상 웹·모바일 촬영(10/5), 3차 회의 교차 검토(10/5)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Ⅳ. 진행일정 → 실제 진행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3355"/>
        <w:gridCol w:w="4789"/>
      </w:tblGrid>
      <w:tr>
        <w:trPr>
          <w:cantSplit/>
          <w:tblHeader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날짜</w:t>
            </w:r>
          </w:p>
        </w:tc>
        <w:tc>
          <w:tcPr>
            <w:tcW w:type="dxa" w:w="33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</w:t>
            </w:r>
          </w:p>
        </w:tc>
        <w:tc>
          <w:tcPr>
            <w:tcW w:type="dxa" w:w="4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실제 결과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9/28</w:t>
            </w:r>
          </w:p>
        </w:tc>
        <w:tc>
          <w:tcPr>
            <w:tcW w:type="dxa" w:w="33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1차 회의, 참가 신청서 접수</w:t>
            </w:r>
          </w:p>
        </w:tc>
        <w:tc>
          <w:tcPr>
            <w:tcW w:type="dxa" w:w="4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신청서·주민등록등본 제출 완료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9/29~9/30</w:t>
            </w:r>
          </w:p>
        </w:tc>
        <w:tc>
          <w:tcPr>
            <w:tcW w:type="dxa" w:w="33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OT, 기획안 수정·데이터 수집, 개발 인계</w:t>
            </w:r>
          </w:p>
        </w:tc>
        <w:tc>
          <w:tcPr>
            <w:tcW w:type="dxa" w:w="4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 작성, 정책·생활 정보·지역말·할 일·접수 창구 데이터 수집·출처 검증(엑셀 → JSON)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10/1</w:t>
            </w:r>
          </w:p>
        </w:tc>
        <w:tc>
          <w:tcPr>
            <w:tcW w:type="dxa" w:w="33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구현 시작, 2차 회의</w:t>
            </w:r>
          </w:p>
        </w:tc>
        <w:tc>
          <w:tcPr>
            <w:tcW w:type="dxa" w:w="4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기본 흐름 구현(조건 입력 → 전입지원금 판정 → 정착 일정 → 할 일 26개 저장 → 생활 정보), 페르소나·범위 결정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10/2</w:t>
            </w:r>
          </w:p>
        </w:tc>
        <w:tc>
          <w:tcPr>
            <w:tcW w:type="dxa" w:w="33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구현·화면 재설계·AI 연결, Test Case</w:t>
            </w:r>
          </w:p>
        </w:tc>
        <w:tc>
          <w:tcPr>
            <w:tcW w:type="dxa" w:w="4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화면 4개, 정책 24건 4단계, LLM Agent(도구 5개·검증·실행 기록), 지역말 확장 2,223개, TC 6건 자체 테스트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10/3</w:t>
            </w:r>
          </w:p>
        </w:tc>
        <w:tc>
          <w:tcPr>
            <w:tcW w:type="dxa" w:w="33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알림, ③④ 화면, 테스트 3종</w:t>
            </w:r>
          </w:p>
        </w:tc>
        <w:tc>
          <w:tcPr>
            <w:tcW w:type="dxa" w:w="4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캘린더·리포트·이메일 알림, ③④ 화면 개선, 팀 자체 테스트 반영, 실사용자 3명, 자동 테스트 127개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10/4</w:t>
            </w:r>
          </w:p>
        </w:tc>
        <w:tc>
          <w:tcPr>
            <w:tcW w:type="dxa" w:w="33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보고서·기술설명서</w:t>
            </w:r>
          </w:p>
        </w:tc>
        <w:tc>
          <w:tcPr>
            <w:tcW w:type="dxa" w:w="4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4명째 반영, 첫 화면·세부 화면 새 디자인, 이메일 알림 완성(22:10), 개발완료보고서·기술설명서·신고서·이 결과보고서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</w:t>
            </w:r>
          </w:p>
        </w:tc>
        <w:tc>
          <w:tcPr>
            <w:tcW w:type="dxa" w:w="33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시연영상·발표자료, 3차 회의, 제출(팀 목표 20:00)</w:t>
            </w:r>
          </w:p>
        </w:tc>
        <w:tc>
          <w:tcPr>
            <w:tcW w:type="dxa" w:w="4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시연영상(웹·모바일, 2분 59초)·발표자료 10장 제작, 교차 검토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일정 평가:</w:t>
      </w:r>
      <w:r>
        <w:rPr>
          <w:rFonts w:ascii="Malgun Gothic" w:cs="Malgun Gothic" w:eastAsia="Malgun Gothic" w:hAnsi="Malgun Gothic"/>
          <w:sz w:val="19"/>
          <w:szCs w:val="19"/>
        </w:rPr>
        <w:t xml:space="preserve"> 10/3 이후 새 기능을 더하지 않는다는 운영 원칙에 따라, 10/4에는 디자인 개선과 이메일 알림 완성(10/3 결정 기능)만 진행했습니다.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Ⅴ. 과제 수행방법 → 구현 결과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시스템 워크플로우</w:t>
      </w:r>
    </w:p>
    <w:p>
      <w:pPr>
        <w:jc w:val="center"/>
      </w:pPr>
      <w:r>
        <w:drawing>
          <wp:inline distT="0" distB="0" distL="0" distR="0">
            <wp:extent cx="6096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기획안의 ① 조건 입력 → ② 안전 확인·목표 인식 → ③ 정책 매칭 → ④ 정착 일정 생성 → ⑤ 도구 호출 → ⑥ 답변 검증 → ⑦ 상태 저장·알림 → ⑧ 다시 계획 순서를 그대로 구현했습니다. 앱 첫 화면 ‘오이소창원은 이렇게 일해요’ 5단계(내 조건 → AI 분석·조건 비교 → 검증 자료 확인 → AI 맞춤 결과 안내 → 일정 저장 및 알림)로 사용자에게도 보여 줍니다.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Agent 6요소 구현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3809"/>
        <w:gridCol w:w="5135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요소</w:t>
            </w:r>
          </w:p>
        </w:tc>
        <w:tc>
          <w:tcPr>
            <w:tcW w:type="dxa" w:w="38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</w:t>
            </w:r>
          </w:p>
        </w:tc>
        <w:tc>
          <w:tcPr>
            <w:tcW w:type="dxa" w:w="51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구현 결과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목표 인식</w:t>
            </w:r>
          </w:p>
        </w:tc>
        <w:tc>
          <w:tcPr>
            <w:tcW w:type="dxa" w:w="38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질문에서 원하는 서비스·긴급 신호 구분</w:t>
            </w:r>
          </w:p>
        </w:tc>
        <w:tc>
          <w:tcPr>
            <w:tcW w:type="dxa" w:w="51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실행 기록에 ‘목표 인식’ 단계 표시, 긴급·위기는 규칙으로 먼저 분리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계획</w:t>
            </w:r>
          </w:p>
        </w:tc>
        <w:tc>
          <w:tcPr>
            <w:tcW w:type="dxa" w:w="38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1~6개월 할 일 순서·신청 가능 예정일</w:t>
            </w:r>
          </w:p>
        </w:tc>
        <w:tc>
          <w:tcPr>
            <w:tcW w:type="dxa" w:w="51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 5단계 일정, 다시 열면 남은 할 일부터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호출</w:t>
            </w:r>
          </w:p>
        </w:tc>
        <w:tc>
          <w:tcPr>
            <w:tcW w:type="dxa" w:w="38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상황·정책·장소·지역말·창구 조회</w:t>
            </w:r>
          </w:p>
        </w:tc>
        <w:tc>
          <w:tcPr>
            <w:tcW w:type="dxa" w:w="51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get_my_situation · search_policies · search_activities · lookup_dialect · find_complaint_channel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판단</w:t>
            </w:r>
          </w:p>
        </w:tc>
        <w:tc>
          <w:tcPr>
            <w:tcW w:type="dxa" w:w="38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판정, 긴급도, 이동 방식</w:t>
            </w:r>
          </w:p>
        </w:tc>
        <w:tc>
          <w:tcPr>
            <w:tcW w:type="dxa" w:w="51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하는 일·거주기간·연령 규칙 판정, 6단계 분류, 대중교통/차량 권장 구분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 생성</w:t>
            </w:r>
          </w:p>
        </w:tc>
        <w:tc>
          <w:tcPr>
            <w:tcW w:type="dxa" w:w="38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카드·일정·추천·창구·뜻 풀이·실행 기록</w:t>
            </w:r>
          </w:p>
        </w:tc>
        <w:tc>
          <w:tcPr>
            <w:tcW w:type="dxa" w:w="51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모두 구현, 답 속 연락처·링크 검증 후 표시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상태 저장</w:t>
            </w:r>
          </w:p>
        </w:tc>
        <w:tc>
          <w:tcPr>
            <w:tcW w:type="dxa" w:w="38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체크·메모 저장, 이어서 보여 줌</w:t>
            </w:r>
          </w:p>
        </w:tc>
        <w:tc>
          <w:tcPr>
            <w:tcW w:type="dxa" w:w="51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SQLite 닉네임 기준 저장·복원, 같은 요청 반복해도 결과 동일(덮어쓰기)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프롬프트 설계 원칙 준수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검증 DB 안의 내용으로만 답하고, 금액·연락처·링크는 추측하지 않으며, 자격은 단정하지 않고 범위 밖 질문(예: 주식 추천)은 정중히 거절합니다(TC6 통과).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Ⅵ. 기능요구사항 및 제약사항 → 충족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5331"/>
        <w:gridCol w:w="3613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ID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FR-01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 입력(실명·연락처 없이)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FR-02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4단계 결과·이유·공식 링크·확인일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FR-03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일정·신청 가능 예정일·180일 이후 표시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FR-04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완료·메모 저장, 다시 열면 이어서 표시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FR-05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검증과 Agent 실행 기록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FR-06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 안내·일정 편성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FR-07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불편사항 접수 안내(6단계)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FR-08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 번역(문헌 기준 뜻·출처)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FR-09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캘린더·정착 리포트·이메일 알림(동의 후)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구현(이메일 10/4 완성)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FR-10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쉬운 말 도움말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구현(조건 칸 아래 설명 항상 표시)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제약사항 준수: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실시간 웹 검색 없이 검증 DB만 사용, 모든 안내에 확인일·공식 링크, 자격 확정 대신 ‘해당 가능성’, 상업 시설은 ‘방문 전 확인’ 안내, 180일은 설계 기간으로 표기.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MVP 제외 항목</w:t>
      </w:r>
      <w:r>
        <w:rPr>
          <w:rFonts w:ascii="Malgun Gothic" w:cs="Malgun Gothic" w:eastAsia="Malgun Gothic" w:hAnsi="Malgun Gothic"/>
          <w:sz w:val="19"/>
          <w:szCs w:val="19"/>
        </w:rPr>
        <w:t xml:space="preserve">(민원 대리 제출·회원가입·다국어 등)은 구현하지 않았습니다.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Ⅶ. 오류 처리 및 중복 방지 → 적용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3956"/>
        <w:gridCol w:w="4988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단계</w:t>
            </w:r>
          </w:p>
        </w:tc>
        <w:tc>
          <w:tcPr>
            <w:tcW w:type="dxa" w:w="39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계획한 대응</w:t>
            </w:r>
          </w:p>
        </w:tc>
        <w:tc>
          <w:tcPr>
            <w:tcW w:type="dxa" w:w="4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적용 결과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</w:t>
            </w:r>
          </w:p>
        </w:tc>
        <w:tc>
          <w:tcPr>
            <w:tcW w:type="dxa" w:w="39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필수값 없으면 기능 잠금·안내</w:t>
            </w:r>
          </w:p>
        </w:tc>
        <w:tc>
          <w:tcPr>
            <w:tcW w:type="dxa" w:w="4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입력 전 기능 카드 잠금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매칭</w:t>
            </w:r>
          </w:p>
        </w:tc>
        <w:tc>
          <w:tcPr>
            <w:tcW w:type="dxa" w:w="39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불명확 시 ‘직접 확인’</w:t>
            </w:r>
          </w:p>
        </w:tc>
        <w:tc>
          <w:tcPr>
            <w:tcW w:type="dxa" w:w="4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판정에 반영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상태 저장</w:t>
            </w:r>
          </w:p>
        </w:tc>
        <w:tc>
          <w:tcPr>
            <w:tcW w:type="dxa" w:w="39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중복 저장 방지</w:t>
            </w:r>
          </w:p>
        </w:tc>
        <w:tc>
          <w:tcPr>
            <w:tcW w:type="dxa" w:w="4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닉네임 + 할 일 ID 덮어쓰기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</w:t>
            </w:r>
          </w:p>
        </w:tc>
        <w:tc>
          <w:tcPr>
            <w:tcW w:type="dxa" w:w="39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키 오류·연결 실패 시 규칙 기반 전환</w:t>
            </w:r>
          </w:p>
        </w:tc>
        <w:tc>
          <w:tcPr>
            <w:tcW w:type="dxa" w:w="4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실행 기록에 오류 종류 표시(키 가림)·규칙 기반 안내 자동 전환 구현, 10/2 21:46 인증 오류는 확인 후 키 교체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</w:t>
            </w:r>
          </w:p>
        </w:tc>
        <w:tc>
          <w:tcPr>
            <w:tcW w:type="dxa" w:w="39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없이 추측</w:t>
            </w:r>
          </w:p>
        </w:tc>
        <w:tc>
          <w:tcPr>
            <w:tcW w:type="dxa" w:w="4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단계가 되돌려 다시 작성, 실패 시 규칙 기반 안내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접수</w:t>
            </w:r>
          </w:p>
        </w:tc>
        <w:tc>
          <w:tcPr>
            <w:tcW w:type="dxa" w:w="39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긴급 문장 오분류 방지</w:t>
            </w:r>
          </w:p>
        </w:tc>
        <w:tc>
          <w:tcPr>
            <w:tcW w:type="dxa" w:w="4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긴급·위기 키워드 규칙 우선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39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사전 밖 단어</w:t>
            </w:r>
          </w:p>
        </w:tc>
        <w:tc>
          <w:tcPr>
            <w:tcW w:type="dxa" w:w="4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“별도 확인 필요” + 우리말샘 링크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설문</w:t>
            </w:r>
          </w:p>
        </w:tc>
        <w:tc>
          <w:tcPr>
            <w:tcW w:type="dxa" w:w="39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중복 응답</w:t>
            </w:r>
          </w:p>
        </w:tc>
        <w:tc>
          <w:tcPr>
            <w:tcW w:type="dxa" w:w="4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U01~U04 코드로 1회 집계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Ⅷ. 결과 도출 방법 및 평가 기준 → 결과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테스트 3종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4347"/>
        <w:gridCol w:w="3797"/>
      </w:tblGrid>
      <w:tr>
        <w:trPr>
          <w:cantSplit/>
          <w:tblHeader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4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  <w:tc>
          <w:tcPr>
            <w:tcW w:type="dxa" w:w="37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기록 위치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 테스트</w:t>
            </w:r>
          </w:p>
        </w:tc>
        <w:tc>
          <w:tcPr>
            <w:tcW w:type="dxa" w:w="4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unittest 127개 통과, 대표 Test Case 6건 PC·모바일 12회 통과(캡처 26장)</w:t>
            </w:r>
          </w:p>
        </w:tc>
        <w:tc>
          <w:tcPr>
            <w:tcW w:type="dxa" w:w="37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tests/ai_test/, screenshots/during_development/ai_test/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</w:t>
            </w:r>
          </w:p>
        </w:tc>
        <w:tc>
          <w:tcPr>
            <w:tcW w:type="dxa" w:w="4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33번 — B 이혜경 25번(68건) · C 이미영 2번(9건) · A 조준수 6번(6건), 지적 83건 모두 반영</w:t>
            </w:r>
          </w:p>
        </w:tc>
        <w:tc>
          <w:tcPr>
            <w:tcW w:type="dxa" w:w="37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tests/team_self_test/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테스트</w:t>
            </w:r>
          </w:p>
        </w:tc>
        <w:tc>
          <w:tcPr>
            <w:tcW w:type="dxa" w:w="4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4명(U01~U04), 문항 평균 4.56/5, 전체 만족도 4.75/5, 다시 사용·추천 4/4</w:t>
            </w:r>
          </w:p>
        </w:tc>
        <w:tc>
          <w:tcPr>
            <w:tcW w:type="dxa" w:w="37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tests/user_test/results_20261004/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distT="0" distB="0" distL="0" distR="0">
            <wp:extent cx="6096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684"/>
        <w:gridCol w:w="660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TC</w:t>
            </w:r>
          </w:p>
        </w:tc>
        <w:tc>
          <w:tcPr>
            <w:tcW w:type="dxa" w:w="8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</w:t>
            </w:r>
          </w:p>
        </w:tc>
        <w:tc>
          <w:tcPr>
            <w:tcW w:type="dxa" w:w="8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입력 → 맞춤 혜택 → 할 일 체크·저장 → 새로고침 복원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TC2</w:t>
            </w:r>
          </w:p>
        </w:tc>
        <w:tc>
          <w:tcPr>
            <w:tcW w:type="dxa" w:w="8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“내가 받을 수 있는 지원 알려줘” 도구 호출·검증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TC3</w:t>
            </w:r>
          </w:p>
        </w:tc>
        <w:tc>
          <w:tcPr>
            <w:tcW w:type="dxa" w:w="8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버스로 갈 야경 명소, 차량 권장 분리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TC4</w:t>
            </w:r>
          </w:p>
        </w:tc>
        <w:tc>
          <w:tcPr>
            <w:tcW w:type="dxa" w:w="8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가로등 고장 / 화재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TC5</w:t>
            </w:r>
          </w:p>
        </w:tc>
        <w:tc>
          <w:tcPr>
            <w:tcW w:type="dxa" w:w="8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 문헌 뜻 / 사전 밖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TC6</w:t>
            </w:r>
          </w:p>
        </w:tc>
        <w:tc>
          <w:tcPr>
            <w:tcW w:type="dxa" w:w="86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범위 밖 질문 거절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완료 기준 대비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9"/>
        <w:gridCol w:w="5215"/>
      </w:tblGrid>
      <w:tr>
        <w:trPr>
          <w:cantSplit/>
          <w:tblHeader/>
        </w:trPr>
        <w:tc>
          <w:tcPr>
            <w:tcW w:type="dxa" w:w="4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완료 기준(기획안 Ⅷ-4)</w:t>
            </w:r>
          </w:p>
        </w:tc>
        <w:tc>
          <w:tcPr>
            <w:tcW w:type="dxa" w:w="52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4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Level 3 MVP(주요 기능 + End-to-End 1개 실제 동작)</w:t>
            </w:r>
          </w:p>
        </w:tc>
        <w:tc>
          <w:tcPr>
            <w:tcW w:type="dxa" w:w="52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 — 기능 4개 + Agent, End-to-End 동작</w:t>
            </w:r>
          </w:p>
        </w:tc>
      </w:tr>
      <w:tr>
        <w:trPr>
          <w:cantSplit/>
          <w:tblHeader w:val="false"/>
        </w:trPr>
        <w:tc>
          <w:tcPr>
            <w:tcW w:type="dxa" w:w="4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흐름 3회 연속 정상 실행</w:t>
            </w:r>
          </w:p>
        </w:tc>
        <w:tc>
          <w:tcPr>
            <w:tcW w:type="dxa" w:w="52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 — TC1 PC·모바일 자동 실행과 팀 자체 테스트 33번에서 정상 동작</w:t>
            </w:r>
          </w:p>
        </w:tc>
      </w:tr>
      <w:tr>
        <w:trPr>
          <w:cantSplit/>
          <w:tblHeader w:val="false"/>
        </w:trPr>
        <w:tc>
          <w:tcPr>
            <w:tcW w:type="dxa" w:w="4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 기록·스크린샷</w:t>
            </w:r>
          </w:p>
        </w:tc>
        <w:tc>
          <w:tcPr>
            <w:tcW w:type="dxa" w:w="52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 — 6건, 캡처 26장</w:t>
            </w:r>
          </w:p>
        </w:tc>
      </w:tr>
      <w:tr>
        <w:trPr>
          <w:cantSplit/>
          <w:tblHeader w:val="false"/>
        </w:trPr>
        <w:tc>
          <w:tcPr>
            <w:tcW w:type="dxa" w:w="4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3명 피드백</w:t>
            </w:r>
          </w:p>
        </w:tc>
        <w:tc>
          <w:tcPr>
            <w:tcW w:type="dxa" w:w="52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 — 4명</w:t>
            </w:r>
          </w:p>
        </w:tc>
      </w:tr>
      <w:tr>
        <w:trPr>
          <w:cantSplit/>
          <w:tblHeader w:val="false"/>
        </w:trPr>
        <w:tc>
          <w:tcPr>
            <w:tcW w:type="dxa" w:w="4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안내 공식 출처·확인일 100%</w:t>
            </w:r>
          </w:p>
        </w:tc>
        <w:tc>
          <w:tcPr>
            <w:tcW w:type="dxa" w:w="52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 — 24건 모두</w:t>
            </w:r>
          </w:p>
        </w:tc>
      </w:tr>
      <w:tr>
        <w:trPr>
          <w:cantSplit/>
          <w:tblHeader w:val="false"/>
        </w:trPr>
        <w:tc>
          <w:tcPr>
            <w:tcW w:type="dxa" w:w="49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치명적 오류 0건</w:t>
            </w:r>
          </w:p>
        </w:tc>
        <w:tc>
          <w:tcPr>
            <w:tcW w:type="dxa" w:w="52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 — 발견된 오류(인증 오류·자영업 판정 등)는 모두 수정·재확인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대회 평가 기준별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660"/>
        <w:gridCol w:w="7484"/>
      </w:tblGrid>
      <w:tr>
        <w:trPr>
          <w:cantSplit/>
          <w:tblHeader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평가 항목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배점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 근거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문제정의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경남·창원 청년 유출 통계, 전입 초기 기한 있는 제도, 페르소나 코디2026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 구현성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6요소 구현, GPT-4.1 mini 도구 선택·호출, 답변 검증, 실행 기록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기술·완성도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End-to-End 동작, 규칙 기반 자동 전환, 자동 테스트 127개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창의성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‘언제 무엇을’ 계획하는 정착 플래너 + 생활 정보·지역말 한곳에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실용성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제도·날짜 기반 일정, 차량 유무 반영, 실사용자 추천 4/4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데이터·안전·윤리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출처·확인일, 개인정보 미수집(이메일은 동의 후·해지 즉시 삭제), 긴급·위기 즉시 안내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비즈니스모델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B2G, 데이터 교체로 경남 시군 확산 가능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가점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+5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4명 설문 증빙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최종제출 체크리스트(OT 기준)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4339"/>
        <w:gridCol w:w="4605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43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01</w:t>
            </w:r>
          </w:p>
        </w:tc>
        <w:tc>
          <w:tcPr>
            <w:tcW w:type="dxa" w:w="43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개발완료보고서(5쪽)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 — deliverables/final_report/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02</w:t>
            </w:r>
          </w:p>
        </w:tc>
        <w:tc>
          <w:tcPr>
            <w:tcW w:type="dxa" w:w="43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Agent 기술설명서 1쪽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 — deliverables/technical_description/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03</w:t>
            </w:r>
          </w:p>
        </w:tc>
        <w:tc>
          <w:tcPr>
            <w:tcW w:type="dxa" w:w="43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소스코드·저장소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 — GitHub 공개, 비밀키 없음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04</w:t>
            </w:r>
          </w:p>
        </w:tc>
        <w:tc>
          <w:tcPr>
            <w:tcW w:type="dxa" w:w="43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 3분 이내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 제작(웹·모바일, 2분 59초)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05</w:t>
            </w:r>
          </w:p>
        </w:tc>
        <w:tc>
          <w:tcPr>
            <w:tcW w:type="dxa" w:w="43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 10장 이내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 제작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06~09</w:t>
            </w:r>
          </w:p>
        </w:tc>
        <w:tc>
          <w:tcPr>
            <w:tcW w:type="dxa" w:w="43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동작·End-to-End·AI 역할·Tool 연동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43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 5건 이상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 — 6건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11~12</w:t>
            </w:r>
          </w:p>
        </w:tc>
        <w:tc>
          <w:tcPr>
            <w:tcW w:type="dxa" w:w="43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 구분·출처 신고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 — 「출처·AI 활용 신고서」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13~15</w:t>
            </w:r>
          </w:p>
        </w:tc>
        <w:tc>
          <w:tcPr>
            <w:tcW w:type="dxa" w:w="43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키·개인정보 미노출, 저작권, 허위 없음</w:t>
            </w:r>
          </w:p>
        </w:tc>
        <w:tc>
          <w:tcPr>
            <w:tcW w:type="dxa" w:w="4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 — 실제 기록만 사용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Ⅸ. 기타 → 결과와 남은 과제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기획안 초안 대비 최종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4138"/>
        <w:gridCol w:w="4806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4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초안(10/1)</w:t>
            </w:r>
          </w:p>
        </w:tc>
        <w:tc>
          <w:tcPr>
            <w:tcW w:type="dxa" w:w="48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최종 결과(10/4)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모델</w:t>
            </w:r>
          </w:p>
        </w:tc>
        <w:tc>
          <w:tcPr>
            <w:tcW w:type="dxa" w:w="4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GPT-4·Claude·Gemini 중 선택</w:t>
            </w:r>
          </w:p>
        </w:tc>
        <w:tc>
          <w:tcPr>
            <w:tcW w:type="dxa" w:w="48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 배포 연결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</w:t>
            </w:r>
          </w:p>
        </w:tc>
        <w:tc>
          <w:tcPr>
            <w:tcW w:type="dxa" w:w="4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MVP 선별</w:t>
            </w:r>
          </w:p>
        </w:tc>
        <w:tc>
          <w:tcPr>
            <w:tcW w:type="dxa" w:w="48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24건 4단계 판정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4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30 + 사전 밖 AI 추정</w:t>
            </w:r>
          </w:p>
        </w:tc>
        <w:tc>
          <w:tcPr>
            <w:tcW w:type="dxa" w:w="48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2,253개, 사전 밖 “별도 확인 필요”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알림</w:t>
            </w:r>
          </w:p>
        </w:tc>
        <w:tc>
          <w:tcPr>
            <w:tcW w:type="dxa" w:w="4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내부 의논 후 결정</w:t>
            </w:r>
          </w:p>
        </w:tc>
        <w:tc>
          <w:tcPr>
            <w:tcW w:type="dxa" w:w="48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캘린더·리포트·이메일 모두 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</w:t>
            </w:r>
          </w:p>
        </w:tc>
        <w:tc>
          <w:tcPr>
            <w:tcW w:type="dxa" w:w="4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 Case 5건 + 실사용자</w:t>
            </w:r>
          </w:p>
        </w:tc>
        <w:tc>
          <w:tcPr>
            <w:tcW w:type="dxa" w:w="48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 3종, TC 6건, 실사용자 4명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</w:t>
            </w:r>
          </w:p>
        </w:tc>
        <w:tc>
          <w:tcPr>
            <w:tcW w:type="dxa" w:w="4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모바일 웹</w:t>
            </w:r>
          </w:p>
        </w:tc>
        <w:tc>
          <w:tcPr>
            <w:tcW w:type="dxa" w:w="480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PC·모바일 반응형, 10/4 첫 화면·세부 화면 새 디자인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한계와 향후 계획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7"/>
        <w:gridCol w:w="5067"/>
      </w:tblGrid>
      <w:tr>
        <w:trPr>
          <w:cantSplit/>
          <w:tblHeader/>
        </w:trPr>
        <w:tc>
          <w:tcPr>
            <w:tcW w:type="dxa" w:w="51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한계</w:t>
            </w:r>
          </w:p>
        </w:tc>
        <w:tc>
          <w:tcPr>
            <w:tcW w:type="dxa" w:w="5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향후 계획</w:t>
            </w:r>
          </w:p>
        </w:tc>
      </w:tr>
      <w:tr>
        <w:trPr>
          <w:cantSplit/>
          <w:tblHeader w:val="false"/>
        </w:trPr>
        <w:tc>
          <w:tcPr>
            <w:tcW w:type="dxa" w:w="51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판정은 공고 기준 규칙 판정 → 최종 자격은 담당 기관 확인 필요</w:t>
            </w:r>
          </w:p>
        </w:tc>
        <w:tc>
          <w:tcPr>
            <w:tcW w:type="dxa" w:w="5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창원시·공공데이터 API 연동, 확인일 지난 정책 자동 표시</w:t>
            </w:r>
          </w:p>
        </w:tc>
      </w:tr>
      <w:tr>
        <w:trPr>
          <w:cantSplit/>
          <w:tblHeader w:val="false"/>
        </w:trPr>
        <w:tc>
          <w:tcPr>
            <w:tcW w:type="dxa" w:w="51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회원가입이 없어 화면을 닫으면 조건 초기화</w:t>
            </w:r>
          </w:p>
        </w:tc>
        <w:tc>
          <w:tcPr>
            <w:tcW w:type="dxa" w:w="5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동의 기반 선택형 로그인 검토, 지금은 캘린더·리포트로 기기 저장</w:t>
            </w:r>
          </w:p>
        </w:tc>
      </w:tr>
      <w:tr>
        <w:trPr>
          <w:cantSplit/>
          <w:tblHeader w:val="false"/>
        </w:trPr>
        <w:tc>
          <w:tcPr>
            <w:tcW w:type="dxa" w:w="51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무료 서버라 이메일이 늦거나 저장 기록이 지워질 수 있음</w:t>
            </w:r>
          </w:p>
        </w:tc>
        <w:tc>
          <w:tcPr>
            <w:tcW w:type="dxa" w:w="5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 발송·외부 DB 이전 검토</w:t>
            </w:r>
          </w:p>
        </w:tc>
      </w:tr>
      <w:tr>
        <w:trPr>
          <w:cantSplit/>
          <w:tblHeader w:val="false"/>
        </w:trPr>
        <w:tc>
          <w:tcPr>
            <w:tcW w:type="dxa" w:w="51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4명은 작은 표본, ‘화면 보기 편함’ 4.25로 가장 낮음</w:t>
            </w:r>
          </w:p>
        </w:tc>
        <w:tc>
          <w:tcPr>
            <w:tcW w:type="dxa" w:w="5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정보·저장 화면 개선, 전입 청년·기관 담당자 대상 확대 검증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보안·운영 원칙 준수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API 키·메일 비밀번호는 Streamlit Secrets에만 두었고 저장소·문서에 없습니다. 테스트 참여자는 U01~U04 코드로만 기록했고, 시연은 가상 페르소나 ‘코디2026’으로 진행했습니다. 수치는 모두 실제 기록이며 지어낸 값이 없습니다.</w:t>
      </w: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결과보고서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ph9asjtzeaokxwfnmuel" Type="http://schemas.openxmlformats.org/officeDocument/2006/relationships/hyperlink" Target="https://oisochangwon-4fuybothxlr78qnnaappqv.streamlit.app/" TargetMode="External"/><Relationship Id="rIdqxwpdkgv55uoza8hbslzo" Type="http://schemas.openxmlformats.org/officeDocument/2006/relationships/hyperlink" Target="https://github.com/jojunsu98/oiso_changwon" TargetMode="External"/><Relationship Id="rId8" Type="http://schemas.openxmlformats.org/officeDocument/2006/relationships/image" Target="media/7d8cd545ae70a527ad3d1192f0002737db478b55.png"/><Relationship Id="rId9" Type="http://schemas.openxmlformats.org/officeDocument/2006/relationships/image" Target="media/c3896f30e370068576a95016a78a210904a7bc6d.png"/><Relationship Id="rId10" Type="http://schemas.openxmlformats.org/officeDocument/2006/relationships/image" Target="media/6f1674846c176638b12232ca42374bb340959359.png"/><Relationship Id="rId11" Type="http://schemas.openxmlformats.org/officeDocument/2006/relationships/image" Target="media/971d6bb26efdd5e04ec7a9b788701a83ed3410fd.png"/><Relationship Id="rId12" Type="http://schemas.openxmlformats.org/officeDocument/2006/relationships/image" Target="media/54cdef6bfce82a1baa6922496f88751108bba7c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2026-10-04T14:55:49.644Z</dcterms:created>
  <dcterms:modified xsi:type="dcterms:W3CDTF">2026-10-04T14:55:49.645Z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