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2EE" w:rsidRPr="009652EE" w:rsidRDefault="009652EE" w:rsidP="009652EE">
      <w:pPr>
        <w:jc w:val="both"/>
        <w:rPr>
          <w:b/>
        </w:rPr>
      </w:pPr>
      <w:r w:rsidRPr="009652EE">
        <w:rPr>
          <w:rFonts w:hint="eastAsia"/>
          <w:b/>
        </w:rPr>
        <w:t>成大工資管系</w:t>
      </w:r>
      <w:r w:rsidRPr="009652EE">
        <w:rPr>
          <w:rFonts w:hint="eastAsia"/>
          <w:b/>
        </w:rPr>
        <w:t xml:space="preserve"> </w:t>
      </w:r>
      <w:r w:rsidRPr="009652EE">
        <w:rPr>
          <w:rFonts w:hint="eastAsia"/>
          <w:b/>
        </w:rPr>
        <w:t>王逸琳教授</w:t>
      </w:r>
      <w:r w:rsidR="0054532C">
        <w:rPr>
          <w:rFonts w:hint="eastAsia"/>
          <w:b/>
        </w:rPr>
        <w:t>TW</w:t>
      </w:r>
      <w:r w:rsidR="0054532C">
        <w:rPr>
          <w:b/>
        </w:rPr>
        <w:t>IIM</w:t>
      </w:r>
      <w:r w:rsidRPr="009652EE">
        <w:rPr>
          <w:rFonts w:hint="eastAsia"/>
          <w:b/>
        </w:rPr>
        <w:t>OAL</w:t>
      </w:r>
      <w:r w:rsidRPr="009652EE">
        <w:rPr>
          <w:rFonts w:hint="eastAsia"/>
          <w:b/>
        </w:rPr>
        <w:t>團隊</w:t>
      </w:r>
      <w:r w:rsidRPr="009652EE">
        <w:rPr>
          <w:rFonts w:hint="eastAsia"/>
          <w:b/>
        </w:rPr>
        <w:t xml:space="preserve"> INFORMS</w:t>
      </w:r>
      <w:r w:rsidRPr="009652EE">
        <w:rPr>
          <w:rFonts w:hint="eastAsia"/>
          <w:b/>
        </w:rPr>
        <w:t>國際鐵道解題競賽榮獲</w:t>
      </w:r>
      <w:r w:rsidR="00277D0C">
        <w:rPr>
          <w:rFonts w:hint="eastAsia"/>
          <w:b/>
        </w:rPr>
        <w:t>全球第二名</w:t>
      </w:r>
    </w:p>
    <w:p w:rsidR="009652EE" w:rsidRDefault="009652EE" w:rsidP="009652EE">
      <w:pPr>
        <w:jc w:val="both"/>
      </w:pPr>
    </w:p>
    <w:p w:rsidR="009652EE" w:rsidRDefault="009652EE" w:rsidP="009652EE">
      <w:pPr>
        <w:jc w:val="both"/>
      </w:pPr>
      <w:r>
        <w:rPr>
          <w:rFonts w:hint="eastAsia"/>
        </w:rPr>
        <w:t>王逸琳</w:t>
      </w:r>
      <w:r>
        <w:rPr>
          <w:rFonts w:hint="eastAsia"/>
        </w:rPr>
        <w:t xml:space="preserve">  </w:t>
      </w:r>
      <w:r>
        <w:rPr>
          <w:rFonts w:hint="eastAsia"/>
        </w:rPr>
        <w:t>成功大學工業與資訊管理學系</w:t>
      </w:r>
      <w:r>
        <w:rPr>
          <w:rFonts w:hint="eastAsia"/>
        </w:rPr>
        <w:t xml:space="preserve"> </w:t>
      </w:r>
      <w:r>
        <w:rPr>
          <w:rFonts w:hint="eastAsia"/>
        </w:rPr>
        <w:t>最佳化演算法實驗室</w:t>
      </w:r>
    </w:p>
    <w:p w:rsidR="009652EE" w:rsidRDefault="0054532C" w:rsidP="009652EE">
      <w:pPr>
        <w:jc w:val="both"/>
      </w:pPr>
      <w:r>
        <w:rPr>
          <w:rFonts w:hint="eastAsia"/>
        </w:rPr>
        <w:t>TW</w:t>
      </w:r>
      <w:r w:rsidR="009652EE">
        <w:rPr>
          <w:rFonts w:hint="eastAsia"/>
        </w:rPr>
        <w:t>IIM</w:t>
      </w:r>
      <w:r>
        <w:t>OAL</w:t>
      </w:r>
      <w:r w:rsidR="009652EE">
        <w:rPr>
          <w:rFonts w:hint="eastAsia"/>
        </w:rPr>
        <w:t xml:space="preserve"> team </w:t>
      </w:r>
      <w:r w:rsidR="009652EE">
        <w:rPr>
          <w:rFonts w:hint="eastAsia"/>
        </w:rPr>
        <w:t>背景介紹：</w:t>
      </w:r>
    </w:p>
    <w:p w:rsidR="009652EE" w:rsidRDefault="0054532C" w:rsidP="009652EE">
      <w:pPr>
        <w:jc w:val="both"/>
      </w:pPr>
      <w:r>
        <w:t xml:space="preserve">TW: Taiwan; IIM: Industrial &amp; Information Management; </w:t>
      </w:r>
      <w:r w:rsidR="009652EE">
        <w:t>OA</w:t>
      </w:r>
      <w:r>
        <w:t xml:space="preserve">L: Optimization Algorithm Lab; </w:t>
      </w:r>
    </w:p>
    <w:p w:rsidR="009652EE" w:rsidRDefault="0054532C" w:rsidP="009652EE">
      <w:pPr>
        <w:jc w:val="both"/>
      </w:pPr>
      <w:r>
        <w:rPr>
          <w:rFonts w:hint="eastAsia"/>
        </w:rPr>
        <w:t>隊員：成大</w:t>
      </w:r>
      <w:proofErr w:type="gramStart"/>
      <w:r>
        <w:rPr>
          <w:rFonts w:hint="eastAsia"/>
        </w:rPr>
        <w:t>工資管碩</w:t>
      </w:r>
      <w:proofErr w:type="gramEnd"/>
      <w:r>
        <w:rPr>
          <w:rFonts w:hint="eastAsia"/>
        </w:rPr>
        <w:t>二</w:t>
      </w:r>
      <w:r w:rsidR="009652EE">
        <w:rPr>
          <w:rFonts w:hint="eastAsia"/>
        </w:rPr>
        <w:t xml:space="preserve"> </w:t>
      </w:r>
      <w:r>
        <w:rPr>
          <w:rFonts w:hint="eastAsia"/>
        </w:rPr>
        <w:t>王</w:t>
      </w:r>
      <w:r>
        <w:t>宗瀚</w:t>
      </w:r>
      <w:r w:rsidR="009652EE">
        <w:rPr>
          <w:rFonts w:hint="eastAsia"/>
        </w:rPr>
        <w:t>，</w:t>
      </w:r>
      <w:r>
        <w:rPr>
          <w:rFonts w:hint="eastAsia"/>
        </w:rPr>
        <w:t>清</w:t>
      </w:r>
      <w:r>
        <w:t>大工工</w:t>
      </w:r>
      <w:r w:rsidR="00411FCB">
        <w:rPr>
          <w:rFonts w:hint="eastAsia"/>
        </w:rPr>
        <w:t>管</w:t>
      </w:r>
      <w:r w:rsidR="009652EE">
        <w:rPr>
          <w:rFonts w:hint="eastAsia"/>
        </w:rPr>
        <w:t>201</w:t>
      </w:r>
      <w:r>
        <w:t>8</w:t>
      </w:r>
      <w:r w:rsidR="009652EE">
        <w:rPr>
          <w:rFonts w:hint="eastAsia"/>
        </w:rPr>
        <w:t>應屆畢業</w:t>
      </w:r>
    </w:p>
    <w:p w:rsidR="009652EE" w:rsidRDefault="009652EE" w:rsidP="009652EE">
      <w:pPr>
        <w:jc w:val="both"/>
      </w:pPr>
      <w:r>
        <w:rPr>
          <w:rFonts w:hint="eastAsia"/>
        </w:rPr>
        <w:t xml:space="preserve">      </w:t>
      </w:r>
      <w:r w:rsidR="0054532C">
        <w:rPr>
          <w:rFonts w:hint="eastAsia"/>
        </w:rPr>
        <w:t>成大</w:t>
      </w:r>
      <w:proofErr w:type="gramStart"/>
      <w:r w:rsidR="0054532C">
        <w:rPr>
          <w:rFonts w:hint="eastAsia"/>
        </w:rPr>
        <w:t>工資管碩</w:t>
      </w:r>
      <w:proofErr w:type="gramEnd"/>
      <w:r w:rsidR="0054532C">
        <w:rPr>
          <w:rFonts w:hint="eastAsia"/>
        </w:rPr>
        <w:t>二</w:t>
      </w:r>
      <w:r>
        <w:rPr>
          <w:rFonts w:hint="eastAsia"/>
        </w:rPr>
        <w:t xml:space="preserve"> </w:t>
      </w:r>
      <w:r w:rsidR="0054532C">
        <w:rPr>
          <w:rFonts w:hint="eastAsia"/>
        </w:rPr>
        <w:t>陳彥</w:t>
      </w:r>
      <w:r w:rsidR="0054532C">
        <w:t>瑋</w:t>
      </w:r>
      <w:r w:rsidR="0054532C">
        <w:rPr>
          <w:rFonts w:hint="eastAsia"/>
        </w:rPr>
        <w:t>，清大工</w:t>
      </w:r>
      <w:r w:rsidR="0054532C">
        <w:t>工</w:t>
      </w:r>
      <w:r w:rsidR="00411FCB">
        <w:rPr>
          <w:rFonts w:hint="eastAsia"/>
        </w:rPr>
        <w:t>管</w:t>
      </w:r>
      <w:r>
        <w:rPr>
          <w:rFonts w:hint="eastAsia"/>
        </w:rPr>
        <w:t>201</w:t>
      </w:r>
      <w:r w:rsidR="0054532C">
        <w:t>8</w:t>
      </w:r>
      <w:r>
        <w:rPr>
          <w:rFonts w:hint="eastAsia"/>
        </w:rPr>
        <w:t>應屆畢業</w:t>
      </w:r>
    </w:p>
    <w:p w:rsidR="009652EE" w:rsidRDefault="009652EE" w:rsidP="009652EE">
      <w:pPr>
        <w:jc w:val="both"/>
      </w:pPr>
      <w:r>
        <w:rPr>
          <w:rFonts w:hint="eastAsia"/>
        </w:rPr>
        <w:t xml:space="preserve">      </w:t>
      </w:r>
      <w:r>
        <w:rPr>
          <w:rFonts w:hint="eastAsia"/>
        </w:rPr>
        <w:t>成大</w:t>
      </w:r>
      <w:proofErr w:type="gramStart"/>
      <w:r>
        <w:rPr>
          <w:rFonts w:hint="eastAsia"/>
        </w:rPr>
        <w:t>工資管</w:t>
      </w:r>
      <w:r w:rsidR="0054532C">
        <w:rPr>
          <w:rFonts w:hint="eastAsia"/>
        </w:rPr>
        <w:t>碩</w:t>
      </w:r>
      <w:proofErr w:type="gramEnd"/>
      <w:r w:rsidR="0054532C">
        <w:t>二</w:t>
      </w:r>
      <w:r w:rsidR="0054532C">
        <w:rPr>
          <w:rFonts w:hint="eastAsia"/>
        </w:rPr>
        <w:t xml:space="preserve"> </w:t>
      </w:r>
      <w:r w:rsidR="0054532C">
        <w:rPr>
          <w:rFonts w:hint="eastAsia"/>
        </w:rPr>
        <w:t>岳</w:t>
      </w:r>
      <w:r w:rsidR="0054532C">
        <w:t>晏慈</w:t>
      </w:r>
      <w:r>
        <w:rPr>
          <w:rFonts w:hint="eastAsia"/>
        </w:rPr>
        <w:t>，</w:t>
      </w:r>
      <w:r w:rsidR="0054532C">
        <w:rPr>
          <w:rFonts w:hint="eastAsia"/>
        </w:rPr>
        <w:t>成大工資管</w:t>
      </w:r>
      <w:r w:rsidR="0054532C">
        <w:rPr>
          <w:rFonts w:hint="eastAsia"/>
        </w:rPr>
        <w:t>201</w:t>
      </w:r>
      <w:r w:rsidR="0054532C">
        <w:t>8</w:t>
      </w:r>
      <w:r>
        <w:rPr>
          <w:rFonts w:hint="eastAsia"/>
        </w:rPr>
        <w:t>應屆畢業</w:t>
      </w:r>
    </w:p>
    <w:p w:rsidR="009652EE" w:rsidRDefault="009652EE" w:rsidP="009652EE">
      <w:pPr>
        <w:jc w:val="both"/>
      </w:pPr>
    </w:p>
    <w:p w:rsidR="009652EE" w:rsidRDefault="009652EE" w:rsidP="009652EE">
      <w:pPr>
        <w:jc w:val="both"/>
      </w:pPr>
      <w:r>
        <w:rPr>
          <w:rFonts w:hint="eastAsia"/>
        </w:rPr>
        <w:t>由國立</w:t>
      </w:r>
      <w:r w:rsidR="0054532C">
        <w:rPr>
          <w:rFonts w:hint="eastAsia"/>
        </w:rPr>
        <w:t>成功大學工業與資訊管理學系王逸琳教授指導工業與資訊管理學</w:t>
      </w:r>
      <w:proofErr w:type="gramStart"/>
      <w:r w:rsidR="0054532C">
        <w:rPr>
          <w:rFonts w:hint="eastAsia"/>
        </w:rPr>
        <w:t>系碩班</w:t>
      </w:r>
      <w:proofErr w:type="gramEnd"/>
      <w:r w:rsidR="0054532C">
        <w:rPr>
          <w:rFonts w:hint="eastAsia"/>
        </w:rPr>
        <w:t>二</w:t>
      </w:r>
      <w:r>
        <w:rPr>
          <w:rFonts w:hint="eastAsia"/>
        </w:rPr>
        <w:t>年級學生</w:t>
      </w:r>
      <w:r w:rsidR="0054532C">
        <w:rPr>
          <w:rFonts w:hint="eastAsia"/>
        </w:rPr>
        <w:t>王宗瀚</w:t>
      </w:r>
      <w:r>
        <w:rPr>
          <w:rFonts w:hint="eastAsia"/>
        </w:rPr>
        <w:t>、</w:t>
      </w:r>
      <w:r w:rsidR="0054532C">
        <w:rPr>
          <w:rFonts w:hint="eastAsia"/>
        </w:rPr>
        <w:t>陳彥瑋</w:t>
      </w:r>
      <w:r w:rsidR="00411FCB">
        <w:rPr>
          <w:rFonts w:hint="eastAsia"/>
        </w:rPr>
        <w:t>、</w:t>
      </w:r>
      <w:r w:rsidR="0054532C">
        <w:rPr>
          <w:rFonts w:hint="eastAsia"/>
        </w:rPr>
        <w:t>岳晏慈</w:t>
      </w:r>
      <w:r w:rsidR="00411FCB">
        <w:rPr>
          <w:rFonts w:hint="eastAsia"/>
        </w:rPr>
        <w:t>等三人</w:t>
      </w:r>
      <w:r>
        <w:rPr>
          <w:rFonts w:hint="eastAsia"/>
        </w:rPr>
        <w:t>，組隊參加國際運籌學和管理學研究協會（</w:t>
      </w:r>
      <w:r>
        <w:rPr>
          <w:rFonts w:hint="eastAsia"/>
        </w:rPr>
        <w:t xml:space="preserve">Institute for Operations Research and the Management Sciences, </w:t>
      </w:r>
      <w:r>
        <w:rPr>
          <w:rFonts w:hint="eastAsia"/>
        </w:rPr>
        <w:t>簡稱</w:t>
      </w:r>
      <w:r>
        <w:rPr>
          <w:rFonts w:hint="eastAsia"/>
        </w:rPr>
        <w:t>INFORMS</w:t>
      </w:r>
      <w:r>
        <w:rPr>
          <w:rFonts w:hint="eastAsia"/>
        </w:rPr>
        <w:t>）旗下的軌道運輸應用學門（</w:t>
      </w:r>
      <w:r>
        <w:rPr>
          <w:rFonts w:hint="eastAsia"/>
        </w:rPr>
        <w:t xml:space="preserve">Railway Application Section, </w:t>
      </w:r>
      <w:r>
        <w:rPr>
          <w:rFonts w:hint="eastAsia"/>
        </w:rPr>
        <w:t>簡稱</w:t>
      </w:r>
      <w:r>
        <w:rPr>
          <w:rFonts w:hint="eastAsia"/>
        </w:rPr>
        <w:t>RAS</w:t>
      </w:r>
      <w:r>
        <w:rPr>
          <w:rFonts w:hint="eastAsia"/>
        </w:rPr>
        <w:t>）舉辦的「</w:t>
      </w:r>
      <w:r>
        <w:rPr>
          <w:rFonts w:hint="eastAsia"/>
        </w:rPr>
        <w:t>201</w:t>
      </w:r>
      <w:r w:rsidR="0054532C">
        <w:t>9</w:t>
      </w:r>
      <w:r>
        <w:rPr>
          <w:rFonts w:hint="eastAsia"/>
        </w:rPr>
        <w:t>解題競賽」，與來自</w:t>
      </w:r>
      <w:r w:rsidR="00011C65">
        <w:rPr>
          <w:rFonts w:hint="eastAsia"/>
        </w:rPr>
        <w:t>美國、</w:t>
      </w:r>
      <w:r>
        <w:rPr>
          <w:rFonts w:hint="eastAsia"/>
        </w:rPr>
        <w:t>中國、</w:t>
      </w:r>
      <w:r w:rsidR="00011C65">
        <w:rPr>
          <w:rFonts w:hint="eastAsia"/>
        </w:rPr>
        <w:t>加拿大等</w:t>
      </w:r>
      <w:r w:rsidR="00011C65">
        <w:rPr>
          <w:rFonts w:hint="eastAsia"/>
        </w:rPr>
        <w:t>15</w:t>
      </w:r>
      <w:r>
        <w:rPr>
          <w:rFonts w:hint="eastAsia"/>
        </w:rPr>
        <w:t>國</w:t>
      </w:r>
      <w:r w:rsidR="0054532C">
        <w:rPr>
          <w:rFonts w:hint="eastAsia"/>
        </w:rPr>
        <w:t>54</w:t>
      </w:r>
      <w:r>
        <w:rPr>
          <w:rFonts w:hint="eastAsia"/>
        </w:rPr>
        <w:t>支隊伍較勁之後，成功</w:t>
      </w:r>
      <w:r w:rsidR="00411FCB">
        <w:rPr>
          <w:rFonts w:hint="eastAsia"/>
        </w:rPr>
        <w:t>入圍前三名，並已於</w:t>
      </w:r>
      <w:r w:rsidR="00411FCB">
        <w:rPr>
          <w:rFonts w:hint="eastAsia"/>
        </w:rPr>
        <w:t>10</w:t>
      </w:r>
      <w:r w:rsidR="00411FCB">
        <w:rPr>
          <w:rFonts w:hint="eastAsia"/>
        </w:rPr>
        <w:t>月赴美國西雅圖在</w:t>
      </w:r>
      <w:r w:rsidR="00411FCB">
        <w:rPr>
          <w:rFonts w:hint="eastAsia"/>
        </w:rPr>
        <w:t>INFORMS</w:t>
      </w:r>
      <w:r w:rsidR="00411FCB">
        <w:rPr>
          <w:rFonts w:hint="eastAsia"/>
        </w:rPr>
        <w:t>年會中進行該競賽最後一關的口頭發表與問答，最後奪得全球第二名的佳績</w:t>
      </w:r>
      <w:r>
        <w:rPr>
          <w:rFonts w:hint="eastAsia"/>
        </w:rPr>
        <w:t>。</w:t>
      </w:r>
    </w:p>
    <w:p w:rsidR="009652EE" w:rsidRDefault="009652EE" w:rsidP="009652EE">
      <w:pPr>
        <w:jc w:val="both"/>
      </w:pPr>
    </w:p>
    <w:p w:rsidR="009652EE" w:rsidRDefault="009652EE" w:rsidP="009652EE">
      <w:pPr>
        <w:jc w:val="both"/>
      </w:pPr>
      <w:r>
        <w:rPr>
          <w:rFonts w:hint="eastAsia"/>
        </w:rPr>
        <w:t>INFORMS</w:t>
      </w:r>
      <w:r>
        <w:rPr>
          <w:rFonts w:hint="eastAsia"/>
        </w:rPr>
        <w:t>是全世界在作業研究</w:t>
      </w:r>
      <w:r>
        <w:rPr>
          <w:rFonts w:hint="eastAsia"/>
        </w:rPr>
        <w:t>(OR)</w:t>
      </w:r>
      <w:r>
        <w:rPr>
          <w:rFonts w:hint="eastAsia"/>
        </w:rPr>
        <w:t>與管理科學</w:t>
      </w:r>
      <w:r>
        <w:rPr>
          <w:rFonts w:hint="eastAsia"/>
        </w:rPr>
        <w:t>(MS)</w:t>
      </w:r>
      <w:r>
        <w:rPr>
          <w:rFonts w:hint="eastAsia"/>
        </w:rPr>
        <w:t>領域中最大的專業學術團體，而</w:t>
      </w:r>
      <w:r>
        <w:rPr>
          <w:rFonts w:hint="eastAsia"/>
        </w:rPr>
        <w:t>RAS</w:t>
      </w:r>
      <w:r>
        <w:rPr>
          <w:rFonts w:hint="eastAsia"/>
        </w:rPr>
        <w:t>為其子專業領域學術團體，其任務旨在替有志於應用作業研究與管理科學</w:t>
      </w:r>
      <w:r>
        <w:rPr>
          <w:rFonts w:hint="eastAsia"/>
        </w:rPr>
        <w:t>(ORMS)</w:t>
      </w:r>
      <w:r>
        <w:rPr>
          <w:rFonts w:hint="eastAsia"/>
        </w:rPr>
        <w:t>之技術與學理來處理鐵路業相關問題的業者、顧問、及學者提供一個交流</w:t>
      </w:r>
      <w:r>
        <w:rPr>
          <w:rFonts w:hint="eastAsia"/>
        </w:rPr>
        <w:t xml:space="preserve"> </w:t>
      </w:r>
      <w:r>
        <w:rPr>
          <w:rFonts w:hint="eastAsia"/>
        </w:rPr>
        <w:t>的平台。</w:t>
      </w:r>
      <w:r>
        <w:rPr>
          <w:rFonts w:hint="eastAsia"/>
        </w:rPr>
        <w:t>RAS</w:t>
      </w:r>
      <w:r>
        <w:rPr>
          <w:rFonts w:hint="eastAsia"/>
        </w:rPr>
        <w:t>為了提昇軌道運輸領域之研究議題曝光度，以吸引更多專家學者投入研究相關議題，自</w:t>
      </w:r>
      <w:r>
        <w:rPr>
          <w:rFonts w:hint="eastAsia"/>
        </w:rPr>
        <w:t>2010</w:t>
      </w:r>
      <w:r w:rsidR="00B4030E">
        <w:rPr>
          <w:rFonts w:hint="eastAsia"/>
        </w:rPr>
        <w:t>年開始至今已舉辦十</w:t>
      </w:r>
      <w:r>
        <w:rPr>
          <w:rFonts w:hint="eastAsia"/>
        </w:rPr>
        <w:t>屆全球性的國際解題競賽，每年都吸引不少世界級名校的學者與業界專家參賽。</w:t>
      </w:r>
    </w:p>
    <w:p w:rsidR="009652EE" w:rsidRDefault="009652EE" w:rsidP="009652EE">
      <w:pPr>
        <w:jc w:val="both"/>
      </w:pPr>
    </w:p>
    <w:p w:rsidR="009652EE" w:rsidRDefault="00277D0C" w:rsidP="00EF1ED0">
      <w:pPr>
        <w:jc w:val="both"/>
      </w:pPr>
      <w:r>
        <w:rPr>
          <w:rFonts w:hint="eastAsia"/>
        </w:rPr>
        <w:t>該</w:t>
      </w:r>
      <w:r w:rsidR="00B4030E">
        <w:t>競賽</w:t>
      </w:r>
      <w:r>
        <w:rPr>
          <w:rFonts w:hint="eastAsia"/>
        </w:rPr>
        <w:t>歷年之</w:t>
      </w:r>
      <w:r w:rsidR="00B4030E">
        <w:t>題目</w:t>
      </w:r>
      <w:r>
        <w:rPr>
          <w:rFonts w:hint="eastAsia"/>
        </w:rPr>
        <w:t>通常</w:t>
      </w:r>
      <w:r w:rsidR="00B4030E">
        <w:t>可分成</w:t>
      </w:r>
      <w:r w:rsidR="00B4030E">
        <w:rPr>
          <w:rFonts w:hint="eastAsia"/>
        </w:rPr>
        <w:t>「</w:t>
      </w:r>
      <w:r w:rsidR="00B4030E">
        <w:t>最佳化</w:t>
      </w:r>
      <w:r w:rsidR="00B4030E">
        <w:rPr>
          <w:rFonts w:hint="eastAsia"/>
        </w:rPr>
        <w:t>決策應用」</w:t>
      </w:r>
      <w:r w:rsidR="00B4030E">
        <w:t>或是</w:t>
      </w:r>
      <w:r w:rsidR="00B4030E">
        <w:rPr>
          <w:rFonts w:hint="eastAsia"/>
        </w:rPr>
        <w:t>「</w:t>
      </w:r>
      <w:r w:rsidR="00B4030E">
        <w:t>大數據</w:t>
      </w:r>
      <w:r w:rsidR="00B4030E">
        <w:rPr>
          <w:rFonts w:hint="eastAsia"/>
        </w:rPr>
        <w:t>資料</w:t>
      </w:r>
      <w:r w:rsidR="00B4030E">
        <w:t>分析</w:t>
      </w:r>
      <w:r w:rsidR="00B4030E">
        <w:rPr>
          <w:rFonts w:hint="eastAsia"/>
        </w:rPr>
        <w:t>」等</w:t>
      </w:r>
      <w:r w:rsidR="00B4030E">
        <w:t>兩大方向，</w:t>
      </w:r>
      <w:r w:rsidR="00F3793E">
        <w:rPr>
          <w:rFonts w:hint="eastAsia"/>
        </w:rPr>
        <w:t>也是當今火紅的「人工智慧」的主要場域</w:t>
      </w:r>
      <w:r w:rsidR="00411FCB">
        <w:rPr>
          <w:rFonts w:hint="eastAsia"/>
        </w:rPr>
        <w:t>。</w:t>
      </w:r>
      <w:r>
        <w:rPr>
          <w:rFonts w:hint="eastAsia"/>
        </w:rPr>
        <w:t>前者通常牽涉</w:t>
      </w:r>
      <w:r w:rsidR="00411FCB">
        <w:rPr>
          <w:rFonts w:hint="eastAsia"/>
        </w:rPr>
        <w:t>產業</w:t>
      </w:r>
      <w:r w:rsidR="00F3793E">
        <w:rPr>
          <w:rFonts w:hint="eastAsia"/>
        </w:rPr>
        <w:t>營運中</w:t>
      </w:r>
      <w:r>
        <w:rPr>
          <w:rFonts w:hint="eastAsia"/>
        </w:rPr>
        <w:t>複雜的作業排程、路線規劃、資源最佳配置等</w:t>
      </w:r>
      <w:r w:rsidR="00411FCB">
        <w:rPr>
          <w:rFonts w:hint="eastAsia"/>
        </w:rPr>
        <w:t>議</w:t>
      </w:r>
      <w:r>
        <w:rPr>
          <w:rFonts w:hint="eastAsia"/>
        </w:rPr>
        <w:t>題</w:t>
      </w:r>
      <w:r w:rsidR="00F3793E">
        <w:rPr>
          <w:rFonts w:hint="eastAsia"/>
        </w:rPr>
        <w:t>，也是今年的競賽題目主軸。在給定眾多待運車廂</w:t>
      </w:r>
      <w:r w:rsidR="00EF1ED0">
        <w:rPr>
          <w:rFonts w:hint="eastAsia"/>
        </w:rPr>
        <w:t>之起訖站與數量</w:t>
      </w:r>
      <w:r w:rsidR="00F3793E">
        <w:rPr>
          <w:rFonts w:hint="eastAsia"/>
        </w:rPr>
        <w:t>、鐵道網路</w:t>
      </w:r>
      <w:r w:rsidR="00EF1ED0">
        <w:rPr>
          <w:rFonts w:hint="eastAsia"/>
        </w:rPr>
        <w:t>圖</w:t>
      </w:r>
      <w:r w:rsidR="00F3793E">
        <w:rPr>
          <w:rFonts w:hint="eastAsia"/>
        </w:rPr>
        <w:t>、</w:t>
      </w:r>
      <w:r w:rsidR="00EF1ED0">
        <w:rPr>
          <w:rFonts w:hint="eastAsia"/>
        </w:rPr>
        <w:t>站間股道與各站可負荷之車廂容量上限、</w:t>
      </w:r>
      <w:r w:rsidR="00F3793E">
        <w:rPr>
          <w:rFonts w:hint="eastAsia"/>
        </w:rPr>
        <w:t>各站</w:t>
      </w:r>
      <w:r w:rsidR="00EF1ED0">
        <w:rPr>
          <w:rFonts w:hint="eastAsia"/>
        </w:rPr>
        <w:t>站內</w:t>
      </w:r>
      <w:r w:rsidR="00F3793E">
        <w:rPr>
          <w:rFonts w:hint="eastAsia"/>
        </w:rPr>
        <w:t>調度場股道數</w:t>
      </w:r>
      <w:r w:rsidR="00EF1ED0">
        <w:rPr>
          <w:rFonts w:hint="eastAsia"/>
        </w:rPr>
        <w:t>等諸多限制式下，欲設計耗費最少旅運</w:t>
      </w:r>
      <w:r w:rsidR="00411FCB">
        <w:rPr>
          <w:rFonts w:hint="eastAsia"/>
        </w:rPr>
        <w:t>及</w:t>
      </w:r>
      <w:r w:rsidR="00EF1ED0">
        <w:rPr>
          <w:rFonts w:hint="eastAsia"/>
        </w:rPr>
        <w:t>作業成本的最佳列車運行路徑。</w:t>
      </w:r>
      <w:r w:rsidR="00FA6DA2">
        <w:rPr>
          <w:rFonts w:hint="eastAsia"/>
        </w:rPr>
        <w:t>其中，「站內調度場股道個數」的計算方式是</w:t>
      </w:r>
      <w:r w:rsidR="006630DE">
        <w:rPr>
          <w:rFonts w:hint="eastAsia"/>
        </w:rPr>
        <w:t>此次</w:t>
      </w:r>
      <w:r w:rsidR="00FA6DA2">
        <w:rPr>
          <w:rFonts w:hint="eastAsia"/>
        </w:rPr>
        <w:t>最難處理的限制式，因為</w:t>
      </w:r>
      <w:r w:rsidR="00EF1ED0">
        <w:rPr>
          <w:rFonts w:hint="eastAsia"/>
        </w:rPr>
        <w:t>主要</w:t>
      </w:r>
      <w:r w:rsidR="00FA6DA2">
        <w:rPr>
          <w:rFonts w:hint="eastAsia"/>
        </w:rPr>
        <w:t>的</w:t>
      </w:r>
      <w:r w:rsidR="00EF1ED0">
        <w:rPr>
          <w:rFonts w:hint="eastAsia"/>
        </w:rPr>
        <w:t>參考文獻</w:t>
      </w:r>
      <w:r w:rsidR="00FA6DA2">
        <w:rPr>
          <w:rFonts w:hint="eastAsia"/>
        </w:rPr>
        <w:t>僅提出</w:t>
      </w:r>
      <w:r w:rsidR="00411FCB">
        <w:rPr>
          <w:rFonts w:hint="eastAsia"/>
        </w:rPr>
        <w:t>難以求解的非線性整數規劃模型，因此</w:t>
      </w:r>
      <w:r w:rsidR="0080625B">
        <w:rPr>
          <w:rFonts w:hint="eastAsia"/>
        </w:rPr>
        <w:t>出題者</w:t>
      </w:r>
      <w:r w:rsidR="00411FCB">
        <w:rPr>
          <w:rFonts w:hint="eastAsia"/>
        </w:rPr>
        <w:t>僅能使用</w:t>
      </w:r>
      <w:r w:rsidR="00FA6DA2">
        <w:rPr>
          <w:rFonts w:hint="eastAsia"/>
        </w:rPr>
        <w:t>啟發式演算法來計算近似解</w:t>
      </w:r>
      <w:r w:rsidR="003942DB">
        <w:rPr>
          <w:rFonts w:hint="eastAsia"/>
        </w:rPr>
        <w:t>。</w:t>
      </w:r>
    </w:p>
    <w:p w:rsidR="009652EE" w:rsidRDefault="009652EE" w:rsidP="009652EE">
      <w:pPr>
        <w:jc w:val="both"/>
      </w:pPr>
    </w:p>
    <w:p w:rsidR="009652EE" w:rsidRDefault="009652EE" w:rsidP="009652EE">
      <w:pPr>
        <w:jc w:val="both"/>
      </w:pPr>
      <w:r>
        <w:rPr>
          <w:rFonts w:hint="eastAsia"/>
        </w:rPr>
        <w:t>參賽者除了對鐵路、車種等背景知識</w:t>
      </w:r>
      <w:r w:rsidR="00241D09">
        <w:rPr>
          <w:rFonts w:hint="eastAsia"/>
        </w:rPr>
        <w:t>最好</w:t>
      </w:r>
      <w:r>
        <w:rPr>
          <w:rFonts w:hint="eastAsia"/>
        </w:rPr>
        <w:t>有一定了解</w:t>
      </w:r>
      <w:r w:rsidR="003942DB">
        <w:rPr>
          <w:rFonts w:hint="eastAsia"/>
        </w:rPr>
        <w:t>外</w:t>
      </w:r>
      <w:r>
        <w:rPr>
          <w:rFonts w:hint="eastAsia"/>
        </w:rPr>
        <w:t>，還必須</w:t>
      </w:r>
      <w:r w:rsidR="003942DB">
        <w:rPr>
          <w:rFonts w:hint="eastAsia"/>
        </w:rPr>
        <w:t>具有</w:t>
      </w:r>
      <w:r w:rsidR="00BE18D5">
        <w:rPr>
          <w:rFonts w:hint="eastAsia"/>
        </w:rPr>
        <w:t>優秀</w:t>
      </w:r>
      <w:r w:rsidR="003942DB">
        <w:rPr>
          <w:rFonts w:hint="eastAsia"/>
        </w:rPr>
        <w:t>的最佳化數學建模能力以及</w:t>
      </w:r>
      <w:r w:rsidR="00BE18D5">
        <w:rPr>
          <w:rFonts w:hint="eastAsia"/>
        </w:rPr>
        <w:t>精熟</w:t>
      </w:r>
      <w:r w:rsidR="003942DB">
        <w:rPr>
          <w:rFonts w:hint="eastAsia"/>
        </w:rPr>
        <w:t>的程式實作能力，而</w:t>
      </w:r>
      <w:r w:rsidR="0080625B">
        <w:rPr>
          <w:rFonts w:hint="eastAsia"/>
        </w:rPr>
        <w:t>後者</w:t>
      </w:r>
      <w:r w:rsidR="006630DE">
        <w:rPr>
          <w:rFonts w:hint="eastAsia"/>
        </w:rPr>
        <w:t>即</w:t>
      </w:r>
      <w:r w:rsidR="006630DE">
        <w:t>為</w:t>
      </w:r>
      <w:r>
        <w:rPr>
          <w:rFonts w:hint="eastAsia"/>
        </w:rPr>
        <w:t>王逸琳教授</w:t>
      </w:r>
      <w:r w:rsidR="003942DB">
        <w:rPr>
          <w:rFonts w:hint="eastAsia"/>
        </w:rPr>
        <w:t>團隊的</w:t>
      </w:r>
      <w:r w:rsidR="0080625B">
        <w:rPr>
          <w:rFonts w:hint="eastAsia"/>
        </w:rPr>
        <w:t>研究強項</w:t>
      </w:r>
      <w:r w:rsidR="003942DB">
        <w:rPr>
          <w:rFonts w:hint="eastAsia"/>
        </w:rPr>
        <w:t>。團隊</w:t>
      </w:r>
      <w:r>
        <w:rPr>
          <w:rFonts w:hint="eastAsia"/>
        </w:rPr>
        <w:t>成員們</w:t>
      </w:r>
      <w:r w:rsidR="003942DB">
        <w:rPr>
          <w:rFonts w:hint="eastAsia"/>
        </w:rPr>
        <w:t>在碩一期間</w:t>
      </w:r>
      <w:r w:rsidR="00BE18D5">
        <w:rPr>
          <w:rFonts w:hint="eastAsia"/>
        </w:rPr>
        <w:t>皆修習過相關課程，且已參與過多次優化建模的競賽與專案，累積不少訓練與實戰經驗，因此今年僅用一個月時間</w:t>
      </w:r>
      <w:r>
        <w:rPr>
          <w:rFonts w:hint="eastAsia"/>
        </w:rPr>
        <w:t>全力</w:t>
      </w:r>
      <w:r w:rsidR="0080625B">
        <w:rPr>
          <w:rFonts w:hint="eastAsia"/>
        </w:rPr>
        <w:t>衝刺</w:t>
      </w:r>
      <w:r>
        <w:rPr>
          <w:rFonts w:hint="eastAsia"/>
        </w:rPr>
        <w:t>、以實驗室為家</w:t>
      </w:r>
      <w:r w:rsidR="00BE18D5">
        <w:rPr>
          <w:rFonts w:hint="eastAsia"/>
        </w:rPr>
        <w:t>，天天開會討論</w:t>
      </w:r>
      <w:r w:rsidR="00176351">
        <w:rPr>
          <w:rFonts w:hint="eastAsia"/>
        </w:rPr>
        <w:t>，步步為營，終於成功達陣</w:t>
      </w:r>
      <w:r>
        <w:rPr>
          <w:rFonts w:hint="eastAsia"/>
        </w:rPr>
        <w:t>。他們首先</w:t>
      </w:r>
      <w:r w:rsidR="00BE18D5">
        <w:rPr>
          <w:rFonts w:hint="eastAsia"/>
        </w:rPr>
        <w:t>將該問題簡化為一個多</w:t>
      </w:r>
      <w:r w:rsidR="00176351">
        <w:rPr>
          <w:rFonts w:hint="eastAsia"/>
        </w:rPr>
        <w:t>元</w:t>
      </w:r>
      <w:r w:rsidR="006630DE">
        <w:rPr>
          <w:rFonts w:hint="eastAsia"/>
        </w:rPr>
        <w:t>商品</w:t>
      </w:r>
      <w:r w:rsidR="00241D09">
        <w:rPr>
          <w:rFonts w:hint="eastAsia"/>
        </w:rPr>
        <w:t>之</w:t>
      </w:r>
      <w:r w:rsidR="006630DE">
        <w:rPr>
          <w:rFonts w:hint="eastAsia"/>
        </w:rPr>
        <w:t>網路設計問題，一週內已</w:t>
      </w:r>
      <w:r w:rsidR="00176351">
        <w:rPr>
          <w:rFonts w:hint="eastAsia"/>
        </w:rPr>
        <w:t>可在數秒內</w:t>
      </w:r>
      <w:r w:rsidR="00BE18D5">
        <w:rPr>
          <w:rFonts w:hint="eastAsia"/>
        </w:rPr>
        <w:t>計算出</w:t>
      </w:r>
      <w:r w:rsidR="00176351">
        <w:rPr>
          <w:rFonts w:hint="eastAsia"/>
        </w:rPr>
        <w:t>近似最佳解；然後再陸續從不同角度重新建模，</w:t>
      </w:r>
      <w:r w:rsidR="0080625B">
        <w:rPr>
          <w:rFonts w:hint="eastAsia"/>
        </w:rPr>
        <w:t>聰明地設定合宜的決策變數</w:t>
      </w:r>
      <w:r w:rsidR="006630DE">
        <w:rPr>
          <w:rFonts w:hint="eastAsia"/>
        </w:rPr>
        <w:t>與</w:t>
      </w:r>
      <w:r w:rsidR="006630DE">
        <w:t>限制式</w:t>
      </w:r>
      <w:r w:rsidR="0080625B">
        <w:rPr>
          <w:rFonts w:hint="eastAsia"/>
        </w:rPr>
        <w:t>，</w:t>
      </w:r>
      <w:r w:rsidR="00176351">
        <w:rPr>
          <w:rFonts w:hint="eastAsia"/>
        </w:rPr>
        <w:t>最後成功在四週內提出三個嶄新的線性數學規劃模型，以及有效率的求解演算法機制，是入圍的前三名團隊中，解法最多元創新的隊伍</w:t>
      </w:r>
      <w:r>
        <w:rPr>
          <w:rFonts w:hint="eastAsia"/>
        </w:rPr>
        <w:t>。</w:t>
      </w:r>
    </w:p>
    <w:p w:rsidR="009652EE" w:rsidRDefault="009652EE" w:rsidP="009652EE">
      <w:pPr>
        <w:jc w:val="both"/>
      </w:pPr>
    </w:p>
    <w:p w:rsidR="009652EE" w:rsidRDefault="009652EE" w:rsidP="00BA5F97">
      <w:pPr>
        <w:jc w:val="both"/>
      </w:pPr>
      <w:r>
        <w:rPr>
          <w:rFonts w:hint="eastAsia"/>
        </w:rPr>
        <w:t>王逸琳教授</w:t>
      </w:r>
      <w:r w:rsidR="0080625B">
        <w:rPr>
          <w:rFonts w:hint="eastAsia"/>
        </w:rPr>
        <w:t>將</w:t>
      </w:r>
      <w:r w:rsidR="00176351">
        <w:rPr>
          <w:rFonts w:hint="eastAsia"/>
        </w:rPr>
        <w:t>獲獎</w:t>
      </w:r>
      <w:r>
        <w:rPr>
          <w:rFonts w:hint="eastAsia"/>
        </w:rPr>
        <w:t>的原因</w:t>
      </w:r>
      <w:r w:rsidR="006630DE">
        <w:rPr>
          <w:rFonts w:hint="eastAsia"/>
        </w:rPr>
        <w:t>歸功於</w:t>
      </w:r>
      <w:r w:rsidR="0080625B">
        <w:rPr>
          <w:rFonts w:hint="eastAsia"/>
        </w:rPr>
        <w:t>天時、地利、人和</w:t>
      </w:r>
      <w:r w:rsidR="006630DE">
        <w:rPr>
          <w:rFonts w:hint="eastAsia"/>
        </w:rPr>
        <w:t>等</w:t>
      </w:r>
      <w:r w:rsidR="0080625B">
        <w:rPr>
          <w:rFonts w:hint="eastAsia"/>
        </w:rPr>
        <w:t>三</w:t>
      </w:r>
      <w:r w:rsidR="006630DE">
        <w:rPr>
          <w:rFonts w:hint="eastAsia"/>
        </w:rPr>
        <w:t>要素</w:t>
      </w:r>
      <w:r w:rsidR="0080625B">
        <w:rPr>
          <w:rFonts w:hint="eastAsia"/>
        </w:rPr>
        <w:t>的適度配合</w:t>
      </w:r>
      <w:r w:rsidR="006630DE">
        <w:rPr>
          <w:rFonts w:hint="eastAsia"/>
        </w:rPr>
        <w:t>：平日</w:t>
      </w:r>
      <w:r w:rsidR="006630DE">
        <w:t>忙於</w:t>
      </w:r>
      <w:r w:rsidR="006630DE">
        <w:rPr>
          <w:rFonts w:hint="eastAsia"/>
        </w:rPr>
        <w:t>修</w:t>
      </w:r>
      <w:r w:rsidR="006630DE">
        <w:t>課與</w:t>
      </w:r>
      <w:r w:rsidR="006630DE">
        <w:rPr>
          <w:rFonts w:hint="eastAsia"/>
        </w:rPr>
        <w:t>專</w:t>
      </w:r>
      <w:r w:rsidR="006630DE">
        <w:t>案的學生們</w:t>
      </w:r>
      <w:r w:rsidR="006630DE">
        <w:rPr>
          <w:rFonts w:hint="eastAsia"/>
        </w:rPr>
        <w:t>，</w:t>
      </w:r>
      <w:r w:rsidR="006630DE">
        <w:t>恰好在七月</w:t>
      </w:r>
      <w:r w:rsidR="006630DE">
        <w:rPr>
          <w:rFonts w:hint="eastAsia"/>
        </w:rPr>
        <w:t>時</w:t>
      </w:r>
      <w:r w:rsidR="006630DE">
        <w:t>可以勉強</w:t>
      </w:r>
      <w:r w:rsidR="006630DE">
        <w:rPr>
          <w:rFonts w:hint="eastAsia"/>
        </w:rPr>
        <w:t>地</w:t>
      </w:r>
      <w:r w:rsidR="006630DE">
        <w:t>全力投入</w:t>
      </w:r>
      <w:r w:rsidR="006630DE">
        <w:rPr>
          <w:rFonts w:hint="eastAsia"/>
        </w:rPr>
        <w:t>；</w:t>
      </w:r>
      <w:r w:rsidR="00241D09">
        <w:rPr>
          <w:rFonts w:hint="eastAsia"/>
        </w:rPr>
        <w:t>本屆</w:t>
      </w:r>
      <w:r w:rsidR="006630DE">
        <w:rPr>
          <w:rFonts w:hint="eastAsia"/>
        </w:rPr>
        <w:t>題目</w:t>
      </w:r>
      <w:r w:rsidR="006630DE">
        <w:t>與</w:t>
      </w:r>
      <w:r w:rsidR="00241D09">
        <w:rPr>
          <w:rFonts w:hint="eastAsia"/>
        </w:rPr>
        <w:t>先前</w:t>
      </w:r>
      <w:r w:rsidR="006630DE">
        <w:rPr>
          <w:rFonts w:hint="eastAsia"/>
        </w:rPr>
        <w:t>2011</w:t>
      </w:r>
      <w:r w:rsidR="006630DE">
        <w:rPr>
          <w:rFonts w:hint="eastAsia"/>
        </w:rPr>
        <w:t>、</w:t>
      </w:r>
      <w:r w:rsidR="006630DE">
        <w:rPr>
          <w:rFonts w:hint="eastAsia"/>
        </w:rPr>
        <w:t>2013</w:t>
      </w:r>
      <w:r w:rsidR="006630DE">
        <w:rPr>
          <w:rFonts w:hint="eastAsia"/>
        </w:rPr>
        <w:t>、</w:t>
      </w:r>
      <w:r w:rsidR="006630DE">
        <w:rPr>
          <w:rFonts w:hint="eastAsia"/>
        </w:rPr>
        <w:t>2</w:t>
      </w:r>
      <w:r w:rsidR="006630DE">
        <w:t>014</w:t>
      </w:r>
      <w:r w:rsidR="00241D09">
        <w:rPr>
          <w:rFonts w:hint="eastAsia"/>
        </w:rPr>
        <w:t>等三屆</w:t>
      </w:r>
      <w:r w:rsidR="006630DE">
        <w:t>的</w:t>
      </w:r>
      <w:r w:rsidR="006630DE">
        <w:rPr>
          <w:rFonts w:hint="eastAsia"/>
        </w:rPr>
        <w:t>競賽</w:t>
      </w:r>
      <w:r w:rsidR="006630DE">
        <w:t>主題有些許相關，</w:t>
      </w:r>
      <w:r w:rsidR="00241D09">
        <w:rPr>
          <w:rFonts w:hint="eastAsia"/>
        </w:rPr>
        <w:t>而</w:t>
      </w:r>
      <w:r w:rsidR="002D5B2C">
        <w:t>王教授</w:t>
      </w:r>
      <w:r w:rsidR="002D5B2C">
        <w:rPr>
          <w:rFonts w:hint="eastAsia"/>
        </w:rPr>
        <w:t>團隊</w:t>
      </w:r>
      <w:r w:rsidR="00241D09">
        <w:rPr>
          <w:rFonts w:hint="eastAsia"/>
        </w:rPr>
        <w:t>剛好也</w:t>
      </w:r>
      <w:r w:rsidR="002D5B2C">
        <w:rPr>
          <w:rFonts w:hint="eastAsia"/>
        </w:rPr>
        <w:t>皆</w:t>
      </w:r>
      <w:r w:rsidR="00241D09">
        <w:rPr>
          <w:rFonts w:hint="eastAsia"/>
        </w:rPr>
        <w:t>曾</w:t>
      </w:r>
      <w:r w:rsidR="002D5B2C">
        <w:t>參賽獲獎</w:t>
      </w:r>
      <w:r w:rsidR="00241D09">
        <w:rPr>
          <w:rFonts w:hint="eastAsia"/>
        </w:rPr>
        <w:t>過；</w:t>
      </w:r>
      <w:r w:rsidR="002D5B2C">
        <w:t>此外本</w:t>
      </w:r>
      <w:r w:rsidR="00241D09">
        <w:rPr>
          <w:rFonts w:hint="eastAsia"/>
        </w:rPr>
        <w:t>屆</w:t>
      </w:r>
      <w:r w:rsidR="002D5B2C">
        <w:t>題</w:t>
      </w:r>
      <w:r w:rsidR="002D5B2C">
        <w:rPr>
          <w:rFonts w:hint="eastAsia"/>
        </w:rPr>
        <w:t>目</w:t>
      </w:r>
      <w:r w:rsidR="00241D09">
        <w:rPr>
          <w:rFonts w:hint="eastAsia"/>
        </w:rPr>
        <w:t>屬</w:t>
      </w:r>
      <w:r w:rsidR="002D5B2C">
        <w:t>「</w:t>
      </w:r>
      <w:r w:rsidR="002D5B2C">
        <w:rPr>
          <w:rFonts w:hint="eastAsia"/>
        </w:rPr>
        <w:t>多</w:t>
      </w:r>
      <w:r w:rsidR="002D5B2C">
        <w:t>元商品網路流量問題</w:t>
      </w:r>
      <w:r w:rsidR="002D5B2C">
        <w:rPr>
          <w:rFonts w:hint="eastAsia"/>
        </w:rPr>
        <w:t>」</w:t>
      </w:r>
      <w:r w:rsidR="00241D09">
        <w:rPr>
          <w:rFonts w:hint="eastAsia"/>
        </w:rPr>
        <w:t>範疇</w:t>
      </w:r>
      <w:r w:rsidR="007D0382">
        <w:rPr>
          <w:rFonts w:hint="eastAsia"/>
        </w:rPr>
        <w:t>，</w:t>
      </w:r>
      <w:r w:rsidR="002D5B2C">
        <w:rPr>
          <w:rFonts w:hint="eastAsia"/>
        </w:rPr>
        <w:t>正是</w:t>
      </w:r>
      <w:r w:rsidR="002D5B2C">
        <w:t>王教授</w:t>
      </w:r>
      <w:r w:rsidR="002D5B2C">
        <w:rPr>
          <w:rFonts w:hint="eastAsia"/>
        </w:rPr>
        <w:t>十分</w:t>
      </w:r>
      <w:r w:rsidR="002D5B2C">
        <w:t>熟稔的領域</w:t>
      </w:r>
      <w:r w:rsidR="002D5B2C">
        <w:rPr>
          <w:rFonts w:hint="eastAsia"/>
        </w:rPr>
        <w:t>；</w:t>
      </w:r>
      <w:r w:rsidR="002D5B2C">
        <w:t>特別是</w:t>
      </w:r>
      <w:r w:rsidR="002D5B2C">
        <w:rPr>
          <w:rFonts w:hint="eastAsia"/>
        </w:rPr>
        <w:t>此次</w:t>
      </w:r>
      <w:r w:rsidR="002D5B2C">
        <w:t>團隊成員</w:t>
      </w:r>
      <w:r w:rsidR="002D5B2C">
        <w:rPr>
          <w:rFonts w:hint="eastAsia"/>
        </w:rPr>
        <w:t>們皆</w:t>
      </w:r>
      <w:r w:rsidR="002D5B2C">
        <w:t>有紮實的</w:t>
      </w:r>
      <w:r w:rsidR="002D5B2C">
        <w:rPr>
          <w:rFonts w:hint="eastAsia"/>
        </w:rPr>
        <w:t>數學</w:t>
      </w:r>
      <w:r w:rsidR="002D5B2C">
        <w:t>建模與程式設計能力，</w:t>
      </w:r>
      <w:r w:rsidR="002D5B2C">
        <w:rPr>
          <w:rFonts w:hint="eastAsia"/>
        </w:rPr>
        <w:t>除</w:t>
      </w:r>
      <w:r>
        <w:rPr>
          <w:rFonts w:hint="eastAsia"/>
        </w:rPr>
        <w:t>能在短短</w:t>
      </w:r>
      <w:r w:rsidR="00176351">
        <w:rPr>
          <w:rFonts w:hint="eastAsia"/>
        </w:rPr>
        <w:lastRenderedPageBreak/>
        <w:t>一</w:t>
      </w:r>
      <w:r>
        <w:rPr>
          <w:rFonts w:hint="eastAsia"/>
        </w:rPr>
        <w:t>個月內</w:t>
      </w:r>
      <w:proofErr w:type="gramStart"/>
      <w:r w:rsidR="00176351">
        <w:rPr>
          <w:rFonts w:hint="eastAsia"/>
        </w:rPr>
        <w:t>設計且實作</w:t>
      </w:r>
      <w:proofErr w:type="gramEnd"/>
      <w:r>
        <w:rPr>
          <w:rFonts w:hint="eastAsia"/>
        </w:rPr>
        <w:t>多種</w:t>
      </w:r>
      <w:r w:rsidR="00BA5F97">
        <w:rPr>
          <w:rFonts w:hint="eastAsia"/>
        </w:rPr>
        <w:t>數學模型</w:t>
      </w:r>
      <w:r>
        <w:rPr>
          <w:rFonts w:hint="eastAsia"/>
        </w:rPr>
        <w:t>外，</w:t>
      </w:r>
      <w:r w:rsidR="007D0382">
        <w:rPr>
          <w:rFonts w:hint="eastAsia"/>
        </w:rPr>
        <w:t>更有</w:t>
      </w:r>
      <w:r w:rsidR="00BA5F97">
        <w:rPr>
          <w:rFonts w:hint="eastAsia"/>
        </w:rPr>
        <w:t>積極不放棄且精益求精的做事態度，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以求勝為目標，而僅以能否有始有終地徹底將一件事做好來要求自我。而在王逸琳教授的指導下，嚴謹的</w:t>
      </w:r>
      <w:r w:rsidR="007D0382">
        <w:rPr>
          <w:rFonts w:hint="eastAsia"/>
        </w:rPr>
        <w:t>英語</w:t>
      </w:r>
      <w:r>
        <w:rPr>
          <w:rFonts w:hint="eastAsia"/>
        </w:rPr>
        <w:t>口頭及書面報告也成為</w:t>
      </w:r>
      <w:r w:rsidR="00BA5F97">
        <w:rPr>
          <w:rFonts w:hint="eastAsia"/>
        </w:rPr>
        <w:t>獲獎</w:t>
      </w:r>
      <w:r>
        <w:rPr>
          <w:rFonts w:hint="eastAsia"/>
        </w:rPr>
        <w:t>的重要關鍵。此次參賽經驗，</w:t>
      </w:r>
      <w:r w:rsidR="00BA5F97">
        <w:rPr>
          <w:rFonts w:hint="eastAsia"/>
        </w:rPr>
        <w:t>特別是赴美口頭報告、參與研討會觀摩國際頂尖研究發表等，</w:t>
      </w:r>
      <w:r w:rsidR="002D5B2C">
        <w:rPr>
          <w:rFonts w:hint="eastAsia"/>
        </w:rPr>
        <w:t>讓</w:t>
      </w:r>
      <w:r w:rsidR="00BA5F97">
        <w:rPr>
          <w:rFonts w:hint="eastAsia"/>
        </w:rPr>
        <w:t>團隊成員</w:t>
      </w:r>
      <w:r w:rsidR="002D5B2C">
        <w:rPr>
          <w:rFonts w:hint="eastAsia"/>
        </w:rPr>
        <w:t>們</w:t>
      </w:r>
      <w:r w:rsidR="002D5B2C">
        <w:t>大開眼界，</w:t>
      </w:r>
      <w:r>
        <w:rPr>
          <w:rFonts w:hint="eastAsia"/>
        </w:rPr>
        <w:t>認知自己能力不足之處，大幅提昇了自我要求的標準。而此次獲獎經驗也</w:t>
      </w:r>
      <w:r w:rsidR="007D0382">
        <w:rPr>
          <w:rFonts w:hint="eastAsia"/>
        </w:rPr>
        <w:t>讓他們</w:t>
      </w:r>
      <w:r>
        <w:rPr>
          <w:rFonts w:hint="eastAsia"/>
        </w:rPr>
        <w:t>獲得更多自信</w:t>
      </w:r>
      <w:r w:rsidR="007D0382">
        <w:rPr>
          <w:rFonts w:hint="eastAsia"/>
        </w:rPr>
        <w:t>，知道團隊的實力在國際上已算屬一屬二，不應妄自菲薄</w:t>
      </w:r>
      <w:r>
        <w:rPr>
          <w:rFonts w:hint="eastAsia"/>
        </w:rPr>
        <w:t>。</w:t>
      </w:r>
    </w:p>
    <w:p w:rsidR="009652EE" w:rsidRDefault="009652EE" w:rsidP="009652EE">
      <w:pPr>
        <w:jc w:val="both"/>
      </w:pPr>
    </w:p>
    <w:p w:rsidR="009652EE" w:rsidRDefault="009652EE" w:rsidP="009652EE">
      <w:pPr>
        <w:jc w:val="both"/>
      </w:pPr>
      <w:r>
        <w:rPr>
          <w:rFonts w:hint="eastAsia"/>
        </w:rPr>
        <w:t>這次比賽已經是王逸琳教授第</w:t>
      </w:r>
      <w:r w:rsidR="00176351">
        <w:rPr>
          <w:rFonts w:hint="eastAsia"/>
        </w:rPr>
        <w:t>七</w:t>
      </w:r>
      <w:r>
        <w:rPr>
          <w:rFonts w:hint="eastAsia"/>
        </w:rPr>
        <w:t>度帶領學生參加國際解題競賽，也是第</w:t>
      </w:r>
      <w:r w:rsidR="00176351">
        <w:rPr>
          <w:rFonts w:hint="eastAsia"/>
        </w:rPr>
        <w:t>七</w:t>
      </w:r>
      <w:r>
        <w:rPr>
          <w:rFonts w:hint="eastAsia"/>
        </w:rPr>
        <w:t>度獲獎。該解題競賽舉辦</w:t>
      </w:r>
      <w:r w:rsidR="00176351">
        <w:rPr>
          <w:rFonts w:hint="eastAsia"/>
        </w:rPr>
        <w:t>十</w:t>
      </w:r>
      <w:r>
        <w:rPr>
          <w:rFonts w:hint="eastAsia"/>
        </w:rPr>
        <w:t>屆以來，由王教授所指導的團隊曾榮獲一次第一名、</w:t>
      </w:r>
      <w:r w:rsidR="00176351">
        <w:rPr>
          <w:rFonts w:hint="eastAsia"/>
        </w:rPr>
        <w:t>三</w:t>
      </w:r>
      <w:r>
        <w:rPr>
          <w:rFonts w:hint="eastAsia"/>
        </w:rPr>
        <w:t>次第二名、一次第三名，以及兩次佳作（第四名）的佳績，是唯一參賽</w:t>
      </w:r>
      <w:r w:rsidR="00176351">
        <w:rPr>
          <w:rFonts w:hint="eastAsia"/>
        </w:rPr>
        <w:t>七</w:t>
      </w:r>
      <w:r>
        <w:rPr>
          <w:rFonts w:hint="eastAsia"/>
        </w:rPr>
        <w:t>次皆捷的隊伍。此次</w:t>
      </w:r>
      <w:r w:rsidR="00176351">
        <w:rPr>
          <w:rFonts w:hint="eastAsia"/>
        </w:rPr>
        <w:t>再度</w:t>
      </w:r>
      <w:r w:rsidR="007D0382">
        <w:rPr>
          <w:rFonts w:hint="eastAsia"/>
        </w:rPr>
        <w:t>保持不敗</w:t>
      </w:r>
      <w:r w:rsidR="00176351">
        <w:rPr>
          <w:rFonts w:hint="eastAsia"/>
        </w:rPr>
        <w:t>紀錄，</w:t>
      </w:r>
      <w:r w:rsidR="007D0382">
        <w:rPr>
          <w:rFonts w:hint="eastAsia"/>
        </w:rPr>
        <w:t>團隊成員</w:t>
      </w:r>
      <w:r w:rsidR="00176351">
        <w:rPr>
          <w:rFonts w:hint="eastAsia"/>
        </w:rPr>
        <w:t>在多國強隊環伺之下仍能以碩二生之姿榮</w:t>
      </w:r>
      <w:r>
        <w:rPr>
          <w:rFonts w:hint="eastAsia"/>
        </w:rPr>
        <w:t>獲</w:t>
      </w:r>
      <w:r w:rsidR="00176351">
        <w:rPr>
          <w:rFonts w:hint="eastAsia"/>
        </w:rPr>
        <w:t>亞</w:t>
      </w:r>
      <w:r>
        <w:rPr>
          <w:rFonts w:hint="eastAsia"/>
        </w:rPr>
        <w:t>軍，實屬不易。</w:t>
      </w:r>
    </w:p>
    <w:p w:rsidR="009652EE" w:rsidRDefault="009652EE" w:rsidP="009652EE">
      <w:pPr>
        <w:jc w:val="both"/>
      </w:pPr>
    </w:p>
    <w:p w:rsidR="009652EE" w:rsidRDefault="00CC2EBA" w:rsidP="009652EE">
      <w:pPr>
        <w:jc w:val="both"/>
      </w:pPr>
      <w:r w:rsidRPr="00CC2EBA">
        <w:rPr>
          <w:rFonts w:hint="eastAsia"/>
        </w:rPr>
        <w:t>王逸琳教授</w:t>
      </w:r>
      <w:proofErr w:type="gramStart"/>
      <w:r w:rsidRPr="00CC2EBA">
        <w:rPr>
          <w:rFonts w:hint="eastAsia"/>
        </w:rPr>
        <w:t>近五年來</w:t>
      </w:r>
      <w:proofErr w:type="gramEnd"/>
      <w:r w:rsidRPr="00CC2EBA">
        <w:rPr>
          <w:rFonts w:hint="eastAsia"/>
        </w:rPr>
        <w:t>，所指導的學生榮獲</w:t>
      </w:r>
      <w:r w:rsidRPr="00CC2EBA">
        <w:rPr>
          <w:rFonts w:hint="eastAsia"/>
        </w:rPr>
        <w:t>15</w:t>
      </w:r>
      <w:r w:rsidRPr="00CC2EBA">
        <w:rPr>
          <w:rFonts w:hint="eastAsia"/>
        </w:rPr>
        <w:t>次碩士論文競賽獎及</w:t>
      </w:r>
      <w:r w:rsidRPr="00CC2EBA">
        <w:rPr>
          <w:rFonts w:hint="eastAsia"/>
        </w:rPr>
        <w:t>3</w:t>
      </w:r>
      <w:r w:rsidRPr="00CC2EBA">
        <w:rPr>
          <w:rFonts w:hint="eastAsia"/>
        </w:rPr>
        <w:t>次大學部專題論文獎，他本人亦曾榮獲</w:t>
      </w:r>
      <w:r w:rsidRPr="00CC2EBA">
        <w:rPr>
          <w:rFonts w:hint="eastAsia"/>
        </w:rPr>
        <w:t>2009</w:t>
      </w:r>
      <w:r w:rsidRPr="00CC2EBA">
        <w:rPr>
          <w:rFonts w:hint="eastAsia"/>
        </w:rPr>
        <w:t>、</w:t>
      </w:r>
      <w:r w:rsidRPr="00CC2EBA">
        <w:rPr>
          <w:rFonts w:hint="eastAsia"/>
        </w:rPr>
        <w:t>2016</w:t>
      </w:r>
      <w:r w:rsidRPr="00CC2EBA">
        <w:rPr>
          <w:rFonts w:hint="eastAsia"/>
        </w:rPr>
        <w:t>、</w:t>
      </w:r>
      <w:r w:rsidRPr="00CC2EBA">
        <w:rPr>
          <w:rFonts w:hint="eastAsia"/>
        </w:rPr>
        <w:t>2018</w:t>
      </w:r>
      <w:r w:rsidRPr="00CC2EBA">
        <w:rPr>
          <w:rFonts w:hint="eastAsia"/>
        </w:rPr>
        <w:t>年國科會與科技部工業工程學門的作業研究組最佳海報獎、運輸學會</w:t>
      </w:r>
      <w:proofErr w:type="gramStart"/>
      <w:r w:rsidRPr="00CC2EBA">
        <w:rPr>
          <w:rFonts w:hint="eastAsia"/>
        </w:rPr>
        <w:t>101</w:t>
      </w:r>
      <w:proofErr w:type="gramEnd"/>
      <w:r w:rsidRPr="00CC2EBA">
        <w:rPr>
          <w:rFonts w:hint="eastAsia"/>
        </w:rPr>
        <w:t>年度運輸年會論文獎、管科學會高雄市分會</w:t>
      </w:r>
      <w:proofErr w:type="gramStart"/>
      <w:r w:rsidRPr="00CC2EBA">
        <w:rPr>
          <w:rFonts w:hint="eastAsia"/>
        </w:rPr>
        <w:t>101</w:t>
      </w:r>
      <w:proofErr w:type="gramEnd"/>
      <w:r w:rsidRPr="00CC2EBA">
        <w:rPr>
          <w:rFonts w:hint="eastAsia"/>
        </w:rPr>
        <w:t>年度青年管理獎章、</w:t>
      </w:r>
      <w:r w:rsidRPr="00CC2EBA">
        <w:rPr>
          <w:rFonts w:hint="eastAsia"/>
        </w:rPr>
        <w:t>2013</w:t>
      </w:r>
      <w:r w:rsidRPr="00CC2EBA">
        <w:rPr>
          <w:rFonts w:hint="eastAsia"/>
        </w:rPr>
        <w:t>年國科會工</w:t>
      </w:r>
      <w:proofErr w:type="gramStart"/>
      <w:r w:rsidRPr="00CC2EBA">
        <w:rPr>
          <w:rFonts w:hint="eastAsia"/>
        </w:rPr>
        <w:t>工</w:t>
      </w:r>
      <w:proofErr w:type="gramEnd"/>
      <w:r w:rsidRPr="00CC2EBA">
        <w:rPr>
          <w:rFonts w:hint="eastAsia"/>
        </w:rPr>
        <w:t>學門優秀年輕學者類專題研究計畫案、</w:t>
      </w:r>
      <w:r w:rsidRPr="00CC2EBA">
        <w:rPr>
          <w:rFonts w:hint="eastAsia"/>
        </w:rPr>
        <w:t>2013</w:t>
      </w:r>
      <w:r w:rsidRPr="00CC2EBA">
        <w:rPr>
          <w:rFonts w:hint="eastAsia"/>
        </w:rPr>
        <w:t>年臺灣綜合大學系統「年輕學者創新研究選拔」之佳作獎，以及管科學會</w:t>
      </w:r>
      <w:proofErr w:type="gramStart"/>
      <w:r w:rsidRPr="00CC2EBA">
        <w:rPr>
          <w:rFonts w:hint="eastAsia"/>
        </w:rPr>
        <w:t>102</w:t>
      </w:r>
      <w:proofErr w:type="gramEnd"/>
      <w:r w:rsidRPr="00CC2EBA">
        <w:rPr>
          <w:rFonts w:hint="eastAsia"/>
        </w:rPr>
        <w:t>年度「呂鳳章先生紀念獎章」。他最近的研究專注在無人載具的排程與路線規劃決策，亦為共享交通系統的營運與人道物流最佳化議題之領域專家。此次王老師率領的團隊可以在眾多不同國家競爭者中脫穎而出，再次證明成大及台灣在作業研究、管理科學、工業工程、以及軌道運輸等方面的研究實力堅強不容忽視。</w:t>
      </w:r>
      <w:bookmarkStart w:id="0" w:name="_GoBack"/>
      <w:bookmarkEnd w:id="0"/>
    </w:p>
    <w:p w:rsidR="009652EE" w:rsidRDefault="009652EE" w:rsidP="009652EE">
      <w:pPr>
        <w:jc w:val="both"/>
      </w:pPr>
    </w:p>
    <w:p w:rsidR="009652EE" w:rsidRDefault="009652EE" w:rsidP="009652EE">
      <w:pPr>
        <w:jc w:val="both"/>
      </w:pPr>
      <w:r>
        <w:rPr>
          <w:rFonts w:hint="eastAsia"/>
        </w:rPr>
        <w:t>其它更詳細的</w:t>
      </w:r>
      <w:r>
        <w:rPr>
          <w:rFonts w:hint="eastAsia"/>
        </w:rPr>
        <w:t>RAS</w:t>
      </w:r>
      <w:r>
        <w:rPr>
          <w:rFonts w:hint="eastAsia"/>
        </w:rPr>
        <w:t>參賽隊伍及相關說明請見：</w:t>
      </w:r>
      <w:r w:rsidR="009F4B27" w:rsidRPr="009F4B27">
        <w:t>https://tinyurl.com/y4ac6bdt</w:t>
      </w:r>
    </w:p>
    <w:p w:rsidR="009652EE" w:rsidRDefault="009652EE" w:rsidP="009652EE">
      <w:pPr>
        <w:jc w:val="both"/>
      </w:pPr>
      <w:r>
        <w:rPr>
          <w:rFonts w:hint="eastAsia"/>
        </w:rPr>
        <w:t>成大工資管系介紹：</w:t>
      </w:r>
      <w:r>
        <w:rPr>
          <w:rFonts w:hint="eastAsia"/>
        </w:rPr>
        <w:t xml:space="preserve"> http://www.iim.ncku.edu.tw/</w:t>
      </w:r>
    </w:p>
    <w:p w:rsidR="001B5A1C" w:rsidRDefault="009652EE" w:rsidP="009652EE">
      <w:pPr>
        <w:jc w:val="both"/>
      </w:pPr>
      <w:r>
        <w:rPr>
          <w:rFonts w:hint="eastAsia"/>
        </w:rPr>
        <w:t>王逸琳教授網頁：</w:t>
      </w:r>
      <w:r>
        <w:rPr>
          <w:rFonts w:hint="eastAsia"/>
        </w:rPr>
        <w:t xml:space="preserve"> </w:t>
      </w:r>
      <w:hyperlink r:id="rId6" w:history="1">
        <w:r w:rsidRPr="00FD197C">
          <w:rPr>
            <w:rStyle w:val="a7"/>
            <w:rFonts w:hint="eastAsia"/>
          </w:rPr>
          <w:t>http://ilin.iim.ncku.edu.tw</w:t>
        </w:r>
      </w:hyperlink>
    </w:p>
    <w:p w:rsidR="009652EE" w:rsidRPr="00C30926" w:rsidRDefault="009652EE" w:rsidP="009652EE">
      <w:pPr>
        <w:jc w:val="both"/>
      </w:pPr>
    </w:p>
    <w:p w:rsidR="009652EE" w:rsidRDefault="009F4B27" w:rsidP="009652EE">
      <w:pPr>
        <w:jc w:val="both"/>
      </w:pPr>
      <w:r>
        <w:rPr>
          <w:rFonts w:hint="eastAsia"/>
        </w:rPr>
        <w:t>左</w:t>
      </w:r>
      <w:r>
        <w:sym w:font="Wingdings" w:char="F0E0"/>
      </w:r>
      <w:r>
        <w:rPr>
          <w:rFonts w:hint="eastAsia"/>
        </w:rPr>
        <w:t>右：岳晏慈、王宗瀚、陳彥瑋</w:t>
      </w: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左</w:t>
      </w:r>
      <w:r>
        <w:sym w:font="Wingdings" w:char="F0E0"/>
      </w:r>
      <w:r>
        <w:rPr>
          <w:rFonts w:hint="eastAsia"/>
        </w:rPr>
        <w:t>右：陳彥瑋、岳晏慈、王宗瀚、主辦人員</w:t>
      </w:r>
    </w:p>
    <w:p w:rsidR="009F4B27" w:rsidRDefault="007950B2" w:rsidP="009652EE">
      <w:pPr>
        <w:jc w:val="both"/>
      </w:pPr>
      <w:r w:rsidRPr="00557495">
        <w:rPr>
          <w:rFonts w:ascii="標楷體" w:eastAsia="標楷體"/>
          <w:noProof/>
        </w:rPr>
        <w:drawing>
          <wp:inline distT="0" distB="0" distL="0" distR="0">
            <wp:extent cx="3219450" cy="2414588"/>
            <wp:effectExtent l="0" t="0" r="0" b="5080"/>
            <wp:docPr id="1" name="圖片 1" descr="73306683_520199015486803_775392698601937305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3306683_520199015486803_7753926986019373056_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61" cy="242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ECF">
        <w:rPr>
          <w:noProof/>
        </w:rPr>
        <w:drawing>
          <wp:inline distT="0" distB="0" distL="0" distR="0">
            <wp:extent cx="3326130" cy="243840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169019_752704735200849_5039419672542314496_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4" t="32306" r="25616" b="13761"/>
                    <a:stretch/>
                  </pic:blipFill>
                  <pic:spPr bwMode="auto">
                    <a:xfrm>
                      <a:off x="0" y="0"/>
                      <a:ext cx="3333371" cy="244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B27" w:rsidRDefault="009F4B27" w:rsidP="009652EE">
      <w:pPr>
        <w:jc w:val="both"/>
      </w:pPr>
    </w:p>
    <w:p w:rsidR="009F4B27" w:rsidRDefault="009F4B27" w:rsidP="009652EE">
      <w:pPr>
        <w:jc w:val="both"/>
      </w:pPr>
    </w:p>
    <w:p w:rsidR="009F4B27" w:rsidRDefault="009F4B27" w:rsidP="009652EE">
      <w:pPr>
        <w:jc w:val="both"/>
      </w:pPr>
    </w:p>
    <w:p w:rsidR="009F4B27" w:rsidRDefault="009F4B27" w:rsidP="009652EE">
      <w:pPr>
        <w:jc w:val="both"/>
      </w:pPr>
    </w:p>
    <w:p w:rsidR="009F4B27" w:rsidRDefault="009F4B27" w:rsidP="009652EE">
      <w:pPr>
        <w:jc w:val="both"/>
      </w:pPr>
    </w:p>
    <w:p w:rsidR="009F4B27" w:rsidRDefault="009F4B27" w:rsidP="009652EE">
      <w:pPr>
        <w:jc w:val="both"/>
      </w:pPr>
    </w:p>
    <w:p w:rsidR="009F4B27" w:rsidRDefault="009F4B27" w:rsidP="009652EE">
      <w:pPr>
        <w:jc w:val="both"/>
      </w:pPr>
    </w:p>
    <w:p w:rsidR="009F4B27" w:rsidRDefault="009F4B27" w:rsidP="009652EE">
      <w:pPr>
        <w:jc w:val="both"/>
      </w:pPr>
      <w:r>
        <w:rPr>
          <w:rFonts w:hint="eastAsia"/>
        </w:rPr>
        <w:t>左</w:t>
      </w:r>
      <w:r>
        <w:sym w:font="Wingdings" w:char="F0E0"/>
      </w:r>
      <w:r>
        <w:rPr>
          <w:rFonts w:hint="eastAsia"/>
        </w:rPr>
        <w:t>右：陳彥瑋、王宗瀚、岳晏慈、王逸琳教授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左</w:t>
      </w:r>
      <w:r>
        <w:sym w:font="Wingdings" w:char="F0E0"/>
      </w:r>
      <w:r>
        <w:rPr>
          <w:rFonts w:hint="eastAsia"/>
        </w:rPr>
        <w:t>右：陳彥瑋、王宗瀚、岳晏慈</w:t>
      </w:r>
    </w:p>
    <w:p w:rsidR="009652EE" w:rsidRDefault="00492ECF" w:rsidP="009652EE">
      <w:pPr>
        <w:jc w:val="both"/>
      </w:pPr>
      <w:r>
        <w:rPr>
          <w:noProof/>
        </w:rPr>
        <w:drawing>
          <wp:inline distT="0" distB="0" distL="0" distR="0">
            <wp:extent cx="3305859" cy="2479553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144911_941683499520570_6539221075484475392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986" cy="25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D09">
        <w:rPr>
          <w:noProof/>
        </w:rPr>
        <w:drawing>
          <wp:inline distT="0" distB="0" distL="0" distR="0">
            <wp:extent cx="3280438" cy="246048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3194497_449963542301936_2301272326492127232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504" cy="24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2EE" w:rsidSect="00411FC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57C" w:rsidRDefault="0093757C" w:rsidP="009652EE">
      <w:r>
        <w:separator/>
      </w:r>
    </w:p>
  </w:endnote>
  <w:endnote w:type="continuationSeparator" w:id="0">
    <w:p w:rsidR="0093757C" w:rsidRDefault="0093757C" w:rsidP="00965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57C" w:rsidRDefault="0093757C" w:rsidP="009652EE">
      <w:r>
        <w:separator/>
      </w:r>
    </w:p>
  </w:footnote>
  <w:footnote w:type="continuationSeparator" w:id="0">
    <w:p w:rsidR="0093757C" w:rsidRDefault="0093757C" w:rsidP="00965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wMDcyMjc3sTQwNTNW0lEKTi0uzszPAykwqQUARl3wCiwAAAA="/>
  </w:docVars>
  <w:rsids>
    <w:rsidRoot w:val="0026240E"/>
    <w:rsid w:val="00011C65"/>
    <w:rsid w:val="00176351"/>
    <w:rsid w:val="001B383C"/>
    <w:rsid w:val="001B5A1C"/>
    <w:rsid w:val="00241D09"/>
    <w:rsid w:val="0026240E"/>
    <w:rsid w:val="00271FCD"/>
    <w:rsid w:val="00277D0C"/>
    <w:rsid w:val="002955FD"/>
    <w:rsid w:val="002D5B2C"/>
    <w:rsid w:val="003942DB"/>
    <w:rsid w:val="003C3F86"/>
    <w:rsid w:val="00411FCB"/>
    <w:rsid w:val="004760A6"/>
    <w:rsid w:val="00492ECF"/>
    <w:rsid w:val="0052558A"/>
    <w:rsid w:val="0054532C"/>
    <w:rsid w:val="006630DE"/>
    <w:rsid w:val="006D46EC"/>
    <w:rsid w:val="007950B2"/>
    <w:rsid w:val="007D0382"/>
    <w:rsid w:val="0080625B"/>
    <w:rsid w:val="008A2CFB"/>
    <w:rsid w:val="0093757C"/>
    <w:rsid w:val="009652EE"/>
    <w:rsid w:val="009F4B27"/>
    <w:rsid w:val="00AD5CB1"/>
    <w:rsid w:val="00B4030E"/>
    <w:rsid w:val="00BA5F97"/>
    <w:rsid w:val="00BD03AD"/>
    <w:rsid w:val="00BE18D5"/>
    <w:rsid w:val="00C30926"/>
    <w:rsid w:val="00C83D5F"/>
    <w:rsid w:val="00CC2EBA"/>
    <w:rsid w:val="00D955DD"/>
    <w:rsid w:val="00E50093"/>
    <w:rsid w:val="00EF1ED0"/>
    <w:rsid w:val="00F3793E"/>
    <w:rsid w:val="00FA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89070-EE9D-4BE6-A9ED-8F2EF617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65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5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52EE"/>
    <w:rPr>
      <w:sz w:val="20"/>
      <w:szCs w:val="20"/>
    </w:rPr>
  </w:style>
  <w:style w:type="character" w:styleId="a7">
    <w:name w:val="Hyperlink"/>
    <w:basedOn w:val="a0"/>
    <w:uiPriority w:val="99"/>
    <w:unhideWhenUsed/>
    <w:rsid w:val="009652EE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9652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lin.iim.ncku.edu.tw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王逸琳</dc:creator>
  <cp:keywords/>
  <dc:description/>
  <cp:lastModifiedBy>I-Lin Wang</cp:lastModifiedBy>
  <cp:revision>13</cp:revision>
  <dcterms:created xsi:type="dcterms:W3CDTF">2017-10-29T12:21:00Z</dcterms:created>
  <dcterms:modified xsi:type="dcterms:W3CDTF">2019-11-14T02:51:00Z</dcterms:modified>
</cp:coreProperties>
</file>