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2B44" w14:textId="67C68FA3" w:rsidR="00516C28" w:rsidRDefault="00516C28" w:rsidP="00516C28">
      <w:pPr>
        <w:jc w:val="center"/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815554" wp14:editId="47B34DA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895350"/>
                <wp:effectExtent l="19050" t="19050" r="19050" b="19050"/>
                <wp:wrapNone/>
                <wp:docPr id="61" name="Agrupa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895350"/>
                          <a:chOff x="0" y="0"/>
                          <a:chExt cx="62979" cy="10382"/>
                        </a:xfrm>
                      </wpg:grpSpPr>
                      <wps:wsp>
                        <wps:cNvPr id="62" name="Retângulo de cantos arredondados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07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82245" w14:textId="77777777" w:rsidR="00516C28" w:rsidRDefault="00516C28" w:rsidP="00516C28">
                              <w:pPr>
                                <w:pStyle w:val="Ttulo2"/>
                                <w:tabs>
                                  <w:tab w:val="left" w:pos="6120"/>
                                </w:tabs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 xml:space="preserve">Nome: </w:t>
                              </w:r>
                            </w:p>
                            <w:p w14:paraId="4F2764D7" w14:textId="77777777" w:rsidR="00516C28" w:rsidRPr="006D4543" w:rsidRDefault="00516C28" w:rsidP="00516C28">
                              <w:pPr>
                                <w:pStyle w:val="Ttulo2"/>
                                <w:tabs>
                                  <w:tab w:val="left" w:pos="6120"/>
                                </w:tabs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tângulo de cantos arredondados 41"/>
                        <wps:cNvSpPr>
                          <a:spLocks noChangeArrowheads="1"/>
                        </wps:cNvSpPr>
                        <wps:spPr bwMode="auto">
                          <a:xfrm>
                            <a:off x="21621" y="6953"/>
                            <a:ext cx="16923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5479A7" w14:textId="77777777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RA: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tângulo de cantos arredondados 43"/>
                        <wps:cNvSpPr>
                          <a:spLocks noChangeArrowheads="1"/>
                        </wps:cNvSpPr>
                        <wps:spPr bwMode="auto">
                          <a:xfrm>
                            <a:off x="38766" y="6953"/>
                            <a:ext cx="16682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BC494" w14:textId="6B8C1DE8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 xml:space="preserve">Data:    /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/ 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tângulo de cantos arredondados 39"/>
                        <wps:cNvSpPr>
                          <a:spLocks noChangeArrowheads="1"/>
                        </wps:cNvSpPr>
                        <wps:spPr bwMode="auto">
                          <a:xfrm>
                            <a:off x="95" y="3429"/>
                            <a:ext cx="19024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10B21" w14:textId="77777777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>Disciplina: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Física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tângulo de cantos arredondados 40"/>
                        <wps:cNvSpPr>
                          <a:spLocks noChangeArrowheads="1"/>
                        </wps:cNvSpPr>
                        <wps:spPr bwMode="auto">
                          <a:xfrm>
                            <a:off x="19240" y="3524"/>
                            <a:ext cx="27083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4AEA8" w14:textId="77777777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>Prof.: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Leandro Carvalho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tângulo de cantos arredondados 42"/>
                        <wps:cNvSpPr>
                          <a:spLocks noChangeArrowheads="1"/>
                        </wps:cNvSpPr>
                        <wps:spPr bwMode="auto">
                          <a:xfrm>
                            <a:off x="93" y="6950"/>
                            <a:ext cx="10578" cy="34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D2950" w14:textId="77777777" w:rsidR="00516C28" w:rsidRPr="00F67F2C" w:rsidRDefault="00516C28" w:rsidP="00516C28">
                              <w:pPr>
                                <w:pStyle w:val="Ttulo2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Turma:</w:t>
                              </w:r>
                              <w:r w:rsidRPr="00F67F2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tângulo de cantos arredondados 37"/>
                        <wps:cNvSpPr>
                          <a:spLocks noChangeArrowheads="1"/>
                        </wps:cNvSpPr>
                        <wps:spPr bwMode="auto">
                          <a:xfrm>
                            <a:off x="46291" y="0"/>
                            <a:ext cx="16675" cy="68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6CA70" w14:textId="77777777" w:rsidR="00516C28" w:rsidRPr="00BA2F3E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Nota/Peso:</w:t>
                              </w:r>
                            </w:p>
                            <w:p w14:paraId="34F10580" w14:textId="77777777" w:rsidR="00516C28" w:rsidRPr="006D4543" w:rsidRDefault="00516C28" w:rsidP="00516C2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D6CDF09" w14:textId="77777777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tângulo de cantos arredondados 21"/>
                        <wps:cNvSpPr>
                          <a:spLocks noChangeArrowheads="1"/>
                        </wps:cNvSpPr>
                        <wps:spPr bwMode="auto">
                          <a:xfrm>
                            <a:off x="10479" y="6950"/>
                            <a:ext cx="10911" cy="34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52672" w14:textId="77777777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>Nº.:</w:t>
                              </w:r>
                            </w:p>
                            <w:p w14:paraId="6490DCDF" w14:textId="77777777" w:rsidR="00516C28" w:rsidRDefault="00516C28" w:rsidP="00516C28">
                              <w:pPr>
                                <w:pStyle w:val="Ttulo2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tângulo de cantos arredondados 22"/>
                        <wps:cNvSpPr>
                          <a:spLocks noChangeArrowheads="1"/>
                        </wps:cNvSpPr>
                        <wps:spPr bwMode="auto">
                          <a:xfrm>
                            <a:off x="55530" y="6953"/>
                            <a:ext cx="7449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641C9" w14:textId="55BF5B20" w:rsidR="00516C28" w:rsidRDefault="00516C28" w:rsidP="00516C28">
                              <w:pPr>
                                <w:pStyle w:val="Ttulo2"/>
                              </w:pPr>
                              <w:r>
                                <w:t>_</w:t>
                              </w:r>
                              <w:r w:rsidR="00284D4B">
                                <w:t>2</w:t>
                              </w:r>
                              <w:r>
                                <w:t>º Bim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15554" id="Agrupar 61" o:spid="_x0000_s1026" style="position:absolute;left:0;text-align:left;margin-left:0;margin-top:1.45pt;width:540pt;height:70.5pt;z-index:251659264;mso-width-relative:margin;mso-height-relative:margin" coordsize="6297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">
                <v:roundrect id="Retângulo de cantos arredondados 36" o:spid="_x0000_s1027" style="position:absolute;width:46107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" strokeweight="2.25pt">
                  <v:textbox>
                    <w:txbxContent>
                      <w:p w14:paraId="0B582245" w14:textId="77777777" w:rsidR="00516C28" w:rsidRDefault="00516C28" w:rsidP="00516C28">
                        <w:pPr>
                          <w:pStyle w:val="Ttulo2"/>
                          <w:tabs>
                            <w:tab w:val="left" w:pos="6120"/>
                          </w:tabs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 xml:space="preserve">Nome: </w:t>
                        </w:r>
                      </w:p>
                      <w:p w14:paraId="4F2764D7" w14:textId="77777777" w:rsidR="00516C28" w:rsidRPr="006D4543" w:rsidRDefault="00516C28" w:rsidP="00516C28">
                        <w:pPr>
                          <w:pStyle w:val="Ttulo2"/>
                          <w:tabs>
                            <w:tab w:val="left" w:pos="6120"/>
                          </w:tabs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ab/>
                        </w:r>
                      </w:p>
                    </w:txbxContent>
                  </v:textbox>
                </v:roundrect>
                <v:roundrect id="Retângulo de cantos arredondados 41" o:spid="_x0000_s1028" style="position:absolute;left:21621;top:6953;width:16923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" strokeweight="2.25pt">
                  <v:textbox>
                    <w:txbxContent>
                      <w:p w14:paraId="355479A7" w14:textId="77777777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RA:</w:t>
                        </w:r>
                      </w:p>
                    </w:txbxContent>
                  </v:textbox>
                </v:roundrect>
                <v:roundrect id="Retângulo de cantos arredondados 43" o:spid="_x0000_s1029" style="position:absolute;left:38766;top:6953;width:16682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" strokeweight="2.25pt">
                  <v:textbox>
                    <w:txbxContent>
                      <w:p w14:paraId="04CBC494" w14:textId="6B8C1DE8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 xml:space="preserve">Data:    /    </w:t>
                        </w:r>
                        <w:r>
                          <w:rPr>
                            <w:rFonts w:ascii="Arial" w:hAnsi="Arial" w:cs="Arial"/>
                          </w:rPr>
                          <w:t xml:space="preserve"> / 2020</w:t>
                        </w:r>
                      </w:p>
                    </w:txbxContent>
                  </v:textbox>
                </v:roundrect>
                <v:roundrect id="Retângulo de cantos arredondados 39" o:spid="_x0000_s1030" style="position:absolute;left:95;top:3429;width:19024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" strokeweight="2.25pt">
                  <v:textbox>
                    <w:txbxContent>
                      <w:p w14:paraId="18410B21" w14:textId="77777777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>Disciplina:</w:t>
                        </w:r>
                        <w:r>
                          <w:rPr>
                            <w:rFonts w:ascii="Arial" w:hAnsi="Arial" w:cs="Arial"/>
                          </w:rPr>
                          <w:t xml:space="preserve"> Física</w:t>
                        </w:r>
                      </w:p>
                    </w:txbxContent>
                  </v:textbox>
                </v:roundrect>
                <v:roundrect id="Retângulo de cantos arredondados 40" o:spid="_x0000_s1031" style="position:absolute;left:19240;top:3524;width:27083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" strokeweight="2.25pt">
                  <v:textbox>
                    <w:txbxContent>
                      <w:p w14:paraId="1254AEA8" w14:textId="77777777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>Prof.:</w:t>
                        </w:r>
                        <w:r>
                          <w:rPr>
                            <w:rFonts w:ascii="Arial" w:hAnsi="Arial" w:cs="Arial"/>
                          </w:rPr>
                          <w:t xml:space="preserve"> Leandro Carvalho</w:t>
                        </w:r>
                      </w:p>
                    </w:txbxContent>
                  </v:textbox>
                </v:roundrect>
                <v:roundrect id="Retângulo de cantos arredondados 42" o:spid="_x0000_s1032" style="position:absolute;left:93;top:6950;width:10578;height:3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" strokeweight="2.25pt">
                  <v:textbox>
                    <w:txbxContent>
                      <w:p w14:paraId="55BD2950" w14:textId="77777777" w:rsidR="00516C28" w:rsidRPr="00F67F2C" w:rsidRDefault="00516C28" w:rsidP="00516C28">
                        <w:pPr>
                          <w:pStyle w:val="Ttulo2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Turma:</w:t>
                        </w:r>
                        <w:r w:rsidRPr="00F67F2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tângulo de cantos arredondados 37" o:spid="_x0000_s1033" style="position:absolute;left:46291;width:16675;height:68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" strokeweight="2.25pt">
                  <v:textbox>
                    <w:txbxContent>
                      <w:p w14:paraId="54E6CA70" w14:textId="77777777" w:rsidR="00516C28" w:rsidRPr="00BA2F3E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Nota/Peso:</w:t>
                        </w:r>
                      </w:p>
                      <w:p w14:paraId="34F10580" w14:textId="77777777" w:rsidR="00516C28" w:rsidRPr="006D4543" w:rsidRDefault="00516C28" w:rsidP="00516C2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D6CDF09" w14:textId="77777777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oundrect>
                <v:roundrect id="Retângulo de cantos arredondados 21" o:spid="_x0000_s1034" style="position:absolute;left:10479;top:6950;width:10911;height:3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" strokeweight="2.25pt">
                  <v:textbox>
                    <w:txbxContent>
                      <w:p w14:paraId="74B52672" w14:textId="77777777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>Nº.:</w:t>
                        </w:r>
                      </w:p>
                      <w:p w14:paraId="6490DCDF" w14:textId="77777777" w:rsidR="00516C28" w:rsidRDefault="00516C28" w:rsidP="00516C28">
                        <w:pPr>
                          <w:pStyle w:val="Ttulo2"/>
                        </w:pPr>
                      </w:p>
                    </w:txbxContent>
                  </v:textbox>
                </v:roundrect>
                <v:roundrect id="Retângulo de cantos arredondados 22" o:spid="_x0000_s1035" style="position:absolute;left:55530;top:6953;width:7449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" strokeweight="2.25pt">
                  <v:textbox>
                    <w:txbxContent>
                      <w:p w14:paraId="247641C9" w14:textId="55BF5B20" w:rsidR="00516C28" w:rsidRDefault="00516C28" w:rsidP="00516C28">
                        <w:pPr>
                          <w:pStyle w:val="Ttulo2"/>
                        </w:pPr>
                        <w:r>
                          <w:t>_</w:t>
                        </w:r>
                        <w:r w:rsidR="00284D4B">
                          <w:t>2</w:t>
                        </w:r>
                        <w:r>
                          <w:t>º Bim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A5F5540" w14:textId="77777777" w:rsidR="00516C28" w:rsidRPr="00532549" w:rsidRDefault="00516C28" w:rsidP="00516C28"/>
    <w:p w14:paraId="76564799" w14:textId="77777777" w:rsidR="00516C28" w:rsidRPr="00532549" w:rsidRDefault="00516C28" w:rsidP="00516C28"/>
    <w:p w14:paraId="6705A022" w14:textId="77777777" w:rsidR="00516C28" w:rsidRDefault="00516C28" w:rsidP="00516C28"/>
    <w:p w14:paraId="5DDD1363" w14:textId="77777777" w:rsidR="00516C28" w:rsidRPr="00532549" w:rsidRDefault="00516C28" w:rsidP="00516C28"/>
    <w:p w14:paraId="053DB168" w14:textId="77777777" w:rsidR="00516C28" w:rsidRDefault="00516C28" w:rsidP="00516C28">
      <w:pPr>
        <w:pStyle w:val="Ttulo7"/>
        <w:rPr>
          <w:rFonts w:ascii="Arial" w:hAnsi="Arial" w:cs="Arial"/>
          <w:b w:val="0"/>
        </w:rPr>
      </w:pPr>
    </w:p>
    <w:p w14:paraId="2ACBA099" w14:textId="77742E3A" w:rsidR="00516C28" w:rsidRDefault="00516C28" w:rsidP="00516C28">
      <w:pPr>
        <w:pStyle w:val="Ttulo7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color w:val="auto"/>
        </w:rPr>
        <w:t>Atividade 1</w:t>
      </w:r>
      <w:r w:rsidRPr="00532549">
        <w:rPr>
          <w:rFonts w:ascii="Arial" w:hAnsi="Arial" w:cs="Arial"/>
          <w:color w:val="auto"/>
        </w:rPr>
        <w:t xml:space="preserve"> –</w:t>
      </w:r>
      <w:r>
        <w:rPr>
          <w:rFonts w:ascii="Arial" w:hAnsi="Arial" w:cs="Arial"/>
          <w:color w:val="auto"/>
        </w:rPr>
        <w:t xml:space="preserve"> </w:t>
      </w:r>
      <w:r w:rsidR="00304D73">
        <w:rPr>
          <w:rFonts w:ascii="Arial" w:hAnsi="Arial" w:cs="Arial"/>
          <w:color w:val="auto"/>
        </w:rPr>
        <w:t>Processos de eletrização e força elétrica</w:t>
      </w:r>
      <w:r>
        <w:rPr>
          <w:rFonts w:ascii="Arial" w:hAnsi="Arial" w:cs="Arial"/>
          <w:color w:val="auto"/>
        </w:rPr>
        <w:t xml:space="preserve"> – Peso:  </w:t>
      </w:r>
      <w:r w:rsidR="00284D4B">
        <w:rPr>
          <w:rFonts w:ascii="Arial" w:hAnsi="Arial" w:cs="Arial"/>
          <w:color w:val="auto"/>
        </w:rPr>
        <w:t>1,0</w:t>
      </w:r>
    </w:p>
    <w:p w14:paraId="60DCE1CD" w14:textId="77777777" w:rsidR="00516C28" w:rsidRPr="002F183A" w:rsidRDefault="00516C28" w:rsidP="00516C28"/>
    <w:p w14:paraId="7113F6DE" w14:textId="77777777" w:rsidR="00516C28" w:rsidRPr="00284D4B" w:rsidRDefault="00516C28" w:rsidP="00516C28">
      <w:pPr>
        <w:rPr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>A a</w:t>
      </w:r>
      <w:r>
        <w:rPr>
          <w:rFonts w:ascii="Tw Cen MT" w:hAnsi="Tw Cen MT"/>
          <w:sz w:val="18"/>
          <w:szCs w:val="16"/>
        </w:rPr>
        <w:t>tividade</w:t>
      </w:r>
      <w:r w:rsidRPr="00E10070">
        <w:rPr>
          <w:rFonts w:ascii="Tw Cen MT" w:hAnsi="Tw Cen MT"/>
          <w:sz w:val="18"/>
          <w:szCs w:val="16"/>
        </w:rPr>
        <w:t xml:space="preserve"> deve ser respondida em letra legível, serão desconsideradas palavras e expressões ou frases que não puderem ser devidamente compreendidas.</w:t>
      </w:r>
    </w:p>
    <w:p w14:paraId="25F2A181" w14:textId="77777777" w:rsidR="00516C28" w:rsidRPr="00E10070" w:rsidRDefault="00516C28" w:rsidP="00516C28">
      <w:pP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Use caneta preta ou azul ao responder a a</w:t>
      </w:r>
      <w:r>
        <w:rPr>
          <w:rFonts w:ascii="Tw Cen MT" w:hAnsi="Tw Cen MT"/>
          <w:sz w:val="18"/>
          <w:szCs w:val="16"/>
        </w:rPr>
        <w:t>tividade</w:t>
      </w:r>
      <w:r w:rsidRPr="00E10070">
        <w:rPr>
          <w:rFonts w:ascii="Tw Cen MT" w:hAnsi="Tw Cen MT"/>
          <w:sz w:val="18"/>
          <w:szCs w:val="16"/>
        </w:rPr>
        <w:t>.</w:t>
      </w:r>
    </w:p>
    <w:p w14:paraId="4546C9E0" w14:textId="77777777" w:rsidR="00516C28" w:rsidRPr="00E10070" w:rsidRDefault="00516C28" w:rsidP="00516C28">
      <w:pP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Questões rasuradas serão desconsideradas. O uso de corretivo é considerado rasura.</w:t>
      </w:r>
    </w:p>
    <w:p w14:paraId="47BB8019" w14:textId="77777777" w:rsidR="00516C28" w:rsidRPr="00E10070" w:rsidRDefault="00516C28" w:rsidP="00516C28">
      <w:pP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Não será permitido pegar material com os colegas dentro e fora da sala de aula.</w:t>
      </w:r>
    </w:p>
    <w:p w14:paraId="7F2E243B" w14:textId="77777777" w:rsidR="00516C28" w:rsidRDefault="00516C28" w:rsidP="00516C28">
      <w:pPr>
        <w:pBdr>
          <w:bottom w:val="single" w:sz="12" w:space="1" w:color="auto"/>
        </w:pBd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Não serão consideradas as</w:t>
      </w:r>
      <w:r>
        <w:rPr>
          <w:rFonts w:ascii="Tw Cen MT" w:hAnsi="Tw Cen MT"/>
          <w:sz w:val="18"/>
          <w:szCs w:val="16"/>
        </w:rPr>
        <w:t xml:space="preserve"> respostas de </w:t>
      </w:r>
      <w:r w:rsidRPr="00E376A7">
        <w:rPr>
          <w:rFonts w:ascii="Tw Cen MT" w:hAnsi="Tw Cen MT"/>
          <w:b/>
          <w:sz w:val="18"/>
          <w:szCs w:val="16"/>
        </w:rPr>
        <w:t>TODAS</w:t>
      </w:r>
      <w:r w:rsidRPr="00E10070">
        <w:rPr>
          <w:rFonts w:ascii="Tw Cen MT" w:hAnsi="Tw Cen MT"/>
          <w:sz w:val="18"/>
          <w:szCs w:val="16"/>
        </w:rPr>
        <w:t xml:space="preserve"> </w:t>
      </w:r>
      <w:r>
        <w:rPr>
          <w:rFonts w:ascii="Tw Cen MT" w:hAnsi="Tw Cen MT"/>
          <w:sz w:val="18"/>
          <w:szCs w:val="16"/>
        </w:rPr>
        <w:t xml:space="preserve">as </w:t>
      </w:r>
      <w:r w:rsidRPr="00E10070">
        <w:rPr>
          <w:rFonts w:ascii="Tw Cen MT" w:hAnsi="Tw Cen MT"/>
          <w:sz w:val="18"/>
          <w:szCs w:val="16"/>
        </w:rPr>
        <w:t>questões</w:t>
      </w:r>
      <w:r>
        <w:rPr>
          <w:rFonts w:ascii="Tw Cen MT" w:hAnsi="Tw Cen MT"/>
          <w:sz w:val="18"/>
          <w:szCs w:val="16"/>
        </w:rPr>
        <w:t xml:space="preserve"> </w:t>
      </w:r>
      <w:r w:rsidRPr="00E10070">
        <w:rPr>
          <w:rFonts w:ascii="Tw Cen MT" w:hAnsi="Tw Cen MT"/>
          <w:sz w:val="18"/>
          <w:szCs w:val="16"/>
        </w:rPr>
        <w:t xml:space="preserve">sem a justificativa </w:t>
      </w:r>
      <w:r w:rsidRPr="00E10070">
        <w:rPr>
          <w:rFonts w:ascii="Tw Cen MT" w:hAnsi="Tw Cen MT"/>
          <w:b/>
          <w:sz w:val="18"/>
          <w:szCs w:val="16"/>
        </w:rPr>
        <w:t>física organizada</w:t>
      </w:r>
      <w:r w:rsidRPr="00E10070">
        <w:rPr>
          <w:rFonts w:ascii="Tw Cen MT" w:hAnsi="Tw Cen MT"/>
          <w:sz w:val="18"/>
          <w:szCs w:val="16"/>
        </w:rPr>
        <w:t xml:space="preserve"> (</w:t>
      </w:r>
      <w:r w:rsidRPr="006F0D0C">
        <w:rPr>
          <w:rFonts w:ascii="Tw Cen MT" w:hAnsi="Tw Cen MT"/>
          <w:b/>
          <w:bCs/>
          <w:sz w:val="18"/>
          <w:szCs w:val="16"/>
        </w:rPr>
        <w:t>cálculos/argumentação coerentes</w:t>
      </w:r>
      <w:r w:rsidRPr="00E10070">
        <w:rPr>
          <w:rFonts w:ascii="Tw Cen MT" w:hAnsi="Tw Cen MT"/>
          <w:sz w:val="18"/>
          <w:szCs w:val="16"/>
        </w:rPr>
        <w:t>)</w:t>
      </w:r>
      <w:r>
        <w:rPr>
          <w:rFonts w:ascii="Tw Cen MT" w:hAnsi="Tw Cen MT"/>
          <w:sz w:val="18"/>
          <w:szCs w:val="16"/>
        </w:rPr>
        <w:t>.</w:t>
      </w:r>
    </w:p>
    <w:p w14:paraId="2830F3E1" w14:textId="77777777" w:rsidR="00516C28" w:rsidRDefault="00516C28" w:rsidP="00516C28">
      <w:pPr>
        <w:pBdr>
          <w:bottom w:val="single" w:sz="12" w:space="1" w:color="auto"/>
        </w:pBd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</w:t>
      </w:r>
      <w:r w:rsidRPr="006F0D0C">
        <w:rPr>
          <w:rFonts w:ascii="Tw Cen MT" w:hAnsi="Tw Cen MT"/>
          <w:b/>
          <w:bCs/>
          <w:sz w:val="18"/>
          <w:szCs w:val="16"/>
        </w:rPr>
        <w:t>As questões abaixo podem ter sofrido adaptações.</w:t>
      </w:r>
    </w:p>
    <w:p w14:paraId="7908CFBC" w14:textId="61A3C520" w:rsidR="00516C28" w:rsidRDefault="00516C28" w:rsidP="00516C28">
      <w:pPr>
        <w:pBdr>
          <w:bottom w:val="single" w:sz="12" w:space="1" w:color="auto"/>
        </w:pBd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>
        <w:rPr>
          <w:rFonts w:ascii="Tw Cen MT" w:hAnsi="Tw Cen MT"/>
          <w:sz w:val="18"/>
          <w:szCs w:val="16"/>
        </w:rPr>
        <w:t xml:space="preserve"> Peso por questão: 0,</w:t>
      </w:r>
      <w:r w:rsidR="00304D73">
        <w:rPr>
          <w:rFonts w:ascii="Tw Cen MT" w:hAnsi="Tw Cen MT"/>
          <w:sz w:val="18"/>
          <w:szCs w:val="16"/>
        </w:rPr>
        <w:t>2</w:t>
      </w:r>
      <w:r>
        <w:rPr>
          <w:rFonts w:ascii="Tw Cen MT" w:hAnsi="Tw Cen MT"/>
          <w:sz w:val="18"/>
          <w:szCs w:val="16"/>
        </w:rPr>
        <w:t xml:space="preserve">/item. </w:t>
      </w:r>
    </w:p>
    <w:p w14:paraId="621646B2" w14:textId="77777777" w:rsidR="00516C28" w:rsidRDefault="00516C28" w:rsidP="00516C28">
      <w:pPr>
        <w:pBdr>
          <w:bottom w:val="single" w:sz="12" w:space="1" w:color="auto"/>
        </w:pBd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>
        <w:rPr>
          <w:rFonts w:ascii="Tw Cen MT" w:hAnsi="Tw Cen MT"/>
          <w:sz w:val="18"/>
          <w:szCs w:val="16"/>
        </w:rPr>
        <w:t xml:space="preserve"> Habilidades e competências a serem desenvolvidas: H2, H3, H8, H17, H18, H19, H20, H21 e H23. </w:t>
      </w:r>
    </w:p>
    <w:p w14:paraId="023E54BA" w14:textId="77777777" w:rsidR="00304D73" w:rsidRDefault="00304D73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66D882CB" w14:textId="5BB63843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t>1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. (0,25) 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 xml:space="preserve">(PUC) Leia com atenção a tira do gato Garfield mostrada abaixo e analise as afirmativas que se seguem. </w:t>
      </w:r>
    </w:p>
    <w:p w14:paraId="1B1E911F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0929EA">
        <w:rPr>
          <w:rFonts w:ascii="Arial" w:eastAsia="Times New Roman" w:hAnsi="Arial" w:cs="Arial"/>
          <w:spacing w:val="-2"/>
          <w:sz w:val="20"/>
          <w:szCs w:val="20"/>
        </w:rPr>
        <w:t xml:space="preserve">I - Garfield, ao esfregar suas patas no carpete de lã, adquire carga elétrica. Esse processo é conhecido como sendo eletrização por indução. </w:t>
      </w:r>
    </w:p>
    <w:p w14:paraId="7EB210E6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t>I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 xml:space="preserve">I - Garfield, ao esfregar suas patas no carpete de lã, adquire carga elétrica. Esse processo é conhecido como sendo eletrização por atrito. </w:t>
      </w:r>
    </w:p>
    <w:p w14:paraId="103F4211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0929EA">
        <w:rPr>
          <w:rFonts w:ascii="Arial" w:eastAsia="Times New Roman" w:hAnsi="Arial" w:cs="Arial"/>
          <w:spacing w:val="-2"/>
          <w:sz w:val="20"/>
          <w:szCs w:val="20"/>
        </w:rPr>
        <w:t>I</w:t>
      </w:r>
      <w:r>
        <w:rPr>
          <w:rFonts w:ascii="Arial" w:eastAsia="Times New Roman" w:hAnsi="Arial" w:cs="Arial"/>
          <w:spacing w:val="-2"/>
          <w:sz w:val="20"/>
          <w:szCs w:val="20"/>
        </w:rPr>
        <w:t>I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 xml:space="preserve">I - O estalo e a eventual faísca que Garfield pode provocar, ao encostar em outros corpos, são devidos à movimentação da carga acumulada no corpo do gato, que flui de seu corpo para os outros corpos. </w:t>
      </w:r>
    </w:p>
    <w:p w14:paraId="65D6390D" w14:textId="77777777" w:rsidR="006F0D0C" w:rsidRDefault="006F0D0C" w:rsidP="006F0D0C">
      <w:pPr>
        <w:spacing w:before="38" w:line="360" w:lineRule="auto"/>
        <w:jc w:val="center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noProof/>
        </w:rPr>
        <w:drawing>
          <wp:inline distT="0" distB="0" distL="0" distR="0" wp14:anchorId="6EA9523D" wp14:editId="70C4D615">
            <wp:extent cx="3228975" cy="1203832"/>
            <wp:effectExtent l="0" t="0" r="0" b="0"/>
            <wp:docPr id="22" name="Imagem 22" descr="http://www.klickeducacao.com.br/2006/arq_img_upload/simulado/10323/Imag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klickeducacao.com.br/2006/arq_img_upload/simulado/10323/Image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4" b="21255"/>
                    <a:stretch/>
                  </pic:blipFill>
                  <pic:spPr bwMode="auto">
                    <a:xfrm>
                      <a:off x="0" y="0"/>
                      <a:ext cx="3271421" cy="121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78E5F" w14:textId="77777777" w:rsidR="006F0D0C" w:rsidRPr="000929EA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0929EA">
        <w:rPr>
          <w:rFonts w:ascii="Arial" w:eastAsia="Times New Roman" w:hAnsi="Arial" w:cs="Arial"/>
          <w:spacing w:val="-2"/>
          <w:sz w:val="20"/>
          <w:szCs w:val="20"/>
        </w:rPr>
        <w:t>Estão certas:</w:t>
      </w:r>
    </w:p>
    <w:p w14:paraId="47FDCCDF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0929EA">
        <w:rPr>
          <w:rFonts w:ascii="Arial" w:eastAsia="Times New Roman" w:hAnsi="Arial" w:cs="Arial"/>
          <w:spacing w:val="-2"/>
          <w:sz w:val="20"/>
          <w:szCs w:val="20"/>
        </w:rPr>
        <w:t>a) I, II e III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                     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>b)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I </w:t>
      </w:r>
      <w:r w:rsidRPr="006F0D0C">
        <w:rPr>
          <w:rFonts w:ascii="Arial" w:eastAsia="Times New Roman" w:hAnsi="Arial" w:cs="Arial"/>
          <w:spacing w:val="-2"/>
          <w:sz w:val="20"/>
          <w:szCs w:val="20"/>
        </w:rPr>
        <w:t>e II                        c) I e III                             d) II e III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                        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>e) Apenas I</w:t>
      </w:r>
    </w:p>
    <w:p w14:paraId="024216A8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126925B6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2D247A2A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2BD1A76E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18360BB3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7585A52B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5E3B1BFC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489ED009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7FC7B26F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6B2E4879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72144543" w14:textId="720A3D39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lastRenderedPageBreak/>
        <w:t>2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. (0,25) </w:t>
      </w:r>
      <w:r w:rsidRPr="00304D73">
        <w:rPr>
          <w:rFonts w:ascii="Arial" w:eastAsia="Times New Roman" w:hAnsi="Arial" w:cs="Arial"/>
          <w:spacing w:val="-2"/>
          <w:sz w:val="20"/>
          <w:szCs w:val="20"/>
        </w:rPr>
        <w:t>(UFSM-RS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Adaptada</w:t>
      </w:r>
      <w:r w:rsidRPr="00304D73">
        <w:rPr>
          <w:rFonts w:ascii="Arial" w:eastAsia="Times New Roman" w:hAnsi="Arial" w:cs="Arial"/>
          <w:spacing w:val="-2"/>
          <w:sz w:val="20"/>
          <w:szCs w:val="20"/>
        </w:rPr>
        <w:t>) Considere as seguintes afirmativas:</w:t>
      </w:r>
    </w:p>
    <w:p w14:paraId="60A6C2F3" w14:textId="77777777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304D73">
        <w:rPr>
          <w:rFonts w:ascii="Arial" w:eastAsia="Times New Roman" w:hAnsi="Arial" w:cs="Arial"/>
          <w:spacing w:val="-2"/>
          <w:sz w:val="20"/>
          <w:szCs w:val="20"/>
        </w:rPr>
        <w:t>I. Um corpo eletrizado possui um número de prótons igual ao número de elétrons.</w:t>
      </w:r>
    </w:p>
    <w:p w14:paraId="7891D378" w14:textId="77777777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304D73">
        <w:rPr>
          <w:rFonts w:ascii="Arial" w:eastAsia="Times New Roman" w:hAnsi="Arial" w:cs="Arial"/>
          <w:spacing w:val="-2"/>
          <w:sz w:val="20"/>
          <w:szCs w:val="20"/>
        </w:rPr>
        <w:t>II. Se um corpo não eletrizado perde elétrons, passa a estar positivamente eletrizado e, se ganha elétrons, negativamente eletrizado.</w:t>
      </w:r>
    </w:p>
    <w:p w14:paraId="0D6A91B7" w14:textId="77777777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304D73">
        <w:rPr>
          <w:rFonts w:ascii="Arial" w:eastAsia="Times New Roman" w:hAnsi="Arial" w:cs="Arial"/>
          <w:spacing w:val="-2"/>
          <w:sz w:val="20"/>
          <w:szCs w:val="20"/>
        </w:rPr>
        <w:t>III. Isolantes ou dielétricos são substâncias qu</w:t>
      </w:r>
      <w:r>
        <w:rPr>
          <w:rFonts w:ascii="Arial" w:eastAsia="Times New Roman" w:hAnsi="Arial" w:cs="Arial"/>
          <w:spacing w:val="-2"/>
          <w:sz w:val="20"/>
          <w:szCs w:val="20"/>
        </w:rPr>
        <w:t>e</w:t>
      </w:r>
      <w:r w:rsidRPr="00304D73">
        <w:rPr>
          <w:rFonts w:ascii="Arial" w:eastAsia="Times New Roman" w:hAnsi="Arial" w:cs="Arial"/>
          <w:spacing w:val="-2"/>
          <w:sz w:val="20"/>
          <w:szCs w:val="20"/>
        </w:rPr>
        <w:t xml:space="preserve"> podem ser eletrizadas.</w:t>
      </w:r>
    </w:p>
    <w:p w14:paraId="4C64DB58" w14:textId="77777777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543F8BD8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t>Quais afirmações estão corretas? Justifique a sua resposta.</w:t>
      </w:r>
    </w:p>
    <w:p w14:paraId="24E4C53F" w14:textId="77777777" w:rsidR="006F0D0C" w:rsidRDefault="006F0D0C" w:rsidP="006F0D0C">
      <w:pPr>
        <w:spacing w:before="38" w:line="360" w:lineRule="auto"/>
        <w:jc w:val="both"/>
        <w:rPr>
          <w:rFonts w:ascii="Arial" w:hAnsi="Arial" w:cs="Arial"/>
          <w:sz w:val="20"/>
          <w:szCs w:val="20"/>
        </w:rPr>
      </w:pPr>
    </w:p>
    <w:p w14:paraId="776FCB50" w14:textId="77777777" w:rsidR="006F0D0C" w:rsidRDefault="006F0D0C" w:rsidP="006F0D0C">
      <w:pPr>
        <w:spacing w:before="38" w:line="360" w:lineRule="auto"/>
        <w:jc w:val="both"/>
        <w:rPr>
          <w:rFonts w:ascii="Arial" w:hAnsi="Arial" w:cs="Arial"/>
          <w:sz w:val="20"/>
          <w:szCs w:val="20"/>
        </w:rPr>
      </w:pPr>
    </w:p>
    <w:p w14:paraId="5D21BB1E" w14:textId="3EDD4ABD" w:rsidR="006F0D0C" w:rsidRDefault="006F0D0C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4A890E33" w14:textId="06F296B1" w:rsidR="0053704B" w:rsidRDefault="0053704B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238BC7D0" w14:textId="447D434A" w:rsidR="0053704B" w:rsidRDefault="0053704B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148B47BA" w14:textId="3E4B55E1" w:rsidR="0053704B" w:rsidRDefault="0053704B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6B2A7220" w14:textId="77777777" w:rsidR="0053704B" w:rsidRDefault="0053704B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2C451D57" w14:textId="3C6A333E" w:rsidR="00304D73" w:rsidRDefault="006F0D0C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t>3</w:t>
      </w:r>
      <w:r w:rsidR="00304D73">
        <w:rPr>
          <w:rFonts w:ascii="Arial" w:eastAsia="Times New Roman" w:hAnsi="Arial" w:cs="Arial"/>
          <w:spacing w:val="-2"/>
          <w:sz w:val="20"/>
          <w:szCs w:val="20"/>
        </w:rPr>
        <w:t>.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(0,25</w:t>
      </w:r>
      <w:proofErr w:type="gramStart"/>
      <w:r>
        <w:rPr>
          <w:rFonts w:ascii="Arial" w:eastAsia="Times New Roman" w:hAnsi="Arial" w:cs="Arial"/>
          <w:spacing w:val="-2"/>
          <w:sz w:val="20"/>
          <w:szCs w:val="20"/>
        </w:rPr>
        <w:t xml:space="preserve">) </w:t>
      </w:r>
      <w:r w:rsidR="00304D7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="00304D73" w:rsidRPr="00A61A7C">
        <w:rPr>
          <w:rFonts w:ascii="Arial" w:eastAsia="Times New Roman" w:hAnsi="Arial" w:cs="Arial"/>
          <w:spacing w:val="-2"/>
          <w:sz w:val="20"/>
          <w:szCs w:val="20"/>
        </w:rPr>
        <w:t>(</w:t>
      </w:r>
      <w:proofErr w:type="gramEnd"/>
      <w:r w:rsidR="00304D73" w:rsidRPr="00A61A7C">
        <w:rPr>
          <w:rFonts w:ascii="Arial" w:eastAsia="Times New Roman" w:hAnsi="Arial" w:cs="Arial"/>
          <w:spacing w:val="-2"/>
          <w:sz w:val="20"/>
          <w:szCs w:val="20"/>
        </w:rPr>
        <w:t>UERJ) Prótons e nêutrons são constituídos de partículas chamadas quarks: os quarks u e d. O próton é formado de 2 quarks</w:t>
      </w:r>
      <w:r w:rsidR="00304D7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="00304D73" w:rsidRPr="00A61A7C">
        <w:rPr>
          <w:rFonts w:ascii="Arial" w:eastAsia="Times New Roman" w:hAnsi="Arial" w:cs="Arial"/>
          <w:spacing w:val="-2"/>
          <w:sz w:val="20"/>
          <w:szCs w:val="20"/>
        </w:rPr>
        <w:t xml:space="preserve">do tipo u e 1 quark do tipo d, enquanto o nêutron é formado de 2 quarks do tipo d e 1 do tipo u. </w:t>
      </w:r>
    </w:p>
    <w:p w14:paraId="72836E2B" w14:textId="77777777" w:rsidR="00304D73" w:rsidRDefault="00304D73" w:rsidP="00304D73">
      <w:pPr>
        <w:spacing w:before="38" w:line="360" w:lineRule="auto"/>
        <w:jc w:val="center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noProof/>
        </w:rPr>
        <w:drawing>
          <wp:inline distT="0" distB="0" distL="0" distR="0" wp14:anchorId="0B9DA388" wp14:editId="39975DB7">
            <wp:extent cx="1571625" cy="1400175"/>
            <wp:effectExtent l="0" t="0" r="9525" b="9525"/>
            <wp:docPr id="14" name="Imagem 14" descr="http://fisicaevestibular.com.br/novo/wp-content/uploads/migracao/eletrcidade/cargas/i_843011379b2d41bb_html_59705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sicaevestibular.com.br/novo/wp-content/uploads/migracao/eletrcidade/cargas/i_843011379b2d41bb_html_59705a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D82A" w14:textId="55159B93" w:rsidR="00304D73" w:rsidRDefault="00304D73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A61A7C">
        <w:rPr>
          <w:rFonts w:ascii="Arial" w:eastAsia="Times New Roman" w:hAnsi="Arial" w:cs="Arial"/>
          <w:spacing w:val="-2"/>
          <w:sz w:val="20"/>
          <w:szCs w:val="20"/>
        </w:rPr>
        <w:t>Se a carga elétrica do próton é igual a 1 unidade de carga e a do nêutron igual a zero,</w:t>
      </w:r>
      <w:r w:rsidR="006F0D0C">
        <w:rPr>
          <w:rFonts w:ascii="Arial" w:eastAsia="Times New Roman" w:hAnsi="Arial" w:cs="Arial"/>
          <w:spacing w:val="-2"/>
          <w:sz w:val="20"/>
          <w:szCs w:val="20"/>
        </w:rPr>
        <w:t xml:space="preserve"> qual é o valor</w:t>
      </w:r>
      <w:r w:rsidRPr="00A61A7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="006F0D0C">
        <w:rPr>
          <w:rFonts w:ascii="Arial" w:eastAsia="Times New Roman" w:hAnsi="Arial" w:cs="Arial"/>
          <w:spacing w:val="-2"/>
          <w:sz w:val="20"/>
          <w:szCs w:val="20"/>
        </w:rPr>
        <w:t>d</w:t>
      </w:r>
      <w:r w:rsidRPr="00A61A7C">
        <w:rPr>
          <w:rFonts w:ascii="Arial" w:eastAsia="Times New Roman" w:hAnsi="Arial" w:cs="Arial"/>
          <w:spacing w:val="-2"/>
          <w:sz w:val="20"/>
          <w:szCs w:val="20"/>
        </w:rPr>
        <w:t>as cargas de u e d</w:t>
      </w:r>
      <w:r w:rsidR="006F0D0C">
        <w:rPr>
          <w:rFonts w:ascii="Arial" w:eastAsia="Times New Roman" w:hAnsi="Arial" w:cs="Arial"/>
          <w:spacing w:val="-2"/>
          <w:sz w:val="20"/>
          <w:szCs w:val="20"/>
        </w:rPr>
        <w:t>?</w:t>
      </w:r>
    </w:p>
    <w:p w14:paraId="38FE2E25" w14:textId="3B89CBA2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3055E6BC" w14:textId="6A818ED0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1B854BBC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6D05951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477F7C6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3B067B8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2EBABF0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6746118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0E1A623" w14:textId="2F549261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A806835" w14:textId="0B2A9259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B3D12AE" w14:textId="71029FCF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CB9B91F" w14:textId="4BFF838C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4666EEC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D722725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910D505" w14:textId="3BAF418A" w:rsidR="006F0D0C" w:rsidRPr="009B68B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4. (0,25) </w:t>
      </w:r>
      <w:r w:rsidRPr="009B68B3">
        <w:rPr>
          <w:rFonts w:ascii="Arial" w:hAnsi="Arial" w:cs="Arial"/>
          <w:sz w:val="20"/>
          <w:szCs w:val="20"/>
        </w:rPr>
        <w:t>(UNIFESP) Duas partículas de cargas elétricas</w:t>
      </w:r>
    </w:p>
    <w:p w14:paraId="45C919FA" w14:textId="77777777" w:rsidR="006F0D0C" w:rsidRPr="009B68B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EF65AA5" w14:textId="77777777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B68B3">
        <w:rPr>
          <w:rFonts w:ascii="Arial" w:hAnsi="Arial" w:cs="Arial"/>
          <w:sz w:val="20"/>
          <w:szCs w:val="20"/>
        </w:rPr>
        <w:t>Q</w:t>
      </w:r>
      <w:r w:rsidRPr="009B68B3">
        <w:rPr>
          <w:rFonts w:ascii="Arial" w:hAnsi="Arial" w:cs="Arial"/>
          <w:sz w:val="20"/>
          <w:szCs w:val="20"/>
          <w:vertAlign w:val="subscript"/>
        </w:rPr>
        <w:t>1</w:t>
      </w:r>
      <w:r w:rsidRPr="009B68B3">
        <w:rPr>
          <w:rFonts w:ascii="Arial" w:hAnsi="Arial" w:cs="Arial"/>
          <w:sz w:val="20"/>
          <w:szCs w:val="20"/>
        </w:rPr>
        <w:t xml:space="preserve"> </w:t>
      </w:r>
      <w:r w:rsidRPr="00304D73">
        <w:rPr>
          <w:rFonts w:ascii="Arial" w:hAnsi="Arial" w:cs="Arial"/>
          <w:sz w:val="20"/>
          <w:szCs w:val="20"/>
        </w:rPr>
        <w:t>= 4,0.10</w:t>
      </w:r>
      <w:r w:rsidRPr="00304D73">
        <w:rPr>
          <w:rFonts w:ascii="Arial" w:hAnsi="Arial" w:cs="Arial"/>
          <w:sz w:val="20"/>
          <w:szCs w:val="20"/>
          <w:vertAlign w:val="superscript"/>
        </w:rPr>
        <w:t>-16</w:t>
      </w:r>
      <w:r w:rsidRPr="00304D73">
        <w:rPr>
          <w:rFonts w:ascii="Arial" w:hAnsi="Arial" w:cs="Arial"/>
          <w:sz w:val="20"/>
          <w:szCs w:val="20"/>
        </w:rPr>
        <w:t xml:space="preserve"> C e q‚ = 5,0.10</w:t>
      </w:r>
      <w:r w:rsidRPr="00304D73">
        <w:rPr>
          <w:rFonts w:ascii="Arial" w:hAnsi="Arial" w:cs="Arial"/>
          <w:sz w:val="20"/>
          <w:szCs w:val="20"/>
          <w:vertAlign w:val="superscript"/>
        </w:rPr>
        <w:t>-16</w:t>
      </w:r>
      <w:r w:rsidRPr="00304D73">
        <w:rPr>
          <w:rFonts w:ascii="Arial" w:hAnsi="Arial" w:cs="Arial"/>
          <w:sz w:val="20"/>
          <w:szCs w:val="20"/>
        </w:rPr>
        <w:t xml:space="preserve"> C</w:t>
      </w:r>
    </w:p>
    <w:p w14:paraId="5C004913" w14:textId="77777777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20055A4" w14:textId="77777777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D73">
        <w:rPr>
          <w:rFonts w:ascii="Arial" w:hAnsi="Arial" w:cs="Arial"/>
          <w:sz w:val="20"/>
          <w:szCs w:val="20"/>
        </w:rPr>
        <w:t>estão separadas no vácuo por uma distância de 3,0.10</w:t>
      </w:r>
      <w:r w:rsidRPr="00304D73">
        <w:rPr>
          <w:rFonts w:ascii="Arial" w:hAnsi="Arial" w:cs="Arial"/>
          <w:sz w:val="20"/>
          <w:szCs w:val="20"/>
          <w:vertAlign w:val="superscript"/>
        </w:rPr>
        <w:t>-9</w:t>
      </w:r>
      <w:r w:rsidRPr="00304D73">
        <w:rPr>
          <w:rFonts w:ascii="Arial" w:hAnsi="Arial" w:cs="Arial"/>
          <w:sz w:val="20"/>
          <w:szCs w:val="20"/>
        </w:rPr>
        <w:t xml:space="preserve"> m. Sendo k = 9,0.10</w:t>
      </w:r>
      <w:r w:rsidRPr="00304D73">
        <w:rPr>
          <w:rFonts w:ascii="Arial" w:hAnsi="Arial" w:cs="Arial"/>
          <w:sz w:val="20"/>
          <w:szCs w:val="20"/>
          <w:vertAlign w:val="superscript"/>
        </w:rPr>
        <w:t>9</w:t>
      </w:r>
      <w:r w:rsidRPr="00304D73">
        <w:rPr>
          <w:rFonts w:ascii="Arial" w:hAnsi="Arial" w:cs="Arial"/>
          <w:sz w:val="20"/>
          <w:szCs w:val="20"/>
        </w:rPr>
        <w:t xml:space="preserve"> N.m</w:t>
      </w:r>
      <w:r w:rsidRPr="00304D73">
        <w:rPr>
          <w:rFonts w:ascii="Arial" w:hAnsi="Arial" w:cs="Arial"/>
          <w:sz w:val="20"/>
          <w:szCs w:val="20"/>
          <w:vertAlign w:val="superscript"/>
        </w:rPr>
        <w:t>2</w:t>
      </w:r>
      <w:r w:rsidRPr="00304D73">
        <w:rPr>
          <w:rFonts w:ascii="Arial" w:hAnsi="Arial" w:cs="Arial"/>
          <w:sz w:val="20"/>
          <w:szCs w:val="20"/>
        </w:rPr>
        <w:t>/C</w:t>
      </w:r>
      <w:r w:rsidRPr="00304D73">
        <w:rPr>
          <w:rFonts w:ascii="Arial" w:hAnsi="Arial" w:cs="Arial"/>
          <w:sz w:val="20"/>
          <w:szCs w:val="20"/>
          <w:vertAlign w:val="superscript"/>
        </w:rPr>
        <w:t>2</w:t>
      </w:r>
      <w:r w:rsidRPr="00304D73">
        <w:rPr>
          <w:rFonts w:ascii="Arial" w:hAnsi="Arial" w:cs="Arial"/>
          <w:sz w:val="20"/>
          <w:szCs w:val="20"/>
        </w:rPr>
        <w:t>, a intensidade da força de interação entre elas, em newtons, é de:</w:t>
      </w:r>
    </w:p>
    <w:p w14:paraId="31E23218" w14:textId="68BDD24C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D73">
        <w:rPr>
          <w:rFonts w:ascii="Arial" w:hAnsi="Arial" w:cs="Arial"/>
          <w:sz w:val="20"/>
          <w:szCs w:val="20"/>
        </w:rPr>
        <w:t>(A) 1,2.10</w:t>
      </w:r>
      <w:r w:rsidRPr="00304D73">
        <w:rPr>
          <w:rFonts w:ascii="Arial" w:hAnsi="Arial" w:cs="Arial"/>
          <w:sz w:val="20"/>
          <w:szCs w:val="20"/>
          <w:vertAlign w:val="superscript"/>
        </w:rPr>
        <w:t>-5</w:t>
      </w:r>
    </w:p>
    <w:p w14:paraId="4DA8A16D" w14:textId="754810EA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D73">
        <w:rPr>
          <w:rFonts w:ascii="Arial" w:hAnsi="Arial" w:cs="Arial"/>
          <w:sz w:val="20"/>
          <w:szCs w:val="20"/>
        </w:rPr>
        <w:t>(B) 1,8.10</w:t>
      </w:r>
      <w:r w:rsidRPr="00304D73">
        <w:rPr>
          <w:rFonts w:ascii="Arial" w:hAnsi="Arial" w:cs="Arial"/>
          <w:sz w:val="20"/>
          <w:szCs w:val="20"/>
          <w:vertAlign w:val="superscript"/>
        </w:rPr>
        <w:t>-4</w:t>
      </w:r>
    </w:p>
    <w:p w14:paraId="5945C337" w14:textId="11C31032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D73">
        <w:rPr>
          <w:rFonts w:ascii="Arial" w:hAnsi="Arial" w:cs="Arial"/>
          <w:sz w:val="20"/>
          <w:szCs w:val="20"/>
        </w:rPr>
        <w:t>(C) 2,0.10</w:t>
      </w:r>
      <w:r w:rsidRPr="00304D73">
        <w:rPr>
          <w:rFonts w:ascii="Arial" w:hAnsi="Arial" w:cs="Arial"/>
          <w:sz w:val="20"/>
          <w:szCs w:val="20"/>
          <w:vertAlign w:val="superscript"/>
        </w:rPr>
        <w:t>-4</w:t>
      </w:r>
    </w:p>
    <w:p w14:paraId="645EEF0B" w14:textId="01A89961" w:rsidR="006F0D0C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D73">
        <w:rPr>
          <w:rFonts w:ascii="Arial" w:hAnsi="Arial" w:cs="Arial"/>
          <w:sz w:val="20"/>
          <w:szCs w:val="20"/>
        </w:rPr>
        <w:t>(D)</w:t>
      </w:r>
      <w:r w:rsidRPr="002C3AF9">
        <w:rPr>
          <w:rFonts w:ascii="Arial" w:hAnsi="Arial" w:cs="Arial"/>
          <w:sz w:val="20"/>
          <w:szCs w:val="20"/>
        </w:rPr>
        <w:t xml:space="preserve"> 2,4.10</w:t>
      </w:r>
      <w:r w:rsidRPr="002C3AF9">
        <w:rPr>
          <w:rFonts w:ascii="Arial" w:hAnsi="Arial" w:cs="Arial"/>
          <w:sz w:val="20"/>
          <w:szCs w:val="20"/>
          <w:vertAlign w:val="superscript"/>
        </w:rPr>
        <w:t>-4</w:t>
      </w:r>
    </w:p>
    <w:p w14:paraId="29055F93" w14:textId="77777777" w:rsidR="006F0D0C" w:rsidRPr="009B68B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>(E) 3,0.10</w:t>
      </w:r>
      <w:r>
        <w:rPr>
          <w:rFonts w:ascii="Arial" w:hAnsi="Arial" w:cs="Arial"/>
          <w:sz w:val="20"/>
          <w:szCs w:val="20"/>
          <w:vertAlign w:val="superscript"/>
        </w:rPr>
        <w:t>-3</w:t>
      </w:r>
    </w:p>
    <w:p w14:paraId="15E72D34" w14:textId="77777777" w:rsidR="00A10DCA" w:rsidRPr="00516C28" w:rsidRDefault="00A10DCA" w:rsidP="00304D73">
      <w:pPr>
        <w:spacing w:line="360" w:lineRule="auto"/>
        <w:jc w:val="both"/>
      </w:pPr>
    </w:p>
    <w:sectPr w:rsidR="00A10DCA" w:rsidRPr="00516C28" w:rsidSect="007E1C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36" w:right="539" w:bottom="426" w:left="426" w:header="180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BC5BC" w14:textId="77777777" w:rsidR="001C35CF" w:rsidRDefault="001C35CF">
      <w:r>
        <w:separator/>
      </w:r>
    </w:p>
  </w:endnote>
  <w:endnote w:type="continuationSeparator" w:id="0">
    <w:p w14:paraId="7621E10A" w14:textId="77777777" w:rsidR="001C35CF" w:rsidRDefault="001C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4EC17" w14:textId="77777777" w:rsidR="00F5273F" w:rsidRDefault="00F527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8771F" w14:textId="77777777" w:rsidR="00F5273F" w:rsidRDefault="00F5273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1427F" w14:textId="77777777" w:rsidR="00F5273F" w:rsidRDefault="00F52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54BC9" w14:textId="77777777" w:rsidR="001C35CF" w:rsidRDefault="001C35CF">
      <w:r>
        <w:separator/>
      </w:r>
    </w:p>
  </w:footnote>
  <w:footnote w:type="continuationSeparator" w:id="0">
    <w:p w14:paraId="0BEF8B86" w14:textId="77777777" w:rsidR="001C35CF" w:rsidRDefault="001C3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3296F" w14:textId="77777777" w:rsidR="00F5273F" w:rsidRDefault="00F527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94A51" w14:textId="5C80C618" w:rsidR="00F75A71" w:rsidRDefault="00F5273F" w:rsidP="00F5273F">
    <w:pPr>
      <w:pStyle w:val="Ttulo1"/>
      <w:jc w:val="center"/>
      <w:rPr>
        <w:sz w:val="14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669740B" wp14:editId="6695856A">
          <wp:simplePos x="0" y="0"/>
          <wp:positionH relativeFrom="column">
            <wp:posOffset>347345</wp:posOffset>
          </wp:positionH>
          <wp:positionV relativeFrom="paragraph">
            <wp:posOffset>144145</wp:posOffset>
          </wp:positionV>
          <wp:extent cx="6949595" cy="994399"/>
          <wp:effectExtent l="0" t="0" r="381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̧alho_2018_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49595" cy="994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017">
      <w:rPr>
        <w:sz w:val="14"/>
        <w:szCs w:val="18"/>
      </w:rPr>
      <w:t>Estrada de Itapecerica, 5859 – CEP 05858-001 – (11) 5822-6175</w:t>
    </w:r>
  </w:p>
  <w:p w14:paraId="533C7D41" w14:textId="77777777" w:rsidR="00F5273F" w:rsidRPr="00F5273F" w:rsidRDefault="00F5273F" w:rsidP="00F527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FB7E0" w14:textId="77777777" w:rsidR="00F5273F" w:rsidRDefault="00F527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0DD2"/>
    <w:multiLevelType w:val="hybridMultilevel"/>
    <w:tmpl w:val="AF887A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F1919"/>
    <w:multiLevelType w:val="hybridMultilevel"/>
    <w:tmpl w:val="24EA935A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063966FB"/>
    <w:multiLevelType w:val="hybridMultilevel"/>
    <w:tmpl w:val="F04AD2DA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4F2DEA"/>
    <w:multiLevelType w:val="hybridMultilevel"/>
    <w:tmpl w:val="961AD262"/>
    <w:lvl w:ilvl="0" w:tplc="0464D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778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BB7F15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 w15:restartNumberingAfterBreak="0">
    <w:nsid w:val="239F4DA5"/>
    <w:multiLevelType w:val="hybridMultilevel"/>
    <w:tmpl w:val="88245C72"/>
    <w:lvl w:ilvl="0" w:tplc="C436E79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B0719F"/>
    <w:multiLevelType w:val="hybridMultilevel"/>
    <w:tmpl w:val="50D69F0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583346"/>
    <w:multiLevelType w:val="hybridMultilevel"/>
    <w:tmpl w:val="6C8250BA"/>
    <w:lvl w:ilvl="0" w:tplc="312CF4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18C6A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8A290A"/>
    <w:multiLevelType w:val="hybridMultilevel"/>
    <w:tmpl w:val="4AAE6EBA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5415B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 w15:restartNumberingAfterBreak="0">
    <w:nsid w:val="36522247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 w15:restartNumberingAfterBreak="0">
    <w:nsid w:val="36FE6762"/>
    <w:multiLevelType w:val="hybridMultilevel"/>
    <w:tmpl w:val="CBFE7A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D74C5"/>
    <w:multiLevelType w:val="hybridMultilevel"/>
    <w:tmpl w:val="F8B4BF4A"/>
    <w:lvl w:ilvl="0" w:tplc="FED285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16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A5A39"/>
    <w:multiLevelType w:val="hybridMultilevel"/>
    <w:tmpl w:val="EDB0FF3E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4" w15:restartNumberingAfterBreak="0">
    <w:nsid w:val="3DBB5FD3"/>
    <w:multiLevelType w:val="hybridMultilevel"/>
    <w:tmpl w:val="E77C0A4A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5" w15:restartNumberingAfterBreak="0">
    <w:nsid w:val="4313778F"/>
    <w:multiLevelType w:val="hybridMultilevel"/>
    <w:tmpl w:val="01FEAB46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 w15:restartNumberingAfterBreak="0">
    <w:nsid w:val="44AD63D7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7" w15:restartNumberingAfterBreak="0">
    <w:nsid w:val="45C67B6D"/>
    <w:multiLevelType w:val="hybridMultilevel"/>
    <w:tmpl w:val="C89ECC1C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 w15:restartNumberingAfterBreak="0">
    <w:nsid w:val="4875034F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9" w15:restartNumberingAfterBreak="0">
    <w:nsid w:val="4B3D1F27"/>
    <w:multiLevelType w:val="hybridMultilevel"/>
    <w:tmpl w:val="43020B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E4042"/>
    <w:multiLevelType w:val="hybridMultilevel"/>
    <w:tmpl w:val="E3502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30CEA"/>
    <w:multiLevelType w:val="hybridMultilevel"/>
    <w:tmpl w:val="BB740652"/>
    <w:lvl w:ilvl="0" w:tplc="8D90733A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i w:val="0"/>
      </w:rPr>
    </w:lvl>
    <w:lvl w:ilvl="1" w:tplc="DFC4079E">
      <w:start w:val="1"/>
      <w:numFmt w:val="lowerLetter"/>
      <w:lvlText w:val="%2)"/>
      <w:lvlJc w:val="left"/>
      <w:pPr>
        <w:ind w:left="1506" w:hanging="360"/>
      </w:pPr>
      <w:rPr>
        <w:b w:val="0"/>
        <w:i w:val="0"/>
      </w:rPr>
    </w:lvl>
    <w:lvl w:ilvl="2" w:tplc="0416001B">
      <w:start w:val="1"/>
      <w:numFmt w:val="lowerRoman"/>
      <w:lvlText w:val="%3."/>
      <w:lvlJc w:val="right"/>
      <w:pPr>
        <w:ind w:left="2226" w:hanging="180"/>
      </w:pPr>
    </w:lvl>
    <w:lvl w:ilvl="3" w:tplc="0416000F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4F34857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3" w15:restartNumberingAfterBreak="0">
    <w:nsid w:val="5AF662E9"/>
    <w:multiLevelType w:val="hybridMultilevel"/>
    <w:tmpl w:val="91C48888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4" w15:restartNumberingAfterBreak="0">
    <w:nsid w:val="5EEF3850"/>
    <w:multiLevelType w:val="hybridMultilevel"/>
    <w:tmpl w:val="2138BC6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D7BA3"/>
    <w:multiLevelType w:val="hybridMultilevel"/>
    <w:tmpl w:val="CBD893FE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6" w15:restartNumberingAfterBreak="0">
    <w:nsid w:val="7ACC492B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7" w15:restartNumberingAfterBreak="0">
    <w:nsid w:val="7FD446B3"/>
    <w:multiLevelType w:val="hybridMultilevel"/>
    <w:tmpl w:val="FB86D6F6"/>
    <w:lvl w:ilvl="0" w:tplc="0416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  <w:color w:val="000000"/>
      </w:rPr>
    </w:lvl>
    <w:lvl w:ilvl="1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21"/>
  </w:num>
  <w:num w:numId="3">
    <w:abstractNumId w:val="3"/>
  </w:num>
  <w:num w:numId="4">
    <w:abstractNumId w:val="19"/>
  </w:num>
  <w:num w:numId="5">
    <w:abstractNumId w:val="26"/>
  </w:num>
  <w:num w:numId="6">
    <w:abstractNumId w:val="9"/>
  </w:num>
  <w:num w:numId="7">
    <w:abstractNumId w:val="16"/>
  </w:num>
  <w:num w:numId="8">
    <w:abstractNumId w:val="18"/>
  </w:num>
  <w:num w:numId="9">
    <w:abstractNumId w:val="10"/>
  </w:num>
  <w:num w:numId="10">
    <w:abstractNumId w:val="22"/>
  </w:num>
  <w:num w:numId="11">
    <w:abstractNumId w:val="4"/>
  </w:num>
  <w:num w:numId="12">
    <w:abstractNumId w:val="5"/>
  </w:num>
  <w:num w:numId="13">
    <w:abstractNumId w:val="1"/>
  </w:num>
  <w:num w:numId="14">
    <w:abstractNumId w:val="25"/>
  </w:num>
  <w:num w:numId="15">
    <w:abstractNumId w:val="15"/>
  </w:num>
  <w:num w:numId="16">
    <w:abstractNumId w:val="14"/>
  </w:num>
  <w:num w:numId="17">
    <w:abstractNumId w:val="23"/>
  </w:num>
  <w:num w:numId="18">
    <w:abstractNumId w:val="13"/>
  </w:num>
  <w:num w:numId="19">
    <w:abstractNumId w:val="17"/>
  </w:num>
  <w:num w:numId="20">
    <w:abstractNumId w:val="0"/>
  </w:num>
  <w:num w:numId="21">
    <w:abstractNumId w:val="6"/>
  </w:num>
  <w:num w:numId="22">
    <w:abstractNumId w:val="12"/>
  </w:num>
  <w:num w:numId="23">
    <w:abstractNumId w:val="2"/>
  </w:num>
  <w:num w:numId="24">
    <w:abstractNumId w:val="7"/>
  </w:num>
  <w:num w:numId="25">
    <w:abstractNumId w:val="24"/>
  </w:num>
  <w:num w:numId="26">
    <w:abstractNumId w:val="8"/>
  </w:num>
  <w:num w:numId="27">
    <w:abstractNumId w:val="2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2B5"/>
    <w:rsid w:val="000001B6"/>
    <w:rsid w:val="00006BA6"/>
    <w:rsid w:val="00023DF7"/>
    <w:rsid w:val="00031C0B"/>
    <w:rsid w:val="00033E7B"/>
    <w:rsid w:val="0003777F"/>
    <w:rsid w:val="000451C2"/>
    <w:rsid w:val="00046338"/>
    <w:rsid w:val="00051785"/>
    <w:rsid w:val="0005539E"/>
    <w:rsid w:val="00056B66"/>
    <w:rsid w:val="000605FC"/>
    <w:rsid w:val="00076BF1"/>
    <w:rsid w:val="00077469"/>
    <w:rsid w:val="00083309"/>
    <w:rsid w:val="00087E70"/>
    <w:rsid w:val="00092984"/>
    <w:rsid w:val="000970CE"/>
    <w:rsid w:val="00097FBD"/>
    <w:rsid w:val="000A3653"/>
    <w:rsid w:val="000A7EF2"/>
    <w:rsid w:val="000B7524"/>
    <w:rsid w:val="000C138C"/>
    <w:rsid w:val="000C288F"/>
    <w:rsid w:val="000C5215"/>
    <w:rsid w:val="000D3222"/>
    <w:rsid w:val="000D5435"/>
    <w:rsid w:val="000F7348"/>
    <w:rsid w:val="000F7EAC"/>
    <w:rsid w:val="0010116D"/>
    <w:rsid w:val="00103195"/>
    <w:rsid w:val="00104BA8"/>
    <w:rsid w:val="00104BEB"/>
    <w:rsid w:val="00112FEB"/>
    <w:rsid w:val="00117694"/>
    <w:rsid w:val="0011799E"/>
    <w:rsid w:val="00126346"/>
    <w:rsid w:val="0012787C"/>
    <w:rsid w:val="001343DE"/>
    <w:rsid w:val="00135D4D"/>
    <w:rsid w:val="001360EA"/>
    <w:rsid w:val="0014154C"/>
    <w:rsid w:val="001418AD"/>
    <w:rsid w:val="0014220C"/>
    <w:rsid w:val="00150C3F"/>
    <w:rsid w:val="00152D62"/>
    <w:rsid w:val="00161144"/>
    <w:rsid w:val="001645E4"/>
    <w:rsid w:val="0017024C"/>
    <w:rsid w:val="00174893"/>
    <w:rsid w:val="00175221"/>
    <w:rsid w:val="00175810"/>
    <w:rsid w:val="00180394"/>
    <w:rsid w:val="00180447"/>
    <w:rsid w:val="00181596"/>
    <w:rsid w:val="001A13DA"/>
    <w:rsid w:val="001A16E9"/>
    <w:rsid w:val="001A4606"/>
    <w:rsid w:val="001A4D99"/>
    <w:rsid w:val="001B38DA"/>
    <w:rsid w:val="001C1384"/>
    <w:rsid w:val="001C2DF5"/>
    <w:rsid w:val="001C33BC"/>
    <w:rsid w:val="001C35CF"/>
    <w:rsid w:val="001C5341"/>
    <w:rsid w:val="001C6159"/>
    <w:rsid w:val="001D6DE1"/>
    <w:rsid w:val="001D7258"/>
    <w:rsid w:val="001E63FD"/>
    <w:rsid w:val="001F6A52"/>
    <w:rsid w:val="001F767C"/>
    <w:rsid w:val="001F775D"/>
    <w:rsid w:val="0020291F"/>
    <w:rsid w:val="00217A98"/>
    <w:rsid w:val="00217FD0"/>
    <w:rsid w:val="00230BC5"/>
    <w:rsid w:val="00234D84"/>
    <w:rsid w:val="00243042"/>
    <w:rsid w:val="002467F5"/>
    <w:rsid w:val="00246B79"/>
    <w:rsid w:val="00257DEB"/>
    <w:rsid w:val="00260566"/>
    <w:rsid w:val="00261315"/>
    <w:rsid w:val="00265969"/>
    <w:rsid w:val="002669F9"/>
    <w:rsid w:val="002674F1"/>
    <w:rsid w:val="00272293"/>
    <w:rsid w:val="002724A3"/>
    <w:rsid w:val="0027354E"/>
    <w:rsid w:val="0027790F"/>
    <w:rsid w:val="00284D4B"/>
    <w:rsid w:val="0028713B"/>
    <w:rsid w:val="002A3EBE"/>
    <w:rsid w:val="002A7849"/>
    <w:rsid w:val="002B1AE1"/>
    <w:rsid w:val="002B5B2F"/>
    <w:rsid w:val="002C2911"/>
    <w:rsid w:val="002C4CE3"/>
    <w:rsid w:val="002C533A"/>
    <w:rsid w:val="002D13B0"/>
    <w:rsid w:val="002D19F2"/>
    <w:rsid w:val="002D508C"/>
    <w:rsid w:val="002F06E7"/>
    <w:rsid w:val="002F25E7"/>
    <w:rsid w:val="00300E1A"/>
    <w:rsid w:val="00304D73"/>
    <w:rsid w:val="00310B8C"/>
    <w:rsid w:val="00313E39"/>
    <w:rsid w:val="00325141"/>
    <w:rsid w:val="0032746B"/>
    <w:rsid w:val="0033106E"/>
    <w:rsid w:val="003312C0"/>
    <w:rsid w:val="00333E8A"/>
    <w:rsid w:val="00337D8C"/>
    <w:rsid w:val="0034178A"/>
    <w:rsid w:val="00347792"/>
    <w:rsid w:val="003512A3"/>
    <w:rsid w:val="0035390C"/>
    <w:rsid w:val="00360E1D"/>
    <w:rsid w:val="00374D5D"/>
    <w:rsid w:val="00374E81"/>
    <w:rsid w:val="003768A8"/>
    <w:rsid w:val="0038324C"/>
    <w:rsid w:val="003855B9"/>
    <w:rsid w:val="00393CB0"/>
    <w:rsid w:val="00394A90"/>
    <w:rsid w:val="003A6F1E"/>
    <w:rsid w:val="003A73C3"/>
    <w:rsid w:val="003B70C2"/>
    <w:rsid w:val="003C72B1"/>
    <w:rsid w:val="003D1696"/>
    <w:rsid w:val="003D2CD3"/>
    <w:rsid w:val="003D3D0B"/>
    <w:rsid w:val="003D6BF9"/>
    <w:rsid w:val="003E4465"/>
    <w:rsid w:val="003E6CC7"/>
    <w:rsid w:val="003E7E41"/>
    <w:rsid w:val="003F06FF"/>
    <w:rsid w:val="003F1C20"/>
    <w:rsid w:val="003F490E"/>
    <w:rsid w:val="003F5648"/>
    <w:rsid w:val="003F629D"/>
    <w:rsid w:val="003F6C41"/>
    <w:rsid w:val="003F7432"/>
    <w:rsid w:val="00400A96"/>
    <w:rsid w:val="00403217"/>
    <w:rsid w:val="00403F9D"/>
    <w:rsid w:val="004104E4"/>
    <w:rsid w:val="00411BB9"/>
    <w:rsid w:val="00414316"/>
    <w:rsid w:val="00424303"/>
    <w:rsid w:val="004275BF"/>
    <w:rsid w:val="00427A22"/>
    <w:rsid w:val="0043248B"/>
    <w:rsid w:val="00433CC7"/>
    <w:rsid w:val="004361FB"/>
    <w:rsid w:val="00436B6D"/>
    <w:rsid w:val="0043737E"/>
    <w:rsid w:val="0044063D"/>
    <w:rsid w:val="00440C0E"/>
    <w:rsid w:val="00465A25"/>
    <w:rsid w:val="00466996"/>
    <w:rsid w:val="00473BBE"/>
    <w:rsid w:val="00473F48"/>
    <w:rsid w:val="00480B97"/>
    <w:rsid w:val="00486445"/>
    <w:rsid w:val="00486C94"/>
    <w:rsid w:val="004905C1"/>
    <w:rsid w:val="00491F5C"/>
    <w:rsid w:val="00497761"/>
    <w:rsid w:val="004979A4"/>
    <w:rsid w:val="004A584A"/>
    <w:rsid w:val="004A7E8B"/>
    <w:rsid w:val="004B26C2"/>
    <w:rsid w:val="004C0B02"/>
    <w:rsid w:val="004C2D94"/>
    <w:rsid w:val="004C7BA6"/>
    <w:rsid w:val="004C7D4C"/>
    <w:rsid w:val="004E7C86"/>
    <w:rsid w:val="004F2330"/>
    <w:rsid w:val="004F24DD"/>
    <w:rsid w:val="0050064F"/>
    <w:rsid w:val="00504991"/>
    <w:rsid w:val="00505AA5"/>
    <w:rsid w:val="0051199E"/>
    <w:rsid w:val="00511A11"/>
    <w:rsid w:val="00511E23"/>
    <w:rsid w:val="00516C28"/>
    <w:rsid w:val="00520189"/>
    <w:rsid w:val="005212E0"/>
    <w:rsid w:val="00522141"/>
    <w:rsid w:val="00525B48"/>
    <w:rsid w:val="00530681"/>
    <w:rsid w:val="00531787"/>
    <w:rsid w:val="00531975"/>
    <w:rsid w:val="0053704B"/>
    <w:rsid w:val="005442EF"/>
    <w:rsid w:val="00547CCF"/>
    <w:rsid w:val="00562344"/>
    <w:rsid w:val="00565FB1"/>
    <w:rsid w:val="00566720"/>
    <w:rsid w:val="005670F7"/>
    <w:rsid w:val="0057081C"/>
    <w:rsid w:val="00572DD8"/>
    <w:rsid w:val="005777AD"/>
    <w:rsid w:val="005809AC"/>
    <w:rsid w:val="00584D8E"/>
    <w:rsid w:val="00595ADD"/>
    <w:rsid w:val="005A1D82"/>
    <w:rsid w:val="005A3776"/>
    <w:rsid w:val="005B48B7"/>
    <w:rsid w:val="005B5965"/>
    <w:rsid w:val="005C1E27"/>
    <w:rsid w:val="005C239C"/>
    <w:rsid w:val="005C56A4"/>
    <w:rsid w:val="005D3B6D"/>
    <w:rsid w:val="005D4599"/>
    <w:rsid w:val="005D501C"/>
    <w:rsid w:val="005D56BE"/>
    <w:rsid w:val="005E1444"/>
    <w:rsid w:val="005E25A3"/>
    <w:rsid w:val="00602330"/>
    <w:rsid w:val="00605A20"/>
    <w:rsid w:val="00607F98"/>
    <w:rsid w:val="00612972"/>
    <w:rsid w:val="00621831"/>
    <w:rsid w:val="0063017C"/>
    <w:rsid w:val="00630D30"/>
    <w:rsid w:val="00634E95"/>
    <w:rsid w:val="00650862"/>
    <w:rsid w:val="00662956"/>
    <w:rsid w:val="006652F2"/>
    <w:rsid w:val="006661E1"/>
    <w:rsid w:val="00670E8E"/>
    <w:rsid w:val="00673732"/>
    <w:rsid w:val="00674165"/>
    <w:rsid w:val="00674192"/>
    <w:rsid w:val="00681C79"/>
    <w:rsid w:val="00682D08"/>
    <w:rsid w:val="0069205E"/>
    <w:rsid w:val="006955C3"/>
    <w:rsid w:val="006A0272"/>
    <w:rsid w:val="006A3F52"/>
    <w:rsid w:val="006A5B81"/>
    <w:rsid w:val="006D28E1"/>
    <w:rsid w:val="006D3D83"/>
    <w:rsid w:val="006D5A15"/>
    <w:rsid w:val="006D6483"/>
    <w:rsid w:val="006E334D"/>
    <w:rsid w:val="006E5479"/>
    <w:rsid w:val="006E55E1"/>
    <w:rsid w:val="006F0D0C"/>
    <w:rsid w:val="006F4E3C"/>
    <w:rsid w:val="00700CFA"/>
    <w:rsid w:val="00705922"/>
    <w:rsid w:val="0070616F"/>
    <w:rsid w:val="00707B95"/>
    <w:rsid w:val="00717EE2"/>
    <w:rsid w:val="00723CEB"/>
    <w:rsid w:val="00735CCE"/>
    <w:rsid w:val="00743080"/>
    <w:rsid w:val="00746C3B"/>
    <w:rsid w:val="0075038C"/>
    <w:rsid w:val="00755C9F"/>
    <w:rsid w:val="00760F7C"/>
    <w:rsid w:val="00761E92"/>
    <w:rsid w:val="007627AF"/>
    <w:rsid w:val="00766ABE"/>
    <w:rsid w:val="00773199"/>
    <w:rsid w:val="007747A7"/>
    <w:rsid w:val="0078421E"/>
    <w:rsid w:val="007848C1"/>
    <w:rsid w:val="007949DF"/>
    <w:rsid w:val="007C2D7F"/>
    <w:rsid w:val="007C477D"/>
    <w:rsid w:val="007C5EEA"/>
    <w:rsid w:val="007D1E84"/>
    <w:rsid w:val="007D7161"/>
    <w:rsid w:val="007D77CC"/>
    <w:rsid w:val="007E1C97"/>
    <w:rsid w:val="007E265F"/>
    <w:rsid w:val="007E32B7"/>
    <w:rsid w:val="007E46C9"/>
    <w:rsid w:val="007F20E7"/>
    <w:rsid w:val="0080022C"/>
    <w:rsid w:val="00810C47"/>
    <w:rsid w:val="00812573"/>
    <w:rsid w:val="008221A0"/>
    <w:rsid w:val="00823E4C"/>
    <w:rsid w:val="0082692D"/>
    <w:rsid w:val="00831EC0"/>
    <w:rsid w:val="00833BD1"/>
    <w:rsid w:val="0083617B"/>
    <w:rsid w:val="00846279"/>
    <w:rsid w:val="00846638"/>
    <w:rsid w:val="00864011"/>
    <w:rsid w:val="00865F44"/>
    <w:rsid w:val="00873EF3"/>
    <w:rsid w:val="0088452C"/>
    <w:rsid w:val="008C0255"/>
    <w:rsid w:val="008D243C"/>
    <w:rsid w:val="008D64D1"/>
    <w:rsid w:val="008E01E8"/>
    <w:rsid w:val="008E1C74"/>
    <w:rsid w:val="008E21A8"/>
    <w:rsid w:val="008F3850"/>
    <w:rsid w:val="008F3E01"/>
    <w:rsid w:val="009202AC"/>
    <w:rsid w:val="00921E94"/>
    <w:rsid w:val="0092602C"/>
    <w:rsid w:val="00926C82"/>
    <w:rsid w:val="009400E6"/>
    <w:rsid w:val="00953FB2"/>
    <w:rsid w:val="00960091"/>
    <w:rsid w:val="009634FD"/>
    <w:rsid w:val="009730D0"/>
    <w:rsid w:val="009828F6"/>
    <w:rsid w:val="00985B0C"/>
    <w:rsid w:val="00987143"/>
    <w:rsid w:val="00994614"/>
    <w:rsid w:val="009954A8"/>
    <w:rsid w:val="009B1663"/>
    <w:rsid w:val="009C4943"/>
    <w:rsid w:val="009C768D"/>
    <w:rsid w:val="009D7D30"/>
    <w:rsid w:val="009E02F4"/>
    <w:rsid w:val="009E2593"/>
    <w:rsid w:val="009E373D"/>
    <w:rsid w:val="009E4A71"/>
    <w:rsid w:val="009E6C2A"/>
    <w:rsid w:val="009E7DE1"/>
    <w:rsid w:val="009F320B"/>
    <w:rsid w:val="009F6C57"/>
    <w:rsid w:val="009F72C6"/>
    <w:rsid w:val="00A01AC2"/>
    <w:rsid w:val="00A04DCF"/>
    <w:rsid w:val="00A07479"/>
    <w:rsid w:val="00A10DCA"/>
    <w:rsid w:val="00A13361"/>
    <w:rsid w:val="00A27C1C"/>
    <w:rsid w:val="00A362E1"/>
    <w:rsid w:val="00A365A1"/>
    <w:rsid w:val="00A4292F"/>
    <w:rsid w:val="00A435D1"/>
    <w:rsid w:val="00A45355"/>
    <w:rsid w:val="00A549BF"/>
    <w:rsid w:val="00A61B3D"/>
    <w:rsid w:val="00A66E98"/>
    <w:rsid w:val="00A67244"/>
    <w:rsid w:val="00A6765E"/>
    <w:rsid w:val="00A7580F"/>
    <w:rsid w:val="00A75993"/>
    <w:rsid w:val="00A84232"/>
    <w:rsid w:val="00A85BB8"/>
    <w:rsid w:val="00A865F4"/>
    <w:rsid w:val="00A92EDC"/>
    <w:rsid w:val="00A93D6B"/>
    <w:rsid w:val="00A94360"/>
    <w:rsid w:val="00A970FF"/>
    <w:rsid w:val="00AA084D"/>
    <w:rsid w:val="00AA27D1"/>
    <w:rsid w:val="00AA60B4"/>
    <w:rsid w:val="00AB0342"/>
    <w:rsid w:val="00AB60A0"/>
    <w:rsid w:val="00AC0D72"/>
    <w:rsid w:val="00AC2808"/>
    <w:rsid w:val="00AD3F53"/>
    <w:rsid w:val="00AD4DD4"/>
    <w:rsid w:val="00AD6F31"/>
    <w:rsid w:val="00AE00EC"/>
    <w:rsid w:val="00AF19B1"/>
    <w:rsid w:val="00AF40D1"/>
    <w:rsid w:val="00B05022"/>
    <w:rsid w:val="00B05A31"/>
    <w:rsid w:val="00B10E11"/>
    <w:rsid w:val="00B12835"/>
    <w:rsid w:val="00B12AB7"/>
    <w:rsid w:val="00B23ED9"/>
    <w:rsid w:val="00B30124"/>
    <w:rsid w:val="00B3136C"/>
    <w:rsid w:val="00B36017"/>
    <w:rsid w:val="00B439CA"/>
    <w:rsid w:val="00B455F5"/>
    <w:rsid w:val="00B50AEA"/>
    <w:rsid w:val="00B542B5"/>
    <w:rsid w:val="00B57FF2"/>
    <w:rsid w:val="00B60217"/>
    <w:rsid w:val="00B665E8"/>
    <w:rsid w:val="00B66FF7"/>
    <w:rsid w:val="00B74F93"/>
    <w:rsid w:val="00B80A2F"/>
    <w:rsid w:val="00B82C1F"/>
    <w:rsid w:val="00B956E4"/>
    <w:rsid w:val="00B964A9"/>
    <w:rsid w:val="00B96C47"/>
    <w:rsid w:val="00BA50FE"/>
    <w:rsid w:val="00BA59A2"/>
    <w:rsid w:val="00BA6BFD"/>
    <w:rsid w:val="00BB2A6D"/>
    <w:rsid w:val="00BB4452"/>
    <w:rsid w:val="00BB471B"/>
    <w:rsid w:val="00BB5D51"/>
    <w:rsid w:val="00BC2D68"/>
    <w:rsid w:val="00BC63A5"/>
    <w:rsid w:val="00BC664F"/>
    <w:rsid w:val="00BC7F81"/>
    <w:rsid w:val="00BD049C"/>
    <w:rsid w:val="00BD6409"/>
    <w:rsid w:val="00BD6598"/>
    <w:rsid w:val="00BE0D23"/>
    <w:rsid w:val="00BE5AAB"/>
    <w:rsid w:val="00BE781E"/>
    <w:rsid w:val="00BF3A45"/>
    <w:rsid w:val="00BF59E4"/>
    <w:rsid w:val="00BF5BFA"/>
    <w:rsid w:val="00C17434"/>
    <w:rsid w:val="00C214C6"/>
    <w:rsid w:val="00C21F2C"/>
    <w:rsid w:val="00C2481B"/>
    <w:rsid w:val="00C24EC6"/>
    <w:rsid w:val="00C250AB"/>
    <w:rsid w:val="00C27B59"/>
    <w:rsid w:val="00C30188"/>
    <w:rsid w:val="00C33D5F"/>
    <w:rsid w:val="00C3476A"/>
    <w:rsid w:val="00C3519D"/>
    <w:rsid w:val="00C3767B"/>
    <w:rsid w:val="00C40DF4"/>
    <w:rsid w:val="00C6269F"/>
    <w:rsid w:val="00C7066F"/>
    <w:rsid w:val="00C72D79"/>
    <w:rsid w:val="00C72F4B"/>
    <w:rsid w:val="00C771A8"/>
    <w:rsid w:val="00C839CA"/>
    <w:rsid w:val="00C93139"/>
    <w:rsid w:val="00CA0582"/>
    <w:rsid w:val="00CB5DFC"/>
    <w:rsid w:val="00CC10E4"/>
    <w:rsid w:val="00CC36BC"/>
    <w:rsid w:val="00CC6AE3"/>
    <w:rsid w:val="00CD2168"/>
    <w:rsid w:val="00CD2DE2"/>
    <w:rsid w:val="00CD39D1"/>
    <w:rsid w:val="00CD7906"/>
    <w:rsid w:val="00CE0C16"/>
    <w:rsid w:val="00CF39DA"/>
    <w:rsid w:val="00CF60AD"/>
    <w:rsid w:val="00CF7820"/>
    <w:rsid w:val="00D06930"/>
    <w:rsid w:val="00D11BF2"/>
    <w:rsid w:val="00D1570F"/>
    <w:rsid w:val="00D15A48"/>
    <w:rsid w:val="00D15E31"/>
    <w:rsid w:val="00D17530"/>
    <w:rsid w:val="00D203B9"/>
    <w:rsid w:val="00D32A8D"/>
    <w:rsid w:val="00D32F78"/>
    <w:rsid w:val="00D33712"/>
    <w:rsid w:val="00D43C80"/>
    <w:rsid w:val="00D4515F"/>
    <w:rsid w:val="00D528FD"/>
    <w:rsid w:val="00D54CD5"/>
    <w:rsid w:val="00D65F80"/>
    <w:rsid w:val="00D72D4E"/>
    <w:rsid w:val="00D91045"/>
    <w:rsid w:val="00D91B00"/>
    <w:rsid w:val="00D93CBE"/>
    <w:rsid w:val="00D94F68"/>
    <w:rsid w:val="00DB5459"/>
    <w:rsid w:val="00DB698C"/>
    <w:rsid w:val="00DC0DFD"/>
    <w:rsid w:val="00DC1FA7"/>
    <w:rsid w:val="00DC231E"/>
    <w:rsid w:val="00DC652E"/>
    <w:rsid w:val="00DC7CDE"/>
    <w:rsid w:val="00DD0742"/>
    <w:rsid w:val="00DD2006"/>
    <w:rsid w:val="00DD2419"/>
    <w:rsid w:val="00DD49AB"/>
    <w:rsid w:val="00DD6D34"/>
    <w:rsid w:val="00DE12B5"/>
    <w:rsid w:val="00DF4780"/>
    <w:rsid w:val="00DF781E"/>
    <w:rsid w:val="00E01000"/>
    <w:rsid w:val="00E04003"/>
    <w:rsid w:val="00E040D4"/>
    <w:rsid w:val="00E05B81"/>
    <w:rsid w:val="00E11F41"/>
    <w:rsid w:val="00E12000"/>
    <w:rsid w:val="00E1400E"/>
    <w:rsid w:val="00E15FF5"/>
    <w:rsid w:val="00E16C56"/>
    <w:rsid w:val="00E24EEE"/>
    <w:rsid w:val="00E342B3"/>
    <w:rsid w:val="00E36379"/>
    <w:rsid w:val="00E430A3"/>
    <w:rsid w:val="00E44134"/>
    <w:rsid w:val="00E47494"/>
    <w:rsid w:val="00E5085E"/>
    <w:rsid w:val="00E5358B"/>
    <w:rsid w:val="00E53DCB"/>
    <w:rsid w:val="00E57668"/>
    <w:rsid w:val="00E576D6"/>
    <w:rsid w:val="00E57B84"/>
    <w:rsid w:val="00E6023A"/>
    <w:rsid w:val="00E60E07"/>
    <w:rsid w:val="00E64BF6"/>
    <w:rsid w:val="00E7278D"/>
    <w:rsid w:val="00E7629B"/>
    <w:rsid w:val="00E82F7C"/>
    <w:rsid w:val="00E9453E"/>
    <w:rsid w:val="00EA15A6"/>
    <w:rsid w:val="00EA2373"/>
    <w:rsid w:val="00EA337C"/>
    <w:rsid w:val="00EA3CD4"/>
    <w:rsid w:val="00EB1A74"/>
    <w:rsid w:val="00EB3964"/>
    <w:rsid w:val="00EC0702"/>
    <w:rsid w:val="00EC0755"/>
    <w:rsid w:val="00EC52BB"/>
    <w:rsid w:val="00EC5990"/>
    <w:rsid w:val="00ED10CB"/>
    <w:rsid w:val="00ED599F"/>
    <w:rsid w:val="00EE25F9"/>
    <w:rsid w:val="00EF08DF"/>
    <w:rsid w:val="00EF7FA7"/>
    <w:rsid w:val="00F00010"/>
    <w:rsid w:val="00F05DE5"/>
    <w:rsid w:val="00F06FFD"/>
    <w:rsid w:val="00F1027D"/>
    <w:rsid w:val="00F10A5F"/>
    <w:rsid w:val="00F13358"/>
    <w:rsid w:val="00F16D51"/>
    <w:rsid w:val="00F16FB9"/>
    <w:rsid w:val="00F255F3"/>
    <w:rsid w:val="00F41A65"/>
    <w:rsid w:val="00F5273F"/>
    <w:rsid w:val="00F542E7"/>
    <w:rsid w:val="00F54CCF"/>
    <w:rsid w:val="00F642BA"/>
    <w:rsid w:val="00F7394E"/>
    <w:rsid w:val="00F749EB"/>
    <w:rsid w:val="00F752C7"/>
    <w:rsid w:val="00F75A71"/>
    <w:rsid w:val="00F7734F"/>
    <w:rsid w:val="00F82E73"/>
    <w:rsid w:val="00F8410C"/>
    <w:rsid w:val="00F84548"/>
    <w:rsid w:val="00F84640"/>
    <w:rsid w:val="00F85D92"/>
    <w:rsid w:val="00F86001"/>
    <w:rsid w:val="00F91E4D"/>
    <w:rsid w:val="00F95855"/>
    <w:rsid w:val="00FA520F"/>
    <w:rsid w:val="00FA54A7"/>
    <w:rsid w:val="00FC0430"/>
    <w:rsid w:val="00FD7050"/>
    <w:rsid w:val="00FE2AC3"/>
    <w:rsid w:val="00FE5676"/>
    <w:rsid w:val="00FF128D"/>
    <w:rsid w:val="00FF2422"/>
    <w:rsid w:val="00FF2A1F"/>
    <w:rsid w:val="00FF4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B406AF"/>
  <w15:docId w15:val="{0FA0DF65-C848-415D-A909-F6827D3B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55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EC07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C0755"/>
    <w:pPr>
      <w:keepNext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F3E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9"/>
    <w:qFormat/>
    <w:rsid w:val="00EC0755"/>
    <w:pPr>
      <w:keepNext/>
      <w:jc w:val="center"/>
      <w:outlineLvl w:val="6"/>
    </w:pPr>
    <w:rPr>
      <w:b/>
      <w:bCs/>
      <w:color w:val="0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DC7CDE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locked/>
    <w:rsid w:val="00DC7CDE"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DC7CDE"/>
    <w:rPr>
      <w:rFonts w:ascii="Cambria" w:hAnsi="Cambria" w:cs="Cambria"/>
      <w:b/>
      <w:b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9"/>
    <w:locked/>
    <w:rsid w:val="00DC7CDE"/>
    <w:rPr>
      <w:rFonts w:ascii="Calibri" w:hAnsi="Calibri" w:cs="Calibri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EC0755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DC7CDE"/>
    <w:rPr>
      <w:sz w:val="24"/>
      <w:szCs w:val="24"/>
    </w:rPr>
  </w:style>
  <w:style w:type="paragraph" w:styleId="Cabealho">
    <w:name w:val="header"/>
    <w:basedOn w:val="Normal"/>
    <w:link w:val="CabealhoChar"/>
    <w:rsid w:val="00EC075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locked/>
    <w:rsid w:val="00DC7CDE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EC075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DC7CDE"/>
    <w:rPr>
      <w:sz w:val="24"/>
      <w:szCs w:val="24"/>
    </w:rPr>
  </w:style>
  <w:style w:type="table" w:styleId="Tabelacomgrade">
    <w:name w:val="Table Grid"/>
    <w:basedOn w:val="Tabelanormal"/>
    <w:uiPriority w:val="99"/>
    <w:rsid w:val="008F3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uiPriority w:val="99"/>
    <w:rsid w:val="00773199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rsid w:val="007731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grade7">
    <w:name w:val="Table Grid 7"/>
    <w:basedOn w:val="Tabelanormal"/>
    <w:uiPriority w:val="99"/>
    <w:rsid w:val="00823E4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rsid w:val="00823E4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32746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rsid w:val="003274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274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02AC"/>
    <w:pPr>
      <w:ind w:left="720"/>
      <w:contextualSpacing/>
    </w:pPr>
    <w:rPr>
      <w:rFonts w:eastAsia="Times New Roman"/>
    </w:rPr>
  </w:style>
  <w:style w:type="table" w:customStyle="1" w:styleId="GradeMdia31">
    <w:name w:val="Grade Média 31"/>
    <w:basedOn w:val="Tabelanormal"/>
    <w:uiPriority w:val="69"/>
    <w:rsid w:val="004F24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Hyperlink">
    <w:name w:val="Hyperlink"/>
    <w:rsid w:val="00AB0342"/>
    <w:rPr>
      <w:color w:val="0000FF"/>
      <w:u w:val="single"/>
    </w:rPr>
  </w:style>
  <w:style w:type="character" w:styleId="Forte">
    <w:name w:val="Strong"/>
    <w:basedOn w:val="Fontepargpadro"/>
    <w:uiPriority w:val="22"/>
    <w:qFormat/>
    <w:locked/>
    <w:rsid w:val="00746C3B"/>
    <w:rPr>
      <w:b/>
      <w:bCs/>
    </w:rPr>
  </w:style>
  <w:style w:type="table" w:customStyle="1" w:styleId="GradeClara-nfase31">
    <w:name w:val="Grade Clara - Ênfase 31"/>
    <w:basedOn w:val="Tabelanormal"/>
    <w:uiPriority w:val="62"/>
    <w:rsid w:val="00EB1A7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C2C1F-7EF2-451B-8447-EC87EA2E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Professor Fernando - Produção Individual</vt:lpstr>
    </vt:vector>
  </TitlesOfParts>
  <Company>Pessoal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Fernando - Produção Individual</dc:title>
  <dc:creator>Fernando Nunes</dc:creator>
  <cp:lastModifiedBy>Leandro Gomes de Carvalho</cp:lastModifiedBy>
  <cp:revision>17</cp:revision>
  <cp:lastPrinted>2016-01-24T10:32:00Z</cp:lastPrinted>
  <dcterms:created xsi:type="dcterms:W3CDTF">2020-02-21T18:51:00Z</dcterms:created>
  <dcterms:modified xsi:type="dcterms:W3CDTF">2020-06-12T19:46:00Z</dcterms:modified>
</cp:coreProperties>
</file>