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CB" w:rsidRDefault="009B7ACB" w:rsidP="009B7ACB">
      <w:pPr>
        <w:pStyle w:val="Heading1"/>
        <w:numPr>
          <w:ilvl w:val="0"/>
          <w:numId w:val="29"/>
        </w:numPr>
        <w:tabs>
          <w:tab w:val="left" w:pos="1276"/>
        </w:tabs>
        <w:ind w:left="0" w:firstLine="709"/>
      </w:pPr>
      <w:bookmarkStart w:id="0" w:name="_Toc416331006"/>
      <w:r>
        <w:t>Изучение методов получения динамических кривых</w:t>
      </w:r>
      <w:bookmarkEnd w:id="0"/>
    </w:p>
    <w:p w:rsidR="009B7ACB" w:rsidRPr="00745BE1" w:rsidRDefault="009B7ACB" w:rsidP="009B7ACB"/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последовательность точек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принадлежащих некоторой параметрически заданной плоской кривой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873D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значение параметра кривой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соответствующего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73D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Известно, что кривая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6D2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гладкая. Необходимо интерполировать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кривой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, t 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 такой, что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имеет непрерывные производные до второго порядка включительно. 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функции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 w:rsidRPr="00EB5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заданы параметрически, их можно интерполировать независимо друг от друга. Используем для интерполяции кубические сплайны. Данный тип интерполяционных функций обладает непрерывной производной до второго порядка включительно, а также большим количеством способов интерполяции. </w:t>
      </w:r>
    </w:p>
    <w:p w:rsidR="009B7ACB" w:rsidRPr="003B3A7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Кубический сплайн можно записать, как </w:t>
      </w:r>
    </w:p>
    <w:p w:rsidR="009B7ACB" w:rsidRPr="003B3A7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9B7ACB" w:rsidRPr="00201B14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hAnsi="Cambria Math" w:cs="Times New Roman"/>
            <w:sz w:val="24"/>
            <w:szCs w:val="24"/>
          </w:rPr>
          <m:t>i=0 .. n-1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 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01B14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Интерполяционный сплайн позволяет хорошо аппроксимировать гладкие функции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C0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если узловые точки приналежат функции или близки к ней. Если исходные данные содержат в себе случайную компоненту, то интерполяционные полиномы будут следовать тем же случайным флуктуациям и дадут неверное представление о природе интерполируемой функции. Кроме того, в случае повышенных требований к гладкости интерполяционных кривых, можно позволить сплайну отклоняться от узловых точек.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ординаты точек получены из следующего выражения:</w:t>
      </w:r>
    </w:p>
    <w:p w:rsidR="009B7ACB" w:rsidRPr="003F5C8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 .. n</m:t>
        </m:r>
      </m:oMath>
      <w:r w:rsidRPr="003F5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образуют последователность независимых, случайно распределённых величин с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3F5C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этом случае мы можем восстановить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3F5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построив сплайн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минимизирующий значение следующего выражения:</w:t>
      </w:r>
    </w:p>
    <w:p w:rsidR="009B7ACB" w:rsidRPr="003F5C8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L=λ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S''(x)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:rsidR="009B7ACB" w:rsidRPr="00654F4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54F4E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m:oMath>
        <m:r>
          <w:rPr>
            <w:rFonts w:ascii="Cambria Math" w:hAnsi="Cambria Math" w:cs="Times New Roman"/>
            <w:sz w:val="24"/>
            <w:szCs w:val="24"/>
          </w:rPr>
          <m:t>λ∈[0;1]</m:t>
        </m:r>
      </m:oMath>
      <w:r>
        <w:rPr>
          <w:rFonts w:ascii="Times New Roman" w:hAnsi="Times New Roman" w:cs="Times New Roman"/>
          <w:sz w:val="24"/>
          <w:szCs w:val="24"/>
        </w:rPr>
        <w:t xml:space="preserve"> отражает относительное влияние конфликтующих между собой условий: оставаться вблизи узловых точек и получения гладкой аппроксимирующей функции. Заметим, что линейная функция удовлетворяет условию:</w:t>
      </w:r>
    </w:p>
    <w:p w:rsidR="009B7ACB" w:rsidRPr="00654F4E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S''(x)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свидетельствует о том, что в предельном случае, когда </w:t>
      </w:r>
      <m:oMath>
        <m:r>
          <w:rPr>
            <w:rFonts w:ascii="Cambria Math" w:hAnsi="Cambria Math" w:cs="Times New Roman"/>
            <w:sz w:val="24"/>
            <w:szCs w:val="24"/>
          </w:rPr>
          <m:t>λ=0</m:t>
        </m:r>
      </m:oMath>
      <w:r>
        <w:rPr>
          <w:rFonts w:ascii="Times New Roman" w:hAnsi="Times New Roman" w:cs="Times New Roman"/>
          <w:sz w:val="24"/>
          <w:szCs w:val="24"/>
        </w:rPr>
        <w:t xml:space="preserve"> и значение имеет лишь гладкость функции сплайн </w:t>
      </w:r>
      <m:oMath>
        <m:r>
          <w:rPr>
            <w:rFonts w:ascii="Cambria Math" w:hAnsi="Cambria Math" w:cs="Times New Roman"/>
            <w:sz w:val="24"/>
            <w:szCs w:val="24"/>
          </w:rPr>
          <m:t>S(x)</m:t>
        </m:r>
      </m:oMath>
      <w:r w:rsidRPr="000C5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становится прямой. Сдругой стороны при </w:t>
      </w:r>
      <m:oMath>
        <m:r>
          <w:rPr>
            <w:rFonts w:ascii="Cambria Math" w:hAnsi="Cambria Math" w:cs="Times New Roman"/>
            <w:sz w:val="24"/>
            <w:szCs w:val="24"/>
          </w:rPr>
          <m:t>λ=1</m:t>
        </m:r>
      </m:oMath>
      <w:r w:rsidRPr="000C5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имеет лишь близость к узловым точкам и полученный сплайн будет проходить точно через заданные точки.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Принимая во внимание кусочную природу сплайна можно записать</w:t>
      </w:r>
      <w:r w:rsidRPr="001F0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как:</w:t>
      </w:r>
    </w:p>
    <w:p w:rsidR="009B7ACB" w:rsidRPr="000C52F9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S''(x)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учитывая, что сплайн построен из кубических сегментов вторая производная на любом интервале является линейной функцией:</w:t>
      </w:r>
    </w:p>
    <w:p w:rsidR="009B7ACB" w:rsidRPr="001F015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4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dx=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:rsidR="009B7ACB" w:rsidRPr="001F015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D680C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штрафная функция может быть переписана следующим образом: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L=λ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A0D2D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случай естественного сплайна, проходящего через 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=0..n</m:t>
        </m:r>
      </m:oMath>
      <w:r w:rsidRPr="002A0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удовлетворяющего граничным условиям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2A0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. Дополнительной особенностью построения сглаживающего сплайна по сравнению с интерполяционным сплайном является необходимость определения ординат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i=0..n</m:t>
        </m:r>
      </m:oMath>
      <w:r>
        <w:rPr>
          <w:rFonts w:ascii="Times New Roman" w:hAnsi="Times New Roman" w:cs="Times New Roman"/>
          <w:sz w:val="24"/>
          <w:szCs w:val="24"/>
        </w:rPr>
        <w:t xml:space="preserve">, которые более не являются ординатами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i=0..n</m:t>
        </m:r>
      </m:oMath>
      <w:r w:rsidRPr="00813B39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кубического сплайна необходимо найти </w:t>
      </w:r>
      <m:oMath>
        <m:r>
          <w:rPr>
            <w:rFonts w:ascii="Cambria Math" w:hAnsi="Cambria Math" w:cs="Times New Roman"/>
            <w:sz w:val="24"/>
            <w:szCs w:val="24"/>
          </w:rPr>
          <m:t>4 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-1)</m:t>
        </m:r>
      </m:oMath>
      <w:r w:rsidRPr="000E2C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коэффициентов: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i=0..n-1</m:t>
        </m:r>
      </m:oMath>
      <w:r>
        <w:rPr>
          <w:rFonts w:ascii="Times New Roman" w:hAnsi="Times New Roman" w:cs="Times New Roman"/>
          <w:sz w:val="24"/>
          <w:szCs w:val="24"/>
        </w:rPr>
        <w:t xml:space="preserve">. Можно сконцентрироваться на задаче определения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76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если элиминировать оставшиеся параметры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768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поэтому </w:t>
      </w:r>
      <w:proofErr w:type="spellStart"/>
      <w:r w:rsidRPr="0067689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-тый сегмент, стягивающий разрыв между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76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поэтому удовлетворяющий следующим условиям:</w:t>
      </w:r>
    </w:p>
    <w:p w:rsidR="009B7ACB" w:rsidRDefault="009B7ACB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7ACB" w:rsidRDefault="009B7ACB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7ACB" w:rsidRDefault="009B7ACB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7ACB" w:rsidRPr="00104F49" w:rsidRDefault="009B7ACB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7ACB" w:rsidRPr="00597BF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Первое условие можно принять как тождество. По второму условию</w:t>
      </w:r>
      <w:r w:rsidRPr="00B91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что позволяет выразить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9165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Третье условие вновь примем за тождество. Четвёртое условие позволяет установить 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из чего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 Подставив это в предыдущее уравнение получим окончательную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597BFE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D1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выражены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Pr="003D1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Чтобы определить последние, используем условие непрерывности первой производной для соединения сегментов:</w:t>
      </w:r>
    </w:p>
    <w:p w:rsidR="009B7ACB" w:rsidRPr="00672F94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C43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43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полученные выше выражения получим:</w:t>
      </w:r>
    </w:p>
    <w:p w:rsidR="009B7ACB" w:rsidRPr="00C43B5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Варируя </w:t>
      </w:r>
      <w:proofErr w:type="spellStart"/>
      <w:r w:rsidRPr="00AF535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F5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AF5359">
        <w:rPr>
          <w:rFonts w:ascii="Times New Roman" w:hAnsi="Times New Roman" w:cs="Times New Roman"/>
          <w:i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AF535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F5359">
        <w:rPr>
          <w:rFonts w:ascii="Times New Roman" w:hAnsi="Times New Roman" w:cs="Times New Roman"/>
          <w:i/>
          <w:sz w:val="24"/>
          <w:szCs w:val="24"/>
        </w:rPr>
        <w:t>-1</w:t>
      </w:r>
      <w:r w:rsidRPr="00AF5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учитывая граничные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получим следующую матричную систему:</w:t>
      </w:r>
    </w:p>
    <w:p w:rsidR="009B7ACB" w:rsidRPr="005A3438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9B7ACB" w:rsidRPr="00DB235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B7ACB" w:rsidRPr="005A3438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9B7ACB" w:rsidRPr="009F760F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Матричное уравнение может быть кратко записано как:</w:t>
      </w:r>
    </w:p>
    <w:p w:rsidR="009B7ACB" w:rsidRPr="007640B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d 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Сходным образом можно переписать и штрафную функцию:</w:t>
      </w:r>
    </w:p>
    <w:p w:rsidR="009B7ACB" w:rsidRPr="004B716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(1-λ)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Rb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диагональная матрица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4B71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Подставив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можно получить штравную функцию, зависящуютолько от вектора </w:t>
      </w:r>
      <w:r w:rsidRPr="004B716E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, содержащего ординаты узловых точек:</w:t>
      </w:r>
    </w:p>
    <w:p w:rsidR="009B7ACB" w:rsidRPr="00554A89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(y-d)+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1-λ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Оптимальными значениями орлинат будут те, что минимизируют функцию </w:t>
      </w:r>
      <m:oMath>
        <m:r>
          <w:rPr>
            <w:rFonts w:ascii="Cambria Math" w:hAnsi="Cambria Math" w:cs="Times New Roman"/>
            <w:sz w:val="24"/>
            <w:szCs w:val="24"/>
          </w:rPr>
          <m:t>L(d)</m:t>
        </m:r>
      </m:oMath>
      <w:r>
        <w:rPr>
          <w:rFonts w:ascii="Times New Roman" w:hAnsi="Times New Roman" w:cs="Times New Roman"/>
          <w:sz w:val="24"/>
          <w:szCs w:val="24"/>
        </w:rPr>
        <w:t>. Продифференцировав это выражение и приравняв к 0 получим:</w:t>
      </w:r>
    </w:p>
    <w:p w:rsidR="009B7ACB" w:rsidRPr="0083271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-2λ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1-λ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условием минимизации. Из этого можно получить:</w:t>
      </w:r>
    </w:p>
    <w:p w:rsidR="009B7ACB" w:rsidRPr="007A6A4A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y-d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1-λ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1-λ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Qb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умножим это слева 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Pr="007F6D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вновь преобразуем при помощи </w:t>
      </w:r>
      <m:oMath>
        <m:r>
          <w:rPr>
            <w:rFonts w:ascii="Cambria Math" w:hAnsi="Cambria Math" w:cs="Times New Roman"/>
            <w:sz w:val="24"/>
            <w:szCs w:val="24"/>
          </w:rPr>
          <m:t>Rb=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7F6D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сгруппируем:</w:t>
      </w:r>
    </w:p>
    <w:p w:rsidR="009B7ACB" w:rsidRPr="005061D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Q+R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μ=2(1-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)/3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. Как только эта система будет решена относительно </w:t>
      </w:r>
      <w:r w:rsidRPr="005061D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61D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506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получено по формуле:</w:t>
      </w:r>
    </w:p>
    <w:p w:rsidR="009B7ACB" w:rsidRPr="000E5A4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d=y-μ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Qb</m:t>
          </m:r>
        </m:oMath>
      </m:oMathPara>
    </w:p>
    <w:p w:rsidR="009B7ACB" w:rsidRPr="000E5A4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могут быть получены и оставшиеся коэффициенты.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745BE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7ACB" w:rsidRDefault="009B7ACB" w:rsidP="009B7ACB">
      <w:pPr>
        <w:pStyle w:val="Heading1"/>
        <w:tabs>
          <w:tab w:val="left" w:pos="1276"/>
        </w:tabs>
        <w:ind w:left="0" w:firstLine="709"/>
      </w:pPr>
      <w:bookmarkStart w:id="1" w:name="_Toc416331007"/>
      <w:r>
        <w:lastRenderedPageBreak/>
        <w:t>Замена параметра</w:t>
      </w:r>
      <w:bookmarkEnd w:id="1"/>
    </w:p>
    <w:p w:rsidR="009B7ACB" w:rsidRPr="00B635D5" w:rsidRDefault="009B7ACB" w:rsidP="009B7ACB">
      <w:pPr>
        <w:pStyle w:val="Heading2"/>
      </w:pPr>
      <w:bookmarkStart w:id="2" w:name="_Toc416331008"/>
      <w:r>
        <w:t>Кривая. Параметрически заданная кривая. Длина кривой. Естественная параметризация</w:t>
      </w:r>
      <w:bookmarkEnd w:id="2"/>
    </w:p>
    <w:p w:rsidR="009B7ACB" w:rsidRPr="005B46AA" w:rsidRDefault="009B7ACB" w:rsidP="009B7ACB"/>
    <w:p w:rsidR="009B7ACB" w:rsidRPr="00BE2A59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E077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евклидово</w:t>
      </w:r>
      <w:r w:rsidRPr="00E07783">
        <w:rPr>
          <w:rFonts w:ascii="Times New Roman" w:hAnsi="Times New Roman" w:cs="Times New Roman"/>
          <w:sz w:val="24"/>
          <w:szCs w:val="24"/>
        </w:rPr>
        <w:t xml:space="preserve"> </w:t>
      </w:r>
      <w:r w:rsidRPr="00E0778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077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мерное пространство.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={t, a&lt;t&lt;b}</m:t>
        </m:r>
      </m:oMath>
      <w:r w:rsidRPr="00E07783">
        <w:rPr>
          <w:rFonts w:ascii="Times New Roman" w:hAnsi="Times New Roman" w:cs="Times New Roman"/>
          <w:sz w:val="24"/>
          <w:szCs w:val="24"/>
        </w:rPr>
        <w:t xml:space="preserve"> </w:t>
      </w:r>
      <w:r w:rsidRPr="00BE2A5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открытый интервал прямой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BE2A59">
        <w:rPr>
          <w:rFonts w:ascii="Times New Roman" w:hAnsi="Times New Roman" w:cs="Times New Roman"/>
          <w:sz w:val="24"/>
          <w:szCs w:val="24"/>
        </w:rPr>
        <w:t xml:space="preserve"> (</w:t>
      </w:r>
      <w:r w:rsidRPr="00ED2BD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совпадать с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).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Элементарной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множество точек, гомеоморфное некоторому интервалу </w:t>
      </w:r>
      <w:r w:rsidRPr="00316F7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числовой прямой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точек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назовём кривой, если для каждой её точки существует часть кривой, содержащая эту точку,гомеоморфная некоторому интервалу числовой прямой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, т. е. В некоторой окрестности каждой своей точки кривая является элементарной.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o,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1,  n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прямоугольная декартова система координат 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d>
      </m:oMath>
      <w:r w:rsidRPr="00BE2A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координаты точки </w:t>
      </w:r>
      <w:r w:rsidRPr="00BE2A5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</m:oMath>
      <w:r w:rsidRPr="00BE2A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её радиус вектор. Тогда </w:t>
      </w:r>
      <w:r w:rsidRPr="00BE2A59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и </w:t>
      </w:r>
      <w:r w:rsidRPr="00BE2A5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функции параметра </w:t>
      </w:r>
      <m:oMath>
        <m:r>
          <w:rPr>
            <w:rFonts w:ascii="Cambria Math" w:hAnsi="Cambria Math" w:cs="Times New Roman"/>
            <w:sz w:val="24"/>
            <w:szCs w:val="24"/>
          </w:rPr>
          <m:t>t ∈I</m:t>
        </m:r>
      </m:oMath>
      <w:r>
        <w:rPr>
          <w:rFonts w:ascii="Times New Roman" w:hAnsi="Times New Roman" w:cs="Times New Roman"/>
          <w:sz w:val="24"/>
          <w:szCs w:val="24"/>
        </w:rPr>
        <w:t>, т. е.</w:t>
      </w:r>
    </w:p>
    <w:p w:rsidR="009B7ACB" w:rsidRPr="00BE2A59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:rsidR="009B7ACB" w:rsidRPr="0020258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выражение называют векторным уравнением кривой. Разложив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координатным векторам базиса:</w:t>
      </w:r>
    </w:p>
    <w:p w:rsidR="009B7ACB" w:rsidRPr="0020258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⋯+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параметрическое уравнение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9B7ACB" w:rsidRPr="0020258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… 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(t)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Кривая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называется гладкой, если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E23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гладкой функцией, т.е.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имеет все производные:</w:t>
      </w:r>
    </w:p>
    <w:p w:rsidR="009B7ACB" w:rsidRPr="00E235FE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…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Которые являются непрерывными функциями, и касательный вектор (вектор скорости) в каждой точке отличен от нулевого</w:t>
      </w:r>
    </w:p>
    <w:p w:rsidR="009B7ACB" w:rsidRPr="000B1BC7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Pr="00800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направляющим вектором касательной к кривой. 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кривая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задана уравнениями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∈I</m:t>
        </m:r>
      </m:oMath>
      <w:r>
        <w:rPr>
          <w:rFonts w:ascii="Times New Roman" w:hAnsi="Times New Roman" w:cs="Times New Roman"/>
          <w:sz w:val="24"/>
          <w:szCs w:val="24"/>
        </w:rPr>
        <w:t xml:space="preserve">. Тогда длина дуги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соединяющей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00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00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определяется интегралом:</w:t>
      </w:r>
    </w:p>
    <w:p w:rsidR="009B7ACB" w:rsidRPr="00733325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s=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204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фиксированная точка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а </w:t>
      </w: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переменная. Обозначим через </w:t>
      </w:r>
      <w:r w:rsidRPr="00C2049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длину дуги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соединяющей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. Тогда имеем</w:t>
      </w:r>
    </w:p>
    <w:p w:rsidR="009B7ACB" w:rsidRPr="00C2049F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т.е. </w:t>
      </w:r>
      <w:proofErr w:type="gramStart"/>
      <w:r w:rsidRPr="00C2049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End"/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параметра </w:t>
      </w:r>
      <w:r w:rsidRPr="00C2049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s=s(t)</m:t>
        </m:r>
      </m:oMath>
      <w:r w:rsidRPr="00C204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Можно показать, что к ней существует обратная </w:t>
      </w:r>
      <m:oMath>
        <m:r>
          <w:rPr>
            <w:rFonts w:ascii="Cambria Math" w:hAnsi="Cambria Math" w:cs="Times New Roman"/>
            <w:sz w:val="24"/>
            <w:szCs w:val="24"/>
          </w:rPr>
          <m:t>t=t(s)</m:t>
        </m:r>
      </m:oMath>
      <w:r>
        <w:rPr>
          <w:rFonts w:ascii="Times New Roman" w:hAnsi="Times New Roman" w:cs="Times New Roman"/>
          <w:sz w:val="24"/>
          <w:szCs w:val="24"/>
        </w:rPr>
        <w:t>. Подставляя это в векторное уравнение кривой осуществляем замену параметра</w:t>
      </w:r>
    </w:p>
    <w:p w:rsidR="009B7ACB" w:rsidRPr="00F2647E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B7ACB" w:rsidRPr="0030054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в качестве параметра точки </w:t>
      </w:r>
      <w:r w:rsidRPr="0030054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300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выступает </w:t>
      </w:r>
      <w:r w:rsidRPr="0030054B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300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длина дуги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. Такая параметризация называется естественной.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pStyle w:val="Heading2"/>
      </w:pPr>
      <w:bookmarkStart w:id="3" w:name="_Toc416331009"/>
      <w:r>
        <w:t>Плоские кривые</w:t>
      </w:r>
      <w:bookmarkEnd w:id="3"/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некоторая кривая на евклидовой плоскости, заданная векторным уравнением:</w:t>
      </w:r>
    </w:p>
    <w:p w:rsidR="009B7ACB" w:rsidRPr="0027409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параметрическими уравнениями:</w:t>
      </w:r>
    </w:p>
    <w:p w:rsidR="009B7ACB" w:rsidRPr="0027409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y=y(t)</m:t>
          </m:r>
        </m:oMath>
      </m:oMathPara>
    </w:p>
    <w:p w:rsidR="009B7ACB" w:rsidRPr="0027409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касательного вектора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d>
      </m:oMath>
      <w:r w:rsidRPr="0027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вычисляется по формуле:</w:t>
      </w:r>
    </w:p>
    <w:p w:rsidR="009B7ACB" w:rsidRPr="00ED2F2F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длина дуги кривой, соединяющей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64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примет вид:</w:t>
      </w:r>
    </w:p>
    <w:p w:rsidR="009B7ACB" w:rsidRPr="0086414A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pStyle w:val="Heading2"/>
      </w:pPr>
      <w:bookmarkStart w:id="4" w:name="_Toc416331010"/>
      <w:r>
        <w:t>Численная репараметризация</w:t>
      </w:r>
      <w:bookmarkEnd w:id="4"/>
    </w:p>
    <w:p w:rsidR="009B7ACB" w:rsidRPr="009E708E" w:rsidRDefault="009B7ACB" w:rsidP="009B7ACB"/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Имеется плоская кривая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, t 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, имеющая непрерывные производные до второго порядка включительно. Функции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8C7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>
        <w:rPr>
          <w:rFonts w:ascii="Times New Roman" w:hAnsi="Times New Roman" w:cs="Times New Roman"/>
          <w:sz w:val="24"/>
          <w:szCs w:val="24"/>
        </w:rPr>
        <w:t>являются кубическими интерполяционными сплайнами.</w:t>
      </w:r>
      <w:r w:rsidRPr="008C7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выполнить замену параметра </w:t>
      </w:r>
      <m:oMath>
        <m:r>
          <w:rPr>
            <w:rFonts w:ascii="Cambria Math" w:hAnsi="Cambria Math" w:cs="Times New Roman"/>
            <w:sz w:val="24"/>
            <w:szCs w:val="24"/>
          </w:rPr>
          <m:t>t=t(s)</m:t>
        </m:r>
      </m:oMath>
      <w:r>
        <w:rPr>
          <w:rFonts w:ascii="Times New Roman" w:hAnsi="Times New Roman" w:cs="Times New Roman"/>
          <w:sz w:val="24"/>
          <w:szCs w:val="24"/>
        </w:rPr>
        <w:t>, где</w:t>
      </w:r>
      <w:r w:rsidRPr="009E708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s∈[0, S]</m:t>
        </m:r>
      </m:oMath>
      <w:r w:rsidRPr="00E33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3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дуги кривой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репараметризации кривой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численными методами, построим сеточную функцию </w:t>
      </w:r>
      <m:oMath>
        <m:r>
          <w:rPr>
            <w:rFonts w:ascii="Cambria Math" w:hAnsi="Cambria Math" w:cs="Times New Roman"/>
            <w:sz w:val="24"/>
            <w:szCs w:val="24"/>
          </w:rPr>
          <m:t>t(s)</m:t>
        </m:r>
      </m:oMath>
      <w:r>
        <w:rPr>
          <w:rFonts w:ascii="Times New Roman" w:hAnsi="Times New Roman" w:cs="Times New Roman"/>
          <w:sz w:val="24"/>
          <w:szCs w:val="24"/>
        </w:rPr>
        <w:t xml:space="preserve">. В качестве ординат используем объединение узловых точек сплайнов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6B7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>
        <w:rPr>
          <w:rFonts w:ascii="Times New Roman" w:hAnsi="Times New Roman" w:cs="Times New Roman"/>
          <w:sz w:val="24"/>
          <w:szCs w:val="24"/>
        </w:rPr>
        <w:t>. Найдём значение абсцисс численным интегрированием:</w:t>
      </w:r>
    </w:p>
    <w:p w:rsidR="009B7ACB" w:rsidRPr="00E229E2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0,n</m:t>
              </m:r>
            </m:e>
          </m:acc>
        </m:oMath>
      </m:oMathPara>
    </w:p>
    <w:p w:rsidR="009B7ACB" w:rsidRPr="00EB05F6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интеграл аддитивен по промежутку интегрирования, достаточно найти интеграл независимо для всех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Теперь, имея сетчатую функцию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можно получить последовательности точек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,x(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,y(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и интерполировать их. Полученная параметрическая кривая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s∈[0;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проходит через узловые 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при значении параметра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может считаться естественно параметризованной. </w:t>
      </w:r>
    </w:p>
    <w:p w:rsidR="009B7ACB" w:rsidRPr="00EB05F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E3354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384D1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B7ACB" w:rsidRDefault="009B7ACB" w:rsidP="009B7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7ACB" w:rsidRPr="00F47C4C" w:rsidRDefault="009B7ACB" w:rsidP="009B7ACB">
      <w:pPr>
        <w:pStyle w:val="Heading1"/>
        <w:ind w:left="0" w:firstLine="709"/>
      </w:pPr>
      <w:bookmarkStart w:id="5" w:name="_Toc416331011"/>
      <w:r>
        <w:lastRenderedPageBreak/>
        <w:t>Выделение экстремальных точек</w:t>
      </w:r>
      <w:bookmarkEnd w:id="5"/>
    </w:p>
    <w:p w:rsidR="009B7ACB" w:rsidRDefault="009B7ACB" w:rsidP="009B7ACB">
      <w:pPr>
        <w:pStyle w:val="Heading2"/>
      </w:pPr>
      <w:bookmarkStart w:id="6" w:name="_Toc416331012"/>
      <w:r>
        <w:t>Вертикальные и горизонтальные экстремумы</w:t>
      </w:r>
      <w:bookmarkEnd w:id="6"/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плоская, естественно параметризованная кривая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;y(s)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s∈[0;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0B5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hAnsi="Cambria Math" w:cs="Times New Roman"/>
            <w:sz w:val="24"/>
            <w:szCs w:val="24"/>
          </w:rPr>
          <m:t>x(s)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y(s)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субические интерполяционные сплайны:</w:t>
      </w:r>
    </w:p>
    <w:p w:rsidR="009B7ACB" w:rsidRPr="000B5073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 n-1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, x∈[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найти вертикальные и горизонтальные экстремумы кривой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сегменты, из которых состоят сплайн-функции. Каждый сегмент представляет собой кубический многочлен и используется на определённом интервале. Заметим, что если сплайн имеет экстремум в определённой точке, то его имеет и соответствующий этой точке сегмент сплайна. Верно и обратное: если многочлен, используемый в сегменте сплайна имеет экстреммум на промежутке, на котором этот сегмент используется в сплайне, то и сам сплайн будет иметь экстремум в этой точке. </w:t>
      </w:r>
    </w:p>
    <w:p w:rsidR="009B7ACB" w:rsidRPr="00131B49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для нахождения всех экстремальных точек сплайна достаточно найти экстремумы всех кубических многочленов, его составляющих и определить, попадают ли они на интервал соответствующего сегмента.</w:t>
      </w:r>
    </w:p>
    <w:p w:rsidR="009B7ACB" w:rsidRPr="00D13A1F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первую производную и приравняем к 0:</w:t>
      </w:r>
    </w:p>
    <w:p w:rsidR="009B7ACB" w:rsidRPr="00D13A1F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Решив полученное квадратное уравнение получим точки возможного экстремума сплайна:</w:t>
      </w:r>
    </w:p>
    <w:p w:rsidR="009B7ACB" w:rsidRPr="00147694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±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корни в количестве от нуля до двух проверяются на принадлежность к интервалу, на котором сплайн действителен и в случае попадания в интервал являются экстремумами всего сплайна. Данный подход может быть использован как для поиска горизонтальных, так и вертикальных экстремумов.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147694" w:rsidRDefault="009B7ACB" w:rsidP="009B7ACB">
      <w:pPr>
        <w:pStyle w:val="Heading2"/>
      </w:pPr>
      <w:bookmarkStart w:id="7" w:name="_Toc416331013"/>
      <w:r>
        <w:t>Экстмемум по кривизне</w:t>
      </w:r>
      <w:bookmarkEnd w:id="7"/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9B7ACB" w:rsidRPr="007F615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Похожим образом получим и экстремумы по кривизне.</w:t>
      </w:r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кривая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задана естественной параметризацией:</w:t>
      </w:r>
    </w:p>
    <w:p w:rsidR="009B7ACB" w:rsidRPr="004F3265" w:rsidRDefault="009B7ACB" w:rsidP="009B7ACB">
      <w:pPr>
        <w:ind w:firstLine="709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(s)</m:t>
          </m:r>
        </m:oMath>
      </m:oMathPara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 ускорения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F3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F3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вектор кривизны кривой, а его длина </w:t>
      </w:r>
    </w:p>
    <w:p w:rsidR="009B7ACB" w:rsidRPr="004F3265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k=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B7ACB" w:rsidRPr="00034507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Кривизной кривой в точке </w:t>
      </w:r>
      <w:r w:rsidRPr="004F3265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Радиусом кривизны кривой называется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m:oMath>
        <m:r>
          <w:rPr>
            <w:rFonts w:ascii="Cambria Math" w:hAnsi="Cambria Math" w:cs="Times New Roman"/>
            <w:sz w:val="24"/>
            <w:szCs w:val="24"/>
          </w:rPr>
          <m:t>x(s)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y(s)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 объединённой сетке узлов каждого сплайна. На каждом из промежутков между узлами сегменты сплайнов не меняются, что позволяет говорить о единой функции кривизны для данного промежутка:</w:t>
      </w:r>
    </w:p>
    <w:p w:rsidR="009B7ACB" w:rsidRPr="00C1172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производную и приравняем к 0:</w:t>
      </w:r>
    </w:p>
    <w:p w:rsidR="009B7ACB" w:rsidRPr="003F615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+2(y'')y'''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уравнение распадается на 2 условия:</w:t>
      </w:r>
    </w:p>
    <w:p w:rsidR="009B7ACB" w:rsidRPr="00091087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(x'')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≠0</m:t>
                  </m:r>
                </m:e>
              </m:eqArr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Причём второе условие можно упростить: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≠0↔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≠0↔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x''≠0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y''≠0</m:t>
                      </m:r>
                    </m:e>
                  </m:eqArr>
                </m:e>
              </m:d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вся система преобразуется к виду: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x''≠0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y''≠0</m:t>
                  </m:r>
                </m:e>
              </m:eqArr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Теперь, з</w:t>
      </w:r>
      <w:bookmarkStart w:id="8" w:name="_GoBack"/>
      <w:bookmarkEnd w:id="8"/>
      <w:r>
        <w:rPr>
          <w:rFonts w:ascii="Times New Roman" w:hAnsi="Times New Roman" w:cs="Times New Roman"/>
          <w:sz w:val="24"/>
          <w:szCs w:val="24"/>
        </w:rPr>
        <w:t>ная вид функции, подставим её в уравнения</w:t>
      </w:r>
    </w:p>
    <w:p w:rsidR="009B7ACB" w:rsidRPr="00640851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9B7ACB" w:rsidRPr="00640851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экстремальные точки:</w:t>
      </w:r>
    </w:p>
    <w:p w:rsidR="009B7ACB" w:rsidRPr="00F8734C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9B7ACB" w:rsidRPr="002D5B2E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s-3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9B7ACB" w:rsidRPr="00F8734C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вернёмся в корням знаменателя:</w:t>
      </w:r>
    </w:p>
    <w:p w:rsidR="009B7ACB" w:rsidRPr="00252FBF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''=6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''=6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bSup>
                    </m:e>
                  </m:eqArr>
                </m:e>
              </m:d>
            </m:e>
          </m:d>
        </m:oMath>
      </m:oMathPara>
    </w:p>
    <w:p w:rsidR="009B7ACB" w:rsidRPr="007671B8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условие выполняется только при равенстве соответствующих коэффициентов сплайнов, что на практике встречается редко. В случае, если оно всё же выполнилось, получаем точку разрыва, в которую не должен попадать корень числителя. Затем необходимо проверить, что корень попадает в интервал, на котором действительна построенная нами функция кривизны.</w:t>
      </w:r>
    </w:p>
    <w:p w:rsidR="00F06367" w:rsidRDefault="00F06367"/>
    <w:sectPr w:rsidR="00F0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SOCPEUR">
    <w:altName w:val="Arial"/>
    <w:charset w:val="CC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none"/>
      <w:pStyle w:val="10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A1019F"/>
    <w:multiLevelType w:val="hybridMultilevel"/>
    <w:tmpl w:val="44AE3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5323CF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82D545F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09DF67E7"/>
    <w:multiLevelType w:val="multilevel"/>
    <w:tmpl w:val="C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CB711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72238FA"/>
    <w:multiLevelType w:val="multilevel"/>
    <w:tmpl w:val="113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A707A5"/>
    <w:multiLevelType w:val="hybridMultilevel"/>
    <w:tmpl w:val="32C65EA6"/>
    <w:lvl w:ilvl="0" w:tplc="764E0BCE">
      <w:start w:val="1"/>
      <w:numFmt w:val="upperRoman"/>
      <w:lvlText w:val="(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0C43114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21DE7329"/>
    <w:multiLevelType w:val="multilevel"/>
    <w:tmpl w:val="5B7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435424"/>
    <w:multiLevelType w:val="hybridMultilevel"/>
    <w:tmpl w:val="5D1A41A0"/>
    <w:lvl w:ilvl="0" w:tplc="706079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AD43E0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2BBC0669"/>
    <w:multiLevelType w:val="hybridMultilevel"/>
    <w:tmpl w:val="4926C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4945C09"/>
    <w:multiLevelType w:val="hybridMultilevel"/>
    <w:tmpl w:val="34CC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21A16"/>
    <w:multiLevelType w:val="hybridMultilevel"/>
    <w:tmpl w:val="A60C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E675C"/>
    <w:multiLevelType w:val="hybridMultilevel"/>
    <w:tmpl w:val="A60C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C3C1B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40F71447"/>
    <w:multiLevelType w:val="hybridMultilevel"/>
    <w:tmpl w:val="6E7C2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6B0081A"/>
    <w:multiLevelType w:val="hybridMultilevel"/>
    <w:tmpl w:val="FCC4B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8EE0AD8"/>
    <w:multiLevelType w:val="hybridMultilevel"/>
    <w:tmpl w:val="2E90B728"/>
    <w:lvl w:ilvl="0" w:tplc="706079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71176"/>
    <w:multiLevelType w:val="multilevel"/>
    <w:tmpl w:val="B0D43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55DC3272"/>
    <w:multiLevelType w:val="hybridMultilevel"/>
    <w:tmpl w:val="F5F8E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8E80AC1"/>
    <w:multiLevelType w:val="hybridMultilevel"/>
    <w:tmpl w:val="A1B4E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D265142"/>
    <w:multiLevelType w:val="multilevel"/>
    <w:tmpl w:val="4B2A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03D51D7"/>
    <w:multiLevelType w:val="multilevel"/>
    <w:tmpl w:val="B27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2A04D22"/>
    <w:multiLevelType w:val="hybridMultilevel"/>
    <w:tmpl w:val="8D9047EA"/>
    <w:lvl w:ilvl="0" w:tplc="7060798A">
      <w:start w:val="1"/>
      <w:numFmt w:val="decimal"/>
      <w:lvlText w:val="[%1]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>
    <w:nsid w:val="687F1500"/>
    <w:multiLevelType w:val="multilevel"/>
    <w:tmpl w:val="ACEC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EC2B66"/>
    <w:multiLevelType w:val="hybridMultilevel"/>
    <w:tmpl w:val="A1B4E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0925B6F"/>
    <w:multiLevelType w:val="hybridMultilevel"/>
    <w:tmpl w:val="1B863ED2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9">
    <w:nsid w:val="7DFC75A8"/>
    <w:multiLevelType w:val="hybridMultilevel"/>
    <w:tmpl w:val="FE4E9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28"/>
  </w:num>
  <w:num w:numId="5">
    <w:abstractNumId w:val="11"/>
  </w:num>
  <w:num w:numId="6">
    <w:abstractNumId w:val="8"/>
  </w:num>
  <w:num w:numId="7">
    <w:abstractNumId w:val="2"/>
  </w:num>
  <w:num w:numId="8">
    <w:abstractNumId w:val="3"/>
  </w:num>
  <w:num w:numId="9">
    <w:abstractNumId w:val="13"/>
  </w:num>
  <w:num w:numId="10">
    <w:abstractNumId w:val="10"/>
  </w:num>
  <w:num w:numId="11">
    <w:abstractNumId w:val="12"/>
  </w:num>
  <w:num w:numId="12">
    <w:abstractNumId w:val="24"/>
  </w:num>
  <w:num w:numId="13">
    <w:abstractNumId w:val="9"/>
  </w:num>
  <w:num w:numId="14">
    <w:abstractNumId w:val="17"/>
  </w:num>
  <w:num w:numId="15">
    <w:abstractNumId w:val="26"/>
  </w:num>
  <w:num w:numId="16">
    <w:abstractNumId w:val="1"/>
  </w:num>
  <w:num w:numId="17">
    <w:abstractNumId w:val="14"/>
  </w:num>
  <w:num w:numId="18">
    <w:abstractNumId w:val="6"/>
  </w:num>
  <w:num w:numId="19">
    <w:abstractNumId w:val="19"/>
  </w:num>
  <w:num w:numId="20">
    <w:abstractNumId w:val="23"/>
  </w:num>
  <w:num w:numId="21">
    <w:abstractNumId w:val="4"/>
  </w:num>
  <w:num w:numId="22">
    <w:abstractNumId w:val="25"/>
  </w:num>
  <w:num w:numId="23">
    <w:abstractNumId w:val="22"/>
  </w:num>
  <w:num w:numId="24">
    <w:abstractNumId w:val="27"/>
  </w:num>
  <w:num w:numId="25">
    <w:abstractNumId w:val="29"/>
  </w:num>
  <w:num w:numId="26">
    <w:abstractNumId w:val="18"/>
  </w:num>
  <w:num w:numId="27">
    <w:abstractNumId w:val="15"/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CB"/>
    <w:rsid w:val="009B7ACB"/>
    <w:rsid w:val="00F0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CB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ACB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CB"/>
    <w:pPr>
      <w:keepNext/>
      <w:keepLines/>
      <w:numPr>
        <w:ilvl w:val="1"/>
        <w:numId w:val="2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ACB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CB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CB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CB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7AC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7AC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7AC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B7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B7AC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CB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C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C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rsid w:val="009B7ACB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WW8Num2z0">
    <w:name w:val="WW8Num2z0"/>
    <w:rsid w:val="009B7ACB"/>
    <w:rPr>
      <w:rFonts w:ascii="Symbol" w:hAnsi="Symbol"/>
    </w:rPr>
  </w:style>
  <w:style w:type="character" w:customStyle="1" w:styleId="WW8Num4z0">
    <w:name w:val="WW8Num4z0"/>
    <w:rsid w:val="009B7ACB"/>
    <w:rPr>
      <w:rFonts w:ascii="Symbol" w:hAnsi="Symbol"/>
    </w:rPr>
  </w:style>
  <w:style w:type="character" w:customStyle="1" w:styleId="WW8Num5z0">
    <w:name w:val="WW8Num5z0"/>
    <w:rsid w:val="009B7ACB"/>
    <w:rPr>
      <w:rFonts w:ascii="Symbol" w:hAnsi="Symbol"/>
    </w:rPr>
  </w:style>
  <w:style w:type="character" w:customStyle="1" w:styleId="WW8Num6z0">
    <w:name w:val="WW8Num6z0"/>
    <w:rsid w:val="009B7ACB"/>
    <w:rPr>
      <w:rFonts w:ascii="Symbol" w:hAnsi="Symbol"/>
    </w:rPr>
  </w:style>
  <w:style w:type="character" w:customStyle="1" w:styleId="WW8Num7z0">
    <w:name w:val="WW8Num7z0"/>
    <w:rsid w:val="009B7ACB"/>
    <w:rPr>
      <w:rFonts w:ascii="Symbol" w:hAnsi="Symbol"/>
    </w:rPr>
  </w:style>
  <w:style w:type="character" w:customStyle="1" w:styleId="WW8Num8z0">
    <w:name w:val="WW8Num8z0"/>
    <w:rsid w:val="009B7ACB"/>
    <w:rPr>
      <w:rFonts w:ascii="Symbol" w:hAnsi="Symbol"/>
    </w:rPr>
  </w:style>
  <w:style w:type="character" w:customStyle="1" w:styleId="WW8Num9z0">
    <w:name w:val="WW8Num9z0"/>
    <w:rsid w:val="009B7ACB"/>
    <w:rPr>
      <w:rFonts w:ascii="Symbol" w:hAnsi="Symbol"/>
      <w:lang w:val="ru-RU"/>
    </w:rPr>
  </w:style>
  <w:style w:type="character" w:customStyle="1" w:styleId="WW8Num10z0">
    <w:name w:val="WW8Num10z0"/>
    <w:rsid w:val="009B7ACB"/>
    <w:rPr>
      <w:rFonts w:ascii="Symbol" w:hAnsi="Symbol"/>
    </w:rPr>
  </w:style>
  <w:style w:type="character" w:customStyle="1" w:styleId="WW8Num11z0">
    <w:name w:val="WW8Num11z0"/>
    <w:rsid w:val="009B7ACB"/>
    <w:rPr>
      <w:rFonts w:ascii="Symbol" w:hAnsi="Symbol"/>
    </w:rPr>
  </w:style>
  <w:style w:type="character" w:customStyle="1" w:styleId="WW8Num12z0">
    <w:name w:val="WW8Num12z0"/>
    <w:rsid w:val="009B7ACB"/>
    <w:rPr>
      <w:rFonts w:ascii="Symbol" w:hAnsi="Symbol"/>
    </w:rPr>
  </w:style>
  <w:style w:type="character" w:customStyle="1" w:styleId="WW8Num13z0">
    <w:name w:val="WW8Num13z0"/>
    <w:rsid w:val="009B7ACB"/>
    <w:rPr>
      <w:rFonts w:ascii="Symbol" w:hAnsi="Symbol"/>
    </w:rPr>
  </w:style>
  <w:style w:type="character" w:customStyle="1" w:styleId="WW8Num14z0">
    <w:name w:val="WW8Num14z0"/>
    <w:rsid w:val="009B7ACB"/>
    <w:rPr>
      <w:rFonts w:ascii="Symbol" w:hAnsi="Symbol"/>
    </w:rPr>
  </w:style>
  <w:style w:type="character" w:customStyle="1" w:styleId="WW8Num15z0">
    <w:name w:val="WW8Num15z0"/>
    <w:rsid w:val="009B7ACB"/>
    <w:rPr>
      <w:lang w:val="ru-RU"/>
    </w:rPr>
  </w:style>
  <w:style w:type="character" w:customStyle="1" w:styleId="3">
    <w:name w:val="Основной шрифт абзаца3"/>
    <w:rsid w:val="009B7ACB"/>
  </w:style>
  <w:style w:type="character" w:customStyle="1" w:styleId="WW8Num13z1">
    <w:name w:val="WW8Num13z1"/>
    <w:rsid w:val="009B7ACB"/>
    <w:rPr>
      <w:rFonts w:ascii="Courier New" w:hAnsi="Courier New" w:cs="Courier New"/>
    </w:rPr>
  </w:style>
  <w:style w:type="character" w:customStyle="1" w:styleId="WW8Num13z2">
    <w:name w:val="WW8Num13z2"/>
    <w:rsid w:val="009B7ACB"/>
    <w:rPr>
      <w:rFonts w:ascii="Wingdings" w:hAnsi="Wingdings"/>
    </w:rPr>
  </w:style>
  <w:style w:type="character" w:customStyle="1" w:styleId="WW8Num14z1">
    <w:name w:val="WW8Num14z1"/>
    <w:rsid w:val="009B7ACB"/>
    <w:rPr>
      <w:rFonts w:ascii="Courier New" w:hAnsi="Courier New" w:cs="Courier New"/>
    </w:rPr>
  </w:style>
  <w:style w:type="character" w:customStyle="1" w:styleId="WW8Num14z2">
    <w:name w:val="WW8Num14z2"/>
    <w:rsid w:val="009B7ACB"/>
    <w:rPr>
      <w:rFonts w:ascii="Wingdings" w:hAnsi="Wingdings"/>
    </w:rPr>
  </w:style>
  <w:style w:type="character" w:customStyle="1" w:styleId="WW8Num15z1">
    <w:name w:val="WW8Num15z1"/>
    <w:rsid w:val="009B7ACB"/>
    <w:rPr>
      <w:rFonts w:ascii="Courier New" w:hAnsi="Courier New" w:cs="Courier New"/>
    </w:rPr>
  </w:style>
  <w:style w:type="character" w:customStyle="1" w:styleId="WW8Num15z2">
    <w:name w:val="WW8Num15z2"/>
    <w:rsid w:val="009B7ACB"/>
    <w:rPr>
      <w:rFonts w:ascii="Wingdings" w:hAnsi="Wingdings"/>
    </w:rPr>
  </w:style>
  <w:style w:type="character" w:customStyle="1" w:styleId="WW8Num16z0">
    <w:name w:val="WW8Num16z0"/>
    <w:rsid w:val="009B7ACB"/>
    <w:rPr>
      <w:rFonts w:ascii="Symbol" w:hAnsi="Symbol"/>
    </w:rPr>
  </w:style>
  <w:style w:type="character" w:customStyle="1" w:styleId="WW8Num16z1">
    <w:name w:val="WW8Num16z1"/>
    <w:rsid w:val="009B7ACB"/>
    <w:rPr>
      <w:rFonts w:ascii="Courier New" w:hAnsi="Courier New" w:cs="Courier New"/>
    </w:rPr>
  </w:style>
  <w:style w:type="character" w:customStyle="1" w:styleId="WW8Num16z2">
    <w:name w:val="WW8Num16z2"/>
    <w:rsid w:val="009B7ACB"/>
    <w:rPr>
      <w:rFonts w:ascii="Wingdings" w:hAnsi="Wingdings"/>
    </w:rPr>
  </w:style>
  <w:style w:type="character" w:customStyle="1" w:styleId="WW8Num17z0">
    <w:name w:val="WW8Num17z0"/>
    <w:rsid w:val="009B7ACB"/>
    <w:rPr>
      <w:rFonts w:ascii="Symbol" w:hAnsi="Symbol"/>
    </w:rPr>
  </w:style>
  <w:style w:type="character" w:customStyle="1" w:styleId="WW8Num17z1">
    <w:name w:val="WW8Num17z1"/>
    <w:rsid w:val="009B7ACB"/>
    <w:rPr>
      <w:rFonts w:ascii="Courier New" w:hAnsi="Courier New" w:cs="Courier New"/>
    </w:rPr>
  </w:style>
  <w:style w:type="character" w:customStyle="1" w:styleId="WW8Num17z2">
    <w:name w:val="WW8Num17z2"/>
    <w:rsid w:val="009B7ACB"/>
    <w:rPr>
      <w:rFonts w:ascii="Wingdings" w:hAnsi="Wingdings"/>
    </w:rPr>
  </w:style>
  <w:style w:type="character" w:customStyle="1" w:styleId="WW8Num18z0">
    <w:name w:val="WW8Num18z0"/>
    <w:rsid w:val="009B7ACB"/>
    <w:rPr>
      <w:rFonts w:ascii="Symbol" w:hAnsi="Symbol"/>
    </w:rPr>
  </w:style>
  <w:style w:type="character" w:customStyle="1" w:styleId="WW8Num18z1">
    <w:name w:val="WW8Num18z1"/>
    <w:rsid w:val="009B7ACB"/>
    <w:rPr>
      <w:rFonts w:ascii="Courier New" w:hAnsi="Courier New" w:cs="Courier New"/>
    </w:rPr>
  </w:style>
  <w:style w:type="character" w:customStyle="1" w:styleId="WW8Num18z2">
    <w:name w:val="WW8Num18z2"/>
    <w:rsid w:val="009B7ACB"/>
    <w:rPr>
      <w:rFonts w:ascii="Wingdings" w:hAnsi="Wingdings"/>
    </w:rPr>
  </w:style>
  <w:style w:type="character" w:customStyle="1" w:styleId="WW8Num20z0">
    <w:name w:val="WW8Num20z0"/>
    <w:rsid w:val="009B7ACB"/>
    <w:rPr>
      <w:rFonts w:ascii="Symbol" w:hAnsi="Symbol"/>
    </w:rPr>
  </w:style>
  <w:style w:type="character" w:customStyle="1" w:styleId="WW8Num20z1">
    <w:name w:val="WW8Num20z1"/>
    <w:rsid w:val="009B7ACB"/>
    <w:rPr>
      <w:rFonts w:ascii="Courier New" w:hAnsi="Courier New" w:cs="Courier New"/>
    </w:rPr>
  </w:style>
  <w:style w:type="character" w:customStyle="1" w:styleId="WW8Num20z2">
    <w:name w:val="WW8Num20z2"/>
    <w:rsid w:val="009B7ACB"/>
    <w:rPr>
      <w:rFonts w:ascii="Wingdings" w:hAnsi="Wingdings"/>
    </w:rPr>
  </w:style>
  <w:style w:type="character" w:customStyle="1" w:styleId="WW8Num21z0">
    <w:name w:val="WW8Num21z0"/>
    <w:rsid w:val="009B7ACB"/>
    <w:rPr>
      <w:rFonts w:ascii="Symbol" w:hAnsi="Symbol"/>
    </w:rPr>
  </w:style>
  <w:style w:type="character" w:customStyle="1" w:styleId="WW8Num21z1">
    <w:name w:val="WW8Num21z1"/>
    <w:rsid w:val="009B7ACB"/>
    <w:rPr>
      <w:rFonts w:ascii="Courier New" w:hAnsi="Courier New" w:cs="Courier New"/>
    </w:rPr>
  </w:style>
  <w:style w:type="character" w:customStyle="1" w:styleId="WW8Num21z2">
    <w:name w:val="WW8Num21z2"/>
    <w:rsid w:val="009B7ACB"/>
    <w:rPr>
      <w:rFonts w:ascii="Wingdings" w:hAnsi="Wingdings"/>
    </w:rPr>
  </w:style>
  <w:style w:type="character" w:customStyle="1" w:styleId="2">
    <w:name w:val="Основной шрифт абзаца2"/>
    <w:rsid w:val="009B7ACB"/>
  </w:style>
  <w:style w:type="character" w:customStyle="1" w:styleId="Absatz-Standardschriftart">
    <w:name w:val="Absatz-Standardschriftart"/>
    <w:rsid w:val="009B7ACB"/>
  </w:style>
  <w:style w:type="character" w:customStyle="1" w:styleId="WW-Absatz-Standardschriftart">
    <w:name w:val="WW-Absatz-Standardschriftart"/>
    <w:rsid w:val="009B7ACB"/>
  </w:style>
  <w:style w:type="character" w:customStyle="1" w:styleId="WW-Absatz-Standardschriftart1">
    <w:name w:val="WW-Absatz-Standardschriftart1"/>
    <w:rsid w:val="009B7ACB"/>
  </w:style>
  <w:style w:type="character" w:customStyle="1" w:styleId="WW-Absatz-Standardschriftart11">
    <w:name w:val="WW-Absatz-Standardschriftart11"/>
    <w:rsid w:val="009B7ACB"/>
  </w:style>
  <w:style w:type="character" w:customStyle="1" w:styleId="WW8Num2z1">
    <w:name w:val="WW8Num2z1"/>
    <w:rsid w:val="009B7ACB"/>
    <w:rPr>
      <w:rFonts w:ascii="Courier New" w:hAnsi="Courier New" w:cs="Courier New"/>
    </w:rPr>
  </w:style>
  <w:style w:type="character" w:customStyle="1" w:styleId="WW8Num2z2">
    <w:name w:val="WW8Num2z2"/>
    <w:rsid w:val="009B7ACB"/>
    <w:rPr>
      <w:rFonts w:ascii="Wingdings" w:hAnsi="Wingdings"/>
    </w:rPr>
  </w:style>
  <w:style w:type="character" w:customStyle="1" w:styleId="WW8Num7z1">
    <w:name w:val="WW8Num7z1"/>
    <w:rsid w:val="009B7ACB"/>
    <w:rPr>
      <w:rFonts w:ascii="Courier New" w:hAnsi="Courier New" w:cs="Courier New"/>
    </w:rPr>
  </w:style>
  <w:style w:type="character" w:customStyle="1" w:styleId="WW8Num7z2">
    <w:name w:val="WW8Num7z2"/>
    <w:rsid w:val="009B7ACB"/>
    <w:rPr>
      <w:rFonts w:ascii="Wingdings" w:hAnsi="Wingdings"/>
    </w:rPr>
  </w:style>
  <w:style w:type="character" w:customStyle="1" w:styleId="WW8Num10z1">
    <w:name w:val="WW8Num10z1"/>
    <w:rsid w:val="009B7ACB"/>
    <w:rPr>
      <w:rFonts w:ascii="Courier New" w:hAnsi="Courier New" w:cs="Courier New"/>
    </w:rPr>
  </w:style>
  <w:style w:type="character" w:customStyle="1" w:styleId="WW8Num10z2">
    <w:name w:val="WW8Num10z2"/>
    <w:rsid w:val="009B7ACB"/>
    <w:rPr>
      <w:rFonts w:ascii="Wingdings" w:hAnsi="Wingdings"/>
    </w:rPr>
  </w:style>
  <w:style w:type="character" w:customStyle="1" w:styleId="WW8Num11z1">
    <w:name w:val="WW8Num11z1"/>
    <w:rsid w:val="009B7ACB"/>
    <w:rPr>
      <w:rFonts w:ascii="Courier New" w:hAnsi="Courier New" w:cs="Courier New"/>
    </w:rPr>
  </w:style>
  <w:style w:type="character" w:customStyle="1" w:styleId="WW8Num11z2">
    <w:name w:val="WW8Num11z2"/>
    <w:rsid w:val="009B7ACB"/>
    <w:rPr>
      <w:rFonts w:ascii="Wingdings" w:hAnsi="Wingdings"/>
    </w:rPr>
  </w:style>
  <w:style w:type="character" w:customStyle="1" w:styleId="WW8Num12z1">
    <w:name w:val="WW8Num12z1"/>
    <w:rsid w:val="009B7ACB"/>
    <w:rPr>
      <w:rFonts w:ascii="Courier New" w:hAnsi="Courier New" w:cs="Courier New"/>
    </w:rPr>
  </w:style>
  <w:style w:type="character" w:customStyle="1" w:styleId="WW8Num12z2">
    <w:name w:val="WW8Num12z2"/>
    <w:rsid w:val="009B7ACB"/>
    <w:rPr>
      <w:rFonts w:ascii="Wingdings" w:hAnsi="Wingdings"/>
    </w:rPr>
  </w:style>
  <w:style w:type="character" w:customStyle="1" w:styleId="WW8Num23z0">
    <w:name w:val="WW8Num23z0"/>
    <w:rsid w:val="009B7ACB"/>
    <w:rPr>
      <w:rFonts w:ascii="Symbol" w:hAnsi="Symbol"/>
    </w:rPr>
  </w:style>
  <w:style w:type="character" w:customStyle="1" w:styleId="WW8Num23z1">
    <w:name w:val="WW8Num23z1"/>
    <w:rsid w:val="009B7ACB"/>
    <w:rPr>
      <w:rFonts w:ascii="Courier New" w:hAnsi="Courier New" w:cs="Courier New"/>
    </w:rPr>
  </w:style>
  <w:style w:type="character" w:customStyle="1" w:styleId="WW8Num23z2">
    <w:name w:val="WW8Num23z2"/>
    <w:rsid w:val="009B7ACB"/>
    <w:rPr>
      <w:rFonts w:ascii="Wingdings" w:hAnsi="Wingdings"/>
    </w:rPr>
  </w:style>
  <w:style w:type="character" w:customStyle="1" w:styleId="1">
    <w:name w:val="Основной шрифт абзаца1"/>
    <w:rsid w:val="009B7ACB"/>
  </w:style>
  <w:style w:type="character" w:customStyle="1" w:styleId="rvts3">
    <w:name w:val="rvts3"/>
    <w:rsid w:val="009B7ACB"/>
    <w:rPr>
      <w:rFonts w:ascii="Arial CYR" w:hAnsi="Arial CYR"/>
      <w:i/>
      <w:iCs/>
      <w:color w:val="000000"/>
      <w:sz w:val="28"/>
      <w:szCs w:val="28"/>
    </w:rPr>
  </w:style>
  <w:style w:type="character" w:customStyle="1" w:styleId="rvts6">
    <w:name w:val="rvts6"/>
    <w:rsid w:val="009B7ACB"/>
    <w:rPr>
      <w:rFonts w:ascii="Arial CYR" w:hAnsi="Arial CYR"/>
      <w:sz w:val="28"/>
      <w:szCs w:val="28"/>
    </w:rPr>
  </w:style>
  <w:style w:type="character" w:customStyle="1" w:styleId="rvts7">
    <w:name w:val="rvts7"/>
    <w:rsid w:val="009B7ACB"/>
    <w:rPr>
      <w:rFonts w:ascii="Arial CYR" w:hAnsi="Arial CYR"/>
      <w:color w:val="000000"/>
      <w:sz w:val="28"/>
      <w:szCs w:val="28"/>
    </w:rPr>
  </w:style>
  <w:style w:type="character" w:customStyle="1" w:styleId="rvts8">
    <w:name w:val="rvts8"/>
    <w:rsid w:val="009B7ACB"/>
    <w:rPr>
      <w:rFonts w:ascii="Arial CYR" w:hAnsi="Arial CYR"/>
      <w:color w:val="000000"/>
      <w:sz w:val="14"/>
      <w:szCs w:val="14"/>
      <w:vertAlign w:val="subscript"/>
    </w:rPr>
  </w:style>
  <w:style w:type="character" w:customStyle="1" w:styleId="rvts9">
    <w:name w:val="rvts9"/>
    <w:rsid w:val="009B7ACB"/>
    <w:rPr>
      <w:rFonts w:ascii="Arial CYR" w:hAnsi="Arial CYR"/>
      <w:color w:val="000000"/>
      <w:sz w:val="14"/>
      <w:szCs w:val="14"/>
      <w:vertAlign w:val="superscript"/>
    </w:rPr>
  </w:style>
  <w:style w:type="character" w:customStyle="1" w:styleId="rvts10">
    <w:name w:val="rvts10"/>
    <w:rsid w:val="009B7ACB"/>
    <w:rPr>
      <w:rFonts w:ascii="Arial CYR" w:hAnsi="Arial CYR"/>
      <w:i/>
      <w:iCs/>
      <w:color w:val="000000"/>
      <w:sz w:val="14"/>
      <w:szCs w:val="14"/>
      <w:vertAlign w:val="subscript"/>
    </w:rPr>
  </w:style>
  <w:style w:type="character" w:customStyle="1" w:styleId="30">
    <w:name w:val="Знак Знак3"/>
    <w:rsid w:val="009B7ACB"/>
    <w:rPr>
      <w:rFonts w:ascii="Tahoma" w:hAnsi="Tahoma" w:cs="Tahoma"/>
      <w:sz w:val="16"/>
      <w:szCs w:val="16"/>
    </w:rPr>
  </w:style>
  <w:style w:type="character" w:customStyle="1" w:styleId="0">
    <w:name w:val="0"/>
    <w:rsid w:val="009B7ACB"/>
    <w:rPr>
      <w:rFonts w:cs="Verdana"/>
      <w:color w:val="000000"/>
      <w:sz w:val="20"/>
      <w:szCs w:val="20"/>
    </w:rPr>
  </w:style>
  <w:style w:type="character" w:styleId="PlaceholderText">
    <w:name w:val="Placeholder Text"/>
    <w:rsid w:val="009B7ACB"/>
    <w:rPr>
      <w:color w:val="808080"/>
    </w:rPr>
  </w:style>
  <w:style w:type="character" w:customStyle="1" w:styleId="20">
    <w:name w:val="Знак Знак2"/>
    <w:basedOn w:val="1"/>
    <w:rsid w:val="009B7ACB"/>
  </w:style>
  <w:style w:type="character" w:customStyle="1" w:styleId="11">
    <w:name w:val="Знак Знак1"/>
    <w:basedOn w:val="1"/>
    <w:rsid w:val="009B7ACB"/>
  </w:style>
  <w:style w:type="character" w:customStyle="1" w:styleId="5">
    <w:name w:val="Знак Знак5"/>
    <w:rsid w:val="009B7ACB"/>
    <w:rPr>
      <w:rFonts w:ascii="Courier New" w:hAnsi="Courier New"/>
      <w:sz w:val="26"/>
    </w:rPr>
  </w:style>
  <w:style w:type="character" w:customStyle="1" w:styleId="12">
    <w:name w:val="Заг1 Знак"/>
    <w:rsid w:val="009B7ACB"/>
    <w:rPr>
      <w:rFonts w:cs="Arial"/>
      <w:b/>
      <w:bCs/>
      <w:kern w:val="1"/>
      <w:sz w:val="28"/>
      <w:szCs w:val="32"/>
    </w:rPr>
  </w:style>
  <w:style w:type="character" w:customStyle="1" w:styleId="a">
    <w:name w:val="Знак Знак"/>
    <w:rsid w:val="009B7ACB"/>
    <w:rPr>
      <w:rFonts w:ascii="Calibri" w:hAnsi="Calibri"/>
      <w:sz w:val="22"/>
      <w:szCs w:val="22"/>
    </w:rPr>
  </w:style>
  <w:style w:type="character" w:customStyle="1" w:styleId="4">
    <w:name w:val="Знак Знак4"/>
    <w:rsid w:val="009B7ACB"/>
    <w:rPr>
      <w:rFonts w:ascii="Courier New" w:hAnsi="Courier New"/>
      <w:sz w:val="26"/>
    </w:rPr>
  </w:style>
  <w:style w:type="character" w:customStyle="1" w:styleId="a0">
    <w:name w:val="Без интервала Знак"/>
    <w:rsid w:val="009B7ACB"/>
    <w:rPr>
      <w:rFonts w:ascii="Calibri" w:hAnsi="Calibri"/>
      <w:sz w:val="22"/>
      <w:szCs w:val="22"/>
      <w:lang w:val="ru-RU" w:eastAsia="ar-SA" w:bidi="ar-SA"/>
    </w:rPr>
  </w:style>
  <w:style w:type="character" w:styleId="Hyperlink">
    <w:name w:val="Hyperlink"/>
    <w:uiPriority w:val="99"/>
    <w:rsid w:val="009B7ACB"/>
    <w:rPr>
      <w:color w:val="0000FF"/>
      <w:u w:val="single"/>
    </w:rPr>
  </w:style>
  <w:style w:type="character" w:customStyle="1" w:styleId="6">
    <w:name w:val="Знак Знак6"/>
    <w:rsid w:val="009B7AC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style-span">
    <w:name w:val="apple-style-span"/>
    <w:basedOn w:val="1"/>
    <w:rsid w:val="009B7ACB"/>
  </w:style>
  <w:style w:type="character" w:styleId="Strong">
    <w:name w:val="Strong"/>
    <w:basedOn w:val="DefaultParagraphFont"/>
    <w:uiPriority w:val="22"/>
    <w:qFormat/>
    <w:rsid w:val="009B7ACB"/>
    <w:rPr>
      <w:b/>
      <w:bCs/>
    </w:rPr>
  </w:style>
  <w:style w:type="character" w:customStyle="1" w:styleId="apple-converted-space">
    <w:name w:val="apple-converted-space"/>
    <w:basedOn w:val="1"/>
    <w:rsid w:val="009B7ACB"/>
  </w:style>
  <w:style w:type="character" w:customStyle="1" w:styleId="14">
    <w:name w:val="Обычный + 14 пт Знак"/>
    <w:rsid w:val="009B7ACB"/>
    <w:rPr>
      <w:rFonts w:ascii="Courier New" w:hAnsi="Courier New"/>
      <w:sz w:val="28"/>
      <w:szCs w:val="28"/>
      <w:lang w:val="ru-RU" w:eastAsia="ar-SA" w:bidi="ar-SA"/>
    </w:rPr>
  </w:style>
  <w:style w:type="character" w:styleId="FollowedHyperlink">
    <w:name w:val="FollowedHyperlink"/>
    <w:rsid w:val="009B7ACB"/>
    <w:rPr>
      <w:color w:val="800000"/>
      <w:u w:val="single"/>
    </w:rPr>
  </w:style>
  <w:style w:type="character" w:customStyle="1" w:styleId="a1">
    <w:name w:val="Символ нумерации"/>
    <w:rsid w:val="009B7ACB"/>
    <w:rPr>
      <w:sz w:val="28"/>
      <w:szCs w:val="28"/>
    </w:rPr>
  </w:style>
  <w:style w:type="character" w:styleId="PageNumber">
    <w:name w:val="page number"/>
    <w:basedOn w:val="2"/>
    <w:rsid w:val="009B7ACB"/>
  </w:style>
  <w:style w:type="paragraph" w:customStyle="1" w:styleId="a2">
    <w:name w:val="Заголовок"/>
    <w:basedOn w:val="Normal"/>
    <w:next w:val="BodyText"/>
    <w:rsid w:val="009B7AC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9B7A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7ACB"/>
    <w:rPr>
      <w:rFonts w:eastAsiaTheme="minorEastAsia"/>
      <w:lang w:eastAsia="ru-RU"/>
    </w:rPr>
  </w:style>
  <w:style w:type="paragraph" w:styleId="List">
    <w:name w:val="List"/>
    <w:basedOn w:val="BodyText"/>
    <w:rsid w:val="009B7ACB"/>
    <w:rPr>
      <w:rFonts w:cs="Tahoma"/>
    </w:rPr>
  </w:style>
  <w:style w:type="paragraph" w:customStyle="1" w:styleId="31">
    <w:name w:val="Название3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32">
    <w:name w:val="Указатель3"/>
    <w:basedOn w:val="Normal"/>
    <w:rsid w:val="009B7ACB"/>
    <w:pPr>
      <w:suppressLineNumbers/>
    </w:pPr>
    <w:rPr>
      <w:rFonts w:cs="Tahoma"/>
    </w:rPr>
  </w:style>
  <w:style w:type="paragraph" w:customStyle="1" w:styleId="21">
    <w:name w:val="Название2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2">
    <w:name w:val="Указатель2"/>
    <w:basedOn w:val="Normal"/>
    <w:rsid w:val="009B7ACB"/>
    <w:pPr>
      <w:suppressLineNumbers/>
    </w:pPr>
    <w:rPr>
      <w:rFonts w:cs="Tahoma"/>
    </w:rPr>
  </w:style>
  <w:style w:type="paragraph" w:customStyle="1" w:styleId="13">
    <w:name w:val="Название1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5">
    <w:name w:val="Указатель1"/>
    <w:basedOn w:val="Normal"/>
    <w:rsid w:val="009B7ACB"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9B7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7A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20">
    <w:name w:val="Основной текст с отступом 22"/>
    <w:basedOn w:val="Normal"/>
    <w:rsid w:val="009B7ACB"/>
    <w:pPr>
      <w:ind w:firstLine="397"/>
      <w:jc w:val="center"/>
    </w:pPr>
    <w:rPr>
      <w:rFonts w:ascii="Courier New" w:hAnsi="Courier New"/>
      <w:sz w:val="26"/>
      <w:lang w:val="x-none"/>
    </w:rPr>
  </w:style>
  <w:style w:type="paragraph" w:customStyle="1" w:styleId="23">
    <w:name w:val="Текст2"/>
    <w:basedOn w:val="Normal"/>
    <w:rsid w:val="009B7ACB"/>
    <w:pPr>
      <w:ind w:firstLine="567"/>
    </w:pPr>
    <w:rPr>
      <w:rFonts w:ascii="Courier New" w:hAnsi="Courier New"/>
    </w:rPr>
  </w:style>
  <w:style w:type="paragraph" w:customStyle="1" w:styleId="a3">
    <w:name w:val="Чертежный"/>
    <w:rsid w:val="009B7AC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210">
    <w:name w:val="Основной текст 21"/>
    <w:basedOn w:val="Normal"/>
    <w:rsid w:val="009B7ACB"/>
    <w:pPr>
      <w:spacing w:before="60" w:after="0"/>
      <w:ind w:firstLine="567"/>
      <w:jc w:val="center"/>
    </w:pPr>
    <w:rPr>
      <w:rFonts w:ascii="Arial" w:hAnsi="Arial"/>
      <w:b/>
      <w:color w:val="000000"/>
      <w:sz w:val="32"/>
    </w:rPr>
  </w:style>
  <w:style w:type="paragraph" w:styleId="BodyTextIndent">
    <w:name w:val="Body Text Indent"/>
    <w:basedOn w:val="Normal"/>
    <w:link w:val="BodyTextIndentChar"/>
    <w:rsid w:val="009B7ACB"/>
    <w:pPr>
      <w:ind w:firstLine="567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9B7ACB"/>
    <w:rPr>
      <w:rFonts w:eastAsiaTheme="minorEastAsia"/>
      <w:sz w:val="28"/>
      <w:lang w:eastAsia="ru-RU"/>
    </w:rPr>
  </w:style>
  <w:style w:type="paragraph" w:customStyle="1" w:styleId="16">
    <w:name w:val="Заг1"/>
    <w:basedOn w:val="Heading1"/>
    <w:rsid w:val="009B7ACB"/>
    <w:rPr>
      <w:rFonts w:ascii="Times New Roman" w:hAnsi="Times New Roman"/>
      <w:kern w:val="1"/>
      <w:szCs w:val="32"/>
      <w:lang w:val="x-none"/>
    </w:rPr>
  </w:style>
  <w:style w:type="paragraph" w:customStyle="1" w:styleId="rvps1">
    <w:name w:val="rvps1"/>
    <w:basedOn w:val="Normal"/>
    <w:rsid w:val="009B7ACB"/>
    <w:pPr>
      <w:jc w:val="center"/>
    </w:pPr>
    <w:rPr>
      <w:sz w:val="24"/>
      <w:szCs w:val="24"/>
    </w:rPr>
  </w:style>
  <w:style w:type="paragraph" w:customStyle="1" w:styleId="rvps2">
    <w:name w:val="rvps2"/>
    <w:basedOn w:val="Normal"/>
    <w:rsid w:val="009B7ACB"/>
    <w:rPr>
      <w:sz w:val="24"/>
      <w:szCs w:val="24"/>
    </w:rPr>
  </w:style>
  <w:style w:type="paragraph" w:styleId="NormalWeb">
    <w:name w:val="Normal (Web)"/>
    <w:basedOn w:val="Normal"/>
    <w:uiPriority w:val="99"/>
    <w:rsid w:val="009B7ACB"/>
    <w:pPr>
      <w:spacing w:before="100" w:after="10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B7AC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rsid w:val="009B7ACB"/>
    <w:rPr>
      <w:rFonts w:ascii="Tahoma" w:eastAsiaTheme="minorEastAsia" w:hAnsi="Tahoma"/>
      <w:sz w:val="16"/>
      <w:szCs w:val="16"/>
      <w:lang w:val="x-none" w:eastAsia="ru-RU"/>
    </w:rPr>
  </w:style>
  <w:style w:type="paragraph" w:styleId="ListParagraph">
    <w:name w:val="List Paragraph"/>
    <w:basedOn w:val="Normal"/>
    <w:uiPriority w:val="34"/>
    <w:qFormat/>
    <w:rsid w:val="009B7ACB"/>
    <w:pPr>
      <w:ind w:left="720"/>
      <w:contextualSpacing/>
    </w:pPr>
  </w:style>
  <w:style w:type="paragraph" w:styleId="Header">
    <w:name w:val="header"/>
    <w:basedOn w:val="Normal"/>
    <w:link w:val="HeaderChar"/>
    <w:rsid w:val="009B7ACB"/>
  </w:style>
  <w:style w:type="character" w:customStyle="1" w:styleId="HeaderChar">
    <w:name w:val="Header Char"/>
    <w:basedOn w:val="DefaultParagraphFont"/>
    <w:link w:val="Header"/>
    <w:rsid w:val="009B7ACB"/>
    <w:rPr>
      <w:rFonts w:eastAsiaTheme="minorEastAsia"/>
      <w:lang w:eastAsia="ru-RU"/>
    </w:rPr>
  </w:style>
  <w:style w:type="paragraph" w:styleId="Footer">
    <w:name w:val="footer"/>
    <w:basedOn w:val="Normal"/>
    <w:link w:val="FooterChar"/>
    <w:rsid w:val="009B7ACB"/>
  </w:style>
  <w:style w:type="character" w:customStyle="1" w:styleId="FooterChar">
    <w:name w:val="Footer Char"/>
    <w:basedOn w:val="DefaultParagraphFont"/>
    <w:link w:val="Footer"/>
    <w:rsid w:val="009B7ACB"/>
    <w:rPr>
      <w:rFonts w:eastAsiaTheme="minorEastAsia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7ACB"/>
    <w:pPr>
      <w:outlineLvl w:val="9"/>
    </w:pPr>
  </w:style>
  <w:style w:type="paragraph" w:styleId="TOC2">
    <w:name w:val="toc 2"/>
    <w:basedOn w:val="Normal"/>
    <w:next w:val="Normal"/>
    <w:uiPriority w:val="39"/>
    <w:rsid w:val="009B7ACB"/>
    <w:pPr>
      <w:spacing w:after="100"/>
      <w:ind w:left="220"/>
    </w:pPr>
    <w:rPr>
      <w:lang w:val="x-none"/>
    </w:rPr>
  </w:style>
  <w:style w:type="paragraph" w:styleId="TOC1">
    <w:name w:val="toc 1"/>
    <w:basedOn w:val="Normal"/>
    <w:next w:val="Normal"/>
    <w:uiPriority w:val="39"/>
    <w:rsid w:val="009B7ACB"/>
    <w:pPr>
      <w:spacing w:after="100"/>
    </w:pPr>
  </w:style>
  <w:style w:type="paragraph" w:styleId="TOC3">
    <w:name w:val="toc 3"/>
    <w:basedOn w:val="Normal"/>
    <w:next w:val="Normal"/>
    <w:uiPriority w:val="39"/>
    <w:rsid w:val="009B7ACB"/>
    <w:pPr>
      <w:spacing w:after="100"/>
      <w:ind w:left="440"/>
    </w:pPr>
  </w:style>
  <w:style w:type="paragraph" w:customStyle="1" w:styleId="211">
    <w:name w:val="Основной текст с отступом 21"/>
    <w:basedOn w:val="Normal"/>
    <w:rsid w:val="009B7ACB"/>
    <w:pPr>
      <w:suppressAutoHyphens/>
      <w:ind w:firstLine="397"/>
      <w:jc w:val="center"/>
    </w:pPr>
    <w:rPr>
      <w:rFonts w:ascii="Courier New" w:hAnsi="Courier New"/>
      <w:sz w:val="26"/>
    </w:rPr>
  </w:style>
  <w:style w:type="paragraph" w:customStyle="1" w:styleId="17">
    <w:name w:val="Текст1"/>
    <w:basedOn w:val="Normal"/>
    <w:rsid w:val="009B7ACB"/>
    <w:pPr>
      <w:suppressAutoHyphens/>
      <w:ind w:firstLine="567"/>
    </w:pPr>
    <w:rPr>
      <w:rFonts w:ascii="Courier New" w:hAnsi="Courier New"/>
    </w:rPr>
  </w:style>
  <w:style w:type="paragraph" w:styleId="NoSpacing">
    <w:name w:val="No Spacing"/>
    <w:uiPriority w:val="1"/>
    <w:qFormat/>
    <w:rsid w:val="009B7ACB"/>
    <w:pPr>
      <w:spacing w:after="0" w:line="240" w:lineRule="auto"/>
    </w:pPr>
    <w:rPr>
      <w:rFonts w:eastAsiaTheme="minorEastAsia"/>
      <w:lang w:eastAsia="ru-RU"/>
    </w:rPr>
  </w:style>
  <w:style w:type="paragraph" w:customStyle="1" w:styleId="18">
    <w:name w:val="Название объекта1"/>
    <w:basedOn w:val="Normal"/>
    <w:next w:val="Normal"/>
    <w:rsid w:val="009B7ACB"/>
    <w:rPr>
      <w:b/>
      <w:bCs/>
      <w:color w:val="4F81BD"/>
      <w:sz w:val="18"/>
      <w:szCs w:val="18"/>
    </w:rPr>
  </w:style>
  <w:style w:type="paragraph" w:styleId="TOC7">
    <w:name w:val="toc 7"/>
    <w:basedOn w:val="Normal"/>
    <w:next w:val="Normal"/>
    <w:semiHidden/>
    <w:rsid w:val="009B7ACB"/>
    <w:pPr>
      <w:ind w:left="1200"/>
    </w:pPr>
  </w:style>
  <w:style w:type="paragraph" w:customStyle="1" w:styleId="140">
    <w:name w:val="Обычный + 14 пт"/>
    <w:basedOn w:val="Heading1"/>
    <w:rsid w:val="009B7ACB"/>
    <w:pPr>
      <w:jc w:val="both"/>
    </w:pPr>
    <w:rPr>
      <w:rFonts w:ascii="Times New Roman" w:hAnsi="Times New Roman"/>
    </w:rPr>
  </w:style>
  <w:style w:type="paragraph" w:styleId="TOC4">
    <w:name w:val="toc 4"/>
    <w:basedOn w:val="15"/>
    <w:semiHidden/>
    <w:rsid w:val="009B7ACB"/>
    <w:pPr>
      <w:tabs>
        <w:tab w:val="right" w:leader="dot" w:pos="14731"/>
      </w:tabs>
      <w:ind w:left="849"/>
    </w:pPr>
  </w:style>
  <w:style w:type="paragraph" w:styleId="TOC5">
    <w:name w:val="toc 5"/>
    <w:basedOn w:val="15"/>
    <w:semiHidden/>
    <w:rsid w:val="009B7ACB"/>
    <w:pPr>
      <w:tabs>
        <w:tab w:val="right" w:leader="dot" w:pos="16429"/>
      </w:tabs>
      <w:ind w:left="1132"/>
    </w:pPr>
  </w:style>
  <w:style w:type="paragraph" w:styleId="TOC6">
    <w:name w:val="toc 6"/>
    <w:basedOn w:val="15"/>
    <w:semiHidden/>
    <w:rsid w:val="009B7ACB"/>
    <w:pPr>
      <w:tabs>
        <w:tab w:val="right" w:leader="dot" w:pos="18127"/>
      </w:tabs>
      <w:ind w:left="1415"/>
    </w:pPr>
  </w:style>
  <w:style w:type="paragraph" w:styleId="TOC8">
    <w:name w:val="toc 8"/>
    <w:basedOn w:val="15"/>
    <w:semiHidden/>
    <w:rsid w:val="009B7ACB"/>
    <w:pPr>
      <w:tabs>
        <w:tab w:val="right" w:leader="dot" w:pos="21523"/>
      </w:tabs>
      <w:ind w:left="1981"/>
    </w:pPr>
  </w:style>
  <w:style w:type="paragraph" w:styleId="TOC9">
    <w:name w:val="toc 9"/>
    <w:basedOn w:val="15"/>
    <w:semiHidden/>
    <w:rsid w:val="009B7ACB"/>
    <w:pPr>
      <w:tabs>
        <w:tab w:val="right" w:leader="dot" w:pos="23221"/>
      </w:tabs>
      <w:ind w:left="2264"/>
    </w:pPr>
  </w:style>
  <w:style w:type="paragraph" w:customStyle="1" w:styleId="100">
    <w:name w:val="Оглавление 10"/>
    <w:basedOn w:val="15"/>
    <w:rsid w:val="009B7ACB"/>
    <w:pPr>
      <w:tabs>
        <w:tab w:val="right" w:leader="dot" w:pos="24919"/>
      </w:tabs>
      <w:ind w:left="2547"/>
    </w:pPr>
  </w:style>
  <w:style w:type="paragraph" w:customStyle="1" w:styleId="a4">
    <w:name w:val="Содержимое врезки"/>
    <w:basedOn w:val="BodyText"/>
    <w:rsid w:val="009B7ACB"/>
  </w:style>
  <w:style w:type="paragraph" w:customStyle="1" w:styleId="10">
    <w:name w:val="Заголовок 10"/>
    <w:basedOn w:val="a2"/>
    <w:next w:val="BodyText"/>
    <w:rsid w:val="009B7ACB"/>
    <w:pPr>
      <w:numPr>
        <w:numId w:val="1"/>
      </w:numPr>
    </w:pPr>
    <w:rPr>
      <w:b/>
      <w:bCs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9B7A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B7ACB"/>
    <w:rPr>
      <w:rFonts w:ascii="Tahoma" w:eastAsiaTheme="minorEastAsia" w:hAnsi="Tahoma" w:cs="Tahoma"/>
      <w:shd w:val="clear" w:color="auto" w:fill="000080"/>
      <w:lang w:eastAsia="ru-RU"/>
    </w:rPr>
  </w:style>
  <w:style w:type="paragraph" w:customStyle="1" w:styleId="19">
    <w:name w:val="Абзац списка1"/>
    <w:basedOn w:val="Normal"/>
    <w:rsid w:val="009B7ACB"/>
    <w:pPr>
      <w:ind w:left="720"/>
    </w:pPr>
    <w:rPr>
      <w:rFonts w:eastAsia="Calibri"/>
    </w:rPr>
  </w:style>
  <w:style w:type="paragraph" w:styleId="Caption">
    <w:name w:val="caption"/>
    <w:basedOn w:val="Normal"/>
    <w:next w:val="Normal"/>
    <w:uiPriority w:val="35"/>
    <w:unhideWhenUsed/>
    <w:qFormat/>
    <w:rsid w:val="009B7AC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7ACB"/>
    <w:pPr>
      <w:suppressAutoHyphens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7AC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B7A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7ACB"/>
    <w:rPr>
      <w:rFonts w:eastAsiaTheme="minorEastAsia"/>
      <w:i/>
      <w:iCs/>
      <w:color w:val="000000" w:themeColor="text1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CB"/>
    <w:rPr>
      <w:rFonts w:eastAsiaTheme="minorEastAsia"/>
      <w:b/>
      <w:bCs/>
      <w:i/>
      <w:iCs/>
      <w:color w:val="4F81BD" w:themeColor="accent1"/>
      <w:lang w:eastAsia="ru-RU"/>
    </w:rPr>
  </w:style>
  <w:style w:type="character" w:styleId="SubtleEmphasis">
    <w:name w:val="Subtle Emphasis"/>
    <w:basedOn w:val="DefaultParagraphFont"/>
    <w:uiPriority w:val="19"/>
    <w:qFormat/>
    <w:rsid w:val="009B7AC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7AC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7A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7A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7ACB"/>
    <w:rPr>
      <w:b/>
      <w:bCs/>
      <w:smallCaps/>
      <w:spacing w:val="5"/>
    </w:rPr>
  </w:style>
  <w:style w:type="character" w:customStyle="1" w:styleId="reference-text">
    <w:name w:val="reference-text"/>
    <w:basedOn w:val="DefaultParagraphFont"/>
    <w:rsid w:val="009B7ACB"/>
  </w:style>
  <w:style w:type="paragraph" w:customStyle="1" w:styleId="Default">
    <w:name w:val="Default"/>
    <w:rsid w:val="009B7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AC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CB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ACB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CB"/>
    <w:pPr>
      <w:keepNext/>
      <w:keepLines/>
      <w:numPr>
        <w:ilvl w:val="1"/>
        <w:numId w:val="2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ACB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CB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CB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CB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7AC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7AC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7AC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B7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B7AC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CB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C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C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rsid w:val="009B7ACB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WW8Num2z0">
    <w:name w:val="WW8Num2z0"/>
    <w:rsid w:val="009B7ACB"/>
    <w:rPr>
      <w:rFonts w:ascii="Symbol" w:hAnsi="Symbol"/>
    </w:rPr>
  </w:style>
  <w:style w:type="character" w:customStyle="1" w:styleId="WW8Num4z0">
    <w:name w:val="WW8Num4z0"/>
    <w:rsid w:val="009B7ACB"/>
    <w:rPr>
      <w:rFonts w:ascii="Symbol" w:hAnsi="Symbol"/>
    </w:rPr>
  </w:style>
  <w:style w:type="character" w:customStyle="1" w:styleId="WW8Num5z0">
    <w:name w:val="WW8Num5z0"/>
    <w:rsid w:val="009B7ACB"/>
    <w:rPr>
      <w:rFonts w:ascii="Symbol" w:hAnsi="Symbol"/>
    </w:rPr>
  </w:style>
  <w:style w:type="character" w:customStyle="1" w:styleId="WW8Num6z0">
    <w:name w:val="WW8Num6z0"/>
    <w:rsid w:val="009B7ACB"/>
    <w:rPr>
      <w:rFonts w:ascii="Symbol" w:hAnsi="Symbol"/>
    </w:rPr>
  </w:style>
  <w:style w:type="character" w:customStyle="1" w:styleId="WW8Num7z0">
    <w:name w:val="WW8Num7z0"/>
    <w:rsid w:val="009B7ACB"/>
    <w:rPr>
      <w:rFonts w:ascii="Symbol" w:hAnsi="Symbol"/>
    </w:rPr>
  </w:style>
  <w:style w:type="character" w:customStyle="1" w:styleId="WW8Num8z0">
    <w:name w:val="WW8Num8z0"/>
    <w:rsid w:val="009B7ACB"/>
    <w:rPr>
      <w:rFonts w:ascii="Symbol" w:hAnsi="Symbol"/>
    </w:rPr>
  </w:style>
  <w:style w:type="character" w:customStyle="1" w:styleId="WW8Num9z0">
    <w:name w:val="WW8Num9z0"/>
    <w:rsid w:val="009B7ACB"/>
    <w:rPr>
      <w:rFonts w:ascii="Symbol" w:hAnsi="Symbol"/>
      <w:lang w:val="ru-RU"/>
    </w:rPr>
  </w:style>
  <w:style w:type="character" w:customStyle="1" w:styleId="WW8Num10z0">
    <w:name w:val="WW8Num10z0"/>
    <w:rsid w:val="009B7ACB"/>
    <w:rPr>
      <w:rFonts w:ascii="Symbol" w:hAnsi="Symbol"/>
    </w:rPr>
  </w:style>
  <w:style w:type="character" w:customStyle="1" w:styleId="WW8Num11z0">
    <w:name w:val="WW8Num11z0"/>
    <w:rsid w:val="009B7ACB"/>
    <w:rPr>
      <w:rFonts w:ascii="Symbol" w:hAnsi="Symbol"/>
    </w:rPr>
  </w:style>
  <w:style w:type="character" w:customStyle="1" w:styleId="WW8Num12z0">
    <w:name w:val="WW8Num12z0"/>
    <w:rsid w:val="009B7ACB"/>
    <w:rPr>
      <w:rFonts w:ascii="Symbol" w:hAnsi="Symbol"/>
    </w:rPr>
  </w:style>
  <w:style w:type="character" w:customStyle="1" w:styleId="WW8Num13z0">
    <w:name w:val="WW8Num13z0"/>
    <w:rsid w:val="009B7ACB"/>
    <w:rPr>
      <w:rFonts w:ascii="Symbol" w:hAnsi="Symbol"/>
    </w:rPr>
  </w:style>
  <w:style w:type="character" w:customStyle="1" w:styleId="WW8Num14z0">
    <w:name w:val="WW8Num14z0"/>
    <w:rsid w:val="009B7ACB"/>
    <w:rPr>
      <w:rFonts w:ascii="Symbol" w:hAnsi="Symbol"/>
    </w:rPr>
  </w:style>
  <w:style w:type="character" w:customStyle="1" w:styleId="WW8Num15z0">
    <w:name w:val="WW8Num15z0"/>
    <w:rsid w:val="009B7ACB"/>
    <w:rPr>
      <w:lang w:val="ru-RU"/>
    </w:rPr>
  </w:style>
  <w:style w:type="character" w:customStyle="1" w:styleId="3">
    <w:name w:val="Основной шрифт абзаца3"/>
    <w:rsid w:val="009B7ACB"/>
  </w:style>
  <w:style w:type="character" w:customStyle="1" w:styleId="WW8Num13z1">
    <w:name w:val="WW8Num13z1"/>
    <w:rsid w:val="009B7ACB"/>
    <w:rPr>
      <w:rFonts w:ascii="Courier New" w:hAnsi="Courier New" w:cs="Courier New"/>
    </w:rPr>
  </w:style>
  <w:style w:type="character" w:customStyle="1" w:styleId="WW8Num13z2">
    <w:name w:val="WW8Num13z2"/>
    <w:rsid w:val="009B7ACB"/>
    <w:rPr>
      <w:rFonts w:ascii="Wingdings" w:hAnsi="Wingdings"/>
    </w:rPr>
  </w:style>
  <w:style w:type="character" w:customStyle="1" w:styleId="WW8Num14z1">
    <w:name w:val="WW8Num14z1"/>
    <w:rsid w:val="009B7ACB"/>
    <w:rPr>
      <w:rFonts w:ascii="Courier New" w:hAnsi="Courier New" w:cs="Courier New"/>
    </w:rPr>
  </w:style>
  <w:style w:type="character" w:customStyle="1" w:styleId="WW8Num14z2">
    <w:name w:val="WW8Num14z2"/>
    <w:rsid w:val="009B7ACB"/>
    <w:rPr>
      <w:rFonts w:ascii="Wingdings" w:hAnsi="Wingdings"/>
    </w:rPr>
  </w:style>
  <w:style w:type="character" w:customStyle="1" w:styleId="WW8Num15z1">
    <w:name w:val="WW8Num15z1"/>
    <w:rsid w:val="009B7ACB"/>
    <w:rPr>
      <w:rFonts w:ascii="Courier New" w:hAnsi="Courier New" w:cs="Courier New"/>
    </w:rPr>
  </w:style>
  <w:style w:type="character" w:customStyle="1" w:styleId="WW8Num15z2">
    <w:name w:val="WW8Num15z2"/>
    <w:rsid w:val="009B7ACB"/>
    <w:rPr>
      <w:rFonts w:ascii="Wingdings" w:hAnsi="Wingdings"/>
    </w:rPr>
  </w:style>
  <w:style w:type="character" w:customStyle="1" w:styleId="WW8Num16z0">
    <w:name w:val="WW8Num16z0"/>
    <w:rsid w:val="009B7ACB"/>
    <w:rPr>
      <w:rFonts w:ascii="Symbol" w:hAnsi="Symbol"/>
    </w:rPr>
  </w:style>
  <w:style w:type="character" w:customStyle="1" w:styleId="WW8Num16z1">
    <w:name w:val="WW8Num16z1"/>
    <w:rsid w:val="009B7ACB"/>
    <w:rPr>
      <w:rFonts w:ascii="Courier New" w:hAnsi="Courier New" w:cs="Courier New"/>
    </w:rPr>
  </w:style>
  <w:style w:type="character" w:customStyle="1" w:styleId="WW8Num16z2">
    <w:name w:val="WW8Num16z2"/>
    <w:rsid w:val="009B7ACB"/>
    <w:rPr>
      <w:rFonts w:ascii="Wingdings" w:hAnsi="Wingdings"/>
    </w:rPr>
  </w:style>
  <w:style w:type="character" w:customStyle="1" w:styleId="WW8Num17z0">
    <w:name w:val="WW8Num17z0"/>
    <w:rsid w:val="009B7ACB"/>
    <w:rPr>
      <w:rFonts w:ascii="Symbol" w:hAnsi="Symbol"/>
    </w:rPr>
  </w:style>
  <w:style w:type="character" w:customStyle="1" w:styleId="WW8Num17z1">
    <w:name w:val="WW8Num17z1"/>
    <w:rsid w:val="009B7ACB"/>
    <w:rPr>
      <w:rFonts w:ascii="Courier New" w:hAnsi="Courier New" w:cs="Courier New"/>
    </w:rPr>
  </w:style>
  <w:style w:type="character" w:customStyle="1" w:styleId="WW8Num17z2">
    <w:name w:val="WW8Num17z2"/>
    <w:rsid w:val="009B7ACB"/>
    <w:rPr>
      <w:rFonts w:ascii="Wingdings" w:hAnsi="Wingdings"/>
    </w:rPr>
  </w:style>
  <w:style w:type="character" w:customStyle="1" w:styleId="WW8Num18z0">
    <w:name w:val="WW8Num18z0"/>
    <w:rsid w:val="009B7ACB"/>
    <w:rPr>
      <w:rFonts w:ascii="Symbol" w:hAnsi="Symbol"/>
    </w:rPr>
  </w:style>
  <w:style w:type="character" w:customStyle="1" w:styleId="WW8Num18z1">
    <w:name w:val="WW8Num18z1"/>
    <w:rsid w:val="009B7ACB"/>
    <w:rPr>
      <w:rFonts w:ascii="Courier New" w:hAnsi="Courier New" w:cs="Courier New"/>
    </w:rPr>
  </w:style>
  <w:style w:type="character" w:customStyle="1" w:styleId="WW8Num18z2">
    <w:name w:val="WW8Num18z2"/>
    <w:rsid w:val="009B7ACB"/>
    <w:rPr>
      <w:rFonts w:ascii="Wingdings" w:hAnsi="Wingdings"/>
    </w:rPr>
  </w:style>
  <w:style w:type="character" w:customStyle="1" w:styleId="WW8Num20z0">
    <w:name w:val="WW8Num20z0"/>
    <w:rsid w:val="009B7ACB"/>
    <w:rPr>
      <w:rFonts w:ascii="Symbol" w:hAnsi="Symbol"/>
    </w:rPr>
  </w:style>
  <w:style w:type="character" w:customStyle="1" w:styleId="WW8Num20z1">
    <w:name w:val="WW8Num20z1"/>
    <w:rsid w:val="009B7ACB"/>
    <w:rPr>
      <w:rFonts w:ascii="Courier New" w:hAnsi="Courier New" w:cs="Courier New"/>
    </w:rPr>
  </w:style>
  <w:style w:type="character" w:customStyle="1" w:styleId="WW8Num20z2">
    <w:name w:val="WW8Num20z2"/>
    <w:rsid w:val="009B7ACB"/>
    <w:rPr>
      <w:rFonts w:ascii="Wingdings" w:hAnsi="Wingdings"/>
    </w:rPr>
  </w:style>
  <w:style w:type="character" w:customStyle="1" w:styleId="WW8Num21z0">
    <w:name w:val="WW8Num21z0"/>
    <w:rsid w:val="009B7ACB"/>
    <w:rPr>
      <w:rFonts w:ascii="Symbol" w:hAnsi="Symbol"/>
    </w:rPr>
  </w:style>
  <w:style w:type="character" w:customStyle="1" w:styleId="WW8Num21z1">
    <w:name w:val="WW8Num21z1"/>
    <w:rsid w:val="009B7ACB"/>
    <w:rPr>
      <w:rFonts w:ascii="Courier New" w:hAnsi="Courier New" w:cs="Courier New"/>
    </w:rPr>
  </w:style>
  <w:style w:type="character" w:customStyle="1" w:styleId="WW8Num21z2">
    <w:name w:val="WW8Num21z2"/>
    <w:rsid w:val="009B7ACB"/>
    <w:rPr>
      <w:rFonts w:ascii="Wingdings" w:hAnsi="Wingdings"/>
    </w:rPr>
  </w:style>
  <w:style w:type="character" w:customStyle="1" w:styleId="2">
    <w:name w:val="Основной шрифт абзаца2"/>
    <w:rsid w:val="009B7ACB"/>
  </w:style>
  <w:style w:type="character" w:customStyle="1" w:styleId="Absatz-Standardschriftart">
    <w:name w:val="Absatz-Standardschriftart"/>
    <w:rsid w:val="009B7ACB"/>
  </w:style>
  <w:style w:type="character" w:customStyle="1" w:styleId="WW-Absatz-Standardschriftart">
    <w:name w:val="WW-Absatz-Standardschriftart"/>
    <w:rsid w:val="009B7ACB"/>
  </w:style>
  <w:style w:type="character" w:customStyle="1" w:styleId="WW-Absatz-Standardschriftart1">
    <w:name w:val="WW-Absatz-Standardschriftart1"/>
    <w:rsid w:val="009B7ACB"/>
  </w:style>
  <w:style w:type="character" w:customStyle="1" w:styleId="WW-Absatz-Standardschriftart11">
    <w:name w:val="WW-Absatz-Standardschriftart11"/>
    <w:rsid w:val="009B7ACB"/>
  </w:style>
  <w:style w:type="character" w:customStyle="1" w:styleId="WW8Num2z1">
    <w:name w:val="WW8Num2z1"/>
    <w:rsid w:val="009B7ACB"/>
    <w:rPr>
      <w:rFonts w:ascii="Courier New" w:hAnsi="Courier New" w:cs="Courier New"/>
    </w:rPr>
  </w:style>
  <w:style w:type="character" w:customStyle="1" w:styleId="WW8Num2z2">
    <w:name w:val="WW8Num2z2"/>
    <w:rsid w:val="009B7ACB"/>
    <w:rPr>
      <w:rFonts w:ascii="Wingdings" w:hAnsi="Wingdings"/>
    </w:rPr>
  </w:style>
  <w:style w:type="character" w:customStyle="1" w:styleId="WW8Num7z1">
    <w:name w:val="WW8Num7z1"/>
    <w:rsid w:val="009B7ACB"/>
    <w:rPr>
      <w:rFonts w:ascii="Courier New" w:hAnsi="Courier New" w:cs="Courier New"/>
    </w:rPr>
  </w:style>
  <w:style w:type="character" w:customStyle="1" w:styleId="WW8Num7z2">
    <w:name w:val="WW8Num7z2"/>
    <w:rsid w:val="009B7ACB"/>
    <w:rPr>
      <w:rFonts w:ascii="Wingdings" w:hAnsi="Wingdings"/>
    </w:rPr>
  </w:style>
  <w:style w:type="character" w:customStyle="1" w:styleId="WW8Num10z1">
    <w:name w:val="WW8Num10z1"/>
    <w:rsid w:val="009B7ACB"/>
    <w:rPr>
      <w:rFonts w:ascii="Courier New" w:hAnsi="Courier New" w:cs="Courier New"/>
    </w:rPr>
  </w:style>
  <w:style w:type="character" w:customStyle="1" w:styleId="WW8Num10z2">
    <w:name w:val="WW8Num10z2"/>
    <w:rsid w:val="009B7ACB"/>
    <w:rPr>
      <w:rFonts w:ascii="Wingdings" w:hAnsi="Wingdings"/>
    </w:rPr>
  </w:style>
  <w:style w:type="character" w:customStyle="1" w:styleId="WW8Num11z1">
    <w:name w:val="WW8Num11z1"/>
    <w:rsid w:val="009B7ACB"/>
    <w:rPr>
      <w:rFonts w:ascii="Courier New" w:hAnsi="Courier New" w:cs="Courier New"/>
    </w:rPr>
  </w:style>
  <w:style w:type="character" w:customStyle="1" w:styleId="WW8Num11z2">
    <w:name w:val="WW8Num11z2"/>
    <w:rsid w:val="009B7ACB"/>
    <w:rPr>
      <w:rFonts w:ascii="Wingdings" w:hAnsi="Wingdings"/>
    </w:rPr>
  </w:style>
  <w:style w:type="character" w:customStyle="1" w:styleId="WW8Num12z1">
    <w:name w:val="WW8Num12z1"/>
    <w:rsid w:val="009B7ACB"/>
    <w:rPr>
      <w:rFonts w:ascii="Courier New" w:hAnsi="Courier New" w:cs="Courier New"/>
    </w:rPr>
  </w:style>
  <w:style w:type="character" w:customStyle="1" w:styleId="WW8Num12z2">
    <w:name w:val="WW8Num12z2"/>
    <w:rsid w:val="009B7ACB"/>
    <w:rPr>
      <w:rFonts w:ascii="Wingdings" w:hAnsi="Wingdings"/>
    </w:rPr>
  </w:style>
  <w:style w:type="character" w:customStyle="1" w:styleId="WW8Num23z0">
    <w:name w:val="WW8Num23z0"/>
    <w:rsid w:val="009B7ACB"/>
    <w:rPr>
      <w:rFonts w:ascii="Symbol" w:hAnsi="Symbol"/>
    </w:rPr>
  </w:style>
  <w:style w:type="character" w:customStyle="1" w:styleId="WW8Num23z1">
    <w:name w:val="WW8Num23z1"/>
    <w:rsid w:val="009B7ACB"/>
    <w:rPr>
      <w:rFonts w:ascii="Courier New" w:hAnsi="Courier New" w:cs="Courier New"/>
    </w:rPr>
  </w:style>
  <w:style w:type="character" w:customStyle="1" w:styleId="WW8Num23z2">
    <w:name w:val="WW8Num23z2"/>
    <w:rsid w:val="009B7ACB"/>
    <w:rPr>
      <w:rFonts w:ascii="Wingdings" w:hAnsi="Wingdings"/>
    </w:rPr>
  </w:style>
  <w:style w:type="character" w:customStyle="1" w:styleId="1">
    <w:name w:val="Основной шрифт абзаца1"/>
    <w:rsid w:val="009B7ACB"/>
  </w:style>
  <w:style w:type="character" w:customStyle="1" w:styleId="rvts3">
    <w:name w:val="rvts3"/>
    <w:rsid w:val="009B7ACB"/>
    <w:rPr>
      <w:rFonts w:ascii="Arial CYR" w:hAnsi="Arial CYR"/>
      <w:i/>
      <w:iCs/>
      <w:color w:val="000000"/>
      <w:sz w:val="28"/>
      <w:szCs w:val="28"/>
    </w:rPr>
  </w:style>
  <w:style w:type="character" w:customStyle="1" w:styleId="rvts6">
    <w:name w:val="rvts6"/>
    <w:rsid w:val="009B7ACB"/>
    <w:rPr>
      <w:rFonts w:ascii="Arial CYR" w:hAnsi="Arial CYR"/>
      <w:sz w:val="28"/>
      <w:szCs w:val="28"/>
    </w:rPr>
  </w:style>
  <w:style w:type="character" w:customStyle="1" w:styleId="rvts7">
    <w:name w:val="rvts7"/>
    <w:rsid w:val="009B7ACB"/>
    <w:rPr>
      <w:rFonts w:ascii="Arial CYR" w:hAnsi="Arial CYR"/>
      <w:color w:val="000000"/>
      <w:sz w:val="28"/>
      <w:szCs w:val="28"/>
    </w:rPr>
  </w:style>
  <w:style w:type="character" w:customStyle="1" w:styleId="rvts8">
    <w:name w:val="rvts8"/>
    <w:rsid w:val="009B7ACB"/>
    <w:rPr>
      <w:rFonts w:ascii="Arial CYR" w:hAnsi="Arial CYR"/>
      <w:color w:val="000000"/>
      <w:sz w:val="14"/>
      <w:szCs w:val="14"/>
      <w:vertAlign w:val="subscript"/>
    </w:rPr>
  </w:style>
  <w:style w:type="character" w:customStyle="1" w:styleId="rvts9">
    <w:name w:val="rvts9"/>
    <w:rsid w:val="009B7ACB"/>
    <w:rPr>
      <w:rFonts w:ascii="Arial CYR" w:hAnsi="Arial CYR"/>
      <w:color w:val="000000"/>
      <w:sz w:val="14"/>
      <w:szCs w:val="14"/>
      <w:vertAlign w:val="superscript"/>
    </w:rPr>
  </w:style>
  <w:style w:type="character" w:customStyle="1" w:styleId="rvts10">
    <w:name w:val="rvts10"/>
    <w:rsid w:val="009B7ACB"/>
    <w:rPr>
      <w:rFonts w:ascii="Arial CYR" w:hAnsi="Arial CYR"/>
      <w:i/>
      <w:iCs/>
      <w:color w:val="000000"/>
      <w:sz w:val="14"/>
      <w:szCs w:val="14"/>
      <w:vertAlign w:val="subscript"/>
    </w:rPr>
  </w:style>
  <w:style w:type="character" w:customStyle="1" w:styleId="30">
    <w:name w:val="Знак Знак3"/>
    <w:rsid w:val="009B7ACB"/>
    <w:rPr>
      <w:rFonts w:ascii="Tahoma" w:hAnsi="Tahoma" w:cs="Tahoma"/>
      <w:sz w:val="16"/>
      <w:szCs w:val="16"/>
    </w:rPr>
  </w:style>
  <w:style w:type="character" w:customStyle="1" w:styleId="0">
    <w:name w:val="0"/>
    <w:rsid w:val="009B7ACB"/>
    <w:rPr>
      <w:rFonts w:cs="Verdana"/>
      <w:color w:val="000000"/>
      <w:sz w:val="20"/>
      <w:szCs w:val="20"/>
    </w:rPr>
  </w:style>
  <w:style w:type="character" w:styleId="PlaceholderText">
    <w:name w:val="Placeholder Text"/>
    <w:rsid w:val="009B7ACB"/>
    <w:rPr>
      <w:color w:val="808080"/>
    </w:rPr>
  </w:style>
  <w:style w:type="character" w:customStyle="1" w:styleId="20">
    <w:name w:val="Знак Знак2"/>
    <w:basedOn w:val="1"/>
    <w:rsid w:val="009B7ACB"/>
  </w:style>
  <w:style w:type="character" w:customStyle="1" w:styleId="11">
    <w:name w:val="Знак Знак1"/>
    <w:basedOn w:val="1"/>
    <w:rsid w:val="009B7ACB"/>
  </w:style>
  <w:style w:type="character" w:customStyle="1" w:styleId="5">
    <w:name w:val="Знак Знак5"/>
    <w:rsid w:val="009B7ACB"/>
    <w:rPr>
      <w:rFonts w:ascii="Courier New" w:hAnsi="Courier New"/>
      <w:sz w:val="26"/>
    </w:rPr>
  </w:style>
  <w:style w:type="character" w:customStyle="1" w:styleId="12">
    <w:name w:val="Заг1 Знак"/>
    <w:rsid w:val="009B7ACB"/>
    <w:rPr>
      <w:rFonts w:cs="Arial"/>
      <w:b/>
      <w:bCs/>
      <w:kern w:val="1"/>
      <w:sz w:val="28"/>
      <w:szCs w:val="32"/>
    </w:rPr>
  </w:style>
  <w:style w:type="character" w:customStyle="1" w:styleId="a">
    <w:name w:val="Знак Знак"/>
    <w:rsid w:val="009B7ACB"/>
    <w:rPr>
      <w:rFonts w:ascii="Calibri" w:hAnsi="Calibri"/>
      <w:sz w:val="22"/>
      <w:szCs w:val="22"/>
    </w:rPr>
  </w:style>
  <w:style w:type="character" w:customStyle="1" w:styleId="4">
    <w:name w:val="Знак Знак4"/>
    <w:rsid w:val="009B7ACB"/>
    <w:rPr>
      <w:rFonts w:ascii="Courier New" w:hAnsi="Courier New"/>
      <w:sz w:val="26"/>
    </w:rPr>
  </w:style>
  <w:style w:type="character" w:customStyle="1" w:styleId="a0">
    <w:name w:val="Без интервала Знак"/>
    <w:rsid w:val="009B7ACB"/>
    <w:rPr>
      <w:rFonts w:ascii="Calibri" w:hAnsi="Calibri"/>
      <w:sz w:val="22"/>
      <w:szCs w:val="22"/>
      <w:lang w:val="ru-RU" w:eastAsia="ar-SA" w:bidi="ar-SA"/>
    </w:rPr>
  </w:style>
  <w:style w:type="character" w:styleId="Hyperlink">
    <w:name w:val="Hyperlink"/>
    <w:uiPriority w:val="99"/>
    <w:rsid w:val="009B7ACB"/>
    <w:rPr>
      <w:color w:val="0000FF"/>
      <w:u w:val="single"/>
    </w:rPr>
  </w:style>
  <w:style w:type="character" w:customStyle="1" w:styleId="6">
    <w:name w:val="Знак Знак6"/>
    <w:rsid w:val="009B7AC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style-span">
    <w:name w:val="apple-style-span"/>
    <w:basedOn w:val="1"/>
    <w:rsid w:val="009B7ACB"/>
  </w:style>
  <w:style w:type="character" w:styleId="Strong">
    <w:name w:val="Strong"/>
    <w:basedOn w:val="DefaultParagraphFont"/>
    <w:uiPriority w:val="22"/>
    <w:qFormat/>
    <w:rsid w:val="009B7ACB"/>
    <w:rPr>
      <w:b/>
      <w:bCs/>
    </w:rPr>
  </w:style>
  <w:style w:type="character" w:customStyle="1" w:styleId="apple-converted-space">
    <w:name w:val="apple-converted-space"/>
    <w:basedOn w:val="1"/>
    <w:rsid w:val="009B7ACB"/>
  </w:style>
  <w:style w:type="character" w:customStyle="1" w:styleId="14">
    <w:name w:val="Обычный + 14 пт Знак"/>
    <w:rsid w:val="009B7ACB"/>
    <w:rPr>
      <w:rFonts w:ascii="Courier New" w:hAnsi="Courier New"/>
      <w:sz w:val="28"/>
      <w:szCs w:val="28"/>
      <w:lang w:val="ru-RU" w:eastAsia="ar-SA" w:bidi="ar-SA"/>
    </w:rPr>
  </w:style>
  <w:style w:type="character" w:styleId="FollowedHyperlink">
    <w:name w:val="FollowedHyperlink"/>
    <w:rsid w:val="009B7ACB"/>
    <w:rPr>
      <w:color w:val="800000"/>
      <w:u w:val="single"/>
    </w:rPr>
  </w:style>
  <w:style w:type="character" w:customStyle="1" w:styleId="a1">
    <w:name w:val="Символ нумерации"/>
    <w:rsid w:val="009B7ACB"/>
    <w:rPr>
      <w:sz w:val="28"/>
      <w:szCs w:val="28"/>
    </w:rPr>
  </w:style>
  <w:style w:type="character" w:styleId="PageNumber">
    <w:name w:val="page number"/>
    <w:basedOn w:val="2"/>
    <w:rsid w:val="009B7ACB"/>
  </w:style>
  <w:style w:type="paragraph" w:customStyle="1" w:styleId="a2">
    <w:name w:val="Заголовок"/>
    <w:basedOn w:val="Normal"/>
    <w:next w:val="BodyText"/>
    <w:rsid w:val="009B7AC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9B7A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7ACB"/>
    <w:rPr>
      <w:rFonts w:eastAsiaTheme="minorEastAsia"/>
      <w:lang w:eastAsia="ru-RU"/>
    </w:rPr>
  </w:style>
  <w:style w:type="paragraph" w:styleId="List">
    <w:name w:val="List"/>
    <w:basedOn w:val="BodyText"/>
    <w:rsid w:val="009B7ACB"/>
    <w:rPr>
      <w:rFonts w:cs="Tahoma"/>
    </w:rPr>
  </w:style>
  <w:style w:type="paragraph" w:customStyle="1" w:styleId="31">
    <w:name w:val="Название3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32">
    <w:name w:val="Указатель3"/>
    <w:basedOn w:val="Normal"/>
    <w:rsid w:val="009B7ACB"/>
    <w:pPr>
      <w:suppressLineNumbers/>
    </w:pPr>
    <w:rPr>
      <w:rFonts w:cs="Tahoma"/>
    </w:rPr>
  </w:style>
  <w:style w:type="paragraph" w:customStyle="1" w:styleId="21">
    <w:name w:val="Название2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2">
    <w:name w:val="Указатель2"/>
    <w:basedOn w:val="Normal"/>
    <w:rsid w:val="009B7ACB"/>
    <w:pPr>
      <w:suppressLineNumbers/>
    </w:pPr>
    <w:rPr>
      <w:rFonts w:cs="Tahoma"/>
    </w:rPr>
  </w:style>
  <w:style w:type="paragraph" w:customStyle="1" w:styleId="13">
    <w:name w:val="Название1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5">
    <w:name w:val="Указатель1"/>
    <w:basedOn w:val="Normal"/>
    <w:rsid w:val="009B7ACB"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9B7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7A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20">
    <w:name w:val="Основной текст с отступом 22"/>
    <w:basedOn w:val="Normal"/>
    <w:rsid w:val="009B7ACB"/>
    <w:pPr>
      <w:ind w:firstLine="397"/>
      <w:jc w:val="center"/>
    </w:pPr>
    <w:rPr>
      <w:rFonts w:ascii="Courier New" w:hAnsi="Courier New"/>
      <w:sz w:val="26"/>
      <w:lang w:val="x-none"/>
    </w:rPr>
  </w:style>
  <w:style w:type="paragraph" w:customStyle="1" w:styleId="23">
    <w:name w:val="Текст2"/>
    <w:basedOn w:val="Normal"/>
    <w:rsid w:val="009B7ACB"/>
    <w:pPr>
      <w:ind w:firstLine="567"/>
    </w:pPr>
    <w:rPr>
      <w:rFonts w:ascii="Courier New" w:hAnsi="Courier New"/>
    </w:rPr>
  </w:style>
  <w:style w:type="paragraph" w:customStyle="1" w:styleId="a3">
    <w:name w:val="Чертежный"/>
    <w:rsid w:val="009B7AC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210">
    <w:name w:val="Основной текст 21"/>
    <w:basedOn w:val="Normal"/>
    <w:rsid w:val="009B7ACB"/>
    <w:pPr>
      <w:spacing w:before="60" w:after="0"/>
      <w:ind w:firstLine="567"/>
      <w:jc w:val="center"/>
    </w:pPr>
    <w:rPr>
      <w:rFonts w:ascii="Arial" w:hAnsi="Arial"/>
      <w:b/>
      <w:color w:val="000000"/>
      <w:sz w:val="32"/>
    </w:rPr>
  </w:style>
  <w:style w:type="paragraph" w:styleId="BodyTextIndent">
    <w:name w:val="Body Text Indent"/>
    <w:basedOn w:val="Normal"/>
    <w:link w:val="BodyTextIndentChar"/>
    <w:rsid w:val="009B7ACB"/>
    <w:pPr>
      <w:ind w:firstLine="567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9B7ACB"/>
    <w:rPr>
      <w:rFonts w:eastAsiaTheme="minorEastAsia"/>
      <w:sz w:val="28"/>
      <w:lang w:eastAsia="ru-RU"/>
    </w:rPr>
  </w:style>
  <w:style w:type="paragraph" w:customStyle="1" w:styleId="16">
    <w:name w:val="Заг1"/>
    <w:basedOn w:val="Heading1"/>
    <w:rsid w:val="009B7ACB"/>
    <w:rPr>
      <w:rFonts w:ascii="Times New Roman" w:hAnsi="Times New Roman"/>
      <w:kern w:val="1"/>
      <w:szCs w:val="32"/>
      <w:lang w:val="x-none"/>
    </w:rPr>
  </w:style>
  <w:style w:type="paragraph" w:customStyle="1" w:styleId="rvps1">
    <w:name w:val="rvps1"/>
    <w:basedOn w:val="Normal"/>
    <w:rsid w:val="009B7ACB"/>
    <w:pPr>
      <w:jc w:val="center"/>
    </w:pPr>
    <w:rPr>
      <w:sz w:val="24"/>
      <w:szCs w:val="24"/>
    </w:rPr>
  </w:style>
  <w:style w:type="paragraph" w:customStyle="1" w:styleId="rvps2">
    <w:name w:val="rvps2"/>
    <w:basedOn w:val="Normal"/>
    <w:rsid w:val="009B7ACB"/>
    <w:rPr>
      <w:sz w:val="24"/>
      <w:szCs w:val="24"/>
    </w:rPr>
  </w:style>
  <w:style w:type="paragraph" w:styleId="NormalWeb">
    <w:name w:val="Normal (Web)"/>
    <w:basedOn w:val="Normal"/>
    <w:uiPriority w:val="99"/>
    <w:rsid w:val="009B7ACB"/>
    <w:pPr>
      <w:spacing w:before="100" w:after="10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B7AC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rsid w:val="009B7ACB"/>
    <w:rPr>
      <w:rFonts w:ascii="Tahoma" w:eastAsiaTheme="minorEastAsia" w:hAnsi="Tahoma"/>
      <w:sz w:val="16"/>
      <w:szCs w:val="16"/>
      <w:lang w:val="x-none" w:eastAsia="ru-RU"/>
    </w:rPr>
  </w:style>
  <w:style w:type="paragraph" w:styleId="ListParagraph">
    <w:name w:val="List Paragraph"/>
    <w:basedOn w:val="Normal"/>
    <w:uiPriority w:val="34"/>
    <w:qFormat/>
    <w:rsid w:val="009B7ACB"/>
    <w:pPr>
      <w:ind w:left="720"/>
      <w:contextualSpacing/>
    </w:pPr>
  </w:style>
  <w:style w:type="paragraph" w:styleId="Header">
    <w:name w:val="header"/>
    <w:basedOn w:val="Normal"/>
    <w:link w:val="HeaderChar"/>
    <w:rsid w:val="009B7ACB"/>
  </w:style>
  <w:style w:type="character" w:customStyle="1" w:styleId="HeaderChar">
    <w:name w:val="Header Char"/>
    <w:basedOn w:val="DefaultParagraphFont"/>
    <w:link w:val="Header"/>
    <w:rsid w:val="009B7ACB"/>
    <w:rPr>
      <w:rFonts w:eastAsiaTheme="minorEastAsia"/>
      <w:lang w:eastAsia="ru-RU"/>
    </w:rPr>
  </w:style>
  <w:style w:type="paragraph" w:styleId="Footer">
    <w:name w:val="footer"/>
    <w:basedOn w:val="Normal"/>
    <w:link w:val="FooterChar"/>
    <w:rsid w:val="009B7ACB"/>
  </w:style>
  <w:style w:type="character" w:customStyle="1" w:styleId="FooterChar">
    <w:name w:val="Footer Char"/>
    <w:basedOn w:val="DefaultParagraphFont"/>
    <w:link w:val="Footer"/>
    <w:rsid w:val="009B7ACB"/>
    <w:rPr>
      <w:rFonts w:eastAsiaTheme="minorEastAsia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7ACB"/>
    <w:pPr>
      <w:outlineLvl w:val="9"/>
    </w:pPr>
  </w:style>
  <w:style w:type="paragraph" w:styleId="TOC2">
    <w:name w:val="toc 2"/>
    <w:basedOn w:val="Normal"/>
    <w:next w:val="Normal"/>
    <w:uiPriority w:val="39"/>
    <w:rsid w:val="009B7ACB"/>
    <w:pPr>
      <w:spacing w:after="100"/>
      <w:ind w:left="220"/>
    </w:pPr>
    <w:rPr>
      <w:lang w:val="x-none"/>
    </w:rPr>
  </w:style>
  <w:style w:type="paragraph" w:styleId="TOC1">
    <w:name w:val="toc 1"/>
    <w:basedOn w:val="Normal"/>
    <w:next w:val="Normal"/>
    <w:uiPriority w:val="39"/>
    <w:rsid w:val="009B7ACB"/>
    <w:pPr>
      <w:spacing w:after="100"/>
    </w:pPr>
  </w:style>
  <w:style w:type="paragraph" w:styleId="TOC3">
    <w:name w:val="toc 3"/>
    <w:basedOn w:val="Normal"/>
    <w:next w:val="Normal"/>
    <w:uiPriority w:val="39"/>
    <w:rsid w:val="009B7ACB"/>
    <w:pPr>
      <w:spacing w:after="100"/>
      <w:ind w:left="440"/>
    </w:pPr>
  </w:style>
  <w:style w:type="paragraph" w:customStyle="1" w:styleId="211">
    <w:name w:val="Основной текст с отступом 21"/>
    <w:basedOn w:val="Normal"/>
    <w:rsid w:val="009B7ACB"/>
    <w:pPr>
      <w:suppressAutoHyphens/>
      <w:ind w:firstLine="397"/>
      <w:jc w:val="center"/>
    </w:pPr>
    <w:rPr>
      <w:rFonts w:ascii="Courier New" w:hAnsi="Courier New"/>
      <w:sz w:val="26"/>
    </w:rPr>
  </w:style>
  <w:style w:type="paragraph" w:customStyle="1" w:styleId="17">
    <w:name w:val="Текст1"/>
    <w:basedOn w:val="Normal"/>
    <w:rsid w:val="009B7ACB"/>
    <w:pPr>
      <w:suppressAutoHyphens/>
      <w:ind w:firstLine="567"/>
    </w:pPr>
    <w:rPr>
      <w:rFonts w:ascii="Courier New" w:hAnsi="Courier New"/>
    </w:rPr>
  </w:style>
  <w:style w:type="paragraph" w:styleId="NoSpacing">
    <w:name w:val="No Spacing"/>
    <w:uiPriority w:val="1"/>
    <w:qFormat/>
    <w:rsid w:val="009B7ACB"/>
    <w:pPr>
      <w:spacing w:after="0" w:line="240" w:lineRule="auto"/>
    </w:pPr>
    <w:rPr>
      <w:rFonts w:eastAsiaTheme="minorEastAsia"/>
      <w:lang w:eastAsia="ru-RU"/>
    </w:rPr>
  </w:style>
  <w:style w:type="paragraph" w:customStyle="1" w:styleId="18">
    <w:name w:val="Название объекта1"/>
    <w:basedOn w:val="Normal"/>
    <w:next w:val="Normal"/>
    <w:rsid w:val="009B7ACB"/>
    <w:rPr>
      <w:b/>
      <w:bCs/>
      <w:color w:val="4F81BD"/>
      <w:sz w:val="18"/>
      <w:szCs w:val="18"/>
    </w:rPr>
  </w:style>
  <w:style w:type="paragraph" w:styleId="TOC7">
    <w:name w:val="toc 7"/>
    <w:basedOn w:val="Normal"/>
    <w:next w:val="Normal"/>
    <w:semiHidden/>
    <w:rsid w:val="009B7ACB"/>
    <w:pPr>
      <w:ind w:left="1200"/>
    </w:pPr>
  </w:style>
  <w:style w:type="paragraph" w:customStyle="1" w:styleId="140">
    <w:name w:val="Обычный + 14 пт"/>
    <w:basedOn w:val="Heading1"/>
    <w:rsid w:val="009B7ACB"/>
    <w:pPr>
      <w:jc w:val="both"/>
    </w:pPr>
    <w:rPr>
      <w:rFonts w:ascii="Times New Roman" w:hAnsi="Times New Roman"/>
    </w:rPr>
  </w:style>
  <w:style w:type="paragraph" w:styleId="TOC4">
    <w:name w:val="toc 4"/>
    <w:basedOn w:val="15"/>
    <w:semiHidden/>
    <w:rsid w:val="009B7ACB"/>
    <w:pPr>
      <w:tabs>
        <w:tab w:val="right" w:leader="dot" w:pos="14731"/>
      </w:tabs>
      <w:ind w:left="849"/>
    </w:pPr>
  </w:style>
  <w:style w:type="paragraph" w:styleId="TOC5">
    <w:name w:val="toc 5"/>
    <w:basedOn w:val="15"/>
    <w:semiHidden/>
    <w:rsid w:val="009B7ACB"/>
    <w:pPr>
      <w:tabs>
        <w:tab w:val="right" w:leader="dot" w:pos="16429"/>
      </w:tabs>
      <w:ind w:left="1132"/>
    </w:pPr>
  </w:style>
  <w:style w:type="paragraph" w:styleId="TOC6">
    <w:name w:val="toc 6"/>
    <w:basedOn w:val="15"/>
    <w:semiHidden/>
    <w:rsid w:val="009B7ACB"/>
    <w:pPr>
      <w:tabs>
        <w:tab w:val="right" w:leader="dot" w:pos="18127"/>
      </w:tabs>
      <w:ind w:left="1415"/>
    </w:pPr>
  </w:style>
  <w:style w:type="paragraph" w:styleId="TOC8">
    <w:name w:val="toc 8"/>
    <w:basedOn w:val="15"/>
    <w:semiHidden/>
    <w:rsid w:val="009B7ACB"/>
    <w:pPr>
      <w:tabs>
        <w:tab w:val="right" w:leader="dot" w:pos="21523"/>
      </w:tabs>
      <w:ind w:left="1981"/>
    </w:pPr>
  </w:style>
  <w:style w:type="paragraph" w:styleId="TOC9">
    <w:name w:val="toc 9"/>
    <w:basedOn w:val="15"/>
    <w:semiHidden/>
    <w:rsid w:val="009B7ACB"/>
    <w:pPr>
      <w:tabs>
        <w:tab w:val="right" w:leader="dot" w:pos="23221"/>
      </w:tabs>
      <w:ind w:left="2264"/>
    </w:pPr>
  </w:style>
  <w:style w:type="paragraph" w:customStyle="1" w:styleId="100">
    <w:name w:val="Оглавление 10"/>
    <w:basedOn w:val="15"/>
    <w:rsid w:val="009B7ACB"/>
    <w:pPr>
      <w:tabs>
        <w:tab w:val="right" w:leader="dot" w:pos="24919"/>
      </w:tabs>
      <w:ind w:left="2547"/>
    </w:pPr>
  </w:style>
  <w:style w:type="paragraph" w:customStyle="1" w:styleId="a4">
    <w:name w:val="Содержимое врезки"/>
    <w:basedOn w:val="BodyText"/>
    <w:rsid w:val="009B7ACB"/>
  </w:style>
  <w:style w:type="paragraph" w:customStyle="1" w:styleId="10">
    <w:name w:val="Заголовок 10"/>
    <w:basedOn w:val="a2"/>
    <w:next w:val="BodyText"/>
    <w:rsid w:val="009B7ACB"/>
    <w:pPr>
      <w:numPr>
        <w:numId w:val="1"/>
      </w:numPr>
    </w:pPr>
    <w:rPr>
      <w:b/>
      <w:bCs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9B7A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B7ACB"/>
    <w:rPr>
      <w:rFonts w:ascii="Tahoma" w:eastAsiaTheme="minorEastAsia" w:hAnsi="Tahoma" w:cs="Tahoma"/>
      <w:shd w:val="clear" w:color="auto" w:fill="000080"/>
      <w:lang w:eastAsia="ru-RU"/>
    </w:rPr>
  </w:style>
  <w:style w:type="paragraph" w:customStyle="1" w:styleId="19">
    <w:name w:val="Абзац списка1"/>
    <w:basedOn w:val="Normal"/>
    <w:rsid w:val="009B7ACB"/>
    <w:pPr>
      <w:ind w:left="720"/>
    </w:pPr>
    <w:rPr>
      <w:rFonts w:eastAsia="Calibri"/>
    </w:rPr>
  </w:style>
  <w:style w:type="paragraph" w:styleId="Caption">
    <w:name w:val="caption"/>
    <w:basedOn w:val="Normal"/>
    <w:next w:val="Normal"/>
    <w:uiPriority w:val="35"/>
    <w:unhideWhenUsed/>
    <w:qFormat/>
    <w:rsid w:val="009B7AC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7ACB"/>
    <w:pPr>
      <w:suppressAutoHyphens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7AC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B7A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7ACB"/>
    <w:rPr>
      <w:rFonts w:eastAsiaTheme="minorEastAsia"/>
      <w:i/>
      <w:iCs/>
      <w:color w:val="000000" w:themeColor="text1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CB"/>
    <w:rPr>
      <w:rFonts w:eastAsiaTheme="minorEastAsia"/>
      <w:b/>
      <w:bCs/>
      <w:i/>
      <w:iCs/>
      <w:color w:val="4F81BD" w:themeColor="accent1"/>
      <w:lang w:eastAsia="ru-RU"/>
    </w:rPr>
  </w:style>
  <w:style w:type="character" w:styleId="SubtleEmphasis">
    <w:name w:val="Subtle Emphasis"/>
    <w:basedOn w:val="DefaultParagraphFont"/>
    <w:uiPriority w:val="19"/>
    <w:qFormat/>
    <w:rsid w:val="009B7AC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7AC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7A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7A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7ACB"/>
    <w:rPr>
      <w:b/>
      <w:bCs/>
      <w:smallCaps/>
      <w:spacing w:val="5"/>
    </w:rPr>
  </w:style>
  <w:style w:type="character" w:customStyle="1" w:styleId="reference-text">
    <w:name w:val="reference-text"/>
    <w:basedOn w:val="DefaultParagraphFont"/>
    <w:rsid w:val="009B7ACB"/>
  </w:style>
  <w:style w:type="paragraph" w:customStyle="1" w:styleId="Default">
    <w:name w:val="Default"/>
    <w:rsid w:val="009B7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A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Ilion</dc:creator>
  <cp:keywords/>
  <dc:description/>
  <cp:lastModifiedBy>Ilion</cp:lastModifiedBy>
  <cp:revision>1</cp:revision>
  <dcterms:created xsi:type="dcterms:W3CDTF">2015-06-07T16:16:00Z</dcterms:created>
  <dcterms:modified xsi:type="dcterms:W3CDTF">2015-06-07T16:18:00Z</dcterms:modified>
</cp:coreProperties>
</file>