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CC28" w14:textId="77777777" w:rsidR="00FF0BB1" w:rsidRDefault="00000000">
      <w:pPr>
        <w:jc w:val="center"/>
      </w:pPr>
      <w:r>
        <w:rPr>
          <w:rFonts w:eastAsia="Times New Roman" w:cs="Times New Roman"/>
          <w:b/>
        </w:rPr>
        <w:t>Universitatea de Stat din Moldova</w:t>
      </w:r>
    </w:p>
    <w:p w14:paraId="0AE7D14F" w14:textId="77777777" w:rsidR="00FF0BB1" w:rsidRDefault="00000000">
      <w:pPr>
        <w:jc w:val="center"/>
      </w:pPr>
      <w:r>
        <w:rPr>
          <w:rFonts w:eastAsia="Times New Roman" w:cs="Times New Roman"/>
        </w:rPr>
        <w:t>Facultatea de Matematică și Informatică</w:t>
      </w:r>
    </w:p>
    <w:p w14:paraId="7A556EB4" w14:textId="77777777" w:rsidR="00FF0BB1" w:rsidRDefault="00FF0BB1">
      <w:pPr>
        <w:jc w:val="center"/>
      </w:pPr>
    </w:p>
    <w:p w14:paraId="3A84F9A2" w14:textId="77777777" w:rsidR="00FF0BB1" w:rsidRDefault="00FF0BB1">
      <w:pPr>
        <w:jc w:val="center"/>
      </w:pPr>
    </w:p>
    <w:p w14:paraId="07D9418F" w14:textId="77777777" w:rsidR="00FF0BB1" w:rsidRDefault="00FF0BB1">
      <w:pPr>
        <w:rPr>
          <w:lang w:val="ru-RU"/>
        </w:rPr>
      </w:pPr>
    </w:p>
    <w:p w14:paraId="2C428E47" w14:textId="77777777" w:rsidR="009C2666" w:rsidRPr="009C2666" w:rsidRDefault="009C2666">
      <w:pPr>
        <w:rPr>
          <w:lang w:val="ru-RU"/>
        </w:rPr>
      </w:pPr>
    </w:p>
    <w:p w14:paraId="34B4C5B2" w14:textId="77777777" w:rsidR="00FF0BB1" w:rsidRDefault="00FF0BB1"/>
    <w:p w14:paraId="161100BA" w14:textId="77777777" w:rsidR="00FF0BB1" w:rsidRPr="009C2666" w:rsidRDefault="00000000">
      <w:pPr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t>ОТЧЁТ</w:t>
      </w:r>
      <w:r w:rsidRPr="009C2666">
        <w:rPr>
          <w:rFonts w:eastAsia="Times New Roman" w:cs="Times New Roman"/>
          <w:b/>
          <w:sz w:val="36"/>
          <w:lang w:val="ru-RU"/>
        </w:rPr>
        <w:br/>
        <w:t>по индивидуальной работе по дисциплине</w:t>
      </w:r>
      <w:r w:rsidRPr="009C2666">
        <w:rPr>
          <w:rFonts w:eastAsia="Times New Roman" w:cs="Times New Roman"/>
          <w:b/>
          <w:sz w:val="36"/>
          <w:lang w:val="ru-RU"/>
        </w:rPr>
        <w:br/>
        <w:t>«Базы данных»</w:t>
      </w:r>
    </w:p>
    <w:p w14:paraId="2555A8DA" w14:textId="77777777" w:rsidR="00FF0BB1" w:rsidRPr="009C2666" w:rsidRDefault="00FF0BB1">
      <w:pPr>
        <w:rPr>
          <w:lang w:val="ru-RU"/>
        </w:rPr>
      </w:pPr>
    </w:p>
    <w:p w14:paraId="623B7F65" w14:textId="77777777" w:rsidR="00FF0BB1" w:rsidRPr="009C2666" w:rsidRDefault="00000000">
      <w:pPr>
        <w:jc w:val="center"/>
        <w:rPr>
          <w:lang w:val="ru-RU"/>
        </w:rPr>
      </w:pPr>
      <w:r w:rsidRPr="009C2666">
        <w:rPr>
          <w:rFonts w:eastAsia="Times New Roman" w:cs="Times New Roman"/>
          <w:i/>
          <w:lang w:val="ru-RU"/>
        </w:rPr>
        <w:t>Тема: «Использование нескольких типов баз данных</w:t>
      </w:r>
      <w:r w:rsidRPr="009C2666">
        <w:rPr>
          <w:rFonts w:eastAsia="Times New Roman" w:cs="Times New Roman"/>
          <w:i/>
          <w:lang w:val="ru-RU"/>
        </w:rPr>
        <w:br/>
        <w:t xml:space="preserve">в проекте </w:t>
      </w:r>
      <w:proofErr w:type="spellStart"/>
      <w:r>
        <w:rPr>
          <w:rFonts w:eastAsia="Times New Roman" w:cs="Times New Roman"/>
          <w:i/>
        </w:rPr>
        <w:t>USMessenger</w:t>
      </w:r>
      <w:proofErr w:type="spellEnd"/>
      <w:r w:rsidRPr="009C2666">
        <w:rPr>
          <w:rFonts w:eastAsia="Times New Roman" w:cs="Times New Roman"/>
          <w:i/>
          <w:lang w:val="ru-RU"/>
        </w:rPr>
        <w:t xml:space="preserve"> (</w:t>
      </w:r>
      <w:r>
        <w:rPr>
          <w:rFonts w:eastAsia="Times New Roman" w:cs="Times New Roman"/>
          <w:i/>
        </w:rPr>
        <w:t>PostgreSQL</w:t>
      </w:r>
      <w:r w:rsidRPr="009C2666">
        <w:rPr>
          <w:rFonts w:eastAsia="Times New Roman" w:cs="Times New Roman"/>
          <w:i/>
          <w:lang w:val="ru-RU"/>
        </w:rPr>
        <w:t xml:space="preserve">, </w:t>
      </w:r>
      <w:r>
        <w:rPr>
          <w:rFonts w:eastAsia="Times New Roman" w:cs="Times New Roman"/>
          <w:i/>
        </w:rPr>
        <w:t>MongoDB</w:t>
      </w:r>
      <w:r w:rsidRPr="009C2666">
        <w:rPr>
          <w:rFonts w:eastAsia="Times New Roman" w:cs="Times New Roman"/>
          <w:i/>
          <w:lang w:val="ru-RU"/>
        </w:rPr>
        <w:t xml:space="preserve">, </w:t>
      </w:r>
      <w:r>
        <w:rPr>
          <w:rFonts w:eastAsia="Times New Roman" w:cs="Times New Roman"/>
          <w:i/>
        </w:rPr>
        <w:t>Redis</w:t>
      </w:r>
      <w:r w:rsidRPr="009C2666">
        <w:rPr>
          <w:rFonts w:eastAsia="Times New Roman" w:cs="Times New Roman"/>
          <w:i/>
          <w:lang w:val="ru-RU"/>
        </w:rPr>
        <w:t>)»</w:t>
      </w:r>
    </w:p>
    <w:p w14:paraId="6E5DA5D6" w14:textId="77777777" w:rsidR="00FF0BB1" w:rsidRPr="009C2666" w:rsidRDefault="00FF0BB1">
      <w:pPr>
        <w:rPr>
          <w:lang w:val="ru-RU"/>
        </w:rPr>
      </w:pPr>
    </w:p>
    <w:p w14:paraId="19AFFFE0" w14:textId="77777777" w:rsidR="00FF0BB1" w:rsidRDefault="00FF0BB1">
      <w:pPr>
        <w:rPr>
          <w:lang w:val="ru-RU"/>
        </w:rPr>
      </w:pPr>
    </w:p>
    <w:p w14:paraId="6DADA69F" w14:textId="77777777" w:rsidR="009C2666" w:rsidRDefault="009C2666">
      <w:pPr>
        <w:rPr>
          <w:lang w:val="ru-RU"/>
        </w:rPr>
      </w:pPr>
    </w:p>
    <w:p w14:paraId="73B455CB" w14:textId="77777777" w:rsidR="00FF0BB1" w:rsidRPr="009C2666" w:rsidRDefault="00FF0BB1">
      <w:pPr>
        <w:rPr>
          <w:lang w:val="ru-RU"/>
        </w:rPr>
      </w:pPr>
    </w:p>
    <w:p w14:paraId="4ED55E9E" w14:textId="77777777" w:rsidR="00FF0BB1" w:rsidRPr="009C2666" w:rsidRDefault="00FF0BB1">
      <w:pPr>
        <w:rPr>
          <w:lang w:val="ru-RU"/>
        </w:rPr>
      </w:pPr>
    </w:p>
    <w:p w14:paraId="1FEECBB3" w14:textId="0EA72C2F" w:rsidR="00FF0BB1" w:rsidRPr="009C2666" w:rsidRDefault="00000000" w:rsidP="009C2666">
      <w:pPr>
        <w:jc w:val="right"/>
        <w:rPr>
          <w:lang w:val="ru-RU"/>
        </w:rPr>
      </w:pPr>
      <w:r w:rsidRPr="009C2666">
        <w:rPr>
          <w:rFonts w:eastAsia="Times New Roman" w:cs="Times New Roman"/>
          <w:sz w:val="26"/>
          <w:lang w:val="ru-RU"/>
        </w:rPr>
        <w:t xml:space="preserve">Выполнил: </w:t>
      </w:r>
      <w:r w:rsidR="009C2666">
        <w:rPr>
          <w:rFonts w:eastAsia="Times New Roman" w:cs="Times New Roman"/>
          <w:sz w:val="26"/>
          <w:lang w:val="ru-RU"/>
        </w:rPr>
        <w:t xml:space="preserve">Каралащук Илья </w:t>
      </w:r>
      <w:r w:rsidR="009C2666">
        <w:rPr>
          <w:rFonts w:eastAsia="Times New Roman" w:cs="Times New Roman"/>
          <w:sz w:val="26"/>
        </w:rPr>
        <w:t>IA</w:t>
      </w:r>
      <w:r w:rsidR="009C2666" w:rsidRPr="009C2666">
        <w:rPr>
          <w:rFonts w:eastAsia="Times New Roman" w:cs="Times New Roman"/>
          <w:sz w:val="26"/>
          <w:lang w:val="ru-RU"/>
        </w:rPr>
        <w:t>2403</w:t>
      </w:r>
      <w:r w:rsidRPr="009C2666">
        <w:rPr>
          <w:rFonts w:eastAsia="Times New Roman" w:cs="Times New Roman"/>
          <w:sz w:val="26"/>
          <w:lang w:val="ru-RU"/>
        </w:rPr>
        <w:br/>
      </w:r>
      <w:r w:rsidRPr="009C2666">
        <w:rPr>
          <w:rFonts w:eastAsia="Times New Roman" w:cs="Times New Roman"/>
          <w:sz w:val="26"/>
          <w:lang w:val="ru-RU"/>
        </w:rPr>
        <w:br/>
        <w:t xml:space="preserve">Проверил: преп. </w:t>
      </w:r>
      <w:r w:rsidR="009C2666">
        <w:rPr>
          <w:rFonts w:eastAsia="Times New Roman" w:cs="Times New Roman"/>
          <w:sz w:val="26"/>
          <w:lang w:val="ru-RU"/>
        </w:rPr>
        <w:t>Карчева Наталья</w:t>
      </w:r>
    </w:p>
    <w:p w14:paraId="67FDFA26" w14:textId="77777777" w:rsidR="009C2666" w:rsidRDefault="009C2666">
      <w:pPr>
        <w:jc w:val="center"/>
        <w:rPr>
          <w:rFonts w:eastAsia="Times New Roman" w:cs="Times New Roman"/>
          <w:sz w:val="26"/>
          <w:lang w:val="ru-RU"/>
        </w:rPr>
      </w:pPr>
    </w:p>
    <w:p w14:paraId="3893E143" w14:textId="77777777" w:rsidR="009C2666" w:rsidRDefault="009C2666">
      <w:pPr>
        <w:jc w:val="center"/>
        <w:rPr>
          <w:rFonts w:eastAsia="Times New Roman" w:cs="Times New Roman"/>
          <w:sz w:val="26"/>
          <w:lang w:val="ru-RU"/>
        </w:rPr>
      </w:pPr>
    </w:p>
    <w:p w14:paraId="6556115D" w14:textId="77777777" w:rsidR="009C2666" w:rsidRDefault="009C2666">
      <w:pPr>
        <w:jc w:val="center"/>
        <w:rPr>
          <w:rFonts w:eastAsia="Times New Roman" w:cs="Times New Roman"/>
          <w:sz w:val="26"/>
          <w:lang w:val="ru-RU"/>
        </w:rPr>
      </w:pPr>
    </w:p>
    <w:p w14:paraId="2D488EAB" w14:textId="20E35D86" w:rsidR="00FF0BB1" w:rsidRPr="009C2666" w:rsidRDefault="00000000" w:rsidP="009C2666">
      <w:pPr>
        <w:jc w:val="center"/>
        <w:rPr>
          <w:lang w:val="ru-RU"/>
        </w:rPr>
      </w:pPr>
      <w:r w:rsidRPr="009C2666">
        <w:rPr>
          <w:rFonts w:eastAsia="Times New Roman" w:cs="Times New Roman"/>
          <w:sz w:val="26"/>
          <w:lang w:val="ru-RU"/>
        </w:rPr>
        <w:t>Кишинёв, 2026</w:t>
      </w:r>
    </w:p>
    <w:p w14:paraId="5396119C" w14:textId="77777777" w:rsidR="00FF0BB1" w:rsidRPr="009C2666" w:rsidRDefault="00000000">
      <w:pPr>
        <w:keepNext/>
        <w:spacing w:before="240" w:after="160"/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lastRenderedPageBreak/>
        <w:t>ВВЕДЕНИЕ</w:t>
      </w:r>
    </w:p>
    <w:p w14:paraId="3F2E5F32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Современные веб-приложения редко строятся вокруг одной системы управления базами данных. Каждая категория данных — структурированные сущности, бинарные файлы, эфемерные счётчики и сессии — имеет принципиально разные требования к долговечности, скорости доступа, способу запросов и механизмам масштабирования. Подход, при котором приложение использует несколько разнотипных хранилищ, выбирая для каждого вида данных наиболее подходящее, получил в индустрии устоявшееся название </w:t>
      </w:r>
      <w:r>
        <w:rPr>
          <w:rFonts w:eastAsia="Times New Roman" w:cs="Times New Roman"/>
        </w:rPr>
        <w:t>polyglot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persistence</w:t>
      </w:r>
      <w:r w:rsidRPr="009C2666">
        <w:rPr>
          <w:rFonts w:eastAsia="Times New Roman" w:cs="Times New Roman"/>
          <w:lang w:val="ru-RU"/>
        </w:rPr>
        <w:t xml:space="preserve"> — «</w:t>
      </w:r>
      <w:proofErr w:type="spellStart"/>
      <w:r w:rsidRPr="009C2666">
        <w:rPr>
          <w:rFonts w:eastAsia="Times New Roman" w:cs="Times New Roman"/>
          <w:lang w:val="ru-RU"/>
        </w:rPr>
        <w:t>полиглотная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 w:rsidRPr="009C2666">
        <w:rPr>
          <w:rFonts w:eastAsia="Times New Roman" w:cs="Times New Roman"/>
          <w:lang w:val="ru-RU"/>
        </w:rPr>
        <w:t>персистентность</w:t>
      </w:r>
      <w:proofErr w:type="spellEnd"/>
      <w:r w:rsidRPr="009C2666">
        <w:rPr>
          <w:rFonts w:eastAsia="Times New Roman" w:cs="Times New Roman"/>
          <w:lang w:val="ru-RU"/>
        </w:rPr>
        <w:t>». Этот подход и положен в основу практической части настоящей работы.</w:t>
      </w:r>
    </w:p>
    <w:p w14:paraId="7106CC9D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Объектом исследования и одновременно практической базой работы является собственный проект </w:t>
      </w:r>
      <w:proofErr w:type="spellStart"/>
      <w:r>
        <w:rPr>
          <w:rFonts w:eastAsia="Times New Roman" w:cs="Times New Roman"/>
        </w:rPr>
        <w:t>USMessenger</w:t>
      </w:r>
      <w:proofErr w:type="spellEnd"/>
      <w:r w:rsidRPr="009C2666">
        <w:rPr>
          <w:rFonts w:eastAsia="Times New Roman" w:cs="Times New Roman"/>
          <w:lang w:val="ru-RU"/>
        </w:rPr>
        <w:t xml:space="preserve"> — веб-мессенджер для университетской коммуникации, разрабатываемый в рамках курсовой работы. Изначально приложение использовало только реляционную СУБД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. В рамках индивидуальной работы по дисциплине «Базы данных» в проект были интегрированы две дополнительные системы: документная СУБД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(с механизмом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) для хранения бинарных файлов и </w:t>
      </w:r>
      <w:r>
        <w:rPr>
          <w:rFonts w:eastAsia="Times New Roman" w:cs="Times New Roman"/>
        </w:rPr>
        <w:t>in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memory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key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value</w:t>
      </w:r>
      <w:r w:rsidRPr="009C2666">
        <w:rPr>
          <w:rFonts w:eastAsia="Times New Roman" w:cs="Times New Roman"/>
          <w:lang w:val="ru-RU"/>
        </w:rPr>
        <w:t xml:space="preserve"> хранилище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для эфемерных данных реального времени.</w:t>
      </w:r>
    </w:p>
    <w:p w14:paraId="2CE49FDE" w14:textId="77777777" w:rsidR="00FF0BB1" w:rsidRPr="009C2666" w:rsidRDefault="00000000" w:rsidP="009C2666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b/>
          <w:bCs/>
          <w:lang w:val="ru-RU"/>
        </w:rPr>
        <w:t>Цель работы</w:t>
      </w:r>
      <w:r w:rsidRPr="009C2666">
        <w:rPr>
          <w:rFonts w:eastAsia="Times New Roman" w:cs="Times New Roman"/>
          <w:lang w:val="ru-RU"/>
        </w:rPr>
        <w:t>: продемонстрировать практическое применение трёх различных типов систем управления базами данных в одном приложении, обоснованно распределив нагрузку между ними согласно их сильным сторонам, а также реализовать связь между разнородными хранилищами на уровне идентификаторов.</w:t>
      </w:r>
    </w:p>
    <w:p w14:paraId="429F6D9F" w14:textId="77777777" w:rsidR="009C2666" w:rsidRDefault="009C2666" w:rsidP="009C2666">
      <w:pPr>
        <w:spacing w:after="120" w:line="360" w:lineRule="auto"/>
        <w:jc w:val="both"/>
        <w:rPr>
          <w:rFonts w:eastAsia="Times New Roman" w:cs="Times New Roman"/>
          <w:b/>
          <w:bCs/>
          <w:lang w:val="ru-RU"/>
        </w:rPr>
      </w:pPr>
    </w:p>
    <w:p w14:paraId="3D184725" w14:textId="77777777" w:rsidR="009C2666" w:rsidRDefault="009C2666" w:rsidP="009C2666">
      <w:pPr>
        <w:spacing w:after="120" w:line="360" w:lineRule="auto"/>
        <w:jc w:val="both"/>
        <w:rPr>
          <w:rFonts w:eastAsia="Times New Roman" w:cs="Times New Roman"/>
          <w:b/>
          <w:bCs/>
          <w:lang w:val="ru-RU"/>
        </w:rPr>
      </w:pPr>
    </w:p>
    <w:p w14:paraId="0A757DDD" w14:textId="77777777" w:rsidR="009C2666" w:rsidRDefault="009C2666" w:rsidP="009C2666">
      <w:pPr>
        <w:spacing w:after="120" w:line="360" w:lineRule="auto"/>
        <w:jc w:val="both"/>
        <w:rPr>
          <w:rFonts w:eastAsia="Times New Roman" w:cs="Times New Roman"/>
          <w:b/>
          <w:bCs/>
          <w:lang w:val="ru-RU"/>
        </w:rPr>
      </w:pPr>
    </w:p>
    <w:p w14:paraId="59D5D2CD" w14:textId="676E385F" w:rsidR="00FF0BB1" w:rsidRDefault="00000000" w:rsidP="009C2666">
      <w:pPr>
        <w:spacing w:after="120" w:line="360" w:lineRule="auto"/>
        <w:jc w:val="both"/>
      </w:pPr>
      <w:proofErr w:type="spellStart"/>
      <w:r w:rsidRPr="009C2666">
        <w:rPr>
          <w:rFonts w:eastAsia="Times New Roman" w:cs="Times New Roman"/>
          <w:b/>
          <w:bCs/>
        </w:rPr>
        <w:lastRenderedPageBreak/>
        <w:t>Задачи</w:t>
      </w:r>
      <w:proofErr w:type="spellEnd"/>
      <w:r w:rsidRPr="009C2666">
        <w:rPr>
          <w:rFonts w:eastAsia="Times New Roman" w:cs="Times New Roman"/>
          <w:b/>
          <w:bCs/>
        </w:rPr>
        <w:t xml:space="preserve"> </w:t>
      </w:r>
      <w:proofErr w:type="spellStart"/>
      <w:r w:rsidRPr="009C2666">
        <w:rPr>
          <w:rFonts w:eastAsia="Times New Roman" w:cs="Times New Roman"/>
          <w:b/>
          <w:bCs/>
        </w:rPr>
        <w:t>работы</w:t>
      </w:r>
      <w:proofErr w:type="spellEnd"/>
      <w:r>
        <w:rPr>
          <w:rFonts w:eastAsia="Times New Roman" w:cs="Times New Roman"/>
        </w:rPr>
        <w:t>:</w:t>
      </w:r>
    </w:p>
    <w:p w14:paraId="7B04E36D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изучить теоретические особенности реляционной, документной и </w:t>
      </w:r>
      <w:r>
        <w:rPr>
          <w:rFonts w:eastAsia="Times New Roman" w:cs="Times New Roman"/>
        </w:rPr>
        <w:t>in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memory</w:t>
      </w:r>
      <w:r w:rsidRPr="009C2666">
        <w:rPr>
          <w:rFonts w:eastAsia="Times New Roman" w:cs="Times New Roman"/>
          <w:lang w:val="ru-RU"/>
        </w:rPr>
        <w:t xml:space="preserve"> моделей данных;</w:t>
      </w:r>
    </w:p>
    <w:p w14:paraId="0595CE74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обосновать выбор каждой из СУБД для конкретной категории данных приложения;</w:t>
      </w:r>
    </w:p>
    <w:p w14:paraId="5F1DE35F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интегрировать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для хранения файлов вложений и аватаров через механизм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>;</w:t>
      </w:r>
    </w:p>
    <w:p w14:paraId="18A8AC4D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интегрировать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для отслеживания </w:t>
      </w:r>
      <w:r>
        <w:rPr>
          <w:rFonts w:eastAsia="Times New Roman" w:cs="Times New Roman"/>
        </w:rPr>
        <w:t>online</w:t>
      </w:r>
      <w:r w:rsidRPr="009C2666">
        <w:rPr>
          <w:rFonts w:eastAsia="Times New Roman" w:cs="Times New Roman"/>
          <w:lang w:val="ru-RU"/>
        </w:rPr>
        <w:t xml:space="preserve">-статуса пользователей, индикаторов набора текста, кэша непрочитанных сообщений и серверных сессий </w:t>
      </w:r>
      <w:r>
        <w:rPr>
          <w:rFonts w:eastAsia="Times New Roman" w:cs="Times New Roman"/>
        </w:rPr>
        <w:t>JWT</w:t>
      </w:r>
      <w:r w:rsidRPr="009C2666">
        <w:rPr>
          <w:rFonts w:eastAsia="Times New Roman" w:cs="Times New Roman"/>
          <w:lang w:val="ru-RU"/>
        </w:rPr>
        <w:t>;</w:t>
      </w:r>
    </w:p>
    <w:p w14:paraId="19E6B1F5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обеспечить связь между записями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и документами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через идентификатор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>;</w:t>
      </w:r>
    </w:p>
    <w:p w14:paraId="4245CF62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разработать минимум пять функциональных возможностей, использующих новые хранилища, и продемонстрировать на них полный набор операций </w:t>
      </w:r>
      <w:r>
        <w:rPr>
          <w:rFonts w:eastAsia="Times New Roman" w:cs="Times New Roman"/>
        </w:rPr>
        <w:t>CRUD</w:t>
      </w:r>
      <w:r w:rsidRPr="009C2666">
        <w:rPr>
          <w:rFonts w:eastAsia="Times New Roman" w:cs="Times New Roman"/>
          <w:lang w:val="ru-RU"/>
        </w:rPr>
        <w:t>.</w:t>
      </w:r>
    </w:p>
    <w:p w14:paraId="1F3AF687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751CE4E4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60E318A6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387F180A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28667F22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3FAACB82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4B8A2BAD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20BC1886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509327DA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3F677B63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01FB2541" w14:textId="77777777" w:rsid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rFonts w:eastAsia="Times New Roman" w:cs="Times New Roman"/>
          <w:lang w:val="ru-RU"/>
        </w:rPr>
      </w:pPr>
    </w:p>
    <w:p w14:paraId="5BD74E82" w14:textId="77777777" w:rsidR="009C2666" w:rsidRPr="009C2666" w:rsidRDefault="009C2666" w:rsidP="009C2666">
      <w:pPr>
        <w:pStyle w:val="a0"/>
        <w:numPr>
          <w:ilvl w:val="0"/>
          <w:numId w:val="0"/>
        </w:numPr>
        <w:spacing w:after="40" w:line="360" w:lineRule="auto"/>
        <w:ind w:left="360" w:hanging="360"/>
        <w:rPr>
          <w:lang w:val="ru-RU"/>
        </w:rPr>
      </w:pPr>
    </w:p>
    <w:p w14:paraId="0B31B21B" w14:textId="77777777" w:rsidR="00FF0BB1" w:rsidRPr="009C2666" w:rsidRDefault="00000000">
      <w:pPr>
        <w:keepNext/>
        <w:spacing w:before="240" w:after="160"/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lastRenderedPageBreak/>
        <w:t>1. ТЕОРЕТИЧЕСКАЯ ЧАСТЬ</w:t>
      </w:r>
    </w:p>
    <w:p w14:paraId="0C8A5E93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>1.1. Классификация систем управления базами данных</w:t>
      </w:r>
    </w:p>
    <w:p w14:paraId="335AD9B0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>Современные СУБД принято классифицировать по модели хранения данных. Наиболее значимые категории — реляционные (</w:t>
      </w:r>
      <w:r>
        <w:rPr>
          <w:rFonts w:eastAsia="Times New Roman" w:cs="Times New Roman"/>
        </w:rPr>
        <w:t>SQL</w:t>
      </w:r>
      <w:r w:rsidRPr="009C2666">
        <w:rPr>
          <w:rFonts w:eastAsia="Times New Roman" w:cs="Times New Roman"/>
          <w:lang w:val="ru-RU"/>
        </w:rPr>
        <w:t>), документно-ориентированные (</w:t>
      </w:r>
      <w:r>
        <w:rPr>
          <w:rFonts w:eastAsia="Times New Roman" w:cs="Times New Roman"/>
        </w:rPr>
        <w:t>NoSQL</w:t>
      </w:r>
      <w:r w:rsidRPr="009C2666">
        <w:rPr>
          <w:rFonts w:eastAsia="Times New Roman" w:cs="Times New Roman"/>
          <w:lang w:val="ru-RU"/>
        </w:rPr>
        <w:t xml:space="preserve">), </w:t>
      </w:r>
      <w:r>
        <w:rPr>
          <w:rFonts w:eastAsia="Times New Roman" w:cs="Times New Roman"/>
        </w:rPr>
        <w:t>key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value</w:t>
      </w:r>
      <w:r w:rsidRPr="009C2666">
        <w:rPr>
          <w:rFonts w:eastAsia="Times New Roman" w:cs="Times New Roman"/>
          <w:lang w:val="ru-RU"/>
        </w:rPr>
        <w:t xml:space="preserve">, </w:t>
      </w:r>
      <w:proofErr w:type="spellStart"/>
      <w:r w:rsidRPr="009C2666">
        <w:rPr>
          <w:rFonts w:eastAsia="Times New Roman" w:cs="Times New Roman"/>
          <w:lang w:val="ru-RU"/>
        </w:rPr>
        <w:t>графовые</w:t>
      </w:r>
      <w:proofErr w:type="spellEnd"/>
      <w:r w:rsidRPr="009C2666">
        <w:rPr>
          <w:rFonts w:eastAsia="Times New Roman" w:cs="Times New Roman"/>
          <w:lang w:val="ru-RU"/>
        </w:rPr>
        <w:t>, колоночные, полнотекстовые и временные ряды. В настоящей работе рассматриваются три первых из перечисленных категорий, поскольку они наиболее различаются по своим характеристикам и наиболее часто комбинируются в реальных промышленных системах.</w:t>
      </w:r>
    </w:p>
    <w:p w14:paraId="3F5DF5D3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Реляционные СУБД хранят данные в виде таблиц со строго определённой схемой и поддерживают декларативный язык запросов </w:t>
      </w:r>
      <w:r>
        <w:rPr>
          <w:rFonts w:eastAsia="Times New Roman" w:cs="Times New Roman"/>
        </w:rPr>
        <w:t>SQL</w:t>
      </w:r>
      <w:r w:rsidRPr="009C2666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ACID</w:t>
      </w:r>
      <w:r w:rsidRPr="009C2666">
        <w:rPr>
          <w:rFonts w:eastAsia="Times New Roman" w:cs="Times New Roman"/>
          <w:lang w:val="ru-RU"/>
        </w:rPr>
        <w:t xml:space="preserve">-транзакции и связи между сущностями через внешние ключи. Документно-ориентированные СУБД оперируют коллекциями документов произвольной структуры (как правило, в формате </w:t>
      </w:r>
      <w:r>
        <w:rPr>
          <w:rFonts w:eastAsia="Times New Roman" w:cs="Times New Roman"/>
        </w:rPr>
        <w:t>JSON</w:t>
      </w:r>
      <w:r w:rsidRPr="009C2666">
        <w:rPr>
          <w:rFonts w:eastAsia="Times New Roman" w:cs="Times New Roman"/>
          <w:lang w:val="ru-RU"/>
        </w:rPr>
        <w:t xml:space="preserve"> или </w:t>
      </w:r>
      <w:r>
        <w:rPr>
          <w:rFonts w:eastAsia="Times New Roman" w:cs="Times New Roman"/>
        </w:rPr>
        <w:t>BSON</w:t>
      </w:r>
      <w:r w:rsidRPr="009C2666">
        <w:rPr>
          <w:rFonts w:eastAsia="Times New Roman" w:cs="Times New Roman"/>
          <w:lang w:val="ru-RU"/>
        </w:rPr>
        <w:t xml:space="preserve">), что позволяет гибко изменять схему данных без миграций и эффективно хранить иерархические объекты. </w:t>
      </w:r>
      <w:r>
        <w:rPr>
          <w:rFonts w:eastAsia="Times New Roman" w:cs="Times New Roman"/>
        </w:rPr>
        <w:t>Key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value</w:t>
      </w:r>
      <w:r w:rsidRPr="009C2666">
        <w:rPr>
          <w:rFonts w:eastAsia="Times New Roman" w:cs="Times New Roman"/>
          <w:lang w:val="ru-RU"/>
        </w:rPr>
        <w:t xml:space="preserve"> хранилища хранят пары «ключ-значение» без внутренней структуры, оптимизированы под максимальную производительность простых операций и нередко работают полностью в оперативной памяти.</w:t>
      </w:r>
    </w:p>
    <w:p w14:paraId="12AC8509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 xml:space="preserve">1.2. </w:t>
      </w:r>
      <w:r>
        <w:rPr>
          <w:rFonts w:eastAsia="Times New Roman" w:cs="Times New Roman"/>
          <w:b/>
          <w:sz w:val="32"/>
        </w:rPr>
        <w:t>PostgreSQL</w:t>
      </w:r>
    </w:p>
    <w:p w14:paraId="7F785487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— объектно-реляционная СУБД с открытым исходным кодом, развивающаяся с 1986 года. Является эталоном промышленной реляционной системы благодаря строгому соблюдению стандарта </w:t>
      </w:r>
      <w:r>
        <w:rPr>
          <w:rFonts w:eastAsia="Times New Roman" w:cs="Times New Roman"/>
        </w:rPr>
        <w:t>SQL</w:t>
      </w:r>
      <w:r w:rsidRPr="009C2666">
        <w:rPr>
          <w:rFonts w:eastAsia="Times New Roman" w:cs="Times New Roman"/>
          <w:lang w:val="ru-RU"/>
        </w:rPr>
        <w:t xml:space="preserve">, расширенной системе типов, поддержке </w:t>
      </w:r>
      <w:r>
        <w:rPr>
          <w:rFonts w:eastAsia="Times New Roman" w:cs="Times New Roman"/>
        </w:rPr>
        <w:t>ACID</w:t>
      </w:r>
      <w:r w:rsidRPr="009C2666">
        <w:rPr>
          <w:rFonts w:eastAsia="Times New Roman" w:cs="Times New Roman"/>
          <w:lang w:val="ru-RU"/>
        </w:rPr>
        <w:t>-транзакций любого уровня изоляции, развитой системе индексов (</w:t>
      </w:r>
      <w:r>
        <w:rPr>
          <w:rFonts w:eastAsia="Times New Roman" w:cs="Times New Roman"/>
        </w:rPr>
        <w:t>B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Tree</w:t>
      </w:r>
      <w:r w:rsidRPr="009C2666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Hash</w:t>
      </w:r>
      <w:r w:rsidRPr="009C2666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GIN</w:t>
      </w:r>
      <w:r w:rsidRPr="009C2666">
        <w:rPr>
          <w:rFonts w:eastAsia="Times New Roman" w:cs="Times New Roman"/>
          <w:lang w:val="ru-RU"/>
        </w:rPr>
        <w:t xml:space="preserve">, </w:t>
      </w:r>
      <w:proofErr w:type="spellStart"/>
      <w:r>
        <w:rPr>
          <w:rFonts w:eastAsia="Times New Roman" w:cs="Times New Roman"/>
        </w:rPr>
        <w:t>GiST</w:t>
      </w:r>
      <w:proofErr w:type="spellEnd"/>
      <w:r w:rsidRPr="009C2666">
        <w:rPr>
          <w:rFonts w:eastAsia="Times New Roman" w:cs="Times New Roman"/>
          <w:lang w:val="ru-RU"/>
        </w:rPr>
        <w:t xml:space="preserve">, </w:t>
      </w:r>
      <w:r>
        <w:rPr>
          <w:rFonts w:eastAsia="Times New Roman" w:cs="Times New Roman"/>
        </w:rPr>
        <w:t>BRIN</w:t>
      </w:r>
      <w:r w:rsidRPr="009C2666">
        <w:rPr>
          <w:rFonts w:eastAsia="Times New Roman" w:cs="Times New Roman"/>
          <w:lang w:val="ru-RU"/>
        </w:rPr>
        <w:t xml:space="preserve">) и механизму расширений. В контексте разрабатываемого приложения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отвечает за хранение всех бизнес-сущностей, для которых критичны строгая схема, ссылочная </w:t>
      </w:r>
      <w:r w:rsidRPr="009C2666">
        <w:rPr>
          <w:rFonts w:eastAsia="Times New Roman" w:cs="Times New Roman"/>
          <w:lang w:val="ru-RU"/>
        </w:rPr>
        <w:lastRenderedPageBreak/>
        <w:t>целостность через внешние ключи и атомарность групповых операций (например, создание чата с одновременной регистрацией создателя как его администратора).</w:t>
      </w:r>
    </w:p>
    <w:p w14:paraId="464FA9F7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 xml:space="preserve">1.3. </w:t>
      </w:r>
      <w:r>
        <w:rPr>
          <w:rFonts w:eastAsia="Times New Roman" w:cs="Times New Roman"/>
          <w:b/>
          <w:sz w:val="32"/>
        </w:rPr>
        <w:t>MongoDB</w:t>
      </w:r>
      <w:r w:rsidRPr="009C2666">
        <w:rPr>
          <w:rFonts w:eastAsia="Times New Roman" w:cs="Times New Roman"/>
          <w:b/>
          <w:sz w:val="32"/>
          <w:lang w:val="ru-RU"/>
        </w:rPr>
        <w:t xml:space="preserve"> и механизм </w:t>
      </w:r>
      <w:proofErr w:type="spellStart"/>
      <w:r>
        <w:rPr>
          <w:rFonts w:eastAsia="Times New Roman" w:cs="Times New Roman"/>
          <w:b/>
          <w:sz w:val="32"/>
        </w:rPr>
        <w:t>GridFS</w:t>
      </w:r>
      <w:proofErr w:type="spellEnd"/>
    </w:p>
    <w:p w14:paraId="79384A5C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— документная </w:t>
      </w:r>
      <w:r>
        <w:rPr>
          <w:rFonts w:eastAsia="Times New Roman" w:cs="Times New Roman"/>
        </w:rPr>
        <w:t>NoSQL</w:t>
      </w:r>
      <w:r w:rsidRPr="009C2666">
        <w:rPr>
          <w:rFonts w:eastAsia="Times New Roman" w:cs="Times New Roman"/>
          <w:lang w:val="ru-RU"/>
        </w:rPr>
        <w:t xml:space="preserve">-СУБД, разрабатываемая компанией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Inc</w:t>
      </w:r>
      <w:r w:rsidRPr="009C2666">
        <w:rPr>
          <w:rFonts w:eastAsia="Times New Roman" w:cs="Times New Roman"/>
          <w:lang w:val="ru-RU"/>
        </w:rPr>
        <w:t xml:space="preserve">. с 2007 года. Хранит данные в виде </w:t>
      </w:r>
      <w:r>
        <w:rPr>
          <w:rFonts w:eastAsia="Times New Roman" w:cs="Times New Roman"/>
        </w:rPr>
        <w:t>BSON</w:t>
      </w:r>
      <w:r w:rsidRPr="009C2666">
        <w:rPr>
          <w:rFonts w:eastAsia="Times New Roman" w:cs="Times New Roman"/>
          <w:lang w:val="ru-RU"/>
        </w:rPr>
        <w:t xml:space="preserve">-документов (бинарного расширения </w:t>
      </w:r>
      <w:r>
        <w:rPr>
          <w:rFonts w:eastAsia="Times New Roman" w:cs="Times New Roman"/>
        </w:rPr>
        <w:t>JSON</w:t>
      </w:r>
      <w:r w:rsidRPr="009C2666">
        <w:rPr>
          <w:rFonts w:eastAsia="Times New Roman" w:cs="Times New Roman"/>
          <w:lang w:val="ru-RU"/>
        </w:rPr>
        <w:t>), сгруппированных в коллекции. Каждый документ имеет уникальный идентификатор поля _</w:t>
      </w:r>
      <w:r>
        <w:rPr>
          <w:rFonts w:eastAsia="Times New Roman" w:cs="Times New Roman"/>
        </w:rPr>
        <w:t>id</w:t>
      </w:r>
      <w:r w:rsidRPr="009C2666">
        <w:rPr>
          <w:rFonts w:eastAsia="Times New Roman" w:cs="Times New Roman"/>
          <w:lang w:val="ru-RU"/>
        </w:rPr>
        <w:t xml:space="preserve">, по умолчанию — </w:t>
      </w:r>
      <w:proofErr w:type="spellStart"/>
      <w:r>
        <w:rPr>
          <w:rFonts w:eastAsia="Times New Roman" w:cs="Times New Roman"/>
        </w:rPr>
        <w:t>ObjectId</w:t>
      </w:r>
      <w:proofErr w:type="spellEnd"/>
      <w:r w:rsidRPr="009C2666">
        <w:rPr>
          <w:rFonts w:eastAsia="Times New Roman" w:cs="Times New Roman"/>
          <w:lang w:val="ru-RU"/>
        </w:rPr>
        <w:t xml:space="preserve"> длиной 12 байт (24 шестнадцатеричных символа), содержащий метку времени, идентификатор процесса и счётчик. Это свойство делает </w:t>
      </w:r>
      <w:proofErr w:type="spellStart"/>
      <w:r>
        <w:rPr>
          <w:rFonts w:eastAsia="Times New Roman" w:cs="Times New Roman"/>
        </w:rPr>
        <w:t>ObjectId</w:t>
      </w:r>
      <w:proofErr w:type="spellEnd"/>
      <w:r w:rsidRPr="009C2666">
        <w:rPr>
          <w:rFonts w:eastAsia="Times New Roman" w:cs="Times New Roman"/>
          <w:lang w:val="ru-RU"/>
        </w:rPr>
        <w:t xml:space="preserve"> криптографически непредсказуемым, что имеет практическое значение для систем доступа к ресурсам.</w:t>
      </w:r>
    </w:p>
    <w:p w14:paraId="5C614DD5" w14:textId="708A7F60" w:rsidR="007546F7" w:rsidRDefault="00000000" w:rsidP="007546F7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Существенным ограничением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является максимальный размер одного документа — 16 МБ. Для хранения файлов произвольного размера предусмотрен механизм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>, реализующий разбиение бинарных данных на фрагменты (</w:t>
      </w:r>
      <w:r>
        <w:rPr>
          <w:rFonts w:eastAsia="Times New Roman" w:cs="Times New Roman"/>
        </w:rPr>
        <w:t>chunks</w:t>
      </w:r>
      <w:r w:rsidRPr="009C2666">
        <w:rPr>
          <w:rFonts w:eastAsia="Times New Roman" w:cs="Times New Roman"/>
          <w:lang w:val="ru-RU"/>
        </w:rPr>
        <w:t xml:space="preserve">) фиксированного размера (по умолчанию 255 КБ). Каждый файл представлен двумя коллекциями: </w:t>
      </w:r>
      <w:proofErr w:type="gramStart"/>
      <w:r>
        <w:rPr>
          <w:rFonts w:eastAsia="Times New Roman" w:cs="Times New Roman"/>
        </w:rPr>
        <w:t>fs</w:t>
      </w:r>
      <w:r w:rsidRPr="009C266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files</w:t>
      </w:r>
      <w:proofErr w:type="gramEnd"/>
      <w:r w:rsidRPr="009C2666">
        <w:rPr>
          <w:rFonts w:eastAsia="Times New Roman" w:cs="Times New Roman"/>
          <w:lang w:val="ru-RU"/>
        </w:rPr>
        <w:t xml:space="preserve"> хранит метаданные (имя, размер, </w:t>
      </w:r>
      <w:r>
        <w:rPr>
          <w:rFonts w:eastAsia="Times New Roman" w:cs="Times New Roman"/>
        </w:rPr>
        <w:t>MIME</w:t>
      </w:r>
      <w:r w:rsidRPr="009C2666">
        <w:rPr>
          <w:rFonts w:eastAsia="Times New Roman" w:cs="Times New Roman"/>
          <w:lang w:val="ru-RU"/>
        </w:rPr>
        <w:t xml:space="preserve">-тип, контрольную сумму, идентификатор), а </w:t>
      </w:r>
      <w:proofErr w:type="gramStart"/>
      <w:r>
        <w:rPr>
          <w:rFonts w:eastAsia="Times New Roman" w:cs="Times New Roman"/>
        </w:rPr>
        <w:t>fs</w:t>
      </w:r>
      <w:r w:rsidRPr="009C266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chunks</w:t>
      </w:r>
      <w:proofErr w:type="gramEnd"/>
      <w:r w:rsidRPr="009C2666">
        <w:rPr>
          <w:rFonts w:eastAsia="Times New Roman" w:cs="Times New Roman"/>
          <w:lang w:val="ru-RU"/>
        </w:rPr>
        <w:t xml:space="preserve"> хранит сами бинарные фрагменты, связанные с метаданными по полю </w:t>
      </w:r>
      <w:r>
        <w:rPr>
          <w:rFonts w:eastAsia="Times New Roman" w:cs="Times New Roman"/>
        </w:rPr>
        <w:t>files</w:t>
      </w:r>
      <w:r w:rsidRPr="009C2666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id</w:t>
      </w:r>
      <w:r w:rsidRPr="009C2666">
        <w:rPr>
          <w:rFonts w:eastAsia="Times New Roman" w:cs="Times New Roman"/>
          <w:lang w:val="ru-RU"/>
        </w:rPr>
        <w:t xml:space="preserve">. Такая организация позволяет хранить и </w:t>
      </w:r>
      <w:proofErr w:type="spellStart"/>
      <w:r w:rsidRPr="009C2666">
        <w:rPr>
          <w:rFonts w:eastAsia="Times New Roman" w:cs="Times New Roman"/>
          <w:lang w:val="ru-RU"/>
        </w:rPr>
        <w:t>потоково</w:t>
      </w:r>
      <w:proofErr w:type="spellEnd"/>
      <w:r w:rsidRPr="009C2666">
        <w:rPr>
          <w:rFonts w:eastAsia="Times New Roman" w:cs="Times New Roman"/>
          <w:lang w:val="ru-RU"/>
        </w:rPr>
        <w:t xml:space="preserve"> передавать файлы любого размера в рамках единой системы хранения, сохраняя при этом возможность гибкого индексирования метаданных.</w:t>
      </w:r>
    </w:p>
    <w:p w14:paraId="60F38D7F" w14:textId="77777777" w:rsidR="007546F7" w:rsidRDefault="007546F7" w:rsidP="007546F7">
      <w:pPr>
        <w:spacing w:after="120" w:line="360" w:lineRule="auto"/>
        <w:ind w:firstLine="709"/>
        <w:jc w:val="both"/>
        <w:rPr>
          <w:lang w:val="ru-RU"/>
        </w:rPr>
      </w:pPr>
    </w:p>
    <w:p w14:paraId="53A7CD2C" w14:textId="77777777" w:rsidR="007546F7" w:rsidRPr="007546F7" w:rsidRDefault="007546F7" w:rsidP="007546F7">
      <w:pPr>
        <w:spacing w:after="120" w:line="360" w:lineRule="auto"/>
        <w:ind w:firstLine="709"/>
        <w:jc w:val="both"/>
        <w:rPr>
          <w:lang w:val="ru-RU"/>
        </w:rPr>
      </w:pPr>
    </w:p>
    <w:p w14:paraId="5DAFA049" w14:textId="20CC6592" w:rsidR="00FF0BB1" w:rsidRPr="007546F7" w:rsidRDefault="00000000">
      <w:pPr>
        <w:keepNext/>
        <w:spacing w:before="240" w:after="160"/>
        <w:rPr>
          <w:rFonts w:eastAsia="Times New Roman" w:cs="Times New Roman"/>
          <w:b/>
          <w:sz w:val="32"/>
          <w:lang w:val="ru-RU"/>
        </w:rPr>
      </w:pPr>
      <w:r>
        <w:rPr>
          <w:rFonts w:eastAsia="Times New Roman" w:cs="Times New Roman"/>
          <w:b/>
          <w:sz w:val="32"/>
        </w:rPr>
        <w:lastRenderedPageBreak/>
        <w:t>1.4. Redis</w:t>
      </w:r>
    </w:p>
    <w:p w14:paraId="35A4ED5B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 xml:space="preserve">Redis (Remote Dictionary Server) — in-memory key-value СУБД, разрабатываемая с 2009 года. </w:t>
      </w:r>
      <w:r w:rsidRPr="009C2666">
        <w:rPr>
          <w:rFonts w:eastAsia="Times New Roman" w:cs="Times New Roman"/>
          <w:lang w:val="ru-RU"/>
        </w:rPr>
        <w:t xml:space="preserve">Принципиально отличается от рассмотренных выше тем, что все данные находятся в оперативной памяти, что обеспечивает время отклика на уровне сотен микросекунд. Долговечность хранения обеспечивается двумя механизмами: периодическими снимками </w:t>
      </w:r>
      <w:r>
        <w:rPr>
          <w:rFonts w:eastAsia="Times New Roman" w:cs="Times New Roman"/>
        </w:rPr>
        <w:t>RDB</w:t>
      </w:r>
      <w:r w:rsidRPr="009C2666">
        <w:rPr>
          <w:rFonts w:eastAsia="Times New Roman" w:cs="Times New Roman"/>
          <w:lang w:val="ru-RU"/>
        </w:rPr>
        <w:t xml:space="preserve"> и журналом операций </w:t>
      </w:r>
      <w:r>
        <w:rPr>
          <w:rFonts w:eastAsia="Times New Roman" w:cs="Times New Roman"/>
        </w:rPr>
        <w:t>AOF</w:t>
      </w:r>
      <w:r w:rsidRPr="009C2666">
        <w:rPr>
          <w:rFonts w:eastAsia="Times New Roman" w:cs="Times New Roman"/>
          <w:lang w:val="ru-RU"/>
        </w:rPr>
        <w:t xml:space="preserve">. Помимо простых строковых значений,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поддерживает структуры данных: списки, множества, упорядоченные множества, хэши, потоки и геопространственные индексы.</w:t>
      </w:r>
    </w:p>
    <w:p w14:paraId="133297EC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>Ключевой особенностью, активно используемой в настоящей работе, является механизм времени жизни ключа (</w:t>
      </w:r>
      <w:r>
        <w:rPr>
          <w:rFonts w:eastAsia="Times New Roman" w:cs="Times New Roman"/>
        </w:rPr>
        <w:t>TTL</w:t>
      </w:r>
      <w:r w:rsidRPr="009C2666">
        <w:rPr>
          <w:rFonts w:eastAsia="Times New Roman" w:cs="Times New Roman"/>
          <w:lang w:val="ru-RU"/>
        </w:rPr>
        <w:t xml:space="preserve">). После истечения заданного интервала ключ автоматически удаляется без внешнего вмешательства. Это делает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идеальной платформой для хранения данных с ограниченным сроком актуальности — сессий, временных кэшей, индикаторов состояния «здесь и сейчас». Также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поддерживает атомарные операции инкремента, что используется в настоящей работе для счётчиков непрочитанных сообщений.</w:t>
      </w:r>
    </w:p>
    <w:p w14:paraId="16FB06BD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 xml:space="preserve">1.5. Концепция </w:t>
      </w:r>
      <w:proofErr w:type="spellStart"/>
      <w:r w:rsidRPr="009C2666">
        <w:rPr>
          <w:rFonts w:eastAsia="Times New Roman" w:cs="Times New Roman"/>
          <w:b/>
          <w:sz w:val="32"/>
          <w:lang w:val="ru-RU"/>
        </w:rPr>
        <w:t>полиглотной</w:t>
      </w:r>
      <w:proofErr w:type="spellEnd"/>
      <w:r w:rsidRPr="009C2666">
        <w:rPr>
          <w:rFonts w:eastAsia="Times New Roman" w:cs="Times New Roman"/>
          <w:b/>
          <w:sz w:val="32"/>
          <w:lang w:val="ru-RU"/>
        </w:rPr>
        <w:t xml:space="preserve"> </w:t>
      </w:r>
      <w:proofErr w:type="spellStart"/>
      <w:r w:rsidRPr="009C2666">
        <w:rPr>
          <w:rFonts w:eastAsia="Times New Roman" w:cs="Times New Roman"/>
          <w:b/>
          <w:sz w:val="32"/>
          <w:lang w:val="ru-RU"/>
        </w:rPr>
        <w:t>персистентности</w:t>
      </w:r>
      <w:proofErr w:type="spellEnd"/>
    </w:p>
    <w:p w14:paraId="373E3782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Термин </w:t>
      </w:r>
      <w:r>
        <w:rPr>
          <w:rFonts w:eastAsia="Times New Roman" w:cs="Times New Roman"/>
        </w:rPr>
        <w:t>polyglot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persistence</w:t>
      </w:r>
      <w:r w:rsidRPr="009C2666">
        <w:rPr>
          <w:rFonts w:eastAsia="Times New Roman" w:cs="Times New Roman"/>
          <w:lang w:val="ru-RU"/>
        </w:rPr>
        <w:t xml:space="preserve"> был предложен Мартином Фаулером в 2011 году и описывает архитектурный подход, при котором приложение целенаправленно использует несколько различных систем хранения, выбирая для каждой категории данных наиболее подходящий инструмент. Ключевая мысль подхода: «</w:t>
      </w:r>
      <w:r>
        <w:rPr>
          <w:rFonts w:eastAsia="Times New Roman" w:cs="Times New Roman"/>
        </w:rPr>
        <w:t>no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one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size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fits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all</w:t>
      </w:r>
      <w:r w:rsidRPr="009C2666">
        <w:rPr>
          <w:rFonts w:eastAsia="Times New Roman" w:cs="Times New Roman"/>
          <w:lang w:val="ru-RU"/>
        </w:rPr>
        <w:t>» — не существует универсальной СУБД, оптимальной одновременно для всех видов данных. Цена подхода — увеличение операционной сложности (поддержка нескольких систем, согласование данных между ними), которая компенсируется выигрышем в производительности, гибкости и стоимости хранения.</w:t>
      </w:r>
    </w:p>
    <w:p w14:paraId="68E44E91" w14:textId="77777777" w:rsidR="00FF0BB1" w:rsidRDefault="00000000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  <w:r w:rsidRPr="009C2666">
        <w:rPr>
          <w:rFonts w:eastAsia="Times New Roman" w:cs="Times New Roman"/>
          <w:lang w:val="ru-RU"/>
        </w:rPr>
        <w:lastRenderedPageBreak/>
        <w:t xml:space="preserve">Применительно к настоящей работе принцип </w:t>
      </w:r>
      <w:proofErr w:type="spellStart"/>
      <w:r w:rsidRPr="009C2666">
        <w:rPr>
          <w:rFonts w:eastAsia="Times New Roman" w:cs="Times New Roman"/>
          <w:lang w:val="ru-RU"/>
        </w:rPr>
        <w:t>полиглотной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 w:rsidRPr="009C2666">
        <w:rPr>
          <w:rFonts w:eastAsia="Times New Roman" w:cs="Times New Roman"/>
          <w:lang w:val="ru-RU"/>
        </w:rPr>
        <w:t>персистентности</w:t>
      </w:r>
      <w:proofErr w:type="spellEnd"/>
      <w:r w:rsidRPr="009C2666">
        <w:rPr>
          <w:rFonts w:eastAsia="Times New Roman" w:cs="Times New Roman"/>
          <w:lang w:val="ru-RU"/>
        </w:rPr>
        <w:t xml:space="preserve"> реализован следующим распределением данных между тремя СУБД:</w:t>
      </w:r>
    </w:p>
    <w:p w14:paraId="693C6C31" w14:textId="77777777" w:rsidR="007546F7" w:rsidRPr="009C2666" w:rsidRDefault="007546F7">
      <w:pPr>
        <w:spacing w:after="120" w:line="360" w:lineRule="auto"/>
        <w:ind w:firstLine="709"/>
        <w:jc w:val="both"/>
        <w:rPr>
          <w:lang w:val="ru-RU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F0BB1" w14:paraId="3CFFB033" w14:textId="77777777" w:rsidTr="00FF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9A6F070" w14:textId="77777777" w:rsidR="00FF0BB1" w:rsidRDefault="00000000">
            <w:proofErr w:type="spellStart"/>
            <w:r>
              <w:rPr>
                <w:rFonts w:eastAsia="Times New Roman" w:cs="Times New Roman"/>
                <w:sz w:val="26"/>
              </w:rPr>
              <w:t>Категория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данных</w:t>
            </w:r>
            <w:proofErr w:type="spellEnd"/>
          </w:p>
        </w:tc>
        <w:tc>
          <w:tcPr>
            <w:tcW w:w="3230" w:type="dxa"/>
          </w:tcPr>
          <w:p w14:paraId="3462B169" w14:textId="77777777" w:rsidR="00FF0B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6"/>
              </w:rPr>
              <w:t>Хранилище</w:t>
            </w:r>
          </w:p>
        </w:tc>
        <w:tc>
          <w:tcPr>
            <w:tcW w:w="3230" w:type="dxa"/>
          </w:tcPr>
          <w:p w14:paraId="493CCFE0" w14:textId="77777777" w:rsidR="00FF0B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6"/>
              </w:rPr>
              <w:t>Обоснование выбора</w:t>
            </w:r>
          </w:p>
        </w:tc>
      </w:tr>
      <w:tr w:rsidR="00FF0BB1" w:rsidRPr="009C2666" w14:paraId="06D6832A" w14:textId="77777777" w:rsidTr="00FF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817569D" w14:textId="77777777" w:rsidR="00FF0BB1" w:rsidRDefault="00000000">
            <w:r>
              <w:rPr>
                <w:rFonts w:eastAsia="Times New Roman" w:cs="Times New Roman"/>
                <w:b w:val="0"/>
                <w:sz w:val="24"/>
              </w:rPr>
              <w:t>Пользователи, чаты, сообщения, участники</w:t>
            </w:r>
          </w:p>
        </w:tc>
        <w:tc>
          <w:tcPr>
            <w:tcW w:w="3230" w:type="dxa"/>
          </w:tcPr>
          <w:p w14:paraId="7262A6D0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PostgreSQL</w:t>
            </w:r>
          </w:p>
        </w:tc>
        <w:tc>
          <w:tcPr>
            <w:tcW w:w="3230" w:type="dxa"/>
          </w:tcPr>
          <w:p w14:paraId="4DA67B56" w14:textId="77777777" w:rsidR="00FF0BB1" w:rsidRPr="009C26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C2666">
              <w:rPr>
                <w:rFonts w:eastAsia="Times New Roman" w:cs="Times New Roman"/>
                <w:sz w:val="24"/>
                <w:lang w:val="ru-RU"/>
              </w:rPr>
              <w:t xml:space="preserve">Сложные связи через внешние ключи, </w:t>
            </w:r>
            <w:r>
              <w:rPr>
                <w:rFonts w:eastAsia="Times New Roman" w:cs="Times New Roman"/>
                <w:sz w:val="24"/>
              </w:rPr>
              <w:t>ACID</w:t>
            </w:r>
            <w:r w:rsidRPr="009C2666">
              <w:rPr>
                <w:rFonts w:eastAsia="Times New Roman" w:cs="Times New Roman"/>
                <w:sz w:val="24"/>
                <w:lang w:val="ru-RU"/>
              </w:rPr>
              <w:t>-транзакции, миграции схемы</w:t>
            </w:r>
          </w:p>
        </w:tc>
      </w:tr>
      <w:tr w:rsidR="00FF0BB1" w:rsidRPr="009C2666" w14:paraId="7984FC5C" w14:textId="77777777" w:rsidTr="00FF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E728B77" w14:textId="77777777" w:rsidR="00FF0BB1" w:rsidRDefault="00000000">
            <w:proofErr w:type="spellStart"/>
            <w:r>
              <w:rPr>
                <w:rFonts w:eastAsia="Times New Roman" w:cs="Times New Roman"/>
                <w:b w:val="0"/>
                <w:sz w:val="24"/>
              </w:rPr>
              <w:t>Бинарные</w:t>
            </w:r>
            <w:proofErr w:type="spellEnd"/>
            <w:r>
              <w:rPr>
                <w:rFonts w:eastAsia="Times New Roman" w:cs="Times New Roman"/>
                <w:b w:val="0"/>
                <w:sz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 w:val="0"/>
                <w:sz w:val="24"/>
              </w:rPr>
              <w:t>файлы</w:t>
            </w:r>
            <w:proofErr w:type="spellEnd"/>
            <w:r>
              <w:rPr>
                <w:rFonts w:eastAsia="Times New Roman" w:cs="Times New Roman"/>
                <w:b w:val="0"/>
                <w:sz w:val="24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 w:val="0"/>
                <w:sz w:val="24"/>
              </w:rPr>
              <w:t>вложения</w:t>
            </w:r>
            <w:proofErr w:type="spellEnd"/>
            <w:r>
              <w:rPr>
                <w:rFonts w:eastAsia="Times New Roman" w:cs="Times New Roman"/>
                <w:b w:val="0"/>
                <w:sz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 w:val="0"/>
                <w:sz w:val="24"/>
              </w:rPr>
              <w:t>аватары</w:t>
            </w:r>
            <w:proofErr w:type="spellEnd"/>
            <w:r>
              <w:rPr>
                <w:rFonts w:eastAsia="Times New Roman" w:cs="Times New Roman"/>
                <w:b w:val="0"/>
                <w:sz w:val="24"/>
              </w:rPr>
              <w:t>)</w:t>
            </w:r>
          </w:p>
        </w:tc>
        <w:tc>
          <w:tcPr>
            <w:tcW w:w="3230" w:type="dxa"/>
          </w:tcPr>
          <w:p w14:paraId="3B5D50B0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MongoDB GridFS</w:t>
            </w:r>
          </w:p>
        </w:tc>
        <w:tc>
          <w:tcPr>
            <w:tcW w:w="3230" w:type="dxa"/>
          </w:tcPr>
          <w:p w14:paraId="05ED3E8B" w14:textId="77777777" w:rsidR="00FF0BB1" w:rsidRPr="009C26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C2666">
              <w:rPr>
                <w:rFonts w:eastAsia="Times New Roman" w:cs="Times New Roman"/>
                <w:sz w:val="24"/>
                <w:lang w:val="ru-RU"/>
              </w:rPr>
              <w:t>Произвольный размер, потоковая передача, гибкие метаданные</w:t>
            </w:r>
          </w:p>
        </w:tc>
      </w:tr>
      <w:tr w:rsidR="00FF0BB1" w:rsidRPr="009C2666" w14:paraId="4AD77C08" w14:textId="77777777" w:rsidTr="00FF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DD25984" w14:textId="77777777" w:rsidR="00FF0BB1" w:rsidRPr="009C2666" w:rsidRDefault="00000000">
            <w:pPr>
              <w:rPr>
                <w:lang w:val="ru-RU"/>
              </w:rPr>
            </w:pPr>
            <w:r>
              <w:rPr>
                <w:rFonts w:eastAsia="Times New Roman" w:cs="Times New Roman"/>
                <w:b w:val="0"/>
                <w:sz w:val="24"/>
              </w:rPr>
              <w:t>Online</w:t>
            </w:r>
            <w:r w:rsidRPr="009C2666">
              <w:rPr>
                <w:rFonts w:eastAsia="Times New Roman" w:cs="Times New Roman"/>
                <w:b w:val="0"/>
                <w:sz w:val="24"/>
                <w:lang w:val="ru-RU"/>
              </w:rPr>
              <w:t xml:space="preserve">-статус, набор текста, счётчики, сессии </w:t>
            </w:r>
            <w:r>
              <w:rPr>
                <w:rFonts w:eastAsia="Times New Roman" w:cs="Times New Roman"/>
                <w:b w:val="0"/>
                <w:sz w:val="24"/>
              </w:rPr>
              <w:t>JWT</w:t>
            </w:r>
          </w:p>
        </w:tc>
        <w:tc>
          <w:tcPr>
            <w:tcW w:w="3230" w:type="dxa"/>
          </w:tcPr>
          <w:p w14:paraId="09C12627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Redis</w:t>
            </w:r>
          </w:p>
        </w:tc>
        <w:tc>
          <w:tcPr>
            <w:tcW w:w="3230" w:type="dxa"/>
          </w:tcPr>
          <w:p w14:paraId="51E149C2" w14:textId="77777777" w:rsidR="00FF0BB1" w:rsidRPr="009C26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C2666">
              <w:rPr>
                <w:rFonts w:eastAsia="Times New Roman" w:cs="Times New Roman"/>
                <w:sz w:val="24"/>
                <w:lang w:val="ru-RU"/>
              </w:rPr>
              <w:t xml:space="preserve">Минимальная задержка, автоматическое истечение по </w:t>
            </w:r>
            <w:r>
              <w:rPr>
                <w:rFonts w:eastAsia="Times New Roman" w:cs="Times New Roman"/>
                <w:sz w:val="24"/>
              </w:rPr>
              <w:t>TTL</w:t>
            </w:r>
            <w:r w:rsidRPr="009C2666">
              <w:rPr>
                <w:rFonts w:eastAsia="Times New Roman" w:cs="Times New Roman"/>
                <w:sz w:val="24"/>
                <w:lang w:val="ru-RU"/>
              </w:rPr>
              <w:t>, атомарные счётчики</w:t>
            </w:r>
          </w:p>
        </w:tc>
      </w:tr>
    </w:tbl>
    <w:p w14:paraId="47BE0F9B" w14:textId="2AF4DD0C" w:rsidR="00FF0BB1" w:rsidRDefault="007546F7">
      <w:pPr>
        <w:spacing w:after="120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</w:p>
    <w:p w14:paraId="7CB81443" w14:textId="77777777" w:rsidR="007546F7" w:rsidRDefault="007546F7">
      <w:pPr>
        <w:spacing w:after="120"/>
        <w:rPr>
          <w:lang w:val="ru-RU"/>
        </w:rPr>
      </w:pPr>
    </w:p>
    <w:p w14:paraId="1BE66C14" w14:textId="77777777" w:rsidR="007546F7" w:rsidRDefault="007546F7">
      <w:pPr>
        <w:spacing w:after="120"/>
        <w:rPr>
          <w:lang w:val="ru-RU"/>
        </w:rPr>
      </w:pPr>
    </w:p>
    <w:p w14:paraId="5F17D360" w14:textId="77777777" w:rsidR="007546F7" w:rsidRDefault="007546F7">
      <w:pPr>
        <w:spacing w:after="120"/>
        <w:rPr>
          <w:lang w:val="ru-RU"/>
        </w:rPr>
      </w:pPr>
    </w:p>
    <w:p w14:paraId="2C037A11" w14:textId="77777777" w:rsidR="007546F7" w:rsidRDefault="007546F7">
      <w:pPr>
        <w:spacing w:after="120"/>
        <w:rPr>
          <w:lang w:val="ru-RU"/>
        </w:rPr>
      </w:pPr>
    </w:p>
    <w:p w14:paraId="5EFDBE78" w14:textId="77777777" w:rsidR="007546F7" w:rsidRPr="009C2666" w:rsidRDefault="007546F7">
      <w:pPr>
        <w:spacing w:after="120"/>
        <w:rPr>
          <w:lang w:val="ru-RU"/>
        </w:rPr>
      </w:pPr>
    </w:p>
    <w:p w14:paraId="616978D6" w14:textId="58C0C500" w:rsidR="00FF0BB1" w:rsidRPr="009C2666" w:rsidRDefault="00000000">
      <w:pPr>
        <w:keepNext/>
        <w:spacing w:before="240" w:after="160"/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lastRenderedPageBreak/>
        <w:t>2. ПРАКТИЧЕСКАЯ ЧАСТЬ</w:t>
      </w:r>
    </w:p>
    <w:p w14:paraId="264D872E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>2.1. Технологический стек проекта</w:t>
      </w:r>
    </w:p>
    <w:p w14:paraId="0747B699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Серверная часть приложения построена на платформе </w:t>
      </w:r>
      <w:r>
        <w:rPr>
          <w:rFonts w:eastAsia="Times New Roman" w:cs="Times New Roman"/>
        </w:rPr>
        <w:t>Java</w:t>
      </w:r>
      <w:r w:rsidRPr="009C2666">
        <w:rPr>
          <w:rFonts w:eastAsia="Times New Roman" w:cs="Times New Roman"/>
          <w:lang w:val="ru-RU"/>
        </w:rPr>
        <w:t xml:space="preserve"> 21 с использованием фреймворка </w:t>
      </w:r>
      <w:r>
        <w:rPr>
          <w:rFonts w:eastAsia="Times New Roman" w:cs="Times New Roman"/>
        </w:rPr>
        <w:t>Spring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Boot</w:t>
      </w:r>
      <w:r w:rsidRPr="009C2666">
        <w:rPr>
          <w:rFonts w:eastAsia="Times New Roman" w:cs="Times New Roman"/>
          <w:lang w:val="ru-RU"/>
        </w:rPr>
        <w:t xml:space="preserve"> версии 4.0. Доступ к каждой из СУБД обеспечивается соответствующим модулем </w:t>
      </w:r>
      <w:r>
        <w:rPr>
          <w:rFonts w:eastAsia="Times New Roman" w:cs="Times New Roman"/>
        </w:rPr>
        <w:t>Spring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Data</w:t>
      </w:r>
      <w:r w:rsidRPr="009C2666">
        <w:rPr>
          <w:rFonts w:eastAsia="Times New Roman" w:cs="Times New Roman"/>
          <w:lang w:val="ru-RU"/>
        </w:rPr>
        <w:t>:</w:t>
      </w:r>
    </w:p>
    <w:p w14:paraId="6534B89D" w14:textId="77777777" w:rsidR="00FF0BB1" w:rsidRDefault="00000000">
      <w:pPr>
        <w:pStyle w:val="a0"/>
        <w:spacing w:after="40" w:line="360" w:lineRule="auto"/>
      </w:pPr>
      <w:r>
        <w:rPr>
          <w:rFonts w:eastAsia="Times New Roman" w:cs="Times New Roman"/>
        </w:rPr>
        <w:t>Spring Data JPA + Hibernate ORM — для работы с PostgreSQL;</w:t>
      </w:r>
    </w:p>
    <w:p w14:paraId="329B3F3F" w14:textId="77777777" w:rsidR="00FF0BB1" w:rsidRDefault="00000000">
      <w:pPr>
        <w:pStyle w:val="a0"/>
        <w:spacing w:after="40" w:line="360" w:lineRule="auto"/>
      </w:pPr>
      <w:r>
        <w:rPr>
          <w:rFonts w:eastAsia="Times New Roman" w:cs="Times New Roman"/>
        </w:rPr>
        <w:t>Spring Data MongoDB — для работы с MongoDB и механизмом GridFS;</w:t>
      </w:r>
    </w:p>
    <w:p w14:paraId="08D6100F" w14:textId="77777777" w:rsidR="00FF0BB1" w:rsidRDefault="00000000">
      <w:pPr>
        <w:pStyle w:val="a0"/>
        <w:spacing w:after="40" w:line="360" w:lineRule="auto"/>
      </w:pPr>
      <w:r>
        <w:rPr>
          <w:rFonts w:eastAsia="Times New Roman" w:cs="Times New Roman"/>
        </w:rPr>
        <w:t>Spring Data Redis (Lettuce-клиент) — для работы с Redis.</w:t>
      </w:r>
    </w:p>
    <w:p w14:paraId="1732BD75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Миграции схемы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управляются инструментом </w:t>
      </w:r>
      <w:r>
        <w:rPr>
          <w:rFonts w:eastAsia="Times New Roman" w:cs="Times New Roman"/>
        </w:rPr>
        <w:t>Flyway</w:t>
      </w:r>
      <w:r w:rsidRPr="009C2666">
        <w:rPr>
          <w:rFonts w:eastAsia="Times New Roman" w:cs="Times New Roman"/>
          <w:lang w:val="ru-RU"/>
        </w:rPr>
        <w:t xml:space="preserve">. Аутентификация реализована через </w:t>
      </w:r>
      <w:r>
        <w:rPr>
          <w:rFonts w:eastAsia="Times New Roman" w:cs="Times New Roman"/>
        </w:rPr>
        <w:t>JSON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Web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Token</w:t>
      </w:r>
      <w:r w:rsidRPr="009C2666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JWT</w:t>
      </w:r>
      <w:r w:rsidRPr="009C2666">
        <w:rPr>
          <w:rFonts w:eastAsia="Times New Roman" w:cs="Times New Roman"/>
          <w:lang w:val="ru-RU"/>
        </w:rPr>
        <w:t xml:space="preserve">) с библиотекой </w:t>
      </w:r>
      <w:proofErr w:type="spellStart"/>
      <w:r>
        <w:rPr>
          <w:rFonts w:eastAsia="Times New Roman" w:cs="Times New Roman"/>
        </w:rPr>
        <w:t>jjwt</w:t>
      </w:r>
      <w:proofErr w:type="spellEnd"/>
      <w:r w:rsidRPr="009C2666">
        <w:rPr>
          <w:rFonts w:eastAsia="Times New Roman" w:cs="Times New Roman"/>
          <w:lang w:val="ru-RU"/>
        </w:rPr>
        <w:t xml:space="preserve"> 0.12.6. Клиентская часть выполнена на </w:t>
      </w:r>
      <w:r>
        <w:rPr>
          <w:rFonts w:eastAsia="Times New Roman" w:cs="Times New Roman"/>
        </w:rPr>
        <w:t>TypeScript</w:t>
      </w:r>
      <w:r w:rsidRPr="009C2666">
        <w:rPr>
          <w:rFonts w:eastAsia="Times New Roman" w:cs="Times New Roman"/>
          <w:lang w:val="ru-RU"/>
        </w:rPr>
        <w:t xml:space="preserve"> с использованием </w:t>
      </w:r>
      <w:r>
        <w:rPr>
          <w:rFonts w:eastAsia="Times New Roman" w:cs="Times New Roman"/>
        </w:rPr>
        <w:t>React</w:t>
      </w:r>
      <w:r w:rsidRPr="009C2666">
        <w:rPr>
          <w:rFonts w:eastAsia="Times New Roman" w:cs="Times New Roman"/>
          <w:lang w:val="ru-RU"/>
        </w:rPr>
        <w:t xml:space="preserve"> 19, библиотеки запросов </w:t>
      </w:r>
      <w:proofErr w:type="spellStart"/>
      <w:r>
        <w:rPr>
          <w:rFonts w:eastAsia="Times New Roman" w:cs="Times New Roman"/>
        </w:rPr>
        <w:t>TanStack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React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Query</w:t>
      </w:r>
      <w:r w:rsidRPr="009C26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WebSocket</w:t>
      </w:r>
      <w:r w:rsidRPr="009C2666">
        <w:rPr>
          <w:rFonts w:eastAsia="Times New Roman" w:cs="Times New Roman"/>
          <w:lang w:val="ru-RU"/>
        </w:rPr>
        <w:t xml:space="preserve">-протокола </w:t>
      </w:r>
      <w:r>
        <w:rPr>
          <w:rFonts w:eastAsia="Times New Roman" w:cs="Times New Roman"/>
        </w:rPr>
        <w:t>STOMP</w:t>
      </w:r>
      <w:r w:rsidRPr="009C2666">
        <w:rPr>
          <w:rFonts w:eastAsia="Times New Roman" w:cs="Times New Roman"/>
          <w:lang w:val="ru-RU"/>
        </w:rPr>
        <w:t xml:space="preserve"> поверх </w:t>
      </w:r>
      <w:proofErr w:type="spellStart"/>
      <w:r>
        <w:rPr>
          <w:rFonts w:eastAsia="Times New Roman" w:cs="Times New Roman"/>
        </w:rPr>
        <w:t>SockJS</w:t>
      </w:r>
      <w:proofErr w:type="spellEnd"/>
      <w:r w:rsidRPr="009C2666">
        <w:rPr>
          <w:rFonts w:eastAsia="Times New Roman" w:cs="Times New Roman"/>
          <w:lang w:val="ru-RU"/>
        </w:rPr>
        <w:t xml:space="preserve">. Все компоненты, включая три СУБД, развёрнуты через </w:t>
      </w:r>
      <w:r>
        <w:rPr>
          <w:rFonts w:eastAsia="Times New Roman" w:cs="Times New Roman"/>
        </w:rPr>
        <w:t>Docker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Compose</w:t>
      </w:r>
      <w:r w:rsidRPr="009C2666">
        <w:rPr>
          <w:rFonts w:eastAsia="Times New Roman" w:cs="Times New Roman"/>
          <w:lang w:val="ru-RU"/>
        </w:rPr>
        <w:t>, что обеспечивает изолированное и воспроизводимое окружение.</w:t>
      </w:r>
    </w:p>
    <w:p w14:paraId="109AF937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>2.2. Архитектура взаимодействия СУБД</w:t>
      </w:r>
    </w:p>
    <w:p w14:paraId="24575FF1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На рисунке 1 (см. приложение или сопроводительную презентацию) изображена схема взаимодействия компонентов системы. Клиентское приложение устанавливает </w:t>
      </w:r>
      <w:r>
        <w:rPr>
          <w:rFonts w:eastAsia="Times New Roman" w:cs="Times New Roman"/>
        </w:rPr>
        <w:t>HTTPS</w:t>
      </w:r>
      <w:r w:rsidRPr="009C2666">
        <w:rPr>
          <w:rFonts w:eastAsia="Times New Roman" w:cs="Times New Roman"/>
          <w:lang w:val="ru-RU"/>
        </w:rPr>
        <w:t xml:space="preserve">-соединение с серверной частью на порту 8443 и </w:t>
      </w:r>
      <w:r>
        <w:rPr>
          <w:rFonts w:eastAsia="Times New Roman" w:cs="Times New Roman"/>
        </w:rPr>
        <w:t>WebSocket</w:t>
      </w:r>
      <w:r w:rsidRPr="009C2666">
        <w:rPr>
          <w:rFonts w:eastAsia="Times New Roman" w:cs="Times New Roman"/>
          <w:lang w:val="ru-RU"/>
        </w:rPr>
        <w:t xml:space="preserve">-канал для событий реального времени. Серверная часть, в свою очередь, обращается к трём СУБД, развёрнутым в изолированной </w:t>
      </w:r>
      <w:r>
        <w:rPr>
          <w:rFonts w:eastAsia="Times New Roman" w:cs="Times New Roman"/>
        </w:rPr>
        <w:t>Docker</w:t>
      </w:r>
      <w:r w:rsidRPr="009C2666">
        <w:rPr>
          <w:rFonts w:eastAsia="Times New Roman" w:cs="Times New Roman"/>
          <w:lang w:val="ru-RU"/>
        </w:rPr>
        <w:t xml:space="preserve">-сети: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(порт 5432),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(порт 27017) и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(порт 6379). Каждая СУБД отвечает за свой класс данных и не дублирует функции остальных. Связь между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обеспечивается через хранение в реляционной таблице идентификатора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>-документа в виде строки длиной 24 символа.</w:t>
      </w:r>
    </w:p>
    <w:p w14:paraId="4708536D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lastRenderedPageBreak/>
        <w:t xml:space="preserve">Конфигурация контейнеров приведена в фрагменте файла </w:t>
      </w:r>
      <w:r>
        <w:rPr>
          <w:rFonts w:eastAsia="Times New Roman" w:cs="Times New Roman"/>
        </w:rPr>
        <w:t>docker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compose</w:t>
      </w:r>
      <w:r w:rsidRPr="009C2666">
        <w:rPr>
          <w:rFonts w:eastAsia="Times New Roman" w:cs="Times New Roman"/>
          <w:lang w:val="ru-RU"/>
        </w:rPr>
        <w:t>.</w:t>
      </w:r>
      <w:proofErr w:type="spellStart"/>
      <w:r>
        <w:rPr>
          <w:rFonts w:eastAsia="Times New Roman" w:cs="Times New Roman"/>
        </w:rPr>
        <w:t>yml</w:t>
      </w:r>
      <w:proofErr w:type="spellEnd"/>
      <w:r w:rsidRPr="009C2666">
        <w:rPr>
          <w:rFonts w:eastAsia="Times New Roman" w:cs="Times New Roman"/>
          <w:lang w:val="ru-RU"/>
        </w:rPr>
        <w:t>:</w:t>
      </w:r>
    </w:p>
    <w:p w14:paraId="25756340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 xml:space="preserve">Листинг 1 — Объявление контейнеров трёх СУБД в </w:t>
      </w:r>
      <w:r>
        <w:rPr>
          <w:rFonts w:eastAsia="Times New Roman" w:cs="Times New Roman"/>
          <w:i/>
          <w:sz w:val="24"/>
        </w:rPr>
        <w:t>docker</w:t>
      </w:r>
      <w:r w:rsidRPr="009C2666">
        <w:rPr>
          <w:rFonts w:eastAsia="Times New Roman" w:cs="Times New Roman"/>
          <w:i/>
          <w:sz w:val="24"/>
          <w:lang w:val="ru-RU"/>
        </w:rPr>
        <w:t>-</w:t>
      </w:r>
      <w:r>
        <w:rPr>
          <w:rFonts w:eastAsia="Times New Roman" w:cs="Times New Roman"/>
          <w:i/>
          <w:sz w:val="24"/>
        </w:rPr>
        <w:t>compose</w:t>
      </w:r>
      <w:r w:rsidRPr="009C2666">
        <w:rPr>
          <w:rFonts w:eastAsia="Times New Roman" w:cs="Times New Roman"/>
          <w:i/>
          <w:sz w:val="24"/>
          <w:lang w:val="ru-RU"/>
        </w:rPr>
        <w:t>.</w:t>
      </w:r>
      <w:proofErr w:type="spellStart"/>
      <w:r>
        <w:rPr>
          <w:rFonts w:eastAsia="Times New Roman" w:cs="Times New Roman"/>
          <w:i/>
          <w:sz w:val="24"/>
        </w:rPr>
        <w:t>yml</w:t>
      </w:r>
      <w:proofErr w:type="spellEnd"/>
    </w:p>
    <w:p w14:paraId="236D623F" w14:textId="77777777" w:rsidR="00FF0BB1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</w:pPr>
      <w:r>
        <w:rPr>
          <w:rFonts w:ascii="Consolas" w:eastAsia="Consolas" w:hAnsi="Consolas" w:cs="Consolas"/>
          <w:sz w:val="20"/>
        </w:rPr>
        <w:t>services:</w:t>
      </w:r>
      <w:r>
        <w:rPr>
          <w:rFonts w:ascii="Consolas" w:eastAsia="Consolas" w:hAnsi="Consolas" w:cs="Consolas"/>
          <w:sz w:val="20"/>
        </w:rPr>
        <w:br/>
        <w:t xml:space="preserve">  postgres:</w:t>
      </w:r>
      <w:r>
        <w:rPr>
          <w:rFonts w:ascii="Consolas" w:eastAsia="Consolas" w:hAnsi="Consolas" w:cs="Consolas"/>
          <w:sz w:val="20"/>
        </w:rPr>
        <w:br/>
        <w:t xml:space="preserve">    image: postgres:16-alpine</w:t>
      </w:r>
      <w:r>
        <w:rPr>
          <w:rFonts w:ascii="Consolas" w:eastAsia="Consolas" w:hAnsi="Consolas" w:cs="Consolas"/>
          <w:sz w:val="20"/>
        </w:rPr>
        <w:br/>
        <w:t xml:space="preserve">    ports: ["5432:5432"]</w:t>
      </w:r>
      <w:r>
        <w:rPr>
          <w:rFonts w:ascii="Consolas" w:eastAsia="Consolas" w:hAnsi="Consolas" w:cs="Consolas"/>
          <w:sz w:val="20"/>
        </w:rPr>
        <w:br/>
        <w:t xml:space="preserve">    environment:</w:t>
      </w:r>
      <w:r>
        <w:rPr>
          <w:rFonts w:ascii="Consolas" w:eastAsia="Consolas" w:hAnsi="Consolas" w:cs="Consolas"/>
          <w:sz w:val="20"/>
        </w:rPr>
        <w:br/>
        <w:t xml:space="preserve">      POSTGRES_DB: usm_messenger</w:t>
      </w:r>
      <w:r>
        <w:rPr>
          <w:rFonts w:ascii="Consolas" w:eastAsia="Consolas" w:hAnsi="Consolas" w:cs="Consolas"/>
          <w:sz w:val="20"/>
        </w:rPr>
        <w:br/>
        <w:t xml:space="preserve">      POSTGRES_USER: usm</w:t>
      </w:r>
      <w:r>
        <w:rPr>
          <w:rFonts w:ascii="Consolas" w:eastAsia="Consolas" w:hAnsi="Consolas" w:cs="Consolas"/>
          <w:sz w:val="20"/>
        </w:rPr>
        <w:br/>
        <w:t xml:space="preserve">      POSTGRES_PASSWORD: usm123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mongodb:</w:t>
      </w:r>
      <w:r>
        <w:rPr>
          <w:rFonts w:ascii="Consolas" w:eastAsia="Consolas" w:hAnsi="Consolas" w:cs="Consolas"/>
          <w:sz w:val="20"/>
        </w:rPr>
        <w:br/>
        <w:t xml:space="preserve">    image: mongo:7</w:t>
      </w:r>
      <w:r>
        <w:rPr>
          <w:rFonts w:ascii="Consolas" w:eastAsia="Consolas" w:hAnsi="Consolas" w:cs="Consolas"/>
          <w:sz w:val="20"/>
        </w:rPr>
        <w:br/>
        <w:t xml:space="preserve">    ports: ["27017:27017"]</w:t>
      </w:r>
      <w:r>
        <w:rPr>
          <w:rFonts w:ascii="Consolas" w:eastAsia="Consolas" w:hAnsi="Consolas" w:cs="Consolas"/>
          <w:sz w:val="20"/>
        </w:rPr>
        <w:br/>
        <w:t xml:space="preserve">    volumes: [mongo_data:/data/db]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redis:</w:t>
      </w:r>
      <w:r>
        <w:rPr>
          <w:rFonts w:ascii="Consolas" w:eastAsia="Consolas" w:hAnsi="Consolas" w:cs="Consolas"/>
          <w:sz w:val="20"/>
        </w:rPr>
        <w:br/>
        <w:t xml:space="preserve">    image: redis:7-alpine</w:t>
      </w:r>
      <w:r>
        <w:rPr>
          <w:rFonts w:ascii="Consolas" w:eastAsia="Consolas" w:hAnsi="Consolas" w:cs="Consolas"/>
          <w:sz w:val="20"/>
        </w:rPr>
        <w:br/>
        <w:t xml:space="preserve">    ports: ["6379:6379"]</w:t>
      </w:r>
      <w:r>
        <w:rPr>
          <w:rFonts w:ascii="Consolas" w:eastAsia="Consolas" w:hAnsi="Consolas" w:cs="Consolas"/>
          <w:sz w:val="20"/>
        </w:rPr>
        <w:br/>
        <w:t xml:space="preserve">    command: ["redis-server", "--appendonly", "yes"]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backend:</w:t>
      </w:r>
      <w:r>
        <w:rPr>
          <w:rFonts w:ascii="Consolas" w:eastAsia="Consolas" w:hAnsi="Consolas" w:cs="Consolas"/>
          <w:sz w:val="20"/>
        </w:rPr>
        <w:br/>
        <w:t xml:space="preserve">    build: ./backend</w:t>
      </w:r>
      <w:r>
        <w:rPr>
          <w:rFonts w:ascii="Consolas" w:eastAsia="Consolas" w:hAnsi="Consolas" w:cs="Consolas"/>
          <w:sz w:val="20"/>
        </w:rPr>
        <w:br/>
        <w:t xml:space="preserve">    environment:</w:t>
      </w:r>
      <w:r>
        <w:rPr>
          <w:rFonts w:ascii="Consolas" w:eastAsia="Consolas" w:hAnsi="Consolas" w:cs="Consolas"/>
          <w:sz w:val="20"/>
        </w:rPr>
        <w:br/>
        <w:t xml:space="preserve">      SPRING_DATASOURCE_URL: jdbc:postgresql://postgres:5432/usm_messenger</w:t>
      </w:r>
      <w:r>
        <w:rPr>
          <w:rFonts w:ascii="Consolas" w:eastAsia="Consolas" w:hAnsi="Consolas" w:cs="Consolas"/>
          <w:sz w:val="20"/>
        </w:rPr>
        <w:br/>
        <w:t xml:space="preserve">      SPRING_DATA_MONGODB_HOST: mongodb</w:t>
      </w:r>
      <w:r>
        <w:rPr>
          <w:rFonts w:ascii="Consolas" w:eastAsia="Consolas" w:hAnsi="Consolas" w:cs="Consolas"/>
          <w:sz w:val="20"/>
        </w:rPr>
        <w:br/>
        <w:t xml:space="preserve">      SPRING_DATA_REDIS_HOST: redis</w:t>
      </w:r>
    </w:p>
    <w:p w14:paraId="365ED61E" w14:textId="77777777" w:rsidR="00FF0BB1" w:rsidRDefault="00000000">
      <w:pPr>
        <w:keepNext/>
        <w:spacing w:before="240" w:after="160"/>
      </w:pPr>
      <w:r>
        <w:rPr>
          <w:rFonts w:eastAsia="Times New Roman" w:cs="Times New Roman"/>
          <w:b/>
          <w:sz w:val="32"/>
        </w:rPr>
        <w:t>2.3. PostgreSQL: реляционная основа</w:t>
      </w:r>
    </w:p>
    <w:p w14:paraId="6F48FE75" w14:textId="77777777" w:rsidR="00FF0BB1" w:rsidRDefault="00000000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 xml:space="preserve">Схема реляционной части включает таблицы users, chats, chats_members, messages, attachments. </w:t>
      </w:r>
      <w:r w:rsidRPr="009C2666">
        <w:rPr>
          <w:rFonts w:eastAsia="Times New Roman" w:cs="Times New Roman"/>
          <w:lang w:val="ru-RU"/>
        </w:rPr>
        <w:t xml:space="preserve">Связи между ними реализованы через внешние ключи с каскадным удалением там, где это семантически оправдано. Управление миграциями возложено на </w:t>
      </w:r>
      <w:r>
        <w:rPr>
          <w:rFonts w:eastAsia="Times New Roman" w:cs="Times New Roman"/>
        </w:rPr>
        <w:t>Flyway</w:t>
      </w:r>
      <w:r w:rsidRPr="009C2666">
        <w:rPr>
          <w:rFonts w:eastAsia="Times New Roman" w:cs="Times New Roman"/>
          <w:lang w:val="ru-RU"/>
        </w:rPr>
        <w:t xml:space="preserve">: каждая миграция представляет собой именованный </w:t>
      </w:r>
      <w:r>
        <w:rPr>
          <w:rFonts w:eastAsia="Times New Roman" w:cs="Times New Roman"/>
        </w:rPr>
        <w:t>SQL</w:t>
      </w:r>
      <w:r w:rsidRPr="009C2666">
        <w:rPr>
          <w:rFonts w:eastAsia="Times New Roman" w:cs="Times New Roman"/>
          <w:lang w:val="ru-RU"/>
        </w:rPr>
        <w:t>-скрипт, исполняемый при запуске приложения ровно один раз. Это гарантирует согласованность схемы во всех окружениях.</w:t>
      </w:r>
    </w:p>
    <w:p w14:paraId="369A4CBD" w14:textId="77777777" w:rsidR="00B005E4" w:rsidRDefault="00B005E4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</w:p>
    <w:p w14:paraId="13EFBBE4" w14:textId="77777777" w:rsidR="00B005E4" w:rsidRDefault="00B005E4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</w:p>
    <w:p w14:paraId="181CE95E" w14:textId="77777777" w:rsidR="00B005E4" w:rsidRDefault="00B005E4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</w:p>
    <w:p w14:paraId="0AEF477E" w14:textId="77777777" w:rsidR="00B005E4" w:rsidRPr="009C2666" w:rsidRDefault="00B005E4">
      <w:pPr>
        <w:spacing w:after="120" w:line="360" w:lineRule="auto"/>
        <w:ind w:firstLine="709"/>
        <w:jc w:val="both"/>
        <w:rPr>
          <w:lang w:val="ru-RU"/>
        </w:rPr>
      </w:pPr>
    </w:p>
    <w:p w14:paraId="5E56CC3B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lastRenderedPageBreak/>
        <w:t xml:space="preserve">Листинг 2 — Структура таблиц </w:t>
      </w:r>
      <w:r>
        <w:rPr>
          <w:rFonts w:eastAsia="Times New Roman" w:cs="Times New Roman"/>
          <w:i/>
          <w:sz w:val="24"/>
        </w:rPr>
        <w:t>PostgreSQL</w:t>
      </w:r>
      <w:r w:rsidRPr="009C2666">
        <w:rPr>
          <w:rFonts w:eastAsia="Times New Roman" w:cs="Times New Roman"/>
          <w:i/>
          <w:sz w:val="24"/>
          <w:lang w:val="ru-RU"/>
        </w:rPr>
        <w:t xml:space="preserve"> и точки связи с </w:t>
      </w:r>
      <w:r>
        <w:rPr>
          <w:rFonts w:eastAsia="Times New Roman" w:cs="Times New Roman"/>
          <w:i/>
          <w:sz w:val="24"/>
        </w:rPr>
        <w:t>MongoDB</w:t>
      </w:r>
    </w:p>
    <w:p w14:paraId="42E5EBD8" w14:textId="77777777" w:rsidR="00FF0BB1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</w:pPr>
      <w:r>
        <w:rPr>
          <w:rFonts w:ascii="Consolas" w:eastAsia="Consolas" w:hAnsi="Consolas" w:cs="Consolas"/>
          <w:sz w:val="20"/>
        </w:rPr>
        <w:t xml:space="preserve">-- </w:t>
      </w:r>
      <w:proofErr w:type="spellStart"/>
      <w:r>
        <w:rPr>
          <w:rFonts w:ascii="Consolas" w:eastAsia="Consolas" w:hAnsi="Consolas" w:cs="Consolas"/>
          <w:sz w:val="20"/>
        </w:rPr>
        <w:t>Фрагмент</w:t>
      </w:r>
      <w:proofErr w:type="spellEnd"/>
      <w:r>
        <w:rPr>
          <w:rFonts w:ascii="Consolas" w:eastAsia="Consolas" w:hAnsi="Consolas" w:cs="Consolas"/>
          <w:sz w:val="20"/>
        </w:rPr>
        <w:t xml:space="preserve"> V1__init_schema.sql</w:t>
      </w:r>
      <w:r>
        <w:rPr>
          <w:rFonts w:ascii="Consolas" w:eastAsia="Consolas" w:hAnsi="Consolas" w:cs="Consolas"/>
          <w:sz w:val="20"/>
        </w:rPr>
        <w:br/>
        <w:t>CREATE TABLE messages (</w:t>
      </w:r>
      <w:r>
        <w:rPr>
          <w:rFonts w:ascii="Consolas" w:eastAsia="Consolas" w:hAnsi="Consolas" w:cs="Consolas"/>
          <w:sz w:val="20"/>
        </w:rPr>
        <w:br/>
        <w:t xml:space="preserve">    id          SERIAL PRIMARY KEY,</w:t>
      </w:r>
      <w:r>
        <w:rPr>
          <w:rFonts w:ascii="Consolas" w:eastAsia="Consolas" w:hAnsi="Consolas" w:cs="Consolas"/>
          <w:sz w:val="20"/>
        </w:rPr>
        <w:br/>
        <w:t xml:space="preserve">    chat_id     BIGINT REFERENCES chats(id) ON DELETE CASCADE,</w:t>
      </w:r>
      <w:r>
        <w:rPr>
          <w:rFonts w:ascii="Consolas" w:eastAsia="Consolas" w:hAnsi="Consolas" w:cs="Consolas"/>
          <w:sz w:val="20"/>
        </w:rPr>
        <w:br/>
        <w:t xml:space="preserve">    sender_id   BIGINT REFERENCES users(id) ON DELETE SET NULL,</w:t>
      </w:r>
      <w:r>
        <w:rPr>
          <w:rFonts w:ascii="Consolas" w:eastAsia="Consolas" w:hAnsi="Consolas" w:cs="Consolas"/>
          <w:sz w:val="20"/>
        </w:rPr>
        <w:br/>
        <w:t xml:space="preserve">    content     TEXT,</w:t>
      </w:r>
      <w:r>
        <w:rPr>
          <w:rFonts w:ascii="Consolas" w:eastAsia="Consolas" w:hAnsi="Consolas" w:cs="Consolas"/>
          <w:sz w:val="20"/>
        </w:rPr>
        <w:br/>
        <w:t xml:space="preserve">    type        VARCHAR(20) DEFAULT 'TEXT',</w:t>
      </w:r>
      <w:r>
        <w:rPr>
          <w:rFonts w:ascii="Consolas" w:eastAsia="Consolas" w:hAnsi="Consolas" w:cs="Consolas"/>
          <w:sz w:val="20"/>
        </w:rPr>
        <w:br/>
        <w:t xml:space="preserve">    created_at  TIMESTAMP DEFAULT CURRENT_TIMESTAMP,</w:t>
      </w:r>
      <w:r>
        <w:rPr>
          <w:rFonts w:ascii="Consolas" w:eastAsia="Consolas" w:hAnsi="Consolas" w:cs="Consolas"/>
          <w:sz w:val="20"/>
        </w:rPr>
        <w:br/>
        <w:t xml:space="preserve">    reply_to_id BIGINT REFERENCES messages(id)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 Фрагмент V5__attachments_and_avatars.sql (миграция для интеграции Mongo)</w:t>
      </w:r>
      <w:r>
        <w:rPr>
          <w:rFonts w:ascii="Consolas" w:eastAsia="Consolas" w:hAnsi="Consolas" w:cs="Consolas"/>
          <w:sz w:val="20"/>
        </w:rPr>
        <w:br/>
        <w:t>ALTER TABLE attachments</w:t>
      </w:r>
      <w:r>
        <w:rPr>
          <w:rFonts w:ascii="Consolas" w:eastAsia="Consolas" w:hAnsi="Consolas" w:cs="Consolas"/>
          <w:sz w:val="20"/>
        </w:rPr>
        <w:br/>
        <w:t xml:space="preserve">    ADD COLUMN gridfs_id   VARCHAR(24),</w:t>
      </w:r>
      <w:r>
        <w:rPr>
          <w:rFonts w:ascii="Consolas" w:eastAsia="Consolas" w:hAnsi="Consolas" w:cs="Consolas"/>
          <w:sz w:val="20"/>
        </w:rPr>
        <w:br/>
        <w:t xml:space="preserve">    ADD COLUMN uploaded_by BIGINT REFERENCES users(id) ON DELETE SET NULL,</w:t>
      </w:r>
      <w:r>
        <w:rPr>
          <w:rFonts w:ascii="Consolas" w:eastAsia="Consolas" w:hAnsi="Consolas" w:cs="Consolas"/>
          <w:sz w:val="20"/>
        </w:rPr>
        <w:br/>
        <w:t xml:space="preserve">    ADD COLUMN created_at  TIMESTAMP DEFAULT CURRENT_TIMESTAMP;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ALTER TABLE messages ADD COLUMN attachment_id BIGINT REFERENCES attachments(id);</w:t>
      </w:r>
      <w:r>
        <w:rPr>
          <w:rFonts w:ascii="Consolas" w:eastAsia="Consolas" w:hAnsi="Consolas" w:cs="Consolas"/>
          <w:sz w:val="20"/>
        </w:rPr>
        <w:br/>
        <w:t>ALTER TABLE users    ADD COLUMN avatar_file_id VARCHAR(24);</w:t>
      </w:r>
      <w:r>
        <w:rPr>
          <w:rFonts w:ascii="Consolas" w:eastAsia="Consolas" w:hAnsi="Consolas" w:cs="Consolas"/>
          <w:sz w:val="20"/>
        </w:rPr>
        <w:br/>
        <w:t>ALTER TABLE chats    ADD COLUMN avatar_file_id VARCHAR(24);</w:t>
      </w:r>
    </w:p>
    <w:p w14:paraId="09959357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>
        <w:rPr>
          <w:rFonts w:eastAsia="Times New Roman" w:cs="Times New Roman"/>
        </w:rPr>
        <w:t xml:space="preserve">Поле gridfs_id в таблице attachments и поля avatar_file_id в users и chats являются ключевым архитектурным решением: они хранят строковое представление ObjectId документа в коллекции fs.files MongoDB. </w:t>
      </w:r>
      <w:r w:rsidRPr="009C2666">
        <w:rPr>
          <w:rFonts w:eastAsia="Times New Roman" w:cs="Times New Roman"/>
          <w:lang w:val="ru-RU"/>
        </w:rPr>
        <w:t>Это позволяет реляционной части ссылаться на хранящиеся в документной СУБД бинарные данные, не дублируя их и сохраняя при этом возможность независимой эволюции каждой из систем.</w:t>
      </w:r>
    </w:p>
    <w:p w14:paraId="4A422A3A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 xml:space="preserve">2.4. </w:t>
      </w:r>
      <w:r>
        <w:rPr>
          <w:rFonts w:eastAsia="Times New Roman" w:cs="Times New Roman"/>
          <w:b/>
          <w:sz w:val="32"/>
        </w:rPr>
        <w:t>MongoDB</w:t>
      </w:r>
      <w:r w:rsidRPr="009C2666">
        <w:rPr>
          <w:rFonts w:eastAsia="Times New Roman" w:cs="Times New Roman"/>
          <w:b/>
          <w:sz w:val="32"/>
          <w:lang w:val="ru-RU"/>
        </w:rPr>
        <w:t xml:space="preserve">: хранение файлов через </w:t>
      </w:r>
      <w:proofErr w:type="spellStart"/>
      <w:r>
        <w:rPr>
          <w:rFonts w:eastAsia="Times New Roman" w:cs="Times New Roman"/>
          <w:b/>
          <w:sz w:val="32"/>
        </w:rPr>
        <w:t>GridFS</w:t>
      </w:r>
      <w:proofErr w:type="spellEnd"/>
    </w:p>
    <w:p w14:paraId="675AC0B2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Для работы с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 в проекте определён бин </w:t>
      </w:r>
      <w:proofErr w:type="spellStart"/>
      <w:r>
        <w:rPr>
          <w:rFonts w:eastAsia="Times New Roman" w:cs="Times New Roman"/>
        </w:rPr>
        <w:t>GridFsTemplate</w:t>
      </w:r>
      <w:proofErr w:type="spellEnd"/>
      <w:r w:rsidRPr="009C2666">
        <w:rPr>
          <w:rFonts w:eastAsia="Times New Roman" w:cs="Times New Roman"/>
          <w:lang w:val="ru-RU"/>
        </w:rPr>
        <w:t xml:space="preserve">, инициализируемый через явную конфигурацию (это связано с особенностями </w:t>
      </w:r>
      <w:proofErr w:type="spellStart"/>
      <w:r w:rsidRPr="009C2666">
        <w:rPr>
          <w:rFonts w:eastAsia="Times New Roman" w:cs="Times New Roman"/>
          <w:lang w:val="ru-RU"/>
        </w:rPr>
        <w:t>автоконфигурации</w:t>
      </w:r>
      <w:proofErr w:type="spellEnd"/>
      <w:r w:rsidRPr="009C2666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Spring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Boot</w:t>
      </w:r>
      <w:r w:rsidRPr="009C2666">
        <w:rPr>
          <w:rFonts w:eastAsia="Times New Roman" w:cs="Times New Roman"/>
          <w:lang w:val="ru-RU"/>
        </w:rPr>
        <w:t xml:space="preserve"> 4):</w:t>
      </w:r>
    </w:p>
    <w:p w14:paraId="1F9F4D66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 xml:space="preserve">Листинг 3 — Конфигурация </w:t>
      </w:r>
      <w:proofErr w:type="spellStart"/>
      <w:r>
        <w:rPr>
          <w:rFonts w:eastAsia="Times New Roman" w:cs="Times New Roman"/>
          <w:i/>
          <w:sz w:val="24"/>
        </w:rPr>
        <w:t>MongoClient</w:t>
      </w:r>
      <w:proofErr w:type="spellEnd"/>
      <w:r w:rsidRPr="009C2666">
        <w:rPr>
          <w:rFonts w:eastAsia="Times New Roman" w:cs="Times New Roman"/>
          <w:i/>
          <w:sz w:val="24"/>
          <w:lang w:val="ru-RU"/>
        </w:rPr>
        <w:t xml:space="preserve"> и </w:t>
      </w:r>
      <w:proofErr w:type="spellStart"/>
      <w:r>
        <w:rPr>
          <w:rFonts w:eastAsia="Times New Roman" w:cs="Times New Roman"/>
          <w:i/>
          <w:sz w:val="24"/>
        </w:rPr>
        <w:t>GridFsTemplate</w:t>
      </w:r>
      <w:proofErr w:type="spellEnd"/>
    </w:p>
    <w:p w14:paraId="3D6908A3" w14:textId="77777777" w:rsidR="00FF0BB1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</w:pPr>
      <w:r>
        <w:rPr>
          <w:rFonts w:ascii="Consolas" w:eastAsia="Consolas" w:hAnsi="Consolas" w:cs="Consolas"/>
          <w:sz w:val="20"/>
        </w:rPr>
        <w:t>@Configuration</w:t>
      </w:r>
      <w:r>
        <w:rPr>
          <w:rFonts w:ascii="Consolas" w:eastAsia="Consolas" w:hAnsi="Consolas" w:cs="Consolas"/>
          <w:sz w:val="20"/>
        </w:rPr>
        <w:br/>
        <w:t xml:space="preserve">public class </w:t>
      </w:r>
      <w:proofErr w:type="spellStart"/>
      <w:r>
        <w:rPr>
          <w:rFonts w:ascii="Consolas" w:eastAsia="Consolas" w:hAnsi="Consolas" w:cs="Consolas"/>
          <w:sz w:val="20"/>
        </w:rPr>
        <w:t>MongoConfig</w:t>
      </w:r>
      <w:proofErr w:type="spellEnd"/>
      <w:r>
        <w:rPr>
          <w:rFonts w:ascii="Consolas" w:eastAsia="Consolas" w:hAnsi="Consolas" w:cs="Consolas"/>
          <w:sz w:val="20"/>
        </w:rPr>
        <w:t xml:space="preserve">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@Value("${SPRING_DATA_MONGODB_HOST:localhost}") private String host;</w:t>
      </w:r>
      <w:r>
        <w:rPr>
          <w:rFonts w:ascii="Consolas" w:eastAsia="Consolas" w:hAnsi="Consolas" w:cs="Consolas"/>
          <w:sz w:val="20"/>
        </w:rPr>
        <w:br/>
        <w:t xml:space="preserve">    @Value("${SPRING_DATA_MONGODB_PORT:27017}")    private int port;</w:t>
      </w:r>
      <w:r>
        <w:rPr>
          <w:rFonts w:ascii="Consolas" w:eastAsia="Consolas" w:hAnsi="Consolas" w:cs="Consolas"/>
          <w:sz w:val="20"/>
        </w:rPr>
        <w:br/>
        <w:t xml:space="preserve">    @Value("${SPRING_DATA_MONGODB_DATABASE:usm_messenger}") private String database;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@Bean</w:t>
      </w:r>
      <w:r>
        <w:rPr>
          <w:rFonts w:ascii="Consolas" w:eastAsia="Consolas" w:hAnsi="Consolas" w:cs="Consolas"/>
          <w:sz w:val="20"/>
        </w:rPr>
        <w:br/>
        <w:t xml:space="preserve">    public MongoClient mongoClient()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    ConnectionString cs = new ConnectionString("mongodb://" + host + ":" + port);</w:t>
      </w:r>
      <w:r>
        <w:rPr>
          <w:rFonts w:ascii="Consolas" w:eastAsia="Consolas" w:hAnsi="Consolas" w:cs="Consolas"/>
          <w:sz w:val="20"/>
        </w:rPr>
        <w:br/>
        <w:t xml:space="preserve">        return MongoClients.create(MongoClientSettings.builder()</w:t>
      </w:r>
      <w:r>
        <w:rPr>
          <w:rFonts w:ascii="Consolas" w:eastAsia="Consolas" w:hAnsi="Consolas" w:cs="Consolas"/>
          <w:sz w:val="20"/>
        </w:rPr>
        <w:br/>
        <w:t xml:space="preserve">            .applyConnectionString(cs).build());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@Bean</w:t>
      </w:r>
      <w:r>
        <w:rPr>
          <w:rFonts w:ascii="Consolas" w:eastAsia="Consolas" w:hAnsi="Consolas" w:cs="Consolas"/>
          <w:sz w:val="20"/>
        </w:rPr>
        <w:br/>
        <w:t xml:space="preserve">    public GridFsTemplate gridFsTemplate(MongoDatabaseFactory dbFactory,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   MongoTemplate mongoTemplate) {</w:t>
      </w:r>
      <w:r>
        <w:rPr>
          <w:rFonts w:ascii="Consolas" w:eastAsia="Consolas" w:hAnsi="Consolas" w:cs="Consolas"/>
          <w:sz w:val="20"/>
        </w:rPr>
        <w:br/>
        <w:t xml:space="preserve">        MappingMongoConverter converter =</w:t>
      </w:r>
      <w:r>
        <w:rPr>
          <w:rFonts w:ascii="Consolas" w:eastAsia="Consolas" w:hAnsi="Consolas" w:cs="Consolas"/>
          <w:sz w:val="20"/>
        </w:rPr>
        <w:br/>
        <w:t xml:space="preserve">            (MappingMongoConverter) mongoTemplate.getConverter();</w:t>
      </w:r>
      <w:r>
        <w:rPr>
          <w:rFonts w:ascii="Consolas" w:eastAsia="Consolas" w:hAnsi="Consolas" w:cs="Consolas"/>
          <w:sz w:val="20"/>
        </w:rPr>
        <w:br/>
        <w:t xml:space="preserve">        return new GridFsTemplate(dbFactory, converter);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017D331B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Помимо стандартных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-коллекций </w:t>
      </w:r>
      <w:proofErr w:type="gramStart"/>
      <w:r>
        <w:rPr>
          <w:rFonts w:eastAsia="Times New Roman" w:cs="Times New Roman"/>
        </w:rPr>
        <w:t>fs</w:t>
      </w:r>
      <w:r w:rsidRPr="009C266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files</w:t>
      </w:r>
      <w:proofErr w:type="gramEnd"/>
      <w:r w:rsidRPr="009C2666">
        <w:rPr>
          <w:rFonts w:eastAsia="Times New Roman" w:cs="Times New Roman"/>
          <w:lang w:val="ru-RU"/>
        </w:rPr>
        <w:t xml:space="preserve"> и </w:t>
      </w:r>
      <w:proofErr w:type="gramStart"/>
      <w:r>
        <w:rPr>
          <w:rFonts w:eastAsia="Times New Roman" w:cs="Times New Roman"/>
        </w:rPr>
        <w:t>fs</w:t>
      </w:r>
      <w:r w:rsidRPr="009C266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chunks</w:t>
      </w:r>
      <w:proofErr w:type="gramEnd"/>
      <w:r w:rsidRPr="009C2666">
        <w:rPr>
          <w:rFonts w:eastAsia="Times New Roman" w:cs="Times New Roman"/>
          <w:lang w:val="ru-RU"/>
        </w:rPr>
        <w:t xml:space="preserve">, для расширенных метаданных файлов введена собственная коллекция </w:t>
      </w:r>
      <w:r>
        <w:rPr>
          <w:rFonts w:eastAsia="Times New Roman" w:cs="Times New Roman"/>
        </w:rPr>
        <w:t>file</w:t>
      </w:r>
      <w:r w:rsidRPr="009C2666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metadata</w:t>
      </w:r>
      <w:r w:rsidRPr="009C2666">
        <w:rPr>
          <w:rFonts w:eastAsia="Times New Roman" w:cs="Times New Roman"/>
          <w:lang w:val="ru-RU"/>
        </w:rPr>
        <w:t>, моделируемая через документ:</w:t>
      </w:r>
    </w:p>
    <w:p w14:paraId="3B1E36C6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 xml:space="preserve">Листинг 4 — Документная модель </w:t>
      </w:r>
      <w:proofErr w:type="spellStart"/>
      <w:r>
        <w:rPr>
          <w:rFonts w:eastAsia="Times New Roman" w:cs="Times New Roman"/>
          <w:i/>
          <w:sz w:val="24"/>
        </w:rPr>
        <w:t>FileMetadata</w:t>
      </w:r>
      <w:proofErr w:type="spellEnd"/>
    </w:p>
    <w:p w14:paraId="11282AF7" w14:textId="77777777" w:rsidR="00FF0BB1" w:rsidRPr="009C2666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  <w:rPr>
          <w:lang w:val="ru-RU"/>
        </w:rPr>
      </w:pPr>
      <w:r w:rsidRPr="009C2666">
        <w:rPr>
          <w:rFonts w:ascii="Consolas" w:eastAsia="Consolas" w:hAnsi="Consolas" w:cs="Consolas"/>
          <w:sz w:val="20"/>
          <w:lang w:val="ru-RU"/>
        </w:rPr>
        <w:t>@</w:t>
      </w:r>
      <w:proofErr w:type="gramStart"/>
      <w:r>
        <w:rPr>
          <w:rFonts w:ascii="Consolas" w:eastAsia="Consolas" w:hAnsi="Consolas" w:cs="Consolas"/>
          <w:sz w:val="20"/>
        </w:rPr>
        <w:t>Document</w:t>
      </w:r>
      <w:r w:rsidRPr="009C2666">
        <w:rPr>
          <w:rFonts w:ascii="Consolas" w:eastAsia="Consolas" w:hAnsi="Consolas" w:cs="Consolas"/>
          <w:sz w:val="20"/>
          <w:lang w:val="ru-RU"/>
        </w:rPr>
        <w:t>(</w:t>
      </w:r>
      <w:proofErr w:type="gramEnd"/>
      <w:r>
        <w:rPr>
          <w:rFonts w:ascii="Consolas" w:eastAsia="Consolas" w:hAnsi="Consolas" w:cs="Consolas"/>
          <w:sz w:val="20"/>
        </w:rPr>
        <w:t>collection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= "</w:t>
      </w:r>
      <w:r>
        <w:rPr>
          <w:rFonts w:ascii="Consolas" w:eastAsia="Consolas" w:hAnsi="Consolas" w:cs="Consolas"/>
          <w:sz w:val="20"/>
        </w:rPr>
        <w:t>file</w:t>
      </w:r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metadata</w:t>
      </w:r>
      <w:r w:rsidRPr="009C2666">
        <w:rPr>
          <w:rFonts w:ascii="Consolas" w:eastAsia="Consolas" w:hAnsi="Consolas" w:cs="Consolas"/>
          <w:sz w:val="20"/>
          <w:lang w:val="ru-RU"/>
        </w:rPr>
        <w:t>")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public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FileMetadata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 {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@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String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>;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@</w:t>
      </w:r>
      <w:r>
        <w:rPr>
          <w:rFonts w:ascii="Consolas" w:eastAsia="Consolas" w:hAnsi="Consolas" w:cs="Consolas"/>
          <w:sz w:val="20"/>
        </w:rPr>
        <w:t>Indexed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String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gridfsId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;   </w:t>
      </w:r>
      <w:proofErr w:type="gramEnd"/>
      <w:r w:rsidRPr="009C2666">
        <w:rPr>
          <w:rFonts w:ascii="Consolas" w:eastAsia="Consolas" w:hAnsi="Consolas" w:cs="Consolas"/>
          <w:sz w:val="20"/>
          <w:lang w:val="ru-RU"/>
        </w:rPr>
        <w:t xml:space="preserve">     // указатель на </w:t>
      </w:r>
      <w:proofErr w:type="gramStart"/>
      <w:r>
        <w:rPr>
          <w:rFonts w:ascii="Consolas" w:eastAsia="Consolas" w:hAnsi="Consolas" w:cs="Consolas"/>
          <w:sz w:val="20"/>
        </w:rPr>
        <w:t>fs</w:t>
      </w:r>
      <w:r w:rsidRPr="009C2666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files</w:t>
      </w:r>
      <w:proofErr w:type="gramEnd"/>
      <w:r w:rsidRPr="009C2666">
        <w:rPr>
          <w:rFonts w:ascii="Consolas" w:eastAsia="Consolas" w:hAnsi="Consolas" w:cs="Consolas"/>
          <w:sz w:val="20"/>
          <w:lang w:val="ru-RU"/>
        </w:rPr>
        <w:t>._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String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originalName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;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String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mimeType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;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long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sizeBytes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;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@</w:t>
      </w:r>
      <w:r>
        <w:rPr>
          <w:rFonts w:ascii="Consolas" w:eastAsia="Consolas" w:hAnsi="Consolas" w:cs="Consolas"/>
          <w:sz w:val="20"/>
        </w:rPr>
        <w:t>Indexed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Long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ownerId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;   </w:t>
      </w:r>
      <w:proofErr w:type="gramEnd"/>
      <w:r w:rsidRPr="009C2666">
        <w:rPr>
          <w:rFonts w:ascii="Consolas" w:eastAsia="Consolas" w:hAnsi="Consolas" w:cs="Consolas"/>
          <w:sz w:val="20"/>
          <w:lang w:val="ru-RU"/>
        </w:rPr>
        <w:t xml:space="preserve">         // владелец из </w:t>
      </w:r>
      <w:r>
        <w:rPr>
          <w:rFonts w:ascii="Consolas" w:eastAsia="Consolas" w:hAnsi="Consolas" w:cs="Consolas"/>
          <w:sz w:val="20"/>
        </w:rPr>
        <w:t>PostgreSQL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@</w:t>
      </w:r>
      <w:r>
        <w:rPr>
          <w:rFonts w:ascii="Consolas" w:eastAsia="Consolas" w:hAnsi="Consolas" w:cs="Consolas"/>
          <w:sz w:val="20"/>
        </w:rPr>
        <w:t>Indexed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Long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chatId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;   </w:t>
      </w:r>
      <w:proofErr w:type="gramEnd"/>
      <w:r w:rsidRPr="009C2666">
        <w:rPr>
          <w:rFonts w:ascii="Consolas" w:eastAsia="Consolas" w:hAnsi="Consolas" w:cs="Consolas"/>
          <w:sz w:val="20"/>
          <w:lang w:val="ru-RU"/>
        </w:rPr>
        <w:t xml:space="preserve">          // </w:t>
      </w:r>
      <w:r>
        <w:rPr>
          <w:rFonts w:ascii="Consolas" w:eastAsia="Consolas" w:hAnsi="Consolas" w:cs="Consolas"/>
          <w:sz w:val="20"/>
        </w:rPr>
        <w:t>null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для аватаров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@</w:t>
      </w:r>
      <w:r>
        <w:rPr>
          <w:rFonts w:ascii="Consolas" w:eastAsia="Consolas" w:hAnsi="Consolas" w:cs="Consolas"/>
          <w:sz w:val="20"/>
        </w:rPr>
        <w:t>Indexed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String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purpose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;   </w:t>
      </w:r>
      <w:proofErr w:type="gramEnd"/>
      <w:r w:rsidRPr="009C2666">
        <w:rPr>
          <w:rFonts w:ascii="Consolas" w:eastAsia="Consolas" w:hAnsi="Consolas" w:cs="Consolas"/>
          <w:sz w:val="20"/>
          <w:lang w:val="ru-RU"/>
        </w:rPr>
        <w:t xml:space="preserve">       // </w:t>
      </w:r>
      <w:r>
        <w:rPr>
          <w:rFonts w:ascii="Consolas" w:eastAsia="Consolas" w:hAnsi="Consolas" w:cs="Consolas"/>
          <w:sz w:val="20"/>
        </w:rPr>
        <w:t>ATTACHMENT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| </w:t>
      </w:r>
      <w:r>
        <w:rPr>
          <w:rFonts w:ascii="Consolas" w:eastAsia="Consolas" w:hAnsi="Consolas" w:cs="Consolas"/>
          <w:sz w:val="20"/>
        </w:rPr>
        <w:t>AVATAR</w:t>
      </w:r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USER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| </w:t>
      </w:r>
      <w:r>
        <w:rPr>
          <w:rFonts w:ascii="Consolas" w:eastAsia="Consolas" w:hAnsi="Consolas" w:cs="Consolas"/>
          <w:sz w:val="20"/>
        </w:rPr>
        <w:t>AVATAR</w:t>
      </w:r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CHAT</w:t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    </w:t>
      </w:r>
      <w:r>
        <w:rPr>
          <w:rFonts w:ascii="Consolas" w:eastAsia="Consolas" w:hAnsi="Consolas" w:cs="Consolas"/>
          <w:sz w:val="20"/>
        </w:rPr>
        <w:t>Instant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createdAt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;</w:t>
      </w:r>
      <w:r w:rsidRPr="009C2666">
        <w:rPr>
          <w:rFonts w:ascii="Consolas" w:eastAsia="Consolas" w:hAnsi="Consolas" w:cs="Consolas"/>
          <w:sz w:val="20"/>
          <w:lang w:val="ru-RU"/>
        </w:rPr>
        <w:br/>
        <w:t>}</w:t>
      </w:r>
    </w:p>
    <w:p w14:paraId="4D050D49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Ключевая операция загрузки файла демонстрирует одновременную работу с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— пример реализации </w:t>
      </w:r>
      <w:proofErr w:type="spellStart"/>
      <w:r w:rsidRPr="009C2666">
        <w:rPr>
          <w:rFonts w:eastAsia="Times New Roman" w:cs="Times New Roman"/>
          <w:lang w:val="ru-RU"/>
        </w:rPr>
        <w:t>полиглотной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 w:rsidRPr="009C2666">
        <w:rPr>
          <w:rFonts w:eastAsia="Times New Roman" w:cs="Times New Roman"/>
          <w:lang w:val="ru-RU"/>
        </w:rPr>
        <w:t>персистентности</w:t>
      </w:r>
      <w:proofErr w:type="spellEnd"/>
      <w:r w:rsidRPr="009C2666">
        <w:rPr>
          <w:rFonts w:eastAsia="Times New Roman" w:cs="Times New Roman"/>
          <w:lang w:val="ru-RU"/>
        </w:rPr>
        <w:t xml:space="preserve"> на уровне одной транзакционной операции:</w:t>
      </w:r>
    </w:p>
    <w:p w14:paraId="55DB9544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 xml:space="preserve">Листинг 5 — Загрузка файла: связка </w:t>
      </w:r>
      <w:r>
        <w:rPr>
          <w:rFonts w:eastAsia="Times New Roman" w:cs="Times New Roman"/>
          <w:i/>
          <w:sz w:val="24"/>
        </w:rPr>
        <w:t>MongoDB</w:t>
      </w:r>
      <w:r w:rsidRPr="009C2666">
        <w:rPr>
          <w:rFonts w:eastAsia="Times New Roman" w:cs="Times New Roman"/>
          <w:i/>
          <w:sz w:val="24"/>
          <w:lang w:val="ru-RU"/>
        </w:rPr>
        <w:t xml:space="preserve"> </w:t>
      </w:r>
      <w:proofErr w:type="spellStart"/>
      <w:r>
        <w:rPr>
          <w:rFonts w:eastAsia="Times New Roman" w:cs="Times New Roman"/>
          <w:i/>
          <w:sz w:val="24"/>
        </w:rPr>
        <w:t>GridFS</w:t>
      </w:r>
      <w:proofErr w:type="spellEnd"/>
      <w:r w:rsidRPr="009C2666">
        <w:rPr>
          <w:rFonts w:eastAsia="Times New Roman" w:cs="Times New Roman"/>
          <w:i/>
          <w:sz w:val="24"/>
          <w:lang w:val="ru-RU"/>
        </w:rPr>
        <w:t xml:space="preserve"> и </w:t>
      </w:r>
      <w:r>
        <w:rPr>
          <w:rFonts w:eastAsia="Times New Roman" w:cs="Times New Roman"/>
          <w:i/>
          <w:sz w:val="24"/>
        </w:rPr>
        <w:t>PostgreSQL</w:t>
      </w:r>
      <w:r w:rsidRPr="009C2666">
        <w:rPr>
          <w:rFonts w:eastAsia="Times New Roman" w:cs="Times New Roman"/>
          <w:i/>
          <w:sz w:val="24"/>
          <w:lang w:val="ru-RU"/>
        </w:rPr>
        <w:t xml:space="preserve"> </w:t>
      </w:r>
      <w:r>
        <w:rPr>
          <w:rFonts w:eastAsia="Times New Roman" w:cs="Times New Roman"/>
          <w:i/>
          <w:sz w:val="24"/>
        </w:rPr>
        <w:t>attachments</w:t>
      </w:r>
    </w:p>
    <w:p w14:paraId="63FA332F" w14:textId="77777777" w:rsidR="00FF0BB1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</w:pPr>
      <w:r>
        <w:rPr>
          <w:rFonts w:ascii="Consolas" w:eastAsia="Consolas" w:hAnsi="Consolas" w:cs="Consolas"/>
          <w:sz w:val="20"/>
        </w:rPr>
        <w:t>@Transactional</w:t>
      </w:r>
      <w:r>
        <w:rPr>
          <w:rFonts w:ascii="Consolas" w:eastAsia="Consolas" w:hAnsi="Consolas" w:cs="Consolas"/>
          <w:sz w:val="20"/>
        </w:rPr>
        <w:br/>
        <w:t xml:space="preserve">public </w:t>
      </w:r>
      <w:proofErr w:type="spellStart"/>
      <w:r>
        <w:rPr>
          <w:rFonts w:ascii="Consolas" w:eastAsia="Consolas" w:hAnsi="Consolas" w:cs="Consolas"/>
          <w:sz w:val="20"/>
        </w:rPr>
        <w:t>AttachmentResponse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uploadAttachment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MultipartFile</w:t>
      </w:r>
      <w:proofErr w:type="spellEnd"/>
      <w:r>
        <w:rPr>
          <w:rFonts w:ascii="Consolas" w:eastAsia="Consolas" w:hAnsi="Consolas" w:cs="Consolas"/>
          <w:sz w:val="20"/>
        </w:rPr>
        <w:t xml:space="preserve"> file,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     Long userId, Long chatId) throws IOException {</w:t>
      </w:r>
      <w:r>
        <w:rPr>
          <w:rFonts w:ascii="Consolas" w:eastAsia="Consolas" w:hAnsi="Consolas" w:cs="Consolas"/>
          <w:sz w:val="20"/>
        </w:rPr>
        <w:br/>
        <w:t xml:space="preserve">    ensureMember(chatId, userId);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// 1) Сохранение бинаря в GridFS и метаданных в MongoDB</w:t>
      </w:r>
      <w:r>
        <w:rPr>
          <w:rFonts w:ascii="Consolas" w:eastAsia="Consolas" w:hAnsi="Consolas" w:cs="Consolas"/>
          <w:sz w:val="20"/>
        </w:rPr>
        <w:br/>
        <w:t xml:space="preserve">    ObjectId gridId;</w:t>
      </w:r>
      <w:r>
        <w:rPr>
          <w:rFonts w:ascii="Consolas" w:eastAsia="Consolas" w:hAnsi="Consolas" w:cs="Consolas"/>
          <w:sz w:val="20"/>
        </w:rPr>
        <w:br/>
        <w:t xml:space="preserve">    try (InputStream in = file.getInputStream()) {</w:t>
      </w:r>
      <w:r>
        <w:rPr>
          <w:rFonts w:ascii="Consolas" w:eastAsia="Consolas" w:hAnsi="Consolas" w:cs="Consolas"/>
          <w:sz w:val="20"/>
        </w:rPr>
        <w:br/>
        <w:t xml:space="preserve">        gridId = gridFs.store(in, file.getOriginalFilename(), file.getContentType());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FileMetadata meta = metadataRepo.save(FileMetadata.builder()</w:t>
      </w:r>
      <w:r>
        <w:rPr>
          <w:rFonts w:ascii="Consolas" w:eastAsia="Consolas" w:hAnsi="Consolas" w:cs="Consolas"/>
          <w:sz w:val="20"/>
        </w:rPr>
        <w:br/>
        <w:t xml:space="preserve">        .gridfsId(gridId.toHexString())</w:t>
      </w:r>
      <w:r>
        <w:rPr>
          <w:rFonts w:ascii="Consolas" w:eastAsia="Consolas" w:hAnsi="Consolas" w:cs="Consolas"/>
          <w:sz w:val="20"/>
        </w:rPr>
        <w:br/>
        <w:t xml:space="preserve">        .originalName(file.getOriginalFilename())</w:t>
      </w:r>
      <w:r>
        <w:rPr>
          <w:rFonts w:ascii="Consolas" w:eastAsia="Consolas" w:hAnsi="Consolas" w:cs="Consolas"/>
          <w:sz w:val="20"/>
        </w:rPr>
        <w:br/>
        <w:t xml:space="preserve">        .mimeType(file.getContentType())</w:t>
      </w:r>
      <w:r>
        <w:rPr>
          <w:rFonts w:ascii="Consolas" w:eastAsia="Consolas" w:hAnsi="Consolas" w:cs="Consolas"/>
          <w:sz w:val="20"/>
        </w:rPr>
        <w:br/>
        <w:t xml:space="preserve">        .sizeBytes(file.getSize())</w:t>
      </w:r>
      <w:r>
        <w:rPr>
          <w:rFonts w:ascii="Consolas" w:eastAsia="Consolas" w:hAnsi="Consolas" w:cs="Consolas"/>
          <w:sz w:val="20"/>
        </w:rPr>
        <w:br/>
        <w:t xml:space="preserve">        .ownerId(userId).chatId(chatId)</w:t>
      </w:r>
      <w:r>
        <w:rPr>
          <w:rFonts w:ascii="Consolas" w:eastAsia="Consolas" w:hAnsi="Consolas" w:cs="Consolas"/>
          <w:sz w:val="20"/>
        </w:rPr>
        <w:br/>
        <w:t xml:space="preserve">        .purpose(PURPOSE_ATTACHMENT)</w:t>
      </w:r>
      <w:r>
        <w:rPr>
          <w:rFonts w:ascii="Consolas" w:eastAsia="Consolas" w:hAnsi="Consolas" w:cs="Consolas"/>
          <w:sz w:val="20"/>
        </w:rPr>
        <w:br/>
        <w:t xml:space="preserve">        .createdAt(Instant.now())</w:t>
      </w:r>
      <w:r>
        <w:rPr>
          <w:rFonts w:ascii="Consolas" w:eastAsia="Consolas" w:hAnsi="Consolas" w:cs="Consolas"/>
          <w:sz w:val="20"/>
        </w:rPr>
        <w:br/>
        <w:t xml:space="preserve">        .build());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// 2) Параллельная запись ссылки в реляционной таблице</w:t>
      </w:r>
      <w:r>
        <w:rPr>
          <w:rFonts w:ascii="Consolas" w:eastAsia="Consolas" w:hAnsi="Consolas" w:cs="Consolas"/>
          <w:sz w:val="20"/>
        </w:rPr>
        <w:br/>
        <w:t xml:space="preserve">    Attachment a = Attachment.builder()</w:t>
      </w:r>
      <w:r>
        <w:rPr>
          <w:rFonts w:ascii="Consolas" w:eastAsia="Consolas" w:hAnsi="Consolas" w:cs="Consolas"/>
          <w:sz w:val="20"/>
        </w:rPr>
        <w:br/>
        <w:t xml:space="preserve">        .fileName(meta.getOriginalName())</w:t>
      </w:r>
      <w:r>
        <w:rPr>
          <w:rFonts w:ascii="Consolas" w:eastAsia="Consolas" w:hAnsi="Consolas" w:cs="Consolas"/>
          <w:sz w:val="20"/>
        </w:rPr>
        <w:br/>
        <w:t xml:space="preserve">        .fileType(meta.getMimeType())</w:t>
      </w:r>
      <w:r>
        <w:rPr>
          <w:rFonts w:ascii="Consolas" w:eastAsia="Consolas" w:hAnsi="Consolas" w:cs="Consolas"/>
          <w:sz w:val="20"/>
        </w:rPr>
        <w:br/>
        <w:t xml:space="preserve">        .fileSize(meta.getSizeBytes())</w:t>
      </w:r>
      <w:r>
        <w:rPr>
          <w:rFonts w:ascii="Consolas" w:eastAsia="Consolas" w:hAnsi="Consolas" w:cs="Consolas"/>
          <w:sz w:val="20"/>
        </w:rPr>
        <w:br/>
        <w:t xml:space="preserve">        .gridfsId(meta.getGridfsId())</w:t>
      </w:r>
      <w:r>
        <w:rPr>
          <w:rFonts w:ascii="Consolas" w:eastAsia="Consolas" w:hAnsi="Consolas" w:cs="Consolas"/>
          <w:sz w:val="20"/>
        </w:rPr>
        <w:br/>
        <w:t xml:space="preserve">        .uploadedBy(userRepo.findById(userId).orElseThrow(...))</w:t>
      </w:r>
      <w:r>
        <w:rPr>
          <w:rFonts w:ascii="Consolas" w:eastAsia="Consolas" w:hAnsi="Consolas" w:cs="Consolas"/>
          <w:sz w:val="20"/>
        </w:rPr>
        <w:br/>
        <w:t xml:space="preserve">        .createdAt(LocalDateTime.now())</w:t>
      </w:r>
      <w:r>
        <w:rPr>
          <w:rFonts w:ascii="Consolas" w:eastAsia="Consolas" w:hAnsi="Consolas" w:cs="Consolas"/>
          <w:sz w:val="20"/>
        </w:rPr>
        <w:br/>
        <w:t xml:space="preserve">        .build();</w:t>
      </w:r>
      <w:r>
        <w:rPr>
          <w:rFonts w:ascii="Consolas" w:eastAsia="Consolas" w:hAnsi="Consolas" w:cs="Consolas"/>
          <w:sz w:val="20"/>
        </w:rPr>
        <w:br/>
        <w:t xml:space="preserve">    return toResponse(attachmentRepo.save(a));</w:t>
      </w:r>
      <w:r>
        <w:rPr>
          <w:rFonts w:ascii="Consolas" w:eastAsia="Consolas" w:hAnsi="Consolas" w:cs="Consolas"/>
          <w:sz w:val="20"/>
        </w:rPr>
        <w:br/>
        <w:t>}</w:t>
      </w:r>
    </w:p>
    <w:p w14:paraId="108A77FB" w14:textId="77777777" w:rsidR="00FF0BB1" w:rsidRDefault="00000000">
      <w:pPr>
        <w:keepNext/>
        <w:spacing w:before="240" w:after="160"/>
      </w:pPr>
      <w:r>
        <w:rPr>
          <w:rFonts w:eastAsia="Times New Roman" w:cs="Times New Roman"/>
          <w:b/>
          <w:sz w:val="32"/>
        </w:rPr>
        <w:t>2.5. Redis: эфемерные данные и реальное время</w:t>
      </w:r>
    </w:p>
    <w:p w14:paraId="2B298CDC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Использование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в проекте охватывает четыре независимых сценария, каждый из которых опирается на специфические возможности </w:t>
      </w:r>
      <w:r>
        <w:rPr>
          <w:rFonts w:eastAsia="Times New Roman" w:cs="Times New Roman"/>
        </w:rPr>
        <w:t>in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memory</w:t>
      </w:r>
      <w:r w:rsidRPr="009C2666">
        <w:rPr>
          <w:rFonts w:eastAsia="Times New Roman" w:cs="Times New Roman"/>
          <w:lang w:val="ru-RU"/>
        </w:rPr>
        <w:t xml:space="preserve"> хранилища: автоматическое истечение ключей по </w:t>
      </w:r>
      <w:r>
        <w:rPr>
          <w:rFonts w:eastAsia="Times New Roman" w:cs="Times New Roman"/>
        </w:rPr>
        <w:t>TTL</w:t>
      </w:r>
      <w:r w:rsidRPr="009C2666">
        <w:rPr>
          <w:rFonts w:eastAsia="Times New Roman" w:cs="Times New Roman"/>
          <w:lang w:val="ru-RU"/>
        </w:rPr>
        <w:t>, атомарные операции инкремента и работу с типом «множество».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623"/>
        <w:gridCol w:w="2422"/>
        <w:gridCol w:w="2422"/>
        <w:gridCol w:w="2422"/>
      </w:tblGrid>
      <w:tr w:rsidR="00FF0BB1" w14:paraId="1FEAF4DC" w14:textId="77777777" w:rsidTr="00FF0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740DA1FF" w14:textId="77777777" w:rsidR="00FF0BB1" w:rsidRDefault="00000000">
            <w:proofErr w:type="spellStart"/>
            <w:r>
              <w:rPr>
                <w:rFonts w:eastAsia="Times New Roman" w:cs="Times New Roman"/>
                <w:sz w:val="26"/>
              </w:rPr>
              <w:t>Шаблон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ключа</w:t>
            </w:r>
            <w:proofErr w:type="spellEnd"/>
          </w:p>
        </w:tc>
        <w:tc>
          <w:tcPr>
            <w:tcW w:w="2422" w:type="dxa"/>
          </w:tcPr>
          <w:p w14:paraId="4A0C97D1" w14:textId="77777777" w:rsidR="00FF0B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6"/>
              </w:rPr>
              <w:t>Тип Redis</w:t>
            </w:r>
          </w:p>
        </w:tc>
        <w:tc>
          <w:tcPr>
            <w:tcW w:w="2422" w:type="dxa"/>
          </w:tcPr>
          <w:p w14:paraId="60290138" w14:textId="77777777" w:rsidR="00FF0B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6"/>
              </w:rPr>
              <w:t>TTL</w:t>
            </w:r>
          </w:p>
        </w:tc>
        <w:tc>
          <w:tcPr>
            <w:tcW w:w="2422" w:type="dxa"/>
          </w:tcPr>
          <w:p w14:paraId="2020A873" w14:textId="77777777" w:rsidR="00FF0B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6"/>
              </w:rPr>
              <w:t>Назначение</w:t>
            </w:r>
          </w:p>
        </w:tc>
      </w:tr>
      <w:tr w:rsidR="00FF0BB1" w:rsidRPr="009C2666" w14:paraId="79DC3B3F" w14:textId="77777777" w:rsidTr="00FF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3C04E6D" w14:textId="77777777" w:rsidR="00FF0BB1" w:rsidRDefault="00000000">
            <w:r>
              <w:rPr>
                <w:rFonts w:eastAsia="Times New Roman" w:cs="Times New Roman"/>
                <w:b w:val="0"/>
                <w:sz w:val="24"/>
              </w:rPr>
              <w:t>jwt:session:{jti}</w:t>
            </w:r>
          </w:p>
        </w:tc>
        <w:tc>
          <w:tcPr>
            <w:tcW w:w="2422" w:type="dxa"/>
          </w:tcPr>
          <w:p w14:paraId="538D6F68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string (userId)</w:t>
            </w:r>
          </w:p>
        </w:tc>
        <w:tc>
          <w:tcPr>
            <w:tcW w:w="2422" w:type="dxa"/>
          </w:tcPr>
          <w:p w14:paraId="73F7D161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24 ч</w:t>
            </w:r>
          </w:p>
        </w:tc>
        <w:tc>
          <w:tcPr>
            <w:tcW w:w="2422" w:type="dxa"/>
          </w:tcPr>
          <w:p w14:paraId="052865F6" w14:textId="77777777" w:rsidR="00FF0BB1" w:rsidRPr="009C26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C2666">
              <w:rPr>
                <w:rFonts w:eastAsia="Times New Roman" w:cs="Times New Roman"/>
                <w:sz w:val="24"/>
                <w:lang w:val="ru-RU"/>
              </w:rPr>
              <w:t xml:space="preserve">Активные </w:t>
            </w:r>
            <w:r>
              <w:rPr>
                <w:rFonts w:eastAsia="Times New Roman" w:cs="Times New Roman"/>
                <w:sz w:val="24"/>
              </w:rPr>
              <w:t>JWT</w:t>
            </w:r>
            <w:r w:rsidRPr="009C2666">
              <w:rPr>
                <w:rFonts w:eastAsia="Times New Roman" w:cs="Times New Roman"/>
                <w:sz w:val="24"/>
                <w:lang w:val="ru-RU"/>
              </w:rPr>
              <w:t xml:space="preserve">-сессии (для </w:t>
            </w:r>
            <w:r>
              <w:rPr>
                <w:rFonts w:eastAsia="Times New Roman" w:cs="Times New Roman"/>
                <w:sz w:val="24"/>
              </w:rPr>
              <w:t>logout</w:t>
            </w:r>
            <w:r w:rsidRPr="009C2666">
              <w:rPr>
                <w:rFonts w:eastAsia="Times New Roman" w:cs="Times New Roman"/>
                <w:sz w:val="24"/>
                <w:lang w:val="ru-RU"/>
              </w:rPr>
              <w:t>)</w:t>
            </w:r>
          </w:p>
        </w:tc>
      </w:tr>
      <w:tr w:rsidR="00FF0BB1" w14:paraId="2AE12A9D" w14:textId="77777777" w:rsidTr="00FF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0D9D886" w14:textId="77777777" w:rsidR="00FF0BB1" w:rsidRDefault="00000000">
            <w:proofErr w:type="spellStart"/>
            <w:r>
              <w:rPr>
                <w:rFonts w:eastAsia="Times New Roman" w:cs="Times New Roman"/>
                <w:b w:val="0"/>
                <w:sz w:val="24"/>
              </w:rPr>
              <w:t>presence:</w:t>
            </w:r>
            <w:proofErr w:type="gramStart"/>
            <w:r>
              <w:rPr>
                <w:rFonts w:eastAsia="Times New Roman" w:cs="Times New Roman"/>
                <w:b w:val="0"/>
                <w:sz w:val="24"/>
              </w:rPr>
              <w:t>user</w:t>
            </w:r>
            <w:proofErr w:type="spellEnd"/>
            <w:r>
              <w:rPr>
                <w:rFonts w:eastAsia="Times New Roman" w:cs="Times New Roman"/>
                <w:b w:val="0"/>
                <w:sz w:val="24"/>
              </w:rPr>
              <w:t>:{</w:t>
            </w:r>
            <w:proofErr w:type="spellStart"/>
            <w:proofErr w:type="gramEnd"/>
            <w:r>
              <w:rPr>
                <w:rFonts w:eastAsia="Times New Roman" w:cs="Times New Roman"/>
                <w:b w:val="0"/>
                <w:sz w:val="24"/>
              </w:rPr>
              <w:t>userId</w:t>
            </w:r>
            <w:proofErr w:type="spellEnd"/>
            <w:r>
              <w:rPr>
                <w:rFonts w:eastAsia="Times New Roman" w:cs="Times New Roman"/>
                <w:b w:val="0"/>
                <w:sz w:val="24"/>
              </w:rPr>
              <w:t>}</w:t>
            </w:r>
          </w:p>
        </w:tc>
        <w:tc>
          <w:tcPr>
            <w:tcW w:w="2422" w:type="dxa"/>
          </w:tcPr>
          <w:p w14:paraId="1054513E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string (ONLINE)</w:t>
            </w:r>
          </w:p>
        </w:tc>
        <w:tc>
          <w:tcPr>
            <w:tcW w:w="2422" w:type="dxa"/>
          </w:tcPr>
          <w:p w14:paraId="0DBD72B8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60 с</w:t>
            </w:r>
          </w:p>
        </w:tc>
        <w:tc>
          <w:tcPr>
            <w:tcW w:w="2422" w:type="dxa"/>
          </w:tcPr>
          <w:p w14:paraId="37E6C35A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Online-статус пользователя</w:t>
            </w:r>
          </w:p>
        </w:tc>
      </w:tr>
      <w:tr w:rsidR="00FF0BB1" w14:paraId="21CD877D" w14:textId="77777777" w:rsidTr="00FF0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1B2C977D" w14:textId="77777777" w:rsidR="00FF0BB1" w:rsidRDefault="00000000">
            <w:r>
              <w:rPr>
                <w:rFonts w:eastAsia="Times New Roman" w:cs="Times New Roman"/>
                <w:b w:val="0"/>
                <w:sz w:val="24"/>
              </w:rPr>
              <w:t>typing:chat:{chatId}</w:t>
            </w:r>
          </w:p>
        </w:tc>
        <w:tc>
          <w:tcPr>
            <w:tcW w:w="2422" w:type="dxa"/>
          </w:tcPr>
          <w:p w14:paraId="18BC50B5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set (userId)</w:t>
            </w:r>
          </w:p>
        </w:tc>
        <w:tc>
          <w:tcPr>
            <w:tcW w:w="2422" w:type="dxa"/>
          </w:tcPr>
          <w:p w14:paraId="0B70EF5F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5 с</w:t>
            </w:r>
          </w:p>
        </w:tc>
        <w:tc>
          <w:tcPr>
            <w:tcW w:w="2422" w:type="dxa"/>
          </w:tcPr>
          <w:p w14:paraId="069BCB29" w14:textId="77777777" w:rsidR="00FF0B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Список набирающих в чате</w:t>
            </w:r>
          </w:p>
        </w:tc>
      </w:tr>
      <w:tr w:rsidR="00FF0BB1" w14:paraId="30BD73CA" w14:textId="77777777" w:rsidTr="00FF0B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64D38499" w14:textId="77777777" w:rsidR="00FF0BB1" w:rsidRDefault="00000000">
            <w:r>
              <w:rPr>
                <w:rFonts w:eastAsia="Times New Roman" w:cs="Times New Roman"/>
                <w:b w:val="0"/>
                <w:sz w:val="24"/>
              </w:rPr>
              <w:t>unread:user:{u}:chat:{c}</w:t>
            </w:r>
          </w:p>
        </w:tc>
        <w:tc>
          <w:tcPr>
            <w:tcW w:w="2422" w:type="dxa"/>
          </w:tcPr>
          <w:p w14:paraId="2192D8A5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integer</w:t>
            </w:r>
          </w:p>
        </w:tc>
        <w:tc>
          <w:tcPr>
            <w:tcW w:w="2422" w:type="dxa"/>
          </w:tcPr>
          <w:p w14:paraId="198DFD79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7 дней</w:t>
            </w:r>
          </w:p>
        </w:tc>
        <w:tc>
          <w:tcPr>
            <w:tcW w:w="2422" w:type="dxa"/>
          </w:tcPr>
          <w:p w14:paraId="7741C207" w14:textId="77777777" w:rsidR="00FF0B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eastAsia="Times New Roman" w:cs="Times New Roman"/>
                <w:sz w:val="24"/>
              </w:rPr>
              <w:t>Кэш счётчика непрочитанных</w:t>
            </w:r>
          </w:p>
        </w:tc>
      </w:tr>
    </w:tbl>
    <w:p w14:paraId="6F0FDFED" w14:textId="77777777" w:rsidR="00FF0BB1" w:rsidRDefault="00FF0BB1">
      <w:pPr>
        <w:spacing w:after="120"/>
        <w:rPr>
          <w:lang w:val="ru-RU"/>
        </w:rPr>
      </w:pPr>
    </w:p>
    <w:p w14:paraId="5A539BCD" w14:textId="77777777" w:rsidR="00B005E4" w:rsidRDefault="00B005E4">
      <w:pPr>
        <w:spacing w:after="120"/>
        <w:rPr>
          <w:lang w:val="ru-RU"/>
        </w:rPr>
      </w:pPr>
    </w:p>
    <w:p w14:paraId="3F895F3F" w14:textId="77777777" w:rsidR="00B005E4" w:rsidRDefault="00B005E4">
      <w:pPr>
        <w:spacing w:after="120"/>
        <w:rPr>
          <w:lang w:val="ru-RU"/>
        </w:rPr>
      </w:pPr>
    </w:p>
    <w:p w14:paraId="706FE7E9" w14:textId="77777777" w:rsidR="00B005E4" w:rsidRDefault="00B005E4">
      <w:pPr>
        <w:spacing w:after="120"/>
        <w:rPr>
          <w:lang w:val="ru-RU"/>
        </w:rPr>
      </w:pPr>
    </w:p>
    <w:p w14:paraId="570933F5" w14:textId="77777777" w:rsidR="00B005E4" w:rsidRDefault="00B005E4">
      <w:pPr>
        <w:spacing w:after="120"/>
        <w:rPr>
          <w:lang w:val="ru-RU"/>
        </w:rPr>
      </w:pPr>
    </w:p>
    <w:p w14:paraId="065D2069" w14:textId="77777777" w:rsidR="00B005E4" w:rsidRPr="00B005E4" w:rsidRDefault="00B005E4">
      <w:pPr>
        <w:spacing w:after="120"/>
        <w:rPr>
          <w:lang w:val="ru-RU"/>
        </w:rPr>
      </w:pPr>
    </w:p>
    <w:p w14:paraId="4F0E753E" w14:textId="77777777" w:rsidR="00FF0BB1" w:rsidRDefault="00000000">
      <w:pPr>
        <w:spacing w:after="120" w:line="360" w:lineRule="auto"/>
        <w:ind w:firstLine="709"/>
        <w:jc w:val="both"/>
      </w:pPr>
      <w:proofErr w:type="spellStart"/>
      <w:r>
        <w:rPr>
          <w:rFonts w:eastAsia="Times New Roman" w:cs="Times New Roman"/>
        </w:rPr>
        <w:lastRenderedPageBreak/>
        <w:t>Реализация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сервиса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учёта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присутствия</w:t>
      </w:r>
      <w:proofErr w:type="spellEnd"/>
      <w:r>
        <w:rPr>
          <w:rFonts w:eastAsia="Times New Roman" w:cs="Times New Roman"/>
        </w:rPr>
        <w:t>:</w:t>
      </w:r>
    </w:p>
    <w:p w14:paraId="78B4A5F5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 xml:space="preserve">Листинг 6 — Сервис учёта </w:t>
      </w:r>
      <w:r>
        <w:rPr>
          <w:rFonts w:eastAsia="Times New Roman" w:cs="Times New Roman"/>
          <w:i/>
          <w:sz w:val="24"/>
        </w:rPr>
        <w:t>online</w:t>
      </w:r>
      <w:r w:rsidRPr="009C2666">
        <w:rPr>
          <w:rFonts w:eastAsia="Times New Roman" w:cs="Times New Roman"/>
          <w:i/>
          <w:sz w:val="24"/>
          <w:lang w:val="ru-RU"/>
        </w:rPr>
        <w:t xml:space="preserve">-присутствия на базе </w:t>
      </w:r>
      <w:r>
        <w:rPr>
          <w:rFonts w:eastAsia="Times New Roman" w:cs="Times New Roman"/>
          <w:i/>
          <w:sz w:val="24"/>
        </w:rPr>
        <w:t>Redis</w:t>
      </w:r>
      <w:r w:rsidRPr="009C2666">
        <w:rPr>
          <w:rFonts w:eastAsia="Times New Roman" w:cs="Times New Roman"/>
          <w:i/>
          <w:sz w:val="24"/>
          <w:lang w:val="ru-RU"/>
        </w:rPr>
        <w:t xml:space="preserve"> </w:t>
      </w:r>
      <w:r>
        <w:rPr>
          <w:rFonts w:eastAsia="Times New Roman" w:cs="Times New Roman"/>
          <w:i/>
          <w:sz w:val="24"/>
        </w:rPr>
        <w:t>TTL</w:t>
      </w:r>
    </w:p>
    <w:p w14:paraId="454FB16C" w14:textId="77777777" w:rsidR="00FF0BB1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</w:pPr>
      <w:r>
        <w:rPr>
          <w:rFonts w:ascii="Consolas" w:eastAsia="Consolas" w:hAnsi="Consolas" w:cs="Consolas"/>
          <w:sz w:val="20"/>
        </w:rPr>
        <w:t>@Service @RequiredArgsConstructor</w:t>
      </w:r>
      <w:r>
        <w:rPr>
          <w:rFonts w:ascii="Consolas" w:eastAsia="Consolas" w:hAnsi="Consolas" w:cs="Consolas"/>
          <w:sz w:val="20"/>
        </w:rPr>
        <w:br/>
        <w:t>public class PresenceService {</w:t>
      </w:r>
      <w:r>
        <w:rPr>
          <w:rFonts w:ascii="Consolas" w:eastAsia="Consolas" w:hAnsi="Consolas" w:cs="Consolas"/>
          <w:sz w:val="20"/>
        </w:rPr>
        <w:br/>
        <w:t xml:space="preserve">    private static final Duration TTL = Duration.ofSeconds(60);</w:t>
      </w:r>
      <w:r>
        <w:rPr>
          <w:rFonts w:ascii="Consolas" w:eastAsia="Consolas" w:hAnsi="Consolas" w:cs="Consolas"/>
          <w:sz w:val="20"/>
        </w:rPr>
        <w:br/>
        <w:t xml:space="preserve">    private static final String PREFIX = "presence:user:";</w:t>
      </w:r>
      <w:r>
        <w:rPr>
          <w:rFonts w:ascii="Consolas" w:eastAsia="Consolas" w:hAnsi="Consolas" w:cs="Consolas"/>
          <w:sz w:val="20"/>
        </w:rPr>
        <w:br/>
        <w:t xml:space="preserve">    private final StringRedisTemplate redis;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markOnline(Long userId) {</w:t>
      </w:r>
      <w:r>
        <w:rPr>
          <w:rFonts w:ascii="Consolas" w:eastAsia="Consolas" w:hAnsi="Consolas" w:cs="Consolas"/>
          <w:sz w:val="20"/>
        </w:rPr>
        <w:br/>
        <w:t xml:space="preserve">        redis.opsForValue().set(PREFIX + userId, "ONLINE", TTL);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heartbeat(Long userId) {</w:t>
      </w:r>
      <w:r>
        <w:rPr>
          <w:rFonts w:ascii="Consolas" w:eastAsia="Consolas" w:hAnsi="Consolas" w:cs="Consolas"/>
          <w:sz w:val="20"/>
        </w:rPr>
        <w:br/>
        <w:t xml:space="preserve">        redis.expire(PREFIX + userId, TTL);</w:t>
      </w:r>
      <w:r>
        <w:rPr>
          <w:rFonts w:ascii="Consolas" w:eastAsia="Consolas" w:hAnsi="Consolas" w:cs="Consolas"/>
          <w:sz w:val="20"/>
        </w:rPr>
        <w:br/>
        <w:t xml:space="preserve">        if (Boolean.FALSE.equals(redis.hasKey(PREFIX + userId))) markOnline(userId);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String getStatus(Long userId) {</w:t>
      </w:r>
      <w:r>
        <w:rPr>
          <w:rFonts w:ascii="Consolas" w:eastAsia="Consolas" w:hAnsi="Consolas" w:cs="Consolas"/>
          <w:sz w:val="20"/>
        </w:rPr>
        <w:br/>
        <w:t xml:space="preserve">        String v = redis.opsForValue().get(PREFIX + userId);</w:t>
      </w:r>
      <w:r>
        <w:rPr>
          <w:rFonts w:ascii="Consolas" w:eastAsia="Consolas" w:hAnsi="Consolas" w:cs="Consolas"/>
          <w:sz w:val="20"/>
        </w:rPr>
        <w:br/>
        <w:t xml:space="preserve">        return v != null ? v : "OFFLINE";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1D565B2C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Кэш непрочитанных сообщений демонстрирует паттерн </w:t>
      </w:r>
      <w:r>
        <w:rPr>
          <w:rFonts w:eastAsia="Times New Roman" w:cs="Times New Roman"/>
        </w:rPr>
        <w:t>write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through</w:t>
      </w:r>
      <w:r w:rsidRPr="009C2666">
        <w:rPr>
          <w:rFonts w:eastAsia="Times New Roman" w:cs="Times New Roman"/>
          <w:lang w:val="ru-RU"/>
        </w:rPr>
        <w:t xml:space="preserve"> с автоматическим </w:t>
      </w:r>
      <w:r>
        <w:rPr>
          <w:rFonts w:eastAsia="Times New Roman" w:cs="Times New Roman"/>
        </w:rPr>
        <w:t>fallback</w:t>
      </w:r>
      <w:r w:rsidRPr="009C2666">
        <w:rPr>
          <w:rFonts w:eastAsia="Times New Roman" w:cs="Times New Roman"/>
          <w:lang w:val="ru-RU"/>
        </w:rPr>
        <w:t xml:space="preserve"> к источнику истины (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>) при отсутствии ключа в кэше:</w:t>
      </w:r>
    </w:p>
    <w:p w14:paraId="14F45FC8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 xml:space="preserve">Листинг 7 — Кэш непрочитанных с </w:t>
      </w:r>
      <w:r>
        <w:rPr>
          <w:rFonts w:eastAsia="Times New Roman" w:cs="Times New Roman"/>
          <w:i/>
          <w:sz w:val="24"/>
        </w:rPr>
        <w:t>lazy</w:t>
      </w:r>
      <w:r w:rsidRPr="009C2666">
        <w:rPr>
          <w:rFonts w:eastAsia="Times New Roman" w:cs="Times New Roman"/>
          <w:i/>
          <w:sz w:val="24"/>
          <w:lang w:val="ru-RU"/>
        </w:rPr>
        <w:t>-</w:t>
      </w:r>
      <w:r>
        <w:rPr>
          <w:rFonts w:eastAsia="Times New Roman" w:cs="Times New Roman"/>
          <w:i/>
          <w:sz w:val="24"/>
        </w:rPr>
        <w:t>loading</w:t>
      </w:r>
    </w:p>
    <w:p w14:paraId="7E0B495A" w14:textId="77777777" w:rsidR="00FF0BB1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</w:pPr>
      <w:r>
        <w:rPr>
          <w:rFonts w:ascii="Consolas" w:eastAsia="Consolas" w:hAnsi="Consolas" w:cs="Consolas"/>
          <w:sz w:val="20"/>
        </w:rPr>
        <w:t>public long get(Long userId, Long chatId) {</w:t>
      </w:r>
      <w:r>
        <w:rPr>
          <w:rFonts w:ascii="Consolas" w:eastAsia="Consolas" w:hAnsi="Consolas" w:cs="Consolas"/>
          <w:sz w:val="20"/>
        </w:rPr>
        <w:br/>
        <w:t xml:space="preserve">    String v = redis.opsForValue().get(key(userId, chatId));</w:t>
      </w:r>
      <w:r>
        <w:rPr>
          <w:rFonts w:ascii="Consolas" w:eastAsia="Consolas" w:hAnsi="Consolas" w:cs="Consolas"/>
          <w:sz w:val="20"/>
        </w:rPr>
        <w:br/>
        <w:t xml:space="preserve">    if (v != null) return Long.parseLong(v);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// Cache miss — пересчёт из PostgreSQL и кэширование с TTL 7 дней</w:t>
      </w:r>
      <w:r>
        <w:rPr>
          <w:rFonts w:ascii="Consolas" w:eastAsia="Consolas" w:hAnsi="Consolas" w:cs="Consolas"/>
          <w:sz w:val="20"/>
        </w:rPr>
        <w:br/>
        <w:t xml:space="preserve">    long fresh = recalculate(userId, chatId);</w:t>
      </w:r>
      <w:r>
        <w:rPr>
          <w:rFonts w:ascii="Consolas" w:eastAsia="Consolas" w:hAnsi="Consolas" w:cs="Consolas"/>
          <w:sz w:val="20"/>
        </w:rPr>
        <w:br/>
        <w:t xml:space="preserve">    redis.opsForValue().set(key(userId, chatId), String.valueOf(fresh), TTL);</w:t>
      </w:r>
      <w:r>
        <w:rPr>
          <w:rFonts w:ascii="Consolas" w:eastAsia="Consolas" w:hAnsi="Consolas" w:cs="Consolas"/>
          <w:sz w:val="20"/>
        </w:rPr>
        <w:br/>
        <w:t xml:space="preserve">    return fresh;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public void increment(Long userId, Long chatId) {</w:t>
      </w:r>
      <w:r>
        <w:rPr>
          <w:rFonts w:ascii="Consolas" w:eastAsia="Consolas" w:hAnsi="Consolas" w:cs="Consolas"/>
          <w:sz w:val="20"/>
        </w:rPr>
        <w:br/>
        <w:t xml:space="preserve">    redis.opsForValue().increment(key(userId, chatId));</w:t>
      </w:r>
      <w:r>
        <w:rPr>
          <w:rFonts w:ascii="Consolas" w:eastAsia="Consolas" w:hAnsi="Consolas" w:cs="Consolas"/>
          <w:sz w:val="20"/>
        </w:rPr>
        <w:br/>
        <w:t xml:space="preserve">    redis.expire(key(userId, chatId), TTL);</w:t>
      </w:r>
      <w:r>
        <w:rPr>
          <w:rFonts w:ascii="Consolas" w:eastAsia="Consolas" w:hAnsi="Consolas" w:cs="Consolas"/>
          <w:sz w:val="20"/>
        </w:rPr>
        <w:br/>
        <w:t>}</w:t>
      </w:r>
    </w:p>
    <w:p w14:paraId="120A0FC3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lastRenderedPageBreak/>
        <w:t>2.6. Реализованные функциональные возможности</w:t>
      </w:r>
    </w:p>
    <w:p w14:paraId="270B6E4E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В рамках работы реализованы следующие функциональные возможности, использующие новые хранилища и закрывающие требование по минимуму пяти функций и набору </w:t>
      </w:r>
      <w:r>
        <w:rPr>
          <w:rFonts w:eastAsia="Times New Roman" w:cs="Times New Roman"/>
        </w:rPr>
        <w:t>CRUD</w:t>
      </w:r>
      <w:r w:rsidRPr="009C2666">
        <w:rPr>
          <w:rFonts w:eastAsia="Times New Roman" w:cs="Times New Roman"/>
          <w:lang w:val="ru-RU"/>
        </w:rPr>
        <w:t>-операций:</w:t>
      </w:r>
    </w:p>
    <w:p w14:paraId="7C935E3B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Загрузка файла-вложения в чат (</w:t>
      </w:r>
      <w:r>
        <w:rPr>
          <w:rFonts w:eastAsia="Times New Roman" w:cs="Times New Roman"/>
        </w:rPr>
        <w:t>Create</w:t>
      </w:r>
      <w:r w:rsidRPr="009C2666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>);</w:t>
      </w:r>
    </w:p>
    <w:p w14:paraId="3C92EA9B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Скачивание файла из вложения (</w:t>
      </w:r>
      <w:r>
        <w:rPr>
          <w:rFonts w:eastAsia="Times New Roman" w:cs="Times New Roman"/>
        </w:rPr>
        <w:t>Read</w:t>
      </w:r>
      <w:r w:rsidRPr="009C2666">
        <w:rPr>
          <w:rFonts w:eastAsia="Times New Roman" w:cs="Times New Roman"/>
          <w:lang w:val="ru-RU"/>
        </w:rPr>
        <w:t xml:space="preserve"> из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>);</w:t>
      </w:r>
    </w:p>
    <w:p w14:paraId="6B3F08CF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Просмотр списка файлов чата (</w:t>
      </w:r>
      <w:r>
        <w:rPr>
          <w:rFonts w:eastAsia="Times New Roman" w:cs="Times New Roman"/>
        </w:rPr>
        <w:t>Read</w:t>
      </w:r>
      <w:r w:rsidRPr="009C2666">
        <w:rPr>
          <w:rFonts w:eastAsia="Times New Roman" w:cs="Times New Roman"/>
          <w:lang w:val="ru-RU"/>
        </w:rPr>
        <w:t xml:space="preserve"> из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с метаданными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>);</w:t>
      </w:r>
    </w:p>
    <w:p w14:paraId="6C41D87F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Переименование файла (</w:t>
      </w:r>
      <w:r>
        <w:rPr>
          <w:rFonts w:eastAsia="Times New Roman" w:cs="Times New Roman"/>
        </w:rPr>
        <w:t>Update</w:t>
      </w:r>
      <w:r w:rsidRPr="009C2666">
        <w:rPr>
          <w:rFonts w:eastAsia="Times New Roman" w:cs="Times New Roman"/>
          <w:lang w:val="ru-RU"/>
        </w:rPr>
        <w:t xml:space="preserve"> в обеих БД одновременно);</w:t>
      </w:r>
    </w:p>
    <w:p w14:paraId="351B5E2C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Удаление файла с каскадным удалением во всех системах (</w:t>
      </w:r>
      <w:r>
        <w:rPr>
          <w:rFonts w:eastAsia="Times New Roman" w:cs="Times New Roman"/>
        </w:rPr>
        <w:t>Delete</w:t>
      </w:r>
      <w:r w:rsidRPr="009C2666">
        <w:rPr>
          <w:rFonts w:eastAsia="Times New Roman" w:cs="Times New Roman"/>
          <w:lang w:val="ru-RU"/>
        </w:rPr>
        <w:t>);</w:t>
      </w:r>
    </w:p>
    <w:p w14:paraId="75F89652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Загрузка пользовательского аватара (</w:t>
      </w:r>
      <w:r>
        <w:rPr>
          <w:rFonts w:eastAsia="Times New Roman" w:cs="Times New Roman"/>
        </w:rPr>
        <w:t>Create</w:t>
      </w:r>
      <w:r w:rsidRPr="009C2666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, ссылка в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>);</w:t>
      </w:r>
    </w:p>
    <w:p w14:paraId="5CABCDE9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Загрузка аватара чата администратором (</w:t>
      </w:r>
      <w:r>
        <w:rPr>
          <w:rFonts w:eastAsia="Times New Roman" w:cs="Times New Roman"/>
        </w:rPr>
        <w:t>Create</w:t>
      </w:r>
      <w:r w:rsidRPr="009C2666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>);</w:t>
      </w:r>
    </w:p>
    <w:p w14:paraId="460742E1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Отслеживание </w:t>
      </w:r>
      <w:r>
        <w:rPr>
          <w:rFonts w:eastAsia="Times New Roman" w:cs="Times New Roman"/>
        </w:rPr>
        <w:t>online</w:t>
      </w:r>
      <w:r w:rsidRPr="009C2666">
        <w:rPr>
          <w:rFonts w:eastAsia="Times New Roman" w:cs="Times New Roman"/>
          <w:lang w:val="ru-RU"/>
        </w:rPr>
        <w:t>-статуса участников (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с </w:t>
      </w:r>
      <w:r>
        <w:rPr>
          <w:rFonts w:eastAsia="Times New Roman" w:cs="Times New Roman"/>
        </w:rPr>
        <w:t>TTL</w:t>
      </w:r>
      <w:r w:rsidRPr="009C26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WebSocket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broadcast</w:t>
      </w:r>
      <w:r w:rsidRPr="009C2666">
        <w:rPr>
          <w:rFonts w:eastAsia="Times New Roman" w:cs="Times New Roman"/>
          <w:lang w:val="ru-RU"/>
        </w:rPr>
        <w:t>);</w:t>
      </w:r>
    </w:p>
    <w:p w14:paraId="1F9D8669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Индикатор набора текста в реальном времени (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SET</w:t>
      </w:r>
      <w:r w:rsidRPr="009C2666">
        <w:rPr>
          <w:rFonts w:eastAsia="Times New Roman" w:cs="Times New Roman"/>
          <w:lang w:val="ru-RU"/>
        </w:rPr>
        <w:t xml:space="preserve"> с </w:t>
      </w:r>
      <w:r>
        <w:rPr>
          <w:rFonts w:eastAsia="Times New Roman" w:cs="Times New Roman"/>
        </w:rPr>
        <w:t>TTL</w:t>
      </w:r>
      <w:r w:rsidRPr="009C2666">
        <w:rPr>
          <w:rFonts w:eastAsia="Times New Roman" w:cs="Times New Roman"/>
          <w:lang w:val="ru-RU"/>
        </w:rPr>
        <w:t xml:space="preserve"> 5 с);</w:t>
      </w:r>
    </w:p>
    <w:p w14:paraId="793A275C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 w:rsidRPr="009C2666">
        <w:rPr>
          <w:rFonts w:eastAsia="Times New Roman" w:cs="Times New Roman"/>
          <w:lang w:val="ru-RU"/>
        </w:rPr>
        <w:t>Кэшированный счётчик непрочитанных сообщений (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INCR</w:t>
      </w:r>
      <w:r w:rsidRPr="009C2666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cache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miss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fallback</w:t>
      </w:r>
      <w:r w:rsidRPr="009C2666">
        <w:rPr>
          <w:rFonts w:eastAsia="Times New Roman" w:cs="Times New Roman"/>
          <w:lang w:val="ru-RU"/>
        </w:rPr>
        <w:t>);</w:t>
      </w:r>
    </w:p>
    <w:p w14:paraId="4704DD9F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proofErr w:type="spellStart"/>
      <w:r w:rsidRPr="009C2666">
        <w:rPr>
          <w:rFonts w:eastAsia="Times New Roman" w:cs="Times New Roman"/>
          <w:lang w:val="ru-RU"/>
        </w:rPr>
        <w:t>Инвалидация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JWT</w:t>
      </w:r>
      <w:r w:rsidRPr="009C2666">
        <w:rPr>
          <w:rFonts w:eastAsia="Times New Roman" w:cs="Times New Roman"/>
          <w:lang w:val="ru-RU"/>
        </w:rPr>
        <w:t xml:space="preserve">-токенов при выходе из системы (удаление ключа из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>).</w:t>
      </w:r>
    </w:p>
    <w:p w14:paraId="20B6F781" w14:textId="77777777" w:rsidR="00FF0BB1" w:rsidRDefault="00000000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  <w:r w:rsidRPr="009C2666">
        <w:rPr>
          <w:rFonts w:eastAsia="Times New Roman" w:cs="Times New Roman"/>
          <w:lang w:val="ru-RU"/>
        </w:rPr>
        <w:t xml:space="preserve">Все </w:t>
      </w:r>
      <w:r>
        <w:rPr>
          <w:rFonts w:eastAsia="Times New Roman" w:cs="Times New Roman"/>
        </w:rPr>
        <w:t>CRUD</w:t>
      </w:r>
      <w:r w:rsidRPr="009C2666">
        <w:rPr>
          <w:rFonts w:eastAsia="Times New Roman" w:cs="Times New Roman"/>
          <w:lang w:val="ru-RU"/>
        </w:rPr>
        <w:t xml:space="preserve">-операции продемонстрированы на сущности «вложение»: создание (загрузка), чтение (скачивание и просмотр списка), обновление (переименование), удаление (каскадное удаление файла из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и записи из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>).</w:t>
      </w:r>
    </w:p>
    <w:p w14:paraId="57AE373D" w14:textId="77777777" w:rsidR="007546F7" w:rsidRDefault="007546F7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</w:p>
    <w:p w14:paraId="4877EA5D" w14:textId="77777777" w:rsidR="007546F7" w:rsidRPr="009C2666" w:rsidRDefault="007546F7">
      <w:pPr>
        <w:spacing w:after="120" w:line="360" w:lineRule="auto"/>
        <w:ind w:firstLine="709"/>
        <w:jc w:val="both"/>
        <w:rPr>
          <w:lang w:val="ru-RU"/>
        </w:rPr>
      </w:pPr>
    </w:p>
    <w:p w14:paraId="2641C211" w14:textId="77777777" w:rsidR="00FF0BB1" w:rsidRPr="009C2666" w:rsidRDefault="00000000">
      <w:pPr>
        <w:keepNext/>
        <w:spacing w:before="240" w:after="160"/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lastRenderedPageBreak/>
        <w:t>3. ДЕМОНСТРАЦИЯ РАБОТЫ И СЦЕНАРИЙ ЗАЩИТЫ</w:t>
      </w:r>
    </w:p>
    <w:p w14:paraId="43BED47A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Для прозрачной демонстрации одновременной работы трёх СУБД при защите работы предусмотрено параллельное отображение содержимого каждой из них с помощью штатных клиентов командной строки, доступных непосредственно в </w:t>
      </w:r>
      <w:r>
        <w:rPr>
          <w:rFonts w:eastAsia="Times New Roman" w:cs="Times New Roman"/>
        </w:rPr>
        <w:t>Docker</w:t>
      </w:r>
      <w:r w:rsidRPr="009C2666">
        <w:rPr>
          <w:rFonts w:eastAsia="Times New Roman" w:cs="Times New Roman"/>
          <w:lang w:val="ru-RU"/>
        </w:rPr>
        <w:t>-контейнерах. Это позволяет проверяющему наблюдать в реальном времени, как одно действие пользователя затрагивает разные хранилища.</w:t>
      </w:r>
    </w:p>
    <w:p w14:paraId="0AEA1F0B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>3.1. Подключение к БД для демонстрации</w:t>
      </w:r>
    </w:p>
    <w:p w14:paraId="52B5B0DA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>Листинг 8 — Команды подключения к каждой из СУБД</w:t>
      </w:r>
    </w:p>
    <w:p w14:paraId="1F4E7C74" w14:textId="77777777" w:rsidR="00FF0BB1" w:rsidRPr="009C2666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  <w:rPr>
          <w:lang w:val="ru-RU"/>
        </w:rPr>
      </w:pPr>
      <w:r w:rsidRPr="009C2666">
        <w:rPr>
          <w:rFonts w:ascii="Consolas" w:eastAsia="Consolas" w:hAnsi="Consolas" w:cs="Consolas"/>
          <w:sz w:val="20"/>
          <w:lang w:val="ru-RU"/>
        </w:rPr>
        <w:t xml:space="preserve"># Терминал 1 — </w:t>
      </w:r>
      <w:r>
        <w:rPr>
          <w:rFonts w:ascii="Consolas" w:eastAsia="Consolas" w:hAnsi="Consolas" w:cs="Consolas"/>
          <w:sz w:val="20"/>
        </w:rPr>
        <w:t>PostgreSQL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docker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exec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-</w:t>
      </w:r>
      <w:r>
        <w:rPr>
          <w:rFonts w:ascii="Consolas" w:eastAsia="Consolas" w:hAnsi="Consolas" w:cs="Consolas"/>
          <w:sz w:val="20"/>
        </w:rPr>
        <w:t>it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usm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-</w:t>
      </w:r>
      <w:proofErr w:type="spellStart"/>
      <w:r>
        <w:rPr>
          <w:rFonts w:ascii="Consolas" w:eastAsia="Consolas" w:hAnsi="Consolas" w:cs="Consolas"/>
          <w:sz w:val="20"/>
        </w:rPr>
        <w:t>postgres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psql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 -</w:t>
      </w:r>
      <w:r>
        <w:rPr>
          <w:rFonts w:ascii="Consolas" w:eastAsia="Consolas" w:hAnsi="Consolas" w:cs="Consolas"/>
          <w:sz w:val="20"/>
        </w:rPr>
        <w:t>U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usm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 -</w:t>
      </w:r>
      <w:r>
        <w:rPr>
          <w:rFonts w:ascii="Consolas" w:eastAsia="Consolas" w:hAnsi="Consolas" w:cs="Consolas"/>
          <w:sz w:val="20"/>
        </w:rPr>
        <w:t>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usm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messenger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# Терминал 2 — </w:t>
      </w:r>
      <w:r>
        <w:rPr>
          <w:rFonts w:ascii="Consolas" w:eastAsia="Consolas" w:hAnsi="Consolas" w:cs="Consolas"/>
          <w:sz w:val="20"/>
        </w:rPr>
        <w:t>MongoDB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docker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exec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-</w:t>
      </w:r>
      <w:r>
        <w:rPr>
          <w:rFonts w:ascii="Consolas" w:eastAsia="Consolas" w:hAnsi="Consolas" w:cs="Consolas"/>
          <w:sz w:val="20"/>
        </w:rPr>
        <w:t>it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usm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mongo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mongosh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usm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messenger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# Терминал 3 — </w:t>
      </w:r>
      <w:r>
        <w:rPr>
          <w:rFonts w:ascii="Consolas" w:eastAsia="Consolas" w:hAnsi="Consolas" w:cs="Consolas"/>
          <w:sz w:val="20"/>
        </w:rPr>
        <w:t>Redis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(с режимом мониторинга команд)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docker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exec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-</w:t>
      </w:r>
      <w:r>
        <w:rPr>
          <w:rFonts w:ascii="Consolas" w:eastAsia="Consolas" w:hAnsi="Consolas" w:cs="Consolas"/>
          <w:sz w:val="20"/>
        </w:rPr>
        <w:t>it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usm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-</w:t>
      </w:r>
      <w:proofErr w:type="spellStart"/>
      <w:r>
        <w:rPr>
          <w:rFonts w:ascii="Consolas" w:eastAsia="Consolas" w:hAnsi="Consolas" w:cs="Consolas"/>
          <w:sz w:val="20"/>
        </w:rPr>
        <w:t>redis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redis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cli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MONITOR</w:t>
      </w:r>
    </w:p>
    <w:p w14:paraId="21093F24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t>3.2. Контрольные запросы</w:t>
      </w:r>
    </w:p>
    <w:p w14:paraId="7AC8091D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Контрольные запросы для подтверждения связи между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>:</w:t>
      </w:r>
    </w:p>
    <w:p w14:paraId="671290D9" w14:textId="77777777" w:rsidR="00FF0BB1" w:rsidRPr="009C2666" w:rsidRDefault="00000000">
      <w:pPr>
        <w:spacing w:after="40"/>
        <w:rPr>
          <w:lang w:val="ru-RU"/>
        </w:rPr>
      </w:pPr>
      <w:r w:rsidRPr="009C2666">
        <w:rPr>
          <w:rFonts w:eastAsia="Times New Roman" w:cs="Times New Roman"/>
          <w:i/>
          <w:sz w:val="24"/>
          <w:lang w:val="ru-RU"/>
        </w:rPr>
        <w:t>Листинг 9 — Контрольные запросы для демонстрации связи между БД</w:t>
      </w:r>
    </w:p>
    <w:p w14:paraId="4E4BC3A7" w14:textId="77777777" w:rsidR="00FF0BB1" w:rsidRPr="009C2666" w:rsidRDefault="00000000">
      <w:pPr>
        <w:pBdr>
          <w:top w:val="single" w:sz="4" w:space="4" w:color="C0C0C0"/>
          <w:left w:val="single" w:sz="4" w:space="4" w:color="C0C0C0"/>
          <w:bottom w:val="single" w:sz="4" w:space="4" w:color="C0C0C0"/>
          <w:right w:val="single" w:sz="4" w:space="4" w:color="C0C0C0"/>
        </w:pBdr>
        <w:shd w:val="clear" w:color="auto" w:fill="F2F2F2"/>
        <w:spacing w:after="160" w:line="240" w:lineRule="auto"/>
        <w:ind w:left="283" w:right="283"/>
        <w:rPr>
          <w:lang w:val="ru-RU"/>
        </w:rPr>
      </w:pPr>
      <w:r w:rsidRPr="009C2666">
        <w:rPr>
          <w:rFonts w:ascii="Consolas" w:eastAsia="Consolas" w:hAnsi="Consolas" w:cs="Consolas"/>
          <w:sz w:val="20"/>
          <w:lang w:val="ru-RU"/>
        </w:rPr>
        <w:t xml:space="preserve">-- В </w:t>
      </w:r>
      <w:r>
        <w:rPr>
          <w:rFonts w:ascii="Consolas" w:eastAsia="Consolas" w:hAnsi="Consolas" w:cs="Consolas"/>
          <w:sz w:val="20"/>
        </w:rPr>
        <w:t>PostgreSQL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получаем </w:t>
      </w:r>
      <w:proofErr w:type="spellStart"/>
      <w:r>
        <w:rPr>
          <w:rFonts w:ascii="Consolas" w:eastAsia="Consolas" w:hAnsi="Consolas" w:cs="Consolas"/>
          <w:sz w:val="20"/>
        </w:rPr>
        <w:t>gridfs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вложения: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SELECT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, </w:t>
      </w:r>
      <w:r>
        <w:rPr>
          <w:rFonts w:ascii="Consolas" w:eastAsia="Consolas" w:hAnsi="Consolas" w:cs="Consolas"/>
          <w:sz w:val="20"/>
        </w:rPr>
        <w:t>file</w:t>
      </w:r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name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gridfs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FROM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attachments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ORDER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BY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DESC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LIMIT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5;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-- Тот же идентификатор находим в </w:t>
      </w:r>
      <w:r>
        <w:rPr>
          <w:rFonts w:ascii="Consolas" w:eastAsia="Consolas" w:hAnsi="Consolas" w:cs="Consolas"/>
          <w:sz w:val="20"/>
        </w:rPr>
        <w:t>MongoDB</w:t>
      </w:r>
      <w:r w:rsidRPr="009C2666">
        <w:rPr>
          <w:rFonts w:ascii="Consolas" w:eastAsia="Consolas" w:hAnsi="Consolas" w:cs="Consolas"/>
          <w:sz w:val="20"/>
          <w:lang w:val="ru-RU"/>
        </w:rPr>
        <w:t>: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proofErr w:type="spellStart"/>
      <w:r>
        <w:rPr>
          <w:rFonts w:ascii="Consolas" w:eastAsia="Consolas" w:hAnsi="Consolas" w:cs="Consolas"/>
          <w:sz w:val="20"/>
        </w:rPr>
        <w:t>db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fs</w:t>
      </w:r>
      <w:r w:rsidRPr="009C2666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files</w:t>
      </w:r>
      <w:r w:rsidRPr="009C2666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find</w:t>
      </w:r>
      <w:r w:rsidRPr="009C2666">
        <w:rPr>
          <w:rFonts w:ascii="Consolas" w:eastAsia="Consolas" w:hAnsi="Consolas" w:cs="Consolas"/>
          <w:sz w:val="20"/>
          <w:lang w:val="ru-RU"/>
        </w:rPr>
        <w:t>({ _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</w:rPr>
        <w:t>ObjectId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("&lt;</w:t>
      </w:r>
      <w:proofErr w:type="spellStart"/>
      <w:r>
        <w:rPr>
          <w:rFonts w:ascii="Consolas" w:eastAsia="Consolas" w:hAnsi="Consolas" w:cs="Consolas"/>
          <w:sz w:val="20"/>
        </w:rPr>
        <w:t>gridfs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id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из </w:t>
      </w:r>
      <w:r>
        <w:rPr>
          <w:rFonts w:ascii="Consolas" w:eastAsia="Consolas" w:hAnsi="Consolas" w:cs="Consolas"/>
          <w:sz w:val="20"/>
        </w:rPr>
        <w:t>PostgreSQL</w:t>
      </w:r>
      <w:r w:rsidRPr="009C2666">
        <w:rPr>
          <w:rFonts w:ascii="Consolas" w:eastAsia="Consolas" w:hAnsi="Consolas" w:cs="Consolas"/>
          <w:sz w:val="20"/>
          <w:lang w:val="ru-RU"/>
        </w:rPr>
        <w:t>&gt;") })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-- Метаданные файла в </w:t>
      </w:r>
      <w:r>
        <w:rPr>
          <w:rFonts w:ascii="Consolas" w:eastAsia="Consolas" w:hAnsi="Consolas" w:cs="Consolas"/>
          <w:sz w:val="20"/>
        </w:rPr>
        <w:t>MongoDB</w:t>
      </w:r>
      <w:r w:rsidRPr="009C2666">
        <w:rPr>
          <w:rFonts w:ascii="Consolas" w:eastAsia="Consolas" w:hAnsi="Consolas" w:cs="Consolas"/>
          <w:sz w:val="20"/>
          <w:lang w:val="ru-RU"/>
        </w:rPr>
        <w:t>: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proofErr w:type="spellStart"/>
      <w:r>
        <w:rPr>
          <w:rFonts w:ascii="Consolas" w:eastAsia="Consolas" w:hAnsi="Consolas" w:cs="Consolas"/>
          <w:sz w:val="20"/>
        </w:rPr>
        <w:t>db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file</w:t>
      </w:r>
      <w:r w:rsidRPr="009C2666">
        <w:rPr>
          <w:rFonts w:ascii="Consolas" w:eastAsia="Consolas" w:hAnsi="Consolas" w:cs="Consolas"/>
          <w:sz w:val="20"/>
          <w:lang w:val="ru-RU"/>
        </w:rPr>
        <w:t>_</w:t>
      </w:r>
      <w:r>
        <w:rPr>
          <w:rFonts w:ascii="Consolas" w:eastAsia="Consolas" w:hAnsi="Consolas" w:cs="Consolas"/>
          <w:sz w:val="20"/>
        </w:rPr>
        <w:t>metadata</w:t>
      </w:r>
      <w:r w:rsidRPr="009C2666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find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({ </w:t>
      </w:r>
      <w:r>
        <w:rPr>
          <w:rFonts w:ascii="Consolas" w:eastAsia="Consolas" w:hAnsi="Consolas" w:cs="Consolas"/>
          <w:sz w:val="20"/>
        </w:rPr>
        <w:t>purpose</w:t>
      </w:r>
      <w:r w:rsidRPr="009C2666">
        <w:rPr>
          <w:rFonts w:ascii="Consolas" w:eastAsia="Consolas" w:hAnsi="Consolas" w:cs="Consolas"/>
          <w:sz w:val="20"/>
          <w:lang w:val="ru-RU"/>
        </w:rPr>
        <w:t>: "</w:t>
      </w:r>
      <w:r>
        <w:rPr>
          <w:rFonts w:ascii="Consolas" w:eastAsia="Consolas" w:hAnsi="Consolas" w:cs="Consolas"/>
          <w:sz w:val="20"/>
        </w:rPr>
        <w:t>ATTACHMENT</w:t>
      </w:r>
      <w:r w:rsidRPr="009C2666">
        <w:rPr>
          <w:rFonts w:ascii="Consolas" w:eastAsia="Consolas" w:hAnsi="Consolas" w:cs="Consolas"/>
          <w:sz w:val="20"/>
          <w:lang w:val="ru-RU"/>
        </w:rPr>
        <w:t>" }).</w:t>
      </w:r>
      <w:r>
        <w:rPr>
          <w:rFonts w:ascii="Consolas" w:eastAsia="Consolas" w:hAnsi="Consolas" w:cs="Consolas"/>
          <w:sz w:val="20"/>
        </w:rPr>
        <w:t>sort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({ </w:t>
      </w:r>
      <w:proofErr w:type="spellStart"/>
      <w:r>
        <w:rPr>
          <w:rFonts w:ascii="Consolas" w:eastAsia="Consolas" w:hAnsi="Consolas" w:cs="Consolas"/>
          <w:sz w:val="20"/>
        </w:rPr>
        <w:t>createdAt</w:t>
      </w:r>
      <w:proofErr w:type="spellEnd"/>
      <w:r w:rsidRPr="009C2666">
        <w:rPr>
          <w:rFonts w:ascii="Consolas" w:eastAsia="Consolas" w:hAnsi="Consolas" w:cs="Consolas"/>
          <w:sz w:val="20"/>
          <w:lang w:val="ru-RU"/>
        </w:rPr>
        <w:t>: -1 }).</w:t>
      </w:r>
      <w:r>
        <w:rPr>
          <w:rFonts w:ascii="Consolas" w:eastAsia="Consolas" w:hAnsi="Consolas" w:cs="Consolas"/>
          <w:sz w:val="20"/>
        </w:rPr>
        <w:t>limit</w:t>
      </w:r>
      <w:r w:rsidRPr="009C2666">
        <w:rPr>
          <w:rFonts w:ascii="Consolas" w:eastAsia="Consolas" w:hAnsi="Consolas" w:cs="Consolas"/>
          <w:sz w:val="20"/>
          <w:lang w:val="ru-RU"/>
        </w:rPr>
        <w:t>(5)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 w:rsidRPr="009C2666">
        <w:rPr>
          <w:rFonts w:ascii="Consolas" w:eastAsia="Consolas" w:hAnsi="Consolas" w:cs="Consolas"/>
          <w:sz w:val="20"/>
          <w:lang w:val="ru-RU"/>
        </w:rPr>
        <w:br/>
        <w:t xml:space="preserve">-- Ключи </w:t>
      </w:r>
      <w:r>
        <w:rPr>
          <w:rFonts w:ascii="Consolas" w:eastAsia="Consolas" w:hAnsi="Consolas" w:cs="Consolas"/>
          <w:sz w:val="20"/>
        </w:rPr>
        <w:t>Redis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в момент работы пользователя: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KEYS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*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GET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presence</w:t>
      </w:r>
      <w:r w:rsidRPr="009C2666">
        <w:rPr>
          <w:rFonts w:ascii="Consolas" w:eastAsia="Consolas" w:hAnsi="Consolas" w:cs="Consolas"/>
          <w:sz w:val="20"/>
          <w:lang w:val="ru-RU"/>
        </w:rPr>
        <w:t>:</w:t>
      </w:r>
      <w:r>
        <w:rPr>
          <w:rFonts w:ascii="Consolas" w:eastAsia="Consolas" w:hAnsi="Consolas" w:cs="Consolas"/>
          <w:sz w:val="20"/>
        </w:rPr>
        <w:t>user</w:t>
      </w:r>
      <w:r w:rsidRPr="009C2666">
        <w:rPr>
          <w:rFonts w:ascii="Consolas" w:eastAsia="Consolas" w:hAnsi="Consolas" w:cs="Consolas"/>
          <w:sz w:val="20"/>
          <w:lang w:val="ru-RU"/>
        </w:rPr>
        <w:t>:1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SMEMBERS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typing</w:t>
      </w:r>
      <w:r w:rsidRPr="009C2666">
        <w:rPr>
          <w:rFonts w:ascii="Consolas" w:eastAsia="Consolas" w:hAnsi="Consolas" w:cs="Consolas"/>
          <w:sz w:val="20"/>
          <w:lang w:val="ru-RU"/>
        </w:rPr>
        <w:t>:</w:t>
      </w:r>
      <w:r>
        <w:rPr>
          <w:rFonts w:ascii="Consolas" w:eastAsia="Consolas" w:hAnsi="Consolas" w:cs="Consolas"/>
          <w:sz w:val="20"/>
        </w:rPr>
        <w:t>chat</w:t>
      </w:r>
      <w:r w:rsidRPr="009C2666">
        <w:rPr>
          <w:rFonts w:ascii="Consolas" w:eastAsia="Consolas" w:hAnsi="Consolas" w:cs="Consolas"/>
          <w:sz w:val="20"/>
          <w:lang w:val="ru-RU"/>
        </w:rPr>
        <w:t>:5</w:t>
      </w:r>
      <w:r w:rsidRPr="009C2666">
        <w:rPr>
          <w:rFonts w:ascii="Consolas" w:eastAsia="Consolas" w:hAnsi="Consolas" w:cs="Consolas"/>
          <w:sz w:val="20"/>
          <w:lang w:val="ru-RU"/>
        </w:rPr>
        <w:br/>
      </w:r>
      <w:r>
        <w:rPr>
          <w:rFonts w:ascii="Consolas" w:eastAsia="Consolas" w:hAnsi="Consolas" w:cs="Consolas"/>
          <w:sz w:val="20"/>
        </w:rPr>
        <w:t>GET</w:t>
      </w:r>
      <w:r w:rsidRPr="009C2666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unread</w:t>
      </w:r>
      <w:r w:rsidRPr="009C2666">
        <w:rPr>
          <w:rFonts w:ascii="Consolas" w:eastAsia="Consolas" w:hAnsi="Consolas" w:cs="Consolas"/>
          <w:sz w:val="20"/>
          <w:lang w:val="ru-RU"/>
        </w:rPr>
        <w:t>:</w:t>
      </w:r>
      <w:r>
        <w:rPr>
          <w:rFonts w:ascii="Consolas" w:eastAsia="Consolas" w:hAnsi="Consolas" w:cs="Consolas"/>
          <w:sz w:val="20"/>
        </w:rPr>
        <w:t>user</w:t>
      </w:r>
      <w:r w:rsidRPr="009C2666">
        <w:rPr>
          <w:rFonts w:ascii="Consolas" w:eastAsia="Consolas" w:hAnsi="Consolas" w:cs="Consolas"/>
          <w:sz w:val="20"/>
          <w:lang w:val="ru-RU"/>
        </w:rPr>
        <w:t>:2:</w:t>
      </w:r>
      <w:r>
        <w:rPr>
          <w:rFonts w:ascii="Consolas" w:eastAsia="Consolas" w:hAnsi="Consolas" w:cs="Consolas"/>
          <w:sz w:val="20"/>
        </w:rPr>
        <w:t>chat</w:t>
      </w:r>
      <w:r w:rsidRPr="009C2666">
        <w:rPr>
          <w:rFonts w:ascii="Consolas" w:eastAsia="Consolas" w:hAnsi="Consolas" w:cs="Consolas"/>
          <w:sz w:val="20"/>
          <w:lang w:val="ru-RU"/>
        </w:rPr>
        <w:t>:1</w:t>
      </w:r>
    </w:p>
    <w:p w14:paraId="4B9DA9F2" w14:textId="77777777" w:rsidR="00FF0BB1" w:rsidRPr="009C2666" w:rsidRDefault="00000000">
      <w:pPr>
        <w:keepNext/>
        <w:spacing w:before="240" w:after="160"/>
        <w:rPr>
          <w:lang w:val="ru-RU"/>
        </w:rPr>
      </w:pPr>
      <w:r w:rsidRPr="009C2666">
        <w:rPr>
          <w:rFonts w:eastAsia="Times New Roman" w:cs="Times New Roman"/>
          <w:b/>
          <w:sz w:val="32"/>
          <w:lang w:val="ru-RU"/>
        </w:rPr>
        <w:lastRenderedPageBreak/>
        <w:t>3.3. Сценарий пользовательского действия</w:t>
      </w:r>
    </w:p>
    <w:p w14:paraId="7A8D7F4E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>Пользовательское действие «отправить сообщение с прикреплённым файлом» приводит к согласованной серии операций сразу в трёх СУБД:</w:t>
      </w:r>
    </w:p>
    <w:p w14:paraId="2159BDBC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: </w:t>
      </w:r>
      <w:proofErr w:type="spellStart"/>
      <w:r w:rsidRPr="009C2666">
        <w:rPr>
          <w:rFonts w:eastAsia="Times New Roman" w:cs="Times New Roman"/>
          <w:lang w:val="ru-RU"/>
        </w:rPr>
        <w:t>бинарь</w:t>
      </w:r>
      <w:proofErr w:type="spellEnd"/>
      <w:r w:rsidRPr="009C2666">
        <w:rPr>
          <w:rFonts w:eastAsia="Times New Roman" w:cs="Times New Roman"/>
          <w:lang w:val="ru-RU"/>
        </w:rPr>
        <w:t xml:space="preserve"> файла сохраняется в коллекцию </w:t>
      </w:r>
      <w:proofErr w:type="gramStart"/>
      <w:r>
        <w:rPr>
          <w:rFonts w:eastAsia="Times New Roman" w:cs="Times New Roman"/>
        </w:rPr>
        <w:t>fs</w:t>
      </w:r>
      <w:r w:rsidRPr="009C266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chunks</w:t>
      </w:r>
      <w:proofErr w:type="gramEnd"/>
      <w:r w:rsidRPr="009C2666">
        <w:rPr>
          <w:rFonts w:eastAsia="Times New Roman" w:cs="Times New Roman"/>
          <w:lang w:val="ru-RU"/>
        </w:rPr>
        <w:t xml:space="preserve"> (несколько фрагментов по 255 КБ), метаданные — в </w:t>
      </w:r>
      <w:proofErr w:type="gramStart"/>
      <w:r>
        <w:rPr>
          <w:rFonts w:eastAsia="Times New Roman" w:cs="Times New Roman"/>
        </w:rPr>
        <w:t>fs</w:t>
      </w:r>
      <w:r w:rsidRPr="009C266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files</w:t>
      </w:r>
      <w:proofErr w:type="gramEnd"/>
      <w:r w:rsidRPr="009C2666">
        <w:rPr>
          <w:rFonts w:eastAsia="Times New Roman" w:cs="Times New Roman"/>
          <w:lang w:val="ru-RU"/>
        </w:rPr>
        <w:t xml:space="preserve"> и </w:t>
      </w:r>
      <w:r>
        <w:rPr>
          <w:rFonts w:eastAsia="Times New Roman" w:cs="Times New Roman"/>
        </w:rPr>
        <w:t>file</w:t>
      </w:r>
      <w:r w:rsidRPr="009C2666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metadata</w:t>
      </w:r>
      <w:r w:rsidRPr="009C2666">
        <w:rPr>
          <w:rFonts w:eastAsia="Times New Roman" w:cs="Times New Roman"/>
          <w:lang w:val="ru-RU"/>
        </w:rPr>
        <w:t xml:space="preserve">; возвращается </w:t>
      </w:r>
      <w:proofErr w:type="spellStart"/>
      <w:r>
        <w:rPr>
          <w:rFonts w:eastAsia="Times New Roman" w:cs="Times New Roman"/>
        </w:rPr>
        <w:t>ObjectId</w:t>
      </w:r>
      <w:proofErr w:type="spellEnd"/>
      <w:r w:rsidRPr="009C2666">
        <w:rPr>
          <w:rFonts w:eastAsia="Times New Roman" w:cs="Times New Roman"/>
          <w:lang w:val="ru-RU"/>
        </w:rPr>
        <w:t>.</w:t>
      </w:r>
    </w:p>
    <w:p w14:paraId="0AD0AC71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: создаётся запись в </w:t>
      </w:r>
      <w:r>
        <w:rPr>
          <w:rFonts w:eastAsia="Times New Roman" w:cs="Times New Roman"/>
        </w:rPr>
        <w:t>attachments</w:t>
      </w:r>
      <w:r w:rsidRPr="009C2666">
        <w:rPr>
          <w:rFonts w:eastAsia="Times New Roman" w:cs="Times New Roman"/>
          <w:lang w:val="ru-RU"/>
        </w:rPr>
        <w:t xml:space="preserve"> с полем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id</w:t>
      </w:r>
      <w:r w:rsidRPr="009C2666">
        <w:rPr>
          <w:rFonts w:eastAsia="Times New Roman" w:cs="Times New Roman"/>
          <w:lang w:val="ru-RU"/>
        </w:rPr>
        <w:t xml:space="preserve">, после чего создаётся запись в </w:t>
      </w:r>
      <w:r>
        <w:rPr>
          <w:rFonts w:eastAsia="Times New Roman" w:cs="Times New Roman"/>
        </w:rPr>
        <w:t>messages</w:t>
      </w:r>
      <w:r w:rsidRPr="009C2666">
        <w:rPr>
          <w:rFonts w:eastAsia="Times New Roman" w:cs="Times New Roman"/>
          <w:lang w:val="ru-RU"/>
        </w:rPr>
        <w:t xml:space="preserve"> с внешним ключом </w:t>
      </w:r>
      <w:r>
        <w:rPr>
          <w:rFonts w:eastAsia="Times New Roman" w:cs="Times New Roman"/>
        </w:rPr>
        <w:t>attachment</w:t>
      </w:r>
      <w:r w:rsidRPr="009C2666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id</w:t>
      </w:r>
      <w:r w:rsidRPr="009C2666">
        <w:rPr>
          <w:rFonts w:eastAsia="Times New Roman" w:cs="Times New Roman"/>
          <w:lang w:val="ru-RU"/>
        </w:rPr>
        <w:t>; обе записи фиксируются в одной транзакции.</w:t>
      </w:r>
    </w:p>
    <w:p w14:paraId="0274280C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: для каждого участника чата (кроме отправителя) выполняется атомарный </w:t>
      </w:r>
      <w:r>
        <w:rPr>
          <w:rFonts w:eastAsia="Times New Roman" w:cs="Times New Roman"/>
        </w:rPr>
        <w:t>INCR</w:t>
      </w:r>
      <w:r w:rsidRPr="009C2666">
        <w:rPr>
          <w:rFonts w:eastAsia="Times New Roman" w:cs="Times New Roman"/>
          <w:lang w:val="ru-RU"/>
        </w:rPr>
        <w:t xml:space="preserve"> на ключе </w:t>
      </w:r>
      <w:r>
        <w:rPr>
          <w:rFonts w:eastAsia="Times New Roman" w:cs="Times New Roman"/>
        </w:rPr>
        <w:t>unread</w:t>
      </w:r>
      <w:r w:rsidRPr="009C2666">
        <w:rPr>
          <w:rFonts w:eastAsia="Times New Roman" w:cs="Times New Roman"/>
          <w:lang w:val="ru-RU"/>
        </w:rPr>
        <w:t>:</w:t>
      </w:r>
      <w:proofErr w:type="gramStart"/>
      <w:r>
        <w:rPr>
          <w:rFonts w:eastAsia="Times New Roman" w:cs="Times New Roman"/>
        </w:rPr>
        <w:t>user</w:t>
      </w:r>
      <w:r w:rsidRPr="009C2666">
        <w:rPr>
          <w:rFonts w:eastAsia="Times New Roman" w:cs="Times New Roman"/>
          <w:lang w:val="ru-RU"/>
        </w:rPr>
        <w:t>:{</w:t>
      </w:r>
      <w:proofErr w:type="spellStart"/>
      <w:proofErr w:type="gramEnd"/>
      <w:r>
        <w:rPr>
          <w:rFonts w:eastAsia="Times New Roman" w:cs="Times New Roman"/>
        </w:rPr>
        <w:t>userId</w:t>
      </w:r>
      <w:proofErr w:type="spellEnd"/>
      <w:proofErr w:type="gramStart"/>
      <w:r w:rsidRPr="009C2666">
        <w:rPr>
          <w:rFonts w:eastAsia="Times New Roman" w:cs="Times New Roman"/>
          <w:lang w:val="ru-RU"/>
        </w:rPr>
        <w:t>}:</w:t>
      </w:r>
      <w:r>
        <w:rPr>
          <w:rFonts w:eastAsia="Times New Roman" w:cs="Times New Roman"/>
        </w:rPr>
        <w:t>chat</w:t>
      </w:r>
      <w:proofErr w:type="gramEnd"/>
      <w:r w:rsidRPr="009C2666">
        <w:rPr>
          <w:rFonts w:eastAsia="Times New Roman" w:cs="Times New Roman"/>
          <w:lang w:val="ru-RU"/>
        </w:rPr>
        <w:t>:{</w:t>
      </w:r>
      <w:proofErr w:type="spellStart"/>
      <w:r>
        <w:rPr>
          <w:rFonts w:eastAsia="Times New Roman" w:cs="Times New Roman"/>
        </w:rPr>
        <w:t>chatId</w:t>
      </w:r>
      <w:proofErr w:type="spellEnd"/>
      <w:r w:rsidRPr="009C2666">
        <w:rPr>
          <w:rFonts w:eastAsia="Times New Roman" w:cs="Times New Roman"/>
          <w:lang w:val="ru-RU"/>
        </w:rPr>
        <w:t xml:space="preserve">} с обновлением </w:t>
      </w:r>
      <w:r>
        <w:rPr>
          <w:rFonts w:eastAsia="Times New Roman" w:cs="Times New Roman"/>
        </w:rPr>
        <w:t>TTL</w:t>
      </w:r>
      <w:r w:rsidRPr="009C2666">
        <w:rPr>
          <w:rFonts w:eastAsia="Times New Roman" w:cs="Times New Roman"/>
          <w:lang w:val="ru-RU"/>
        </w:rPr>
        <w:t xml:space="preserve"> на 7 дней.</w:t>
      </w:r>
    </w:p>
    <w:p w14:paraId="3D31024A" w14:textId="77777777" w:rsidR="00FF0BB1" w:rsidRPr="009C2666" w:rsidRDefault="00000000">
      <w:pPr>
        <w:pStyle w:val="a0"/>
        <w:spacing w:after="40" w:line="360" w:lineRule="auto"/>
        <w:rPr>
          <w:lang w:val="ru-RU"/>
        </w:rPr>
      </w:pPr>
      <w:r>
        <w:rPr>
          <w:rFonts w:eastAsia="Times New Roman" w:cs="Times New Roman"/>
        </w:rPr>
        <w:t>WebSocket</w:t>
      </w:r>
      <w:r w:rsidRPr="009C2666">
        <w:rPr>
          <w:rFonts w:eastAsia="Times New Roman" w:cs="Times New Roman"/>
          <w:lang w:val="ru-RU"/>
        </w:rPr>
        <w:t xml:space="preserve">: сервер публикует сообщение в </w:t>
      </w:r>
      <w:r>
        <w:rPr>
          <w:rFonts w:eastAsia="Times New Roman" w:cs="Times New Roman"/>
        </w:rPr>
        <w:t>STOMP</w:t>
      </w:r>
      <w:r w:rsidRPr="009C2666">
        <w:rPr>
          <w:rFonts w:eastAsia="Times New Roman" w:cs="Times New Roman"/>
          <w:lang w:val="ru-RU"/>
        </w:rPr>
        <w:t>-топик /</w:t>
      </w:r>
      <w:r>
        <w:rPr>
          <w:rFonts w:eastAsia="Times New Roman" w:cs="Times New Roman"/>
        </w:rPr>
        <w:t>topic</w:t>
      </w:r>
      <w:r w:rsidRPr="009C2666">
        <w:rPr>
          <w:rFonts w:eastAsia="Times New Roman" w:cs="Times New Roman"/>
          <w:lang w:val="ru-RU"/>
        </w:rPr>
        <w:t>/</w:t>
      </w:r>
      <w:r>
        <w:rPr>
          <w:rFonts w:eastAsia="Times New Roman" w:cs="Times New Roman"/>
        </w:rPr>
        <w:t>chats</w:t>
      </w:r>
      <w:r w:rsidRPr="009C2666">
        <w:rPr>
          <w:rFonts w:eastAsia="Times New Roman" w:cs="Times New Roman"/>
          <w:lang w:val="ru-RU"/>
        </w:rPr>
        <w:t>/{</w:t>
      </w:r>
      <w:proofErr w:type="spellStart"/>
      <w:r>
        <w:rPr>
          <w:rFonts w:eastAsia="Times New Roman" w:cs="Times New Roman"/>
        </w:rPr>
        <w:t>chatId</w:t>
      </w:r>
      <w:proofErr w:type="spellEnd"/>
      <w:r w:rsidRPr="009C2666">
        <w:rPr>
          <w:rFonts w:eastAsia="Times New Roman" w:cs="Times New Roman"/>
          <w:lang w:val="ru-RU"/>
        </w:rPr>
        <w:t>}/</w:t>
      </w:r>
      <w:r>
        <w:rPr>
          <w:rFonts w:eastAsia="Times New Roman" w:cs="Times New Roman"/>
        </w:rPr>
        <w:t>messages</w:t>
      </w:r>
      <w:r w:rsidRPr="009C2666">
        <w:rPr>
          <w:rFonts w:eastAsia="Times New Roman" w:cs="Times New Roman"/>
          <w:lang w:val="ru-RU"/>
        </w:rPr>
        <w:t xml:space="preserve">, что вызывает обновление </w:t>
      </w:r>
      <w:r>
        <w:rPr>
          <w:rFonts w:eastAsia="Times New Roman" w:cs="Times New Roman"/>
        </w:rPr>
        <w:t>UI</w:t>
      </w:r>
      <w:r w:rsidRPr="009C2666">
        <w:rPr>
          <w:rFonts w:eastAsia="Times New Roman" w:cs="Times New Roman"/>
          <w:lang w:val="ru-RU"/>
        </w:rPr>
        <w:t xml:space="preserve"> у всех подписчиков в реальном времени.</w:t>
      </w:r>
    </w:p>
    <w:p w14:paraId="1C31B7FD" w14:textId="77777777" w:rsidR="00FF0BB1" w:rsidRDefault="00000000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  <w:r w:rsidRPr="009C2666">
        <w:rPr>
          <w:rFonts w:eastAsia="Times New Roman" w:cs="Times New Roman"/>
          <w:lang w:val="ru-RU"/>
        </w:rPr>
        <w:t xml:space="preserve">Симметричное действие «открытие чата получателем» обнуляет соответствующий ключ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unread</w:t>
      </w:r>
      <w:r w:rsidRPr="009C2666">
        <w:rPr>
          <w:rFonts w:eastAsia="Times New Roman" w:cs="Times New Roman"/>
          <w:lang w:val="ru-RU"/>
        </w:rPr>
        <w:t xml:space="preserve"> → 0), обновляет </w:t>
      </w:r>
      <w:proofErr w:type="spellStart"/>
      <w:r>
        <w:rPr>
          <w:rFonts w:eastAsia="Times New Roman" w:cs="Times New Roman"/>
        </w:rPr>
        <w:t>lastReadAt</w:t>
      </w:r>
      <w:proofErr w:type="spellEnd"/>
      <w:r w:rsidRPr="009C2666">
        <w:rPr>
          <w:rFonts w:eastAsia="Times New Roman" w:cs="Times New Roman"/>
          <w:lang w:val="ru-RU"/>
        </w:rPr>
        <w:t xml:space="preserve"> в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и инициирует обновление списка чатов на клиенте. Таким образом, все три СУБД участвуют в обработке практически каждого значимого пользовательского действия, что обеспечивает наглядную демонстрацию взаимодействия между ними.</w:t>
      </w:r>
    </w:p>
    <w:p w14:paraId="7430CD2E" w14:textId="77777777" w:rsidR="007546F7" w:rsidRDefault="007546F7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</w:p>
    <w:p w14:paraId="1667F450" w14:textId="77777777" w:rsidR="007546F7" w:rsidRDefault="007546F7">
      <w:pPr>
        <w:spacing w:after="120" w:line="360" w:lineRule="auto"/>
        <w:ind w:firstLine="709"/>
        <w:jc w:val="both"/>
        <w:rPr>
          <w:rFonts w:eastAsia="Times New Roman" w:cs="Times New Roman"/>
          <w:lang w:val="ru-RU"/>
        </w:rPr>
      </w:pPr>
    </w:p>
    <w:p w14:paraId="7FD6A57B" w14:textId="77777777" w:rsidR="007546F7" w:rsidRPr="009C2666" w:rsidRDefault="007546F7">
      <w:pPr>
        <w:spacing w:after="120" w:line="360" w:lineRule="auto"/>
        <w:ind w:firstLine="709"/>
        <w:jc w:val="both"/>
        <w:rPr>
          <w:lang w:val="ru-RU"/>
        </w:rPr>
      </w:pPr>
    </w:p>
    <w:p w14:paraId="3A6C2CFE" w14:textId="77777777" w:rsidR="00FF0BB1" w:rsidRPr="009C2666" w:rsidRDefault="00000000">
      <w:pPr>
        <w:keepNext/>
        <w:spacing w:before="240" w:after="160"/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lastRenderedPageBreak/>
        <w:t>ЗАКЛЮЧЕНИЕ</w:t>
      </w:r>
    </w:p>
    <w:p w14:paraId="6306DC12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В ходе выполнения индивидуальной работы по дисциплине «Базы данных» был успешно реализован архитектурный подход </w:t>
      </w:r>
      <w:proofErr w:type="spellStart"/>
      <w:r w:rsidRPr="009C2666">
        <w:rPr>
          <w:rFonts w:eastAsia="Times New Roman" w:cs="Times New Roman"/>
          <w:lang w:val="ru-RU"/>
        </w:rPr>
        <w:t>полиглотной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 w:rsidRPr="009C2666">
        <w:rPr>
          <w:rFonts w:eastAsia="Times New Roman" w:cs="Times New Roman"/>
          <w:lang w:val="ru-RU"/>
        </w:rPr>
        <w:t>персистентности</w:t>
      </w:r>
      <w:proofErr w:type="spellEnd"/>
      <w:r w:rsidRPr="009C2666">
        <w:rPr>
          <w:rFonts w:eastAsia="Times New Roman" w:cs="Times New Roman"/>
          <w:lang w:val="ru-RU"/>
        </w:rPr>
        <w:t xml:space="preserve"> применительно к разрабатываемому в рамках курсовой работы веб-мессенджеру </w:t>
      </w:r>
      <w:proofErr w:type="spellStart"/>
      <w:r>
        <w:rPr>
          <w:rFonts w:eastAsia="Times New Roman" w:cs="Times New Roman"/>
        </w:rPr>
        <w:t>USMessenger</w:t>
      </w:r>
      <w:proofErr w:type="spellEnd"/>
      <w:r w:rsidRPr="009C2666">
        <w:rPr>
          <w:rFonts w:eastAsia="Times New Roman" w:cs="Times New Roman"/>
          <w:lang w:val="ru-RU"/>
        </w:rPr>
        <w:t xml:space="preserve">. К исходной реляционной СУБД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 были интегрированы две дополнительные системы хранения: документная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 с механизмом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 — для бинарных файлов вложений и аватаров, и </w:t>
      </w:r>
      <w:r>
        <w:rPr>
          <w:rFonts w:eastAsia="Times New Roman" w:cs="Times New Roman"/>
        </w:rPr>
        <w:t>in</w:t>
      </w:r>
      <w:r w:rsidRPr="009C2666">
        <w:rPr>
          <w:rFonts w:eastAsia="Times New Roman" w:cs="Times New Roman"/>
          <w:lang w:val="ru-RU"/>
        </w:rPr>
        <w:t>-</w:t>
      </w:r>
      <w:r>
        <w:rPr>
          <w:rFonts w:eastAsia="Times New Roman" w:cs="Times New Roman"/>
        </w:rPr>
        <w:t>memory</w:t>
      </w:r>
      <w:r w:rsidRPr="009C2666">
        <w:rPr>
          <w:rFonts w:eastAsia="Times New Roman" w:cs="Times New Roman"/>
          <w:lang w:val="ru-RU"/>
        </w:rPr>
        <w:t xml:space="preserve"> СУБД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 xml:space="preserve"> — для эфемерных данных реального времени.</w:t>
      </w:r>
    </w:p>
    <w:p w14:paraId="1935898A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В процессе работы были изучены теоретические основы трёх различных моделей данных, обоснован выбор каждой СУБД для конкретной категории информации, реализована программная интеграция через соответствующие модули </w:t>
      </w:r>
      <w:r>
        <w:rPr>
          <w:rFonts w:eastAsia="Times New Roman" w:cs="Times New Roman"/>
        </w:rPr>
        <w:t>Spring</w:t>
      </w:r>
      <w:r w:rsidRPr="009C2666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Data</w:t>
      </w:r>
      <w:r w:rsidRPr="009C2666">
        <w:rPr>
          <w:rFonts w:eastAsia="Times New Roman" w:cs="Times New Roman"/>
          <w:lang w:val="ru-RU"/>
        </w:rPr>
        <w:t xml:space="preserve">, обеспечена согласованность данных между разнородными хранилищами через хранение </w:t>
      </w:r>
      <w:proofErr w:type="spellStart"/>
      <w:r>
        <w:rPr>
          <w:rFonts w:eastAsia="Times New Roman" w:cs="Times New Roman"/>
        </w:rPr>
        <w:t>GridFS</w:t>
      </w:r>
      <w:proofErr w:type="spellEnd"/>
      <w:r w:rsidRPr="009C2666">
        <w:rPr>
          <w:rFonts w:eastAsia="Times New Roman" w:cs="Times New Roman"/>
          <w:lang w:val="ru-RU"/>
        </w:rPr>
        <w:t xml:space="preserve">-идентификаторов в реляционной части. Реализовано более десяти функциональных возможностей с использованием новых хранилищ, включая полный набор </w:t>
      </w:r>
      <w:r>
        <w:rPr>
          <w:rFonts w:eastAsia="Times New Roman" w:cs="Times New Roman"/>
        </w:rPr>
        <w:t>CRUD</w:t>
      </w:r>
      <w:r w:rsidRPr="009C2666">
        <w:rPr>
          <w:rFonts w:eastAsia="Times New Roman" w:cs="Times New Roman"/>
          <w:lang w:val="ru-RU"/>
        </w:rPr>
        <w:t>-операций над сущностью «файловое вложение».</w:t>
      </w:r>
    </w:p>
    <w:p w14:paraId="35EA354C" w14:textId="77777777" w:rsidR="00FF0BB1" w:rsidRPr="009C2666" w:rsidRDefault="00000000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t xml:space="preserve">Полученный практический опыт демонстрирует основное преимущество подхода </w:t>
      </w:r>
      <w:proofErr w:type="spellStart"/>
      <w:r w:rsidRPr="009C2666">
        <w:rPr>
          <w:rFonts w:eastAsia="Times New Roman" w:cs="Times New Roman"/>
          <w:lang w:val="ru-RU"/>
        </w:rPr>
        <w:t>полиглотной</w:t>
      </w:r>
      <w:proofErr w:type="spellEnd"/>
      <w:r w:rsidRPr="009C2666">
        <w:rPr>
          <w:rFonts w:eastAsia="Times New Roman" w:cs="Times New Roman"/>
          <w:lang w:val="ru-RU"/>
        </w:rPr>
        <w:t xml:space="preserve"> </w:t>
      </w:r>
      <w:proofErr w:type="spellStart"/>
      <w:r w:rsidRPr="009C2666">
        <w:rPr>
          <w:rFonts w:eastAsia="Times New Roman" w:cs="Times New Roman"/>
          <w:lang w:val="ru-RU"/>
        </w:rPr>
        <w:t>персистентности</w:t>
      </w:r>
      <w:proofErr w:type="spellEnd"/>
      <w:r w:rsidRPr="009C2666">
        <w:rPr>
          <w:rFonts w:eastAsia="Times New Roman" w:cs="Times New Roman"/>
          <w:lang w:val="ru-RU"/>
        </w:rPr>
        <w:t xml:space="preserve"> — возможность подобрать для каждой категории данных оптимальный по характеристикам инструмент: реляционная целостность и сложные связи остаются за </w:t>
      </w:r>
      <w:r>
        <w:rPr>
          <w:rFonts w:eastAsia="Times New Roman" w:cs="Times New Roman"/>
        </w:rPr>
        <w:t>PostgreSQL</w:t>
      </w:r>
      <w:r w:rsidRPr="009C2666">
        <w:rPr>
          <w:rFonts w:eastAsia="Times New Roman" w:cs="Times New Roman"/>
          <w:lang w:val="ru-RU"/>
        </w:rPr>
        <w:t xml:space="preserve">, эффективное хранение </w:t>
      </w:r>
      <w:proofErr w:type="spellStart"/>
      <w:r w:rsidRPr="009C2666">
        <w:rPr>
          <w:rFonts w:eastAsia="Times New Roman" w:cs="Times New Roman"/>
          <w:lang w:val="ru-RU"/>
        </w:rPr>
        <w:t>бинарей</w:t>
      </w:r>
      <w:proofErr w:type="spellEnd"/>
      <w:r w:rsidRPr="009C2666">
        <w:rPr>
          <w:rFonts w:eastAsia="Times New Roman" w:cs="Times New Roman"/>
          <w:lang w:val="ru-RU"/>
        </w:rPr>
        <w:t xml:space="preserve"> и гибкие метаданные — за </w:t>
      </w:r>
      <w:r>
        <w:rPr>
          <w:rFonts w:eastAsia="Times New Roman" w:cs="Times New Roman"/>
        </w:rPr>
        <w:t>MongoDB</w:t>
      </w:r>
      <w:r w:rsidRPr="009C2666">
        <w:rPr>
          <w:rFonts w:eastAsia="Times New Roman" w:cs="Times New Roman"/>
          <w:lang w:val="ru-RU"/>
        </w:rPr>
        <w:t xml:space="preserve">, минимальные задержки и автоматическое истечение временных данных — за </w:t>
      </w:r>
      <w:r>
        <w:rPr>
          <w:rFonts w:eastAsia="Times New Roman" w:cs="Times New Roman"/>
        </w:rPr>
        <w:t>Redis</w:t>
      </w:r>
      <w:r w:rsidRPr="009C2666">
        <w:rPr>
          <w:rFonts w:eastAsia="Times New Roman" w:cs="Times New Roman"/>
          <w:lang w:val="ru-RU"/>
        </w:rPr>
        <w:t>. Платой за этот выигрыш является увеличение сложности эксплуатации и необходимость поддерживать согласованность данных между системами на уровне приложения, что в рамках работы решено через явное хранение перекрёстных идентификаторов.</w:t>
      </w:r>
    </w:p>
    <w:p w14:paraId="7E036BE1" w14:textId="644E9D88" w:rsidR="00751902" w:rsidRPr="00751902" w:rsidRDefault="00000000" w:rsidP="00751902">
      <w:pPr>
        <w:spacing w:after="120" w:line="360" w:lineRule="auto"/>
        <w:ind w:firstLine="709"/>
        <w:jc w:val="both"/>
        <w:rPr>
          <w:lang w:val="ru-RU"/>
        </w:rPr>
      </w:pPr>
      <w:r w:rsidRPr="009C2666">
        <w:rPr>
          <w:rFonts w:eastAsia="Times New Roman" w:cs="Times New Roman"/>
          <w:lang w:val="ru-RU"/>
        </w:rPr>
        <w:lastRenderedPageBreak/>
        <w:t>Подход, отработанный в данной работе, соответствует современным практикам построения промышленных веб-приложений и может быть масштабирован на более крупные системы при сохранении общей архитектурной концепции.</w:t>
      </w:r>
    </w:p>
    <w:p w14:paraId="517B1BED" w14:textId="4C911CDC" w:rsidR="00FF0BB1" w:rsidRPr="009C2666" w:rsidRDefault="00000000">
      <w:pPr>
        <w:keepNext/>
        <w:spacing w:before="240" w:after="160"/>
        <w:jc w:val="center"/>
        <w:rPr>
          <w:lang w:val="ru-RU"/>
        </w:rPr>
      </w:pPr>
      <w:r w:rsidRPr="009C2666">
        <w:rPr>
          <w:rFonts w:eastAsia="Times New Roman" w:cs="Times New Roman"/>
          <w:b/>
          <w:sz w:val="36"/>
          <w:lang w:val="ru-RU"/>
        </w:rPr>
        <w:t>СПИСОК ИСПОЛЬЗОВАННЫХ ИСТОЧНИКОВ</w:t>
      </w:r>
    </w:p>
    <w:p w14:paraId="7AEB4476" w14:textId="77777777" w:rsidR="00FF0BB1" w:rsidRDefault="00000000">
      <w:pPr>
        <w:spacing w:after="80"/>
        <w:ind w:left="425"/>
      </w:pPr>
      <w:r w:rsidRPr="009C2666">
        <w:rPr>
          <w:rFonts w:eastAsia="Times New Roman" w:cs="Times New Roman"/>
          <w:sz w:val="26"/>
          <w:lang w:val="ru-RU"/>
        </w:rPr>
        <w:t xml:space="preserve">1. </w:t>
      </w:r>
      <w:r>
        <w:rPr>
          <w:rFonts w:eastAsia="Times New Roman" w:cs="Times New Roman"/>
          <w:sz w:val="26"/>
        </w:rPr>
        <w:t>Fowler</w:t>
      </w:r>
      <w:r w:rsidRPr="009C2666">
        <w:rPr>
          <w:rFonts w:eastAsia="Times New Roman" w:cs="Times New Roman"/>
          <w:sz w:val="26"/>
          <w:lang w:val="ru-RU"/>
        </w:rPr>
        <w:t xml:space="preserve"> </w:t>
      </w:r>
      <w:r>
        <w:rPr>
          <w:rFonts w:eastAsia="Times New Roman" w:cs="Times New Roman"/>
          <w:sz w:val="26"/>
        </w:rPr>
        <w:t>M</w:t>
      </w:r>
      <w:r w:rsidRPr="009C2666">
        <w:rPr>
          <w:rFonts w:eastAsia="Times New Roman" w:cs="Times New Roman"/>
          <w:sz w:val="26"/>
          <w:lang w:val="ru-RU"/>
        </w:rPr>
        <w:t xml:space="preserve">. </w:t>
      </w:r>
      <w:r>
        <w:rPr>
          <w:rFonts w:eastAsia="Times New Roman" w:cs="Times New Roman"/>
          <w:sz w:val="26"/>
        </w:rPr>
        <w:t>Polyglot</w:t>
      </w:r>
      <w:r w:rsidRPr="009C2666">
        <w:rPr>
          <w:rFonts w:eastAsia="Times New Roman" w:cs="Times New Roman"/>
          <w:sz w:val="26"/>
          <w:lang w:val="ru-RU"/>
        </w:rPr>
        <w:t xml:space="preserve"> </w:t>
      </w:r>
      <w:r>
        <w:rPr>
          <w:rFonts w:eastAsia="Times New Roman" w:cs="Times New Roman"/>
          <w:sz w:val="26"/>
        </w:rPr>
        <w:t>Persistence</w:t>
      </w:r>
      <w:r w:rsidRPr="009C2666">
        <w:rPr>
          <w:rFonts w:eastAsia="Times New Roman" w:cs="Times New Roman"/>
          <w:sz w:val="26"/>
          <w:lang w:val="ru-RU"/>
        </w:rPr>
        <w:t xml:space="preserve"> // </w:t>
      </w:r>
      <w:proofErr w:type="spellStart"/>
      <w:r>
        <w:rPr>
          <w:rFonts w:eastAsia="Times New Roman" w:cs="Times New Roman"/>
          <w:sz w:val="26"/>
        </w:rPr>
        <w:t>martinfowler</w:t>
      </w:r>
      <w:proofErr w:type="spellEnd"/>
      <w:r w:rsidRPr="009C2666">
        <w:rPr>
          <w:rFonts w:eastAsia="Times New Roman" w:cs="Times New Roman"/>
          <w:sz w:val="26"/>
          <w:lang w:val="ru-RU"/>
        </w:rPr>
        <w:t>.</w:t>
      </w:r>
      <w:r>
        <w:rPr>
          <w:rFonts w:eastAsia="Times New Roman" w:cs="Times New Roman"/>
          <w:sz w:val="26"/>
        </w:rPr>
        <w:t>com</w:t>
      </w:r>
      <w:r w:rsidRPr="009C2666">
        <w:rPr>
          <w:rFonts w:eastAsia="Times New Roman" w:cs="Times New Roman"/>
          <w:sz w:val="26"/>
          <w:lang w:val="ru-RU"/>
        </w:rPr>
        <w:t xml:space="preserve">. — 2011. </w:t>
      </w:r>
      <w:r>
        <w:rPr>
          <w:rFonts w:eastAsia="Times New Roman" w:cs="Times New Roman"/>
          <w:sz w:val="26"/>
        </w:rPr>
        <w:t>URL: https://martinfowler.com/bliki/PolyglotPersistence.html</w:t>
      </w:r>
    </w:p>
    <w:p w14:paraId="2EAE5C41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2. PostgreSQL 16 Documentation. — The PostgreSQL Global Development Group, 2024.</w:t>
      </w:r>
    </w:p>
    <w:p w14:paraId="7215E6FA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3. MongoDB Manual: GridFS. — MongoDB, Inc., 2024. URL: https://www.mongodb.com/docs/manual/core/gridfs/</w:t>
      </w:r>
    </w:p>
    <w:p w14:paraId="4D4AFBF5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4. Redis Documentation: Data types and commands. — Redis Ltd., 2024. URL: https://redis.io/docs/data-types/</w:t>
      </w:r>
    </w:p>
    <w:p w14:paraId="50B0B8A6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5. Spring Boot Reference Documentation. — Pivotal Software, 2024.</w:t>
      </w:r>
    </w:p>
    <w:p w14:paraId="26A89F8F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6. Spring Data MongoDB Reference Documentation. — Pivotal Software, 2024.</w:t>
      </w:r>
    </w:p>
    <w:p w14:paraId="2DFDEFF7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7. Spring Data Redis Reference Documentation. — Pivotal Software, 2024.</w:t>
      </w:r>
    </w:p>
    <w:p w14:paraId="01EBA75C" w14:textId="77777777" w:rsidR="00FF0BB1" w:rsidRDefault="00000000">
      <w:pPr>
        <w:spacing w:after="80"/>
        <w:ind w:left="425"/>
      </w:pPr>
      <w:r>
        <w:rPr>
          <w:rFonts w:eastAsia="Times New Roman" w:cs="Times New Roman"/>
          <w:sz w:val="26"/>
        </w:rPr>
        <w:t>8. Bauer С., King G. Java Persistence with Hibernate. — Manning Publications, 2nd ed., 2015.</w:t>
      </w:r>
    </w:p>
    <w:p w14:paraId="4880129E" w14:textId="77777777" w:rsidR="00FF0BB1" w:rsidRDefault="00000000">
      <w:pPr>
        <w:spacing w:after="80"/>
        <w:ind w:left="425"/>
        <w:rPr>
          <w:rFonts w:eastAsia="Times New Roman" w:cs="Times New Roman"/>
          <w:sz w:val="26"/>
          <w:lang w:val="ru-RU"/>
        </w:rPr>
      </w:pPr>
      <w:r>
        <w:rPr>
          <w:rFonts w:eastAsia="Times New Roman" w:cs="Times New Roman"/>
          <w:sz w:val="26"/>
        </w:rPr>
        <w:t>9. Sadalage P., Fowler M. NoSQL Distilled: A Brief Guide to the Emerging World of Polyglot Persistence. — Addison-Wesley, 2012.</w:t>
      </w:r>
    </w:p>
    <w:p w14:paraId="13454399" w14:textId="77777777" w:rsidR="00751902" w:rsidRDefault="00751902">
      <w:pPr>
        <w:spacing w:after="80"/>
        <w:ind w:left="425"/>
        <w:rPr>
          <w:lang w:val="ru-RU"/>
        </w:rPr>
      </w:pPr>
    </w:p>
    <w:p w14:paraId="44EA5FB7" w14:textId="77777777" w:rsidR="00751902" w:rsidRDefault="00751902">
      <w:pPr>
        <w:spacing w:after="80"/>
        <w:ind w:left="425"/>
        <w:rPr>
          <w:lang w:val="ru-RU"/>
        </w:rPr>
      </w:pPr>
    </w:p>
    <w:p w14:paraId="79AD704B" w14:textId="77777777" w:rsidR="00751902" w:rsidRDefault="00751902">
      <w:pPr>
        <w:spacing w:after="80"/>
        <w:ind w:left="425"/>
        <w:rPr>
          <w:lang w:val="ru-RU"/>
        </w:rPr>
      </w:pPr>
    </w:p>
    <w:p w14:paraId="2E53437F" w14:textId="77777777" w:rsidR="00751902" w:rsidRDefault="00751902">
      <w:pPr>
        <w:spacing w:after="80"/>
        <w:ind w:left="425"/>
        <w:rPr>
          <w:lang w:val="ru-RU"/>
        </w:rPr>
      </w:pPr>
    </w:p>
    <w:p w14:paraId="0199F352" w14:textId="77777777" w:rsidR="00751902" w:rsidRDefault="00751902">
      <w:pPr>
        <w:spacing w:after="80"/>
        <w:ind w:left="425"/>
        <w:rPr>
          <w:lang w:val="ru-RU"/>
        </w:rPr>
      </w:pPr>
    </w:p>
    <w:p w14:paraId="612D88CC" w14:textId="77777777" w:rsidR="00751902" w:rsidRDefault="00751902">
      <w:pPr>
        <w:spacing w:after="80"/>
        <w:ind w:left="425"/>
        <w:rPr>
          <w:lang w:val="ru-RU"/>
        </w:rPr>
      </w:pPr>
    </w:p>
    <w:p w14:paraId="4E0DD254" w14:textId="77777777" w:rsidR="00751902" w:rsidRDefault="00751902">
      <w:pPr>
        <w:spacing w:after="80"/>
        <w:ind w:left="425"/>
        <w:rPr>
          <w:lang w:val="ru-RU"/>
        </w:rPr>
      </w:pPr>
    </w:p>
    <w:p w14:paraId="673D6B50" w14:textId="77777777" w:rsidR="00751902" w:rsidRDefault="00751902">
      <w:pPr>
        <w:spacing w:after="80"/>
        <w:ind w:left="425"/>
        <w:rPr>
          <w:lang w:val="ru-RU"/>
        </w:rPr>
      </w:pPr>
    </w:p>
    <w:p w14:paraId="606D795E" w14:textId="77777777" w:rsidR="00751902" w:rsidRDefault="00751902">
      <w:pPr>
        <w:spacing w:after="80"/>
        <w:ind w:left="425"/>
        <w:rPr>
          <w:lang w:val="ru-RU"/>
        </w:rPr>
      </w:pPr>
    </w:p>
    <w:p w14:paraId="16991A0C" w14:textId="62D5E283" w:rsidR="00751902" w:rsidRDefault="00751902" w:rsidP="00751902">
      <w:pPr>
        <w:keepNext/>
        <w:spacing w:before="240" w:after="160"/>
        <w:jc w:val="center"/>
        <w:rPr>
          <w:lang w:val="ru-RU"/>
        </w:rPr>
      </w:pPr>
      <w:r>
        <w:rPr>
          <w:rFonts w:eastAsia="Times New Roman" w:cs="Times New Roman"/>
          <w:b/>
          <w:sz w:val="36"/>
          <w:lang w:val="ru-RU"/>
        </w:rPr>
        <w:lastRenderedPageBreak/>
        <w:t>ПРИЛОЖЕНИЕ</w:t>
      </w:r>
    </w:p>
    <w:p w14:paraId="6C837A20" w14:textId="1ABF5278" w:rsidR="00751902" w:rsidRPr="00751902" w:rsidRDefault="00751902">
      <w:pPr>
        <w:spacing w:after="80"/>
        <w:ind w:left="425"/>
        <w:rPr>
          <w:lang w:val="ru-RU"/>
        </w:rPr>
      </w:pPr>
      <w:r>
        <w:rPr>
          <w:lang w:val="ru-RU"/>
        </w:rPr>
        <w:t xml:space="preserve">Скриншот №1 – Успешное поднятие </w:t>
      </w:r>
      <w:r>
        <w:t>docker</w:t>
      </w:r>
      <w:r w:rsidRPr="00751902">
        <w:rPr>
          <w:lang w:val="ru-RU"/>
        </w:rPr>
        <w:t>-</w:t>
      </w:r>
      <w:r>
        <w:t>compose</w:t>
      </w:r>
      <w:r>
        <w:rPr>
          <w:lang w:val="ru-RU"/>
        </w:rPr>
        <w:t>, в частности всех контейнеров баз данных (</w:t>
      </w:r>
      <w:proofErr w:type="spellStart"/>
      <w:r>
        <w:t>postgres</w:t>
      </w:r>
      <w:proofErr w:type="spellEnd"/>
      <w:r w:rsidRPr="00751902">
        <w:rPr>
          <w:lang w:val="ru-RU"/>
        </w:rPr>
        <w:t xml:space="preserve">, </w:t>
      </w:r>
      <w:proofErr w:type="spellStart"/>
      <w:r>
        <w:t>redis</w:t>
      </w:r>
      <w:proofErr w:type="spellEnd"/>
      <w:r w:rsidRPr="00751902">
        <w:rPr>
          <w:lang w:val="ru-RU"/>
        </w:rPr>
        <w:t xml:space="preserve">, </w:t>
      </w:r>
      <w:proofErr w:type="spellStart"/>
      <w:r>
        <w:t>mongodb</w:t>
      </w:r>
      <w:proofErr w:type="spellEnd"/>
      <w:r w:rsidRPr="00751902">
        <w:rPr>
          <w:lang w:val="ru-RU"/>
        </w:rPr>
        <w:t>)</w:t>
      </w:r>
    </w:p>
    <w:p w14:paraId="41FD5214" w14:textId="425FB3DA" w:rsidR="00751902" w:rsidRDefault="00751902">
      <w:pPr>
        <w:spacing w:after="80"/>
        <w:ind w:left="425"/>
        <w:rPr>
          <w:lang w:val="ru-RU"/>
        </w:rPr>
      </w:pPr>
      <w:r>
        <w:rPr>
          <w:noProof/>
        </w:rPr>
        <w:drawing>
          <wp:inline distT="0" distB="0" distL="0" distR="0" wp14:anchorId="03A6088F" wp14:editId="47035E53">
            <wp:extent cx="6152515" cy="3416935"/>
            <wp:effectExtent l="0" t="0" r="635" b="0"/>
            <wp:docPr id="154136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60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048D" w14:textId="77777777" w:rsidR="00751902" w:rsidRPr="00751902" w:rsidRDefault="00751902">
      <w:pPr>
        <w:spacing w:after="80"/>
        <w:ind w:left="425"/>
        <w:rPr>
          <w:lang w:val="ru-RU"/>
        </w:rPr>
      </w:pPr>
    </w:p>
    <w:sectPr w:rsidR="00751902" w:rsidRPr="0075190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946393">
    <w:abstractNumId w:val="8"/>
  </w:num>
  <w:num w:numId="2" w16cid:durableId="452133060">
    <w:abstractNumId w:val="6"/>
  </w:num>
  <w:num w:numId="3" w16cid:durableId="1712534490">
    <w:abstractNumId w:val="5"/>
  </w:num>
  <w:num w:numId="4" w16cid:durableId="1930890967">
    <w:abstractNumId w:val="4"/>
  </w:num>
  <w:num w:numId="5" w16cid:durableId="1151483152">
    <w:abstractNumId w:val="7"/>
  </w:num>
  <w:num w:numId="6" w16cid:durableId="1063987455">
    <w:abstractNumId w:val="3"/>
  </w:num>
  <w:num w:numId="7" w16cid:durableId="1567259973">
    <w:abstractNumId w:val="2"/>
  </w:num>
  <w:num w:numId="8" w16cid:durableId="1943489289">
    <w:abstractNumId w:val="1"/>
  </w:num>
  <w:num w:numId="9" w16cid:durableId="178874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902"/>
    <w:rsid w:val="007546F7"/>
    <w:rsid w:val="009C2666"/>
    <w:rsid w:val="009D600F"/>
    <w:rsid w:val="00AA1D8D"/>
    <w:rsid w:val="00B005E4"/>
    <w:rsid w:val="00B47730"/>
    <w:rsid w:val="00CB0664"/>
    <w:rsid w:val="00FC693F"/>
    <w:rsid w:val="00FF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C47B1C"/>
  <w14:defaultImageDpi w14:val="300"/>
  <w15:docId w15:val="{DB38B323-94C9-4F75-902B-2746136D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19</Pages>
  <Words>3458</Words>
  <Characters>20058</Characters>
  <Application>Microsoft Office Word</Application>
  <DocSecurity>0</DocSecurity>
  <Lines>167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 Caralasiuc</cp:lastModifiedBy>
  <cp:revision>3</cp:revision>
  <dcterms:created xsi:type="dcterms:W3CDTF">2013-12-23T23:15:00Z</dcterms:created>
  <dcterms:modified xsi:type="dcterms:W3CDTF">2026-05-04T10:38:00Z</dcterms:modified>
  <cp:category/>
</cp:coreProperties>
</file>