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8FE4C3">
      <w:pPr>
        <w:tabs>
          <w:tab w:val="left" w:pos="2811"/>
        </w:tabs>
        <w:bidi w:val="0"/>
        <w:jc w:val="center"/>
        <w:rPr>
          <w:rFonts w:ascii="Calibri" w:hAnsi="Calibri" w:eastAsia="宋体" w:cs="Times New Roman"/>
          <w:szCs w:val="24"/>
        </w:rPr>
      </w:pPr>
    </w:p>
    <w:p w14:paraId="14180DEC">
      <w:pPr>
        <w:tabs>
          <w:tab w:val="left" w:pos="2811"/>
        </w:tabs>
        <w:bidi w:val="0"/>
        <w:jc w:val="center"/>
        <w:rPr>
          <w:rFonts w:ascii="Calibri" w:hAnsi="Calibri" w:eastAsia="宋体" w:cs="Times New Roman"/>
          <w:szCs w:val="24"/>
        </w:rPr>
      </w:pPr>
    </w:p>
    <w:p w14:paraId="1340E218">
      <w:pPr>
        <w:tabs>
          <w:tab w:val="left" w:pos="2811"/>
        </w:tabs>
        <w:bidi w:val="0"/>
        <w:jc w:val="center"/>
        <w:rPr>
          <w:rFonts w:ascii="Calibri" w:hAnsi="Calibri" w:eastAsia="宋体" w:cs="Times New Roman"/>
          <w:szCs w:val="24"/>
        </w:rPr>
      </w:pPr>
    </w:p>
    <w:p w14:paraId="0B0BCDAD">
      <w:pPr>
        <w:jc w:val="center"/>
        <w:rPr>
          <w:rFonts w:hint="eastAsia" w:ascii="Calibri" w:hAnsi="Calibri" w:eastAsia="宋体" w:cs="Times New Roman"/>
          <w:b/>
          <w:bCs/>
          <w:sz w:val="52"/>
          <w:szCs w:val="56"/>
          <w:lang w:eastAsia="zh-CN"/>
        </w:rPr>
      </w:pPr>
      <w:r>
        <w:rPr>
          <w:rFonts w:hint="eastAsia" w:ascii="Calibri" w:hAnsi="Calibri" w:eastAsia="宋体" w:cs="Times New Roman"/>
          <w:b/>
          <w:bCs/>
          <w:sz w:val="72"/>
          <w:szCs w:val="72"/>
          <w:lang w:eastAsia="zh-CN"/>
        </w:rPr>
        <w:t>消防应急预案</w:t>
      </w:r>
    </w:p>
    <w:p w14:paraId="233D3E1B">
      <w:pPr>
        <w:ind w:firstLine="2400" w:firstLineChars="600"/>
        <w:jc w:val="both"/>
        <w:rPr>
          <w:rFonts w:hint="eastAsia" w:ascii="Calibri" w:hAnsi="Calibri" w:eastAsia="宋体" w:cs="Times New Roman"/>
          <w:sz w:val="40"/>
          <w:szCs w:val="48"/>
        </w:rPr>
      </w:pPr>
    </w:p>
    <w:p w14:paraId="2D165457">
      <w:pPr>
        <w:keepNext w:val="0"/>
        <w:keepLines w:val="0"/>
        <w:pageBreakBefore w:val="0"/>
        <w:widowControl w:val="0"/>
        <w:kinsoku/>
        <w:wordWrap/>
        <w:overflowPunct/>
        <w:topLinePunct w:val="0"/>
        <w:autoSpaceDE/>
        <w:autoSpaceDN/>
        <w:bidi w:val="0"/>
        <w:adjustRightInd/>
        <w:snapToGrid/>
        <w:spacing w:line="400" w:lineRule="exact"/>
        <w:ind w:firstLine="2570" w:firstLineChars="800"/>
        <w:jc w:val="both"/>
        <w:textAlignment w:val="auto"/>
        <w:rPr>
          <w:rFonts w:hint="eastAsia" w:ascii="宋体" w:hAnsi="宋体" w:eastAsia="宋体" w:cs="宋体"/>
          <w:b/>
          <w:bCs/>
          <w:sz w:val="32"/>
          <w:szCs w:val="32"/>
          <w:lang w:val="en-US" w:eastAsia="zh-CN"/>
        </w:rPr>
      </w:pPr>
      <w:r>
        <w:rPr>
          <w:rFonts w:hint="eastAsia" w:ascii="宋体" w:hAnsi="宋体" w:eastAsia="宋体" w:cs="宋体"/>
          <w:b/>
          <w:bCs/>
          <w:sz w:val="32"/>
          <w:szCs w:val="32"/>
        </w:rPr>
        <w:t>编制：</w:t>
      </w:r>
      <w:r>
        <w:rPr>
          <w:rFonts w:hint="eastAsia" w:ascii="宋体" w:hAnsi="宋体" w:eastAsia="宋体" w:cs="宋体"/>
          <w:b/>
          <w:bCs/>
          <w:color w:val="000000"/>
          <w:sz w:val="32"/>
          <w:szCs w:val="32"/>
          <w:highlight w:val="yellow"/>
          <w:lang w:eastAsia="zh-CN"/>
        </w:rPr>
        <w:t>安全员</w:t>
      </w:r>
    </w:p>
    <w:p w14:paraId="54519520">
      <w:pPr>
        <w:keepNext w:val="0"/>
        <w:keepLines w:val="0"/>
        <w:pageBreakBefore w:val="0"/>
        <w:widowControl w:val="0"/>
        <w:kinsoku/>
        <w:wordWrap/>
        <w:overflowPunct/>
        <w:topLinePunct w:val="0"/>
        <w:autoSpaceDE/>
        <w:autoSpaceDN/>
        <w:bidi w:val="0"/>
        <w:adjustRightInd/>
        <w:snapToGrid/>
        <w:spacing w:line="400" w:lineRule="exact"/>
        <w:ind w:firstLine="1606" w:firstLineChars="500"/>
        <w:jc w:val="left"/>
        <w:textAlignment w:val="auto"/>
        <w:rPr>
          <w:rFonts w:hint="eastAsia" w:ascii="宋体" w:hAnsi="宋体" w:eastAsia="宋体" w:cs="宋体"/>
          <w:b/>
          <w:bCs/>
          <w:sz w:val="32"/>
          <w:szCs w:val="32"/>
        </w:rPr>
      </w:pPr>
    </w:p>
    <w:p w14:paraId="028F49E6">
      <w:pPr>
        <w:keepNext w:val="0"/>
        <w:keepLines w:val="0"/>
        <w:pageBreakBefore w:val="0"/>
        <w:widowControl w:val="0"/>
        <w:kinsoku/>
        <w:wordWrap/>
        <w:overflowPunct/>
        <w:topLinePunct w:val="0"/>
        <w:autoSpaceDE/>
        <w:autoSpaceDN/>
        <w:bidi w:val="0"/>
        <w:adjustRightInd/>
        <w:snapToGrid/>
        <w:spacing w:line="400" w:lineRule="exact"/>
        <w:ind w:firstLine="2570" w:firstLineChars="800"/>
        <w:jc w:val="left"/>
        <w:textAlignment w:val="auto"/>
        <w:rPr>
          <w:rFonts w:hint="eastAsia" w:ascii="宋体" w:hAnsi="宋体" w:eastAsia="宋体" w:cs="宋体"/>
          <w:b/>
          <w:bCs/>
          <w:color w:val="auto"/>
          <w:sz w:val="32"/>
          <w:szCs w:val="32"/>
          <w:highlight w:val="yellow"/>
          <w:lang w:val="en-US" w:eastAsia="zh-CN"/>
        </w:rPr>
      </w:pPr>
      <w:r>
        <w:rPr>
          <w:rFonts w:hint="eastAsia" w:ascii="宋体" w:hAnsi="宋体" w:eastAsia="宋体" w:cs="宋体"/>
          <w:b/>
          <w:bCs/>
          <w:sz w:val="32"/>
          <w:szCs w:val="32"/>
        </w:rPr>
        <w:t>审核：</w:t>
      </w:r>
      <w:r>
        <w:rPr>
          <w:rFonts w:hint="eastAsia" w:ascii="宋体" w:hAnsi="宋体" w:eastAsia="宋体" w:cs="宋体"/>
          <w:b/>
          <w:bCs/>
          <w:sz w:val="32"/>
          <w:szCs w:val="32"/>
          <w:highlight w:val="yellow"/>
        </w:rPr>
        <w:t>技术负责人</w:t>
      </w:r>
      <w:r>
        <w:rPr>
          <w:rFonts w:hint="eastAsia" w:ascii="宋体" w:hAnsi="宋体" w:eastAsia="宋体" w:cs="宋体"/>
          <w:b/>
          <w:bCs/>
          <w:sz w:val="32"/>
          <w:szCs w:val="32"/>
          <w:highlight w:val="yellow"/>
          <w:lang w:val="en-US" w:eastAsia="zh-CN"/>
        </w:rPr>
        <w:t>/安全负责人</w:t>
      </w:r>
    </w:p>
    <w:p w14:paraId="77A3206B">
      <w:pPr>
        <w:keepNext w:val="0"/>
        <w:keepLines w:val="0"/>
        <w:pageBreakBefore w:val="0"/>
        <w:widowControl w:val="0"/>
        <w:kinsoku/>
        <w:wordWrap/>
        <w:overflowPunct/>
        <w:topLinePunct w:val="0"/>
        <w:autoSpaceDE/>
        <w:autoSpaceDN/>
        <w:bidi w:val="0"/>
        <w:adjustRightInd/>
        <w:snapToGrid/>
        <w:spacing w:line="400" w:lineRule="exact"/>
        <w:ind w:firstLine="1606" w:firstLineChars="500"/>
        <w:jc w:val="left"/>
        <w:textAlignment w:val="auto"/>
        <w:rPr>
          <w:rFonts w:hint="eastAsia" w:ascii="宋体" w:hAnsi="宋体" w:eastAsia="宋体" w:cs="宋体"/>
          <w:b/>
          <w:bCs/>
          <w:sz w:val="32"/>
          <w:szCs w:val="32"/>
        </w:rPr>
      </w:pPr>
    </w:p>
    <w:p w14:paraId="499FDD86">
      <w:pPr>
        <w:keepNext w:val="0"/>
        <w:keepLines w:val="0"/>
        <w:pageBreakBefore w:val="0"/>
        <w:widowControl w:val="0"/>
        <w:kinsoku/>
        <w:wordWrap/>
        <w:overflowPunct/>
        <w:topLinePunct w:val="0"/>
        <w:autoSpaceDE/>
        <w:autoSpaceDN/>
        <w:bidi w:val="0"/>
        <w:adjustRightInd/>
        <w:snapToGrid/>
        <w:spacing w:line="400" w:lineRule="exact"/>
        <w:ind w:firstLine="2570" w:firstLineChars="800"/>
        <w:jc w:val="left"/>
        <w:textAlignment w:val="auto"/>
        <w:rPr>
          <w:rFonts w:hint="eastAsia" w:ascii="宋体" w:hAnsi="宋体" w:eastAsia="宋体" w:cs="宋体"/>
          <w:b/>
          <w:bCs/>
          <w:sz w:val="32"/>
          <w:szCs w:val="32"/>
          <w:lang w:eastAsia="zh-CN"/>
        </w:rPr>
      </w:pPr>
      <w:r>
        <w:rPr>
          <w:rFonts w:hint="eastAsia" w:ascii="宋体" w:hAnsi="宋体" w:eastAsia="宋体" w:cs="宋体"/>
          <w:b/>
          <w:bCs/>
          <w:sz w:val="32"/>
          <w:szCs w:val="32"/>
        </w:rPr>
        <w:t>审批：</w:t>
      </w:r>
      <w:r>
        <w:rPr>
          <w:rFonts w:hint="eastAsia" w:ascii="宋体" w:hAnsi="宋体" w:eastAsia="宋体" w:cs="宋体"/>
          <w:b/>
          <w:bCs/>
          <w:color w:val="auto"/>
          <w:sz w:val="32"/>
          <w:szCs w:val="32"/>
          <w:highlight w:val="yellow"/>
          <w:lang w:eastAsia="zh-CN"/>
        </w:rPr>
        <w:t>项目经理</w:t>
      </w:r>
    </w:p>
    <w:p w14:paraId="014C083F">
      <w:pPr>
        <w:jc w:val="left"/>
        <w:rPr>
          <w:rFonts w:hint="eastAsia" w:ascii="宋体" w:hAnsi="宋体" w:eastAsia="宋体" w:cs="宋体"/>
          <w:b/>
          <w:bCs/>
          <w:sz w:val="32"/>
          <w:szCs w:val="32"/>
        </w:rPr>
      </w:pPr>
    </w:p>
    <w:p w14:paraId="71549B4B">
      <w:pPr>
        <w:jc w:val="left"/>
        <w:rPr>
          <w:rFonts w:ascii="Calibri" w:hAnsi="Calibri" w:eastAsia="宋体" w:cs="Times New Roman"/>
          <w:sz w:val="44"/>
          <w:szCs w:val="52"/>
        </w:rPr>
      </w:pPr>
    </w:p>
    <w:p w14:paraId="304BA750">
      <w:pPr>
        <w:jc w:val="left"/>
        <w:rPr>
          <w:rFonts w:ascii="Calibri" w:hAnsi="Calibri" w:eastAsia="宋体" w:cs="Times New Roman"/>
          <w:sz w:val="44"/>
          <w:szCs w:val="52"/>
        </w:rPr>
      </w:pPr>
    </w:p>
    <w:p w14:paraId="4A9D7A5F">
      <w:pPr>
        <w:jc w:val="left"/>
        <w:rPr>
          <w:rFonts w:ascii="Calibri" w:hAnsi="Calibri" w:eastAsia="宋体" w:cs="Times New Roman"/>
          <w:sz w:val="44"/>
          <w:szCs w:val="52"/>
        </w:rPr>
      </w:pPr>
    </w:p>
    <w:p w14:paraId="7727A876">
      <w:pPr>
        <w:jc w:val="left"/>
        <w:rPr>
          <w:rFonts w:ascii="Calibri" w:hAnsi="Calibri" w:eastAsia="宋体" w:cs="Times New Roman"/>
          <w:sz w:val="44"/>
          <w:szCs w:val="52"/>
        </w:rPr>
      </w:pPr>
    </w:p>
    <w:p w14:paraId="756BE869">
      <w:pPr>
        <w:jc w:val="left"/>
        <w:rPr>
          <w:rFonts w:ascii="Calibri" w:hAnsi="Calibri" w:eastAsia="宋体" w:cs="Times New Roman"/>
          <w:sz w:val="44"/>
          <w:szCs w:val="52"/>
        </w:rPr>
      </w:pPr>
    </w:p>
    <w:p w14:paraId="750567E9">
      <w:pPr>
        <w:ind w:firstLine="720" w:firstLineChars="200"/>
        <w:jc w:val="center"/>
        <w:rPr>
          <w:rFonts w:ascii="Calibri" w:hAnsi="Calibri" w:eastAsia="宋体" w:cs="Times New Roman"/>
          <w:sz w:val="32"/>
          <w:szCs w:val="40"/>
        </w:rPr>
      </w:pPr>
      <w:r>
        <w:rPr>
          <w:rFonts w:hint="eastAsia" w:ascii="Calibri" w:hAnsi="Calibri" w:eastAsia="宋体" w:cs="Times New Roman"/>
          <w:sz w:val="36"/>
          <w:szCs w:val="44"/>
          <w:lang w:val="en-US" w:eastAsia="zh-CN"/>
        </w:rPr>
        <w:t>XX</w:t>
      </w:r>
      <w:r>
        <w:rPr>
          <w:rFonts w:hint="eastAsia" w:ascii="Calibri" w:hAnsi="Calibri" w:eastAsia="宋体" w:cs="Times New Roman"/>
          <w:sz w:val="36"/>
          <w:szCs w:val="44"/>
        </w:rPr>
        <w:t>工程项目部</w:t>
      </w:r>
    </w:p>
    <w:p w14:paraId="71926A3B">
      <w:pPr>
        <w:jc w:val="center"/>
        <w:rPr>
          <w:rFonts w:ascii="Calibri" w:hAnsi="Calibri" w:eastAsia="宋体" w:cs="Times New Roman"/>
          <w:b/>
          <w:sz w:val="30"/>
          <w:szCs w:val="30"/>
        </w:rPr>
      </w:pPr>
      <w:r>
        <w:rPr>
          <w:rFonts w:hint="eastAsia" w:ascii="Calibri" w:hAnsi="Calibri" w:eastAsia="宋体" w:cs="Times New Roman"/>
          <w:sz w:val="36"/>
          <w:szCs w:val="44"/>
        </w:rPr>
        <w:t>年</w:t>
      </w:r>
      <w:r>
        <w:rPr>
          <w:rFonts w:hint="eastAsia" w:ascii="Calibri" w:hAnsi="Calibri" w:eastAsia="宋体" w:cs="Times New Roman"/>
          <w:sz w:val="36"/>
          <w:szCs w:val="44"/>
          <w:lang w:val="en-US" w:eastAsia="zh-CN"/>
        </w:rPr>
        <w:t xml:space="preserve"> </w:t>
      </w:r>
      <w:r>
        <w:rPr>
          <w:rFonts w:hint="eastAsia" w:ascii="Calibri" w:hAnsi="Calibri" w:eastAsia="宋体" w:cs="Times New Roman"/>
          <w:sz w:val="36"/>
          <w:szCs w:val="44"/>
        </w:rPr>
        <w:t>月</w:t>
      </w:r>
      <w:r>
        <w:rPr>
          <w:rFonts w:hint="eastAsia" w:ascii="Calibri" w:hAnsi="Calibri" w:eastAsia="宋体" w:cs="Times New Roman"/>
          <w:sz w:val="36"/>
          <w:szCs w:val="44"/>
          <w:lang w:val="en-US" w:eastAsia="zh-CN"/>
        </w:rPr>
        <w:t xml:space="preserve"> 日</w:t>
      </w:r>
    </w:p>
    <w:p w14:paraId="5181EBFC">
      <w:pPr>
        <w:rPr>
          <w:rFonts w:hint="eastAsia" w:cs="宋体"/>
          <w:sz w:val="48"/>
          <w:szCs w:val="48"/>
        </w:rPr>
      </w:pPr>
      <w:r>
        <w:rPr>
          <w:rFonts w:hint="eastAsia" w:cs="宋体"/>
          <w:sz w:val="48"/>
          <w:szCs w:val="48"/>
        </w:rPr>
        <w:br w:type="page"/>
      </w:r>
    </w:p>
    <w:p w14:paraId="2071D11D">
      <w:pPr>
        <w:pStyle w:val="5"/>
        <w:spacing w:line="300" w:lineRule="auto"/>
        <w:ind w:firstLine="0"/>
        <w:jc w:val="center"/>
        <w:rPr>
          <w:rFonts w:hint="eastAsia" w:cs="宋体"/>
          <w:sz w:val="48"/>
          <w:szCs w:val="48"/>
        </w:rPr>
      </w:pPr>
      <w:bookmarkStart w:id="21" w:name="_GoBack"/>
      <w:bookmarkEnd w:id="21"/>
    </w:p>
    <w:sdt>
      <w:sdtPr>
        <w:rPr>
          <w:rFonts w:ascii="宋体" w:hAnsi="宋体" w:eastAsia="宋体" w:cs="Times New Roman"/>
          <w:kern w:val="2"/>
          <w:sz w:val="21"/>
          <w:szCs w:val="24"/>
          <w:lang w:val="en-US" w:eastAsia="zh-CN" w:bidi="ar-SA"/>
        </w:rPr>
        <w:id w:val="147469941"/>
        <w15:color w:val="DBDBDB"/>
        <w:docPartObj>
          <w:docPartGallery w:val="Table of Contents"/>
          <w:docPartUnique/>
        </w:docPartObj>
      </w:sdtPr>
      <w:sdtEndPr>
        <w:rPr>
          <w:rFonts w:hint="eastAsia" w:ascii="Times New Roman" w:hAnsi="Times New Roman" w:eastAsia="宋体" w:cs="Times New Roman"/>
          <w:kern w:val="2"/>
          <w:sz w:val="21"/>
          <w:szCs w:val="32"/>
          <w:lang w:val="en-US" w:eastAsia="zh-CN" w:bidi="ar-SA"/>
        </w:rPr>
      </w:sdtEndPr>
      <w:sdtContent>
        <w:p w14:paraId="19639C8C">
          <w:pPr>
            <w:spacing w:before="0" w:beforeLines="0" w:after="0" w:afterLines="0" w:line="240" w:lineRule="auto"/>
            <w:ind w:left="0" w:leftChars="0" w:right="0" w:rightChars="0" w:firstLine="0" w:firstLineChars="0"/>
            <w:jc w:val="center"/>
            <w:rPr>
              <w:rFonts w:ascii="宋体" w:hAnsi="宋体" w:eastAsia="宋体" w:cs="Times New Roman"/>
              <w:kern w:val="2"/>
              <w:sz w:val="21"/>
              <w:szCs w:val="24"/>
              <w:lang w:val="en-US" w:eastAsia="zh-CN" w:bidi="ar-SA"/>
            </w:rPr>
          </w:pPr>
        </w:p>
        <w:p w14:paraId="120C3C97">
          <w:pPr>
            <w:keepNext w:val="0"/>
            <w:keepLines w:val="0"/>
            <w:pageBreakBefore w:val="0"/>
            <w:kinsoku/>
            <w:wordWrap/>
            <w:overflowPunct/>
            <w:topLinePunct w:val="0"/>
            <w:autoSpaceDE/>
            <w:autoSpaceDN/>
            <w:bidi w:val="0"/>
            <w:adjustRightInd/>
            <w:snapToGrid/>
            <w:spacing w:before="0" w:beforeLines="0" w:after="0" w:afterLines="0" w:line="48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目录</w:t>
          </w:r>
        </w:p>
        <w:p w14:paraId="525FC7E4">
          <w:pPr>
            <w:pStyle w:val="11"/>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b/>
              <w:sz w:val="24"/>
              <w:szCs w:val="24"/>
            </w:rPr>
            <w:fldChar w:fldCharType="begin"/>
          </w:r>
          <w:r>
            <w:rPr>
              <w:rFonts w:hint="eastAsia" w:ascii="宋体" w:hAnsi="宋体" w:eastAsia="宋体" w:cs="宋体"/>
              <w:b/>
              <w:sz w:val="24"/>
              <w:szCs w:val="24"/>
            </w:rPr>
            <w:instrText xml:space="preserve">TOC \o "1-1" \h \u </w:instrText>
          </w:r>
          <w:r>
            <w:rPr>
              <w:rFonts w:hint="eastAsia" w:ascii="宋体" w:hAnsi="宋体" w:eastAsia="宋体" w:cs="宋体"/>
              <w:b/>
              <w:sz w:val="24"/>
              <w:szCs w:val="24"/>
            </w:rPr>
            <w:fldChar w:fldCharType="separate"/>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_Toc2442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1、</w:t>
          </w:r>
          <w:r>
            <w:rPr>
              <w:rFonts w:hint="eastAsia" w:ascii="宋体" w:hAnsi="宋体" w:eastAsia="宋体" w:cs="宋体"/>
              <w:sz w:val="24"/>
              <w:szCs w:val="24"/>
            </w:rPr>
            <w:t>编制目的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_Toc2442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8B472D7">
          <w:pPr>
            <w:pStyle w:val="11"/>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_Toc11426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2、适用范围</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_Toc11426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1C0CFFB">
          <w:pPr>
            <w:pStyle w:val="11"/>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_Toc15617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3、事故类型及应急处置原则</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_Toc15617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2FB9D3E">
          <w:pPr>
            <w:pStyle w:val="11"/>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_Toc2718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4、应急组织机构及职责</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_Toc2718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4D411FB">
          <w:pPr>
            <w:pStyle w:val="11"/>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_Toc8839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5、响应启动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_Toc8839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0E74FE6">
          <w:pPr>
            <w:pStyle w:val="11"/>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_Toc8635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6、处置措施</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_Toc8635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2A0C515">
          <w:pPr>
            <w:pStyle w:val="11"/>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_Toc13252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7、应急保障</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_Toc13252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2B58C41">
          <w:pPr>
            <w:pStyle w:val="11"/>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_Toc24938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附录1： 生产安全事故报告程序流程图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_Toc24938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7DFAB55">
          <w:pPr>
            <w:pStyle w:val="11"/>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_Toc19487 </w:instrText>
          </w:r>
          <w:r>
            <w:rPr>
              <w:rFonts w:hint="eastAsia" w:ascii="宋体" w:hAnsi="宋体" w:eastAsia="宋体" w:cs="宋体"/>
              <w:sz w:val="24"/>
              <w:szCs w:val="24"/>
            </w:rPr>
            <w:fldChar w:fldCharType="separate"/>
          </w:r>
          <w:r>
            <w:rPr>
              <w:rFonts w:hint="eastAsia" w:ascii="宋体" w:hAnsi="宋体" w:eastAsia="宋体" w:cs="宋体"/>
              <w:sz w:val="24"/>
              <w:szCs w:val="24"/>
              <w:highlight w:val="none"/>
              <w:lang w:eastAsia="zh-CN"/>
            </w:rPr>
            <w:t>附录</w:t>
          </w:r>
          <w:r>
            <w:rPr>
              <w:rFonts w:hint="eastAsia" w:ascii="宋体" w:hAnsi="宋体" w:eastAsia="宋体" w:cs="宋体"/>
              <w:sz w:val="24"/>
              <w:szCs w:val="24"/>
              <w:highlight w:val="none"/>
              <w:lang w:val="en-US" w:eastAsia="zh-CN"/>
            </w:rPr>
            <w:t>2</w:t>
          </w:r>
          <w:r>
            <w:rPr>
              <w:rFonts w:hint="eastAsia" w:ascii="宋体" w:hAnsi="宋体" w:eastAsia="宋体" w:cs="宋体"/>
              <w:sz w:val="24"/>
              <w:szCs w:val="24"/>
              <w:highlight w:val="none"/>
              <w:lang w:eastAsia="zh-CN"/>
            </w:rPr>
            <w:t>、应急响应流程图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_Toc19487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297910A">
          <w:pPr>
            <w:pStyle w:val="11"/>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_Toc6175 </w:instrText>
          </w:r>
          <w:r>
            <w:rPr>
              <w:rFonts w:hint="eastAsia" w:ascii="宋体" w:hAnsi="宋体" w:eastAsia="宋体" w:cs="宋体"/>
              <w:sz w:val="24"/>
              <w:szCs w:val="24"/>
            </w:rPr>
            <w:fldChar w:fldCharType="separate"/>
          </w:r>
          <w:r>
            <w:rPr>
              <w:rFonts w:hint="eastAsia" w:ascii="宋体" w:hAnsi="宋体" w:eastAsia="宋体" w:cs="宋体"/>
              <w:bCs/>
              <w:sz w:val="24"/>
              <w:szCs w:val="24"/>
              <w:lang w:val="en-US" w:eastAsia="zh-CN"/>
            </w:rPr>
            <w:t>附录3、</w:t>
          </w:r>
          <w:r>
            <w:rPr>
              <w:rFonts w:hint="eastAsia" w:ascii="宋体" w:hAnsi="宋体" w:eastAsia="宋体" w:cs="宋体"/>
              <w:bCs/>
              <w:sz w:val="24"/>
              <w:szCs w:val="24"/>
            </w:rPr>
            <w:t>民航专业工程施工安全事故报告表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_Toc6175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F672DD4">
          <w:pPr>
            <w:pStyle w:val="11"/>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_Toc27395 </w:instrText>
          </w:r>
          <w:r>
            <w:rPr>
              <w:rFonts w:hint="eastAsia" w:ascii="宋体" w:hAnsi="宋体" w:eastAsia="宋体" w:cs="宋体"/>
              <w:sz w:val="24"/>
              <w:szCs w:val="24"/>
            </w:rPr>
            <w:fldChar w:fldCharType="separate"/>
          </w:r>
          <w:r>
            <w:rPr>
              <w:rFonts w:hint="eastAsia" w:ascii="宋体" w:hAnsi="宋体" w:eastAsia="宋体" w:cs="宋体"/>
              <w:bCs/>
              <w:sz w:val="24"/>
              <w:szCs w:val="24"/>
              <w:lang w:val="en-US" w:eastAsia="zh-CN"/>
            </w:rPr>
            <w:t>附录4、</w:t>
          </w:r>
          <w:r>
            <w:rPr>
              <w:rFonts w:hint="eastAsia" w:ascii="宋体" w:hAnsi="宋体" w:eastAsia="宋体" w:cs="宋体"/>
              <w:bCs/>
              <w:sz w:val="24"/>
              <w:szCs w:val="24"/>
            </w:rPr>
            <w:t>应急预案演练评价记录表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_Toc27395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D0DD567">
          <w:pPr>
            <w:keepNext w:val="0"/>
            <w:keepLines w:val="0"/>
            <w:pageBreakBefore w:val="0"/>
            <w:kinsoku/>
            <w:wordWrap/>
            <w:overflowPunct/>
            <w:topLinePunct w:val="0"/>
            <w:autoSpaceDE/>
            <w:autoSpaceDN/>
            <w:bidi w:val="0"/>
            <w:adjustRightInd/>
            <w:snapToGrid/>
            <w:spacing w:line="480" w:lineRule="auto"/>
            <w:jc w:val="center"/>
            <w:textAlignment w:val="auto"/>
            <w:rPr>
              <w:rFonts w:hint="eastAsia"/>
              <w:b/>
              <w:sz w:val="32"/>
              <w:szCs w:val="32"/>
            </w:rPr>
          </w:pPr>
          <w:r>
            <w:rPr>
              <w:rFonts w:hint="eastAsia" w:ascii="宋体" w:hAnsi="宋体" w:eastAsia="宋体" w:cs="宋体"/>
              <w:sz w:val="24"/>
              <w:szCs w:val="24"/>
            </w:rPr>
            <w:fldChar w:fldCharType="end"/>
          </w:r>
        </w:p>
      </w:sdtContent>
    </w:sdt>
    <w:p w14:paraId="616712C5">
      <w:pPr>
        <w:jc w:val="center"/>
        <w:outlineLvl w:val="0"/>
        <w:rPr>
          <w:rFonts w:hint="eastAsia"/>
          <w:b/>
          <w:sz w:val="32"/>
          <w:szCs w:val="32"/>
        </w:rPr>
      </w:pPr>
      <w:bookmarkStart w:id="0" w:name="_Toc2029"/>
    </w:p>
    <w:p w14:paraId="72888CB3">
      <w:pPr>
        <w:jc w:val="center"/>
        <w:outlineLvl w:val="0"/>
        <w:rPr>
          <w:rFonts w:hint="eastAsia"/>
          <w:b/>
          <w:sz w:val="32"/>
          <w:szCs w:val="32"/>
        </w:rPr>
      </w:pPr>
    </w:p>
    <w:p w14:paraId="59B15CB6">
      <w:pPr>
        <w:jc w:val="center"/>
        <w:outlineLvl w:val="0"/>
        <w:rPr>
          <w:rFonts w:hint="eastAsia"/>
          <w:b/>
          <w:sz w:val="32"/>
          <w:szCs w:val="32"/>
        </w:rPr>
      </w:pPr>
    </w:p>
    <w:p w14:paraId="590BC796">
      <w:pPr>
        <w:jc w:val="center"/>
        <w:outlineLvl w:val="0"/>
        <w:rPr>
          <w:rFonts w:hint="eastAsia"/>
          <w:b/>
          <w:sz w:val="32"/>
          <w:szCs w:val="32"/>
        </w:rPr>
      </w:pPr>
    </w:p>
    <w:p w14:paraId="34F68CD8">
      <w:pPr>
        <w:jc w:val="center"/>
        <w:outlineLvl w:val="0"/>
        <w:rPr>
          <w:rFonts w:hint="eastAsia"/>
          <w:b/>
          <w:sz w:val="32"/>
          <w:szCs w:val="32"/>
        </w:rPr>
      </w:pPr>
    </w:p>
    <w:p w14:paraId="12EA0FB5">
      <w:pPr>
        <w:jc w:val="center"/>
        <w:outlineLvl w:val="0"/>
        <w:rPr>
          <w:rFonts w:hint="eastAsia"/>
          <w:b/>
          <w:sz w:val="32"/>
          <w:szCs w:val="32"/>
        </w:rPr>
      </w:pPr>
    </w:p>
    <w:p w14:paraId="644FE5D1">
      <w:pPr>
        <w:jc w:val="center"/>
        <w:outlineLvl w:val="0"/>
        <w:rPr>
          <w:rFonts w:hint="eastAsia"/>
          <w:b/>
          <w:sz w:val="32"/>
          <w:szCs w:val="32"/>
        </w:rPr>
      </w:pPr>
    </w:p>
    <w:p w14:paraId="5133691A">
      <w:pPr>
        <w:jc w:val="center"/>
        <w:outlineLvl w:val="0"/>
        <w:rPr>
          <w:rFonts w:hint="eastAsia"/>
          <w:b/>
          <w:sz w:val="32"/>
          <w:szCs w:val="32"/>
        </w:rPr>
      </w:pPr>
    </w:p>
    <w:p w14:paraId="7E56114E">
      <w:pPr>
        <w:jc w:val="center"/>
        <w:outlineLvl w:val="0"/>
        <w:rPr>
          <w:rFonts w:hint="eastAsia"/>
          <w:b/>
          <w:sz w:val="32"/>
          <w:szCs w:val="32"/>
        </w:rPr>
      </w:pPr>
    </w:p>
    <w:p w14:paraId="708E6F16">
      <w:pPr>
        <w:jc w:val="center"/>
        <w:outlineLvl w:val="0"/>
        <w:rPr>
          <w:rFonts w:hint="eastAsia"/>
          <w:b/>
          <w:sz w:val="32"/>
          <w:szCs w:val="32"/>
        </w:rPr>
      </w:pPr>
      <w:r>
        <w:rPr>
          <w:rFonts w:hint="eastAsia"/>
          <w:b/>
          <w:sz w:val="32"/>
          <w:szCs w:val="32"/>
        </w:rPr>
        <w:t>消防应急预案</w:t>
      </w:r>
      <w:bookmarkEnd w:id="0"/>
    </w:p>
    <w:p w14:paraId="60BD5133">
      <w:pPr>
        <w:numPr>
          <w:ilvl w:val="0"/>
          <w:numId w:val="0"/>
        </w:numPr>
        <w:adjustRightInd w:val="0"/>
        <w:snapToGrid w:val="0"/>
        <w:spacing w:line="360" w:lineRule="auto"/>
        <w:ind w:firstLine="602" w:firstLineChars="200"/>
        <w:jc w:val="left"/>
        <w:outlineLvl w:val="0"/>
        <w:rPr>
          <w:rFonts w:hint="eastAsia"/>
          <w:b/>
          <w:sz w:val="30"/>
          <w:szCs w:val="30"/>
        </w:rPr>
      </w:pPr>
      <w:bookmarkStart w:id="1" w:name="_Toc2442"/>
      <w:r>
        <w:rPr>
          <w:rFonts w:hint="eastAsia"/>
          <w:b/>
          <w:sz w:val="30"/>
          <w:szCs w:val="30"/>
          <w:lang w:val="en-US" w:eastAsia="zh-CN"/>
        </w:rPr>
        <w:t>1、</w:t>
      </w:r>
      <w:r>
        <w:rPr>
          <w:rFonts w:hint="eastAsia"/>
          <w:b/>
          <w:sz w:val="30"/>
          <w:szCs w:val="30"/>
        </w:rPr>
        <w:t>编制目的</w:t>
      </w:r>
      <w:bookmarkEnd w:id="1"/>
    </w:p>
    <w:p w14:paraId="0CBEF836">
      <w:pPr>
        <w:numPr>
          <w:ilvl w:val="0"/>
          <w:numId w:val="0"/>
        </w:numPr>
        <w:adjustRightInd w:val="0"/>
        <w:snapToGrid w:val="0"/>
        <w:spacing w:line="360" w:lineRule="auto"/>
        <w:ind w:firstLine="560" w:firstLineChars="200"/>
        <w:jc w:val="left"/>
        <w:rPr>
          <w:rFonts w:hint="eastAsia" w:asciiTheme="minorEastAsia" w:hAnsiTheme="minorEastAsia" w:eastAsiaTheme="minorEastAsia"/>
          <w:sz w:val="28"/>
          <w:szCs w:val="28"/>
          <w:lang w:val="en-US" w:eastAsia="zh-CN"/>
        </w:rPr>
      </w:pPr>
      <w:r>
        <w:rPr>
          <w:rFonts w:hint="eastAsia" w:ascii="宋体" w:hAnsi="宋体"/>
          <w:sz w:val="28"/>
          <w:szCs w:val="28"/>
        </w:rPr>
        <w:t>为确保本项目部员工的人身及机场设施安全，保证全体员工在发生火灾的情况下，明确各岗位</w:t>
      </w:r>
      <w:r>
        <w:rPr>
          <w:rFonts w:hint="eastAsia" w:ascii="宋体" w:hAnsi="宋体"/>
          <w:sz w:val="28"/>
          <w:szCs w:val="28"/>
          <w:lang w:eastAsia="zh-CN"/>
        </w:rPr>
        <w:t>、</w:t>
      </w:r>
      <w:r>
        <w:rPr>
          <w:rFonts w:hint="eastAsia" w:ascii="宋体" w:hAnsi="宋体"/>
          <w:sz w:val="28"/>
          <w:szCs w:val="28"/>
        </w:rPr>
        <w:t>部门</w:t>
      </w:r>
      <w:r>
        <w:rPr>
          <w:rFonts w:hint="eastAsia" w:ascii="宋体" w:hAnsi="宋体"/>
          <w:sz w:val="28"/>
          <w:szCs w:val="28"/>
          <w:lang w:eastAsia="zh-CN"/>
        </w:rPr>
        <w:t>、</w:t>
      </w:r>
      <w:r>
        <w:rPr>
          <w:rFonts w:hint="eastAsia" w:ascii="宋体" w:hAnsi="宋体"/>
          <w:sz w:val="28"/>
          <w:szCs w:val="28"/>
        </w:rPr>
        <w:t>人员职责，正确使用灭火器材，控制火灾蔓延，安全迅速的组织现场群众疏散和自救，</w:t>
      </w:r>
      <w:r>
        <w:rPr>
          <w:rFonts w:hint="eastAsia" w:ascii="宋体" w:hAnsi="宋体" w:cs="宋体"/>
          <w:color w:val="000000"/>
          <w:kern w:val="0"/>
          <w:sz w:val="28"/>
          <w:szCs w:val="28"/>
          <w:lang w:val="en-US" w:eastAsia="zh-CN"/>
        </w:rPr>
        <w:t>特制定项目部消防应急预案</w:t>
      </w:r>
      <w:r>
        <w:rPr>
          <w:rFonts w:hint="eastAsia" w:asciiTheme="minorEastAsia" w:hAnsiTheme="minorEastAsia" w:eastAsiaTheme="minorEastAsia"/>
          <w:sz w:val="28"/>
          <w:szCs w:val="28"/>
          <w:lang w:val="en-US" w:eastAsia="zh-CN"/>
        </w:rPr>
        <w:t>。</w:t>
      </w:r>
    </w:p>
    <w:p w14:paraId="000DAAE1">
      <w:pPr>
        <w:numPr>
          <w:ilvl w:val="0"/>
          <w:numId w:val="0"/>
        </w:numPr>
        <w:adjustRightInd w:val="0"/>
        <w:snapToGrid w:val="0"/>
        <w:spacing w:line="360" w:lineRule="auto"/>
        <w:ind w:firstLine="602" w:firstLineChars="200"/>
        <w:jc w:val="left"/>
        <w:outlineLvl w:val="0"/>
        <w:rPr>
          <w:rFonts w:hint="eastAsia"/>
          <w:b/>
          <w:sz w:val="30"/>
          <w:szCs w:val="30"/>
          <w:lang w:val="en-US" w:eastAsia="zh-CN"/>
        </w:rPr>
      </w:pPr>
      <w:bookmarkStart w:id="2" w:name="_Toc11426"/>
      <w:r>
        <w:rPr>
          <w:rFonts w:hint="eastAsia"/>
          <w:b/>
          <w:sz w:val="30"/>
          <w:szCs w:val="30"/>
          <w:lang w:val="en-US" w:eastAsia="zh-CN"/>
        </w:rPr>
        <w:t>2、适用范围</w:t>
      </w:r>
      <w:bookmarkEnd w:id="2"/>
    </w:p>
    <w:p w14:paraId="5A87C080">
      <w:pPr>
        <w:adjustRightInd w:val="0"/>
        <w:snapToGrid w:val="0"/>
        <w:spacing w:line="360" w:lineRule="auto"/>
        <w:ind w:firstLine="560" w:firstLineChars="200"/>
        <w:jc w:val="left"/>
        <w:rPr>
          <w:rFonts w:hint="eastAsia" w:ascii="宋体" w:hAnsi="宋体"/>
          <w:sz w:val="28"/>
          <w:szCs w:val="28"/>
        </w:rPr>
      </w:pPr>
      <w:r>
        <w:rPr>
          <w:rFonts w:hint="eastAsia" w:asciiTheme="minorEastAsia" w:hAnsiTheme="minorEastAsia" w:eastAsiaTheme="minorEastAsia"/>
          <w:sz w:val="28"/>
          <w:szCs w:val="28"/>
        </w:rPr>
        <w:t>本</w:t>
      </w:r>
      <w:r>
        <w:rPr>
          <w:rFonts w:hint="eastAsia" w:ascii="宋体" w:hAnsi="宋体" w:cs="宋体"/>
          <w:color w:val="000000"/>
          <w:kern w:val="0"/>
          <w:sz w:val="28"/>
          <w:szCs w:val="28"/>
        </w:rPr>
        <w:t>应急</w:t>
      </w:r>
      <w:r>
        <w:rPr>
          <w:rFonts w:hint="eastAsia" w:asciiTheme="minorEastAsia" w:hAnsiTheme="minorEastAsia" w:eastAsiaTheme="minorEastAsia"/>
          <w:sz w:val="28"/>
          <w:szCs w:val="28"/>
        </w:rPr>
        <w:t>预案</w:t>
      </w:r>
      <w:r>
        <w:rPr>
          <w:rFonts w:hint="eastAsia" w:ascii="宋体" w:hAnsi="宋体" w:cs="宋体"/>
          <w:color w:val="000000"/>
          <w:kern w:val="0"/>
          <w:sz w:val="28"/>
          <w:szCs w:val="28"/>
        </w:rPr>
        <w:t>适用于</w:t>
      </w:r>
      <w:r>
        <w:rPr>
          <w:rFonts w:hint="eastAsia" w:ascii="宋体" w:hAnsi="宋体" w:cs="宋体"/>
          <w:color w:val="auto"/>
          <w:kern w:val="0"/>
          <w:sz w:val="28"/>
          <w:szCs w:val="28"/>
          <w:highlight w:val="yellow"/>
        </w:rPr>
        <w:t>XXX项目部</w:t>
      </w:r>
      <w:r>
        <w:rPr>
          <w:rFonts w:hint="eastAsia" w:ascii="宋体" w:hAnsi="宋体" w:cs="宋体"/>
          <w:color w:val="auto"/>
          <w:kern w:val="0"/>
          <w:sz w:val="28"/>
          <w:szCs w:val="28"/>
          <w:highlight w:val="none"/>
          <w:lang w:val="en-US" w:eastAsia="zh-CN"/>
        </w:rPr>
        <w:t>发生的火灾事故的应急处置工作</w:t>
      </w:r>
      <w:r>
        <w:rPr>
          <w:rFonts w:hint="eastAsia" w:ascii="宋体" w:hAnsi="宋体" w:cs="宋体"/>
          <w:color w:val="000000"/>
          <w:kern w:val="0"/>
          <w:sz w:val="28"/>
          <w:szCs w:val="28"/>
          <w:highlight w:val="none"/>
        </w:rPr>
        <w:t>。消防应急预案</w:t>
      </w:r>
      <w:r>
        <w:rPr>
          <w:rFonts w:hint="eastAsia" w:ascii="宋体" w:hAnsi="宋体"/>
          <w:sz w:val="28"/>
          <w:szCs w:val="28"/>
          <w:lang w:val="en-US" w:eastAsia="zh-CN"/>
        </w:rPr>
        <w:t>作为综合应急预案的组成部分，按照综合应急预案的程序和要求组织制定，并作为综合应急预案的附件。</w:t>
      </w:r>
    </w:p>
    <w:p w14:paraId="497A7F0B">
      <w:pPr>
        <w:numPr>
          <w:ilvl w:val="0"/>
          <w:numId w:val="0"/>
        </w:numPr>
        <w:jc w:val="left"/>
        <w:outlineLvl w:val="0"/>
        <w:rPr>
          <w:rFonts w:hint="eastAsia" w:ascii="宋体" w:hAnsi="宋体" w:eastAsia="宋体" w:cs="宋体"/>
          <w:b/>
          <w:sz w:val="28"/>
          <w:szCs w:val="28"/>
          <w:lang w:val="en-US" w:eastAsia="zh-CN"/>
        </w:rPr>
      </w:pPr>
      <w:bookmarkStart w:id="3" w:name="_Toc15617"/>
      <w:r>
        <w:rPr>
          <w:rFonts w:hint="eastAsia" w:ascii="宋体" w:hAnsi="宋体" w:eastAsia="宋体" w:cs="宋体"/>
          <w:b/>
          <w:sz w:val="28"/>
          <w:szCs w:val="28"/>
          <w:lang w:val="en-US" w:eastAsia="zh-CN"/>
        </w:rPr>
        <w:t>3、事故类型及应急处置原则</w:t>
      </w:r>
      <w:bookmarkEnd w:id="3"/>
    </w:p>
    <w:p w14:paraId="4A10AE3B">
      <w:pPr>
        <w:jc w:val="left"/>
        <w:rPr>
          <w:rFonts w:hint="eastAsia" w:ascii="宋体" w:hAnsi="宋体" w:eastAsia="宋体" w:cs="宋体"/>
          <w:b w:val="0"/>
          <w:bCs/>
          <w:sz w:val="30"/>
          <w:szCs w:val="30"/>
          <w:lang w:val="en-US" w:eastAsia="zh-CN"/>
        </w:rPr>
      </w:pPr>
      <w:r>
        <w:rPr>
          <w:rFonts w:hint="eastAsia" w:ascii="宋体" w:hAnsi="宋体" w:eastAsia="宋体" w:cs="宋体"/>
          <w:b w:val="0"/>
          <w:bCs/>
          <w:sz w:val="30"/>
          <w:szCs w:val="30"/>
          <w:lang w:val="en-US" w:eastAsia="zh-CN"/>
        </w:rPr>
        <w:t>3.1事故类型</w:t>
      </w:r>
    </w:p>
    <w:p w14:paraId="56CFA890">
      <w:pPr>
        <w:ind w:firstLine="560" w:firstLineChars="200"/>
        <w:jc w:val="left"/>
        <w:rPr>
          <w:rFonts w:ascii="宋体" w:hAnsi="宋体" w:cs="Tahoma"/>
          <w:b w:val="0"/>
          <w:bCs/>
          <w:sz w:val="28"/>
          <w:szCs w:val="28"/>
        </w:rPr>
      </w:pPr>
      <w:r>
        <w:rPr>
          <w:rFonts w:hint="eastAsia" w:ascii="宋体" w:hAnsi="宋体"/>
          <w:b w:val="0"/>
          <w:bCs/>
          <w:sz w:val="28"/>
          <w:szCs w:val="28"/>
        </w:rPr>
        <w:t>1</w:t>
      </w:r>
      <w:r>
        <w:rPr>
          <w:rFonts w:hint="eastAsia" w:ascii="宋体" w:hAnsi="宋体"/>
          <w:b w:val="0"/>
          <w:bCs/>
          <w:sz w:val="28"/>
          <w:szCs w:val="28"/>
          <w:lang w:eastAsia="zh-CN"/>
        </w:rPr>
        <w:t>）</w:t>
      </w:r>
      <w:r>
        <w:rPr>
          <w:rFonts w:ascii="宋体" w:hAnsi="宋体" w:cs="Tahoma"/>
          <w:b w:val="0"/>
          <w:bCs/>
          <w:sz w:val="28"/>
          <w:szCs w:val="28"/>
        </w:rPr>
        <w:t>焊割火灾事故</w:t>
      </w:r>
      <w:r>
        <w:rPr>
          <w:rFonts w:hint="eastAsia" w:ascii="宋体" w:hAnsi="宋体" w:cs="Tahoma"/>
          <w:b w:val="0"/>
          <w:bCs/>
          <w:sz w:val="28"/>
          <w:szCs w:val="28"/>
        </w:rPr>
        <w:t>。（施工现场焊接切割作业）</w:t>
      </w:r>
    </w:p>
    <w:p w14:paraId="77C7BE79">
      <w:pPr>
        <w:ind w:left="2525" w:leftChars="269" w:hanging="1960" w:hangingChars="700"/>
        <w:jc w:val="left"/>
        <w:rPr>
          <w:rFonts w:hint="eastAsia" w:ascii="宋体" w:hAnsi="宋体" w:cs="Tahoma"/>
          <w:b w:val="0"/>
          <w:bCs/>
          <w:sz w:val="28"/>
          <w:szCs w:val="28"/>
        </w:rPr>
      </w:pPr>
      <w:r>
        <w:rPr>
          <w:rFonts w:hint="eastAsia" w:ascii="宋体" w:hAnsi="宋体" w:cs="Tahoma"/>
          <w:b w:val="0"/>
          <w:bCs/>
          <w:sz w:val="28"/>
          <w:szCs w:val="28"/>
        </w:rPr>
        <w:t>2</w:t>
      </w:r>
      <w:r>
        <w:rPr>
          <w:rFonts w:hint="eastAsia" w:ascii="宋体" w:hAnsi="宋体" w:cs="Tahoma"/>
          <w:b w:val="0"/>
          <w:bCs/>
          <w:sz w:val="28"/>
          <w:szCs w:val="28"/>
          <w:lang w:eastAsia="zh-CN"/>
        </w:rPr>
        <w:t>）</w:t>
      </w:r>
      <w:r>
        <w:rPr>
          <w:rFonts w:ascii="宋体" w:hAnsi="宋体" w:cs="Tahoma"/>
          <w:b w:val="0"/>
          <w:bCs/>
          <w:sz w:val="28"/>
          <w:szCs w:val="28"/>
        </w:rPr>
        <w:t>电气火灾事故</w:t>
      </w:r>
      <w:r>
        <w:rPr>
          <w:rFonts w:hint="eastAsia" w:ascii="宋体" w:hAnsi="宋体" w:cs="Tahoma"/>
          <w:b w:val="0"/>
          <w:bCs/>
          <w:sz w:val="28"/>
          <w:szCs w:val="28"/>
        </w:rPr>
        <w:t>。（电气设备漏电</w:t>
      </w:r>
      <w:r>
        <w:rPr>
          <w:rFonts w:hint="eastAsia" w:ascii="宋体" w:hAnsi="宋体" w:cs="Tahoma"/>
          <w:b w:val="0"/>
          <w:bCs/>
          <w:sz w:val="28"/>
          <w:szCs w:val="28"/>
          <w:lang w:eastAsia="zh-CN"/>
        </w:rPr>
        <w:t>、</w:t>
      </w:r>
      <w:r>
        <w:rPr>
          <w:rFonts w:hint="eastAsia" w:ascii="宋体" w:hAnsi="宋体" w:cs="Tahoma"/>
          <w:b w:val="0"/>
          <w:bCs/>
          <w:sz w:val="28"/>
          <w:szCs w:val="28"/>
        </w:rPr>
        <w:t>操作不当</w:t>
      </w:r>
      <w:r>
        <w:rPr>
          <w:rFonts w:hint="eastAsia" w:ascii="宋体" w:hAnsi="宋体" w:cs="Tahoma"/>
          <w:b w:val="0"/>
          <w:bCs/>
          <w:sz w:val="28"/>
          <w:szCs w:val="28"/>
          <w:lang w:eastAsia="zh-CN"/>
        </w:rPr>
        <w:t>、</w:t>
      </w:r>
      <w:r>
        <w:rPr>
          <w:rFonts w:hint="eastAsia" w:ascii="宋体" w:hAnsi="宋体" w:cs="Tahoma"/>
          <w:b w:val="0"/>
          <w:bCs/>
          <w:sz w:val="28"/>
          <w:szCs w:val="28"/>
        </w:rPr>
        <w:t>保护设置不符合</w:t>
      </w:r>
    </w:p>
    <w:p w14:paraId="6F1F1D4B">
      <w:pPr>
        <w:ind w:left="2525" w:leftChars="269" w:hanging="1960" w:hangingChars="700"/>
        <w:jc w:val="left"/>
        <w:rPr>
          <w:rFonts w:hint="eastAsia" w:ascii="宋体" w:hAnsi="宋体" w:eastAsia="宋体" w:cs="Tahoma"/>
          <w:b w:val="0"/>
          <w:bCs/>
          <w:sz w:val="28"/>
          <w:szCs w:val="28"/>
          <w:lang w:eastAsia="zh-CN"/>
        </w:rPr>
      </w:pPr>
      <w:r>
        <w:rPr>
          <w:rFonts w:hint="eastAsia" w:ascii="宋体" w:hAnsi="宋体" w:cs="Tahoma"/>
          <w:b w:val="0"/>
          <w:bCs/>
          <w:sz w:val="28"/>
          <w:szCs w:val="28"/>
        </w:rPr>
        <w:t>要求或</w:t>
      </w:r>
      <w:r>
        <w:rPr>
          <w:rFonts w:hint="eastAsia" w:ascii="宋体" w:hAnsi="宋体" w:cs="Tahoma"/>
          <w:b w:val="0"/>
          <w:bCs/>
          <w:sz w:val="28"/>
          <w:szCs w:val="28"/>
          <w:lang w:eastAsia="zh-CN"/>
        </w:rPr>
        <w:t>私接乱拉电源线</w:t>
      </w:r>
      <w:r>
        <w:rPr>
          <w:rFonts w:hint="eastAsia" w:ascii="宋体" w:hAnsi="宋体" w:cs="Tahoma"/>
          <w:b w:val="0"/>
          <w:bCs/>
          <w:sz w:val="28"/>
          <w:szCs w:val="28"/>
        </w:rPr>
        <w:t>引起</w:t>
      </w:r>
      <w:r>
        <w:rPr>
          <w:rFonts w:hint="eastAsia" w:ascii="宋体" w:hAnsi="宋体" w:cs="Tahoma"/>
          <w:b w:val="0"/>
          <w:bCs/>
          <w:sz w:val="28"/>
          <w:szCs w:val="28"/>
          <w:lang w:eastAsia="zh-CN"/>
        </w:rPr>
        <w:t>等）</w:t>
      </w:r>
    </w:p>
    <w:p w14:paraId="2C083EC3">
      <w:pPr>
        <w:numPr>
          <w:ilvl w:val="0"/>
          <w:numId w:val="2"/>
        </w:numPr>
        <w:ind w:left="562" w:leftChars="0" w:firstLine="0" w:firstLineChars="0"/>
        <w:jc w:val="left"/>
        <w:rPr>
          <w:rFonts w:hint="eastAsia" w:ascii="宋体" w:hAnsi="宋体" w:cs="Tahoma"/>
          <w:b w:val="0"/>
          <w:bCs/>
          <w:sz w:val="28"/>
          <w:szCs w:val="28"/>
        </w:rPr>
      </w:pPr>
      <w:r>
        <w:rPr>
          <w:rFonts w:hint="eastAsia" w:ascii="宋体" w:hAnsi="宋体" w:cs="Tahoma"/>
          <w:b w:val="0"/>
          <w:bCs/>
          <w:sz w:val="28"/>
          <w:szCs w:val="28"/>
        </w:rPr>
        <w:t>明火等</w:t>
      </w:r>
      <w:r>
        <w:rPr>
          <w:rFonts w:ascii="宋体" w:hAnsi="宋体" w:cs="Tahoma"/>
          <w:b w:val="0"/>
          <w:bCs/>
          <w:sz w:val="28"/>
          <w:szCs w:val="28"/>
        </w:rPr>
        <w:t>其他火灾事故</w:t>
      </w:r>
      <w:r>
        <w:rPr>
          <w:rFonts w:hint="eastAsia" w:ascii="宋体" w:hAnsi="宋体" w:cs="Tahoma"/>
          <w:b w:val="0"/>
          <w:bCs/>
          <w:sz w:val="28"/>
          <w:szCs w:val="28"/>
        </w:rPr>
        <w:t>。（吸烟，雷击火灾，厨房火灾）</w:t>
      </w:r>
    </w:p>
    <w:p w14:paraId="13DC242B">
      <w:pPr>
        <w:numPr>
          <w:ilvl w:val="0"/>
          <w:numId w:val="0"/>
        </w:numPr>
        <w:jc w:val="left"/>
        <w:rPr>
          <w:rFonts w:hint="eastAsia" w:ascii="宋体" w:hAnsi="宋体" w:eastAsia="宋体" w:cs="宋体"/>
          <w:b/>
          <w:sz w:val="28"/>
          <w:szCs w:val="28"/>
          <w:lang w:val="en-US" w:eastAsia="zh-CN"/>
        </w:rPr>
      </w:pPr>
      <w:r>
        <w:rPr>
          <w:rFonts w:hint="eastAsia" w:ascii="宋体" w:hAnsi="宋体" w:eastAsia="宋体" w:cs="宋体"/>
          <w:b/>
          <w:sz w:val="28"/>
          <w:szCs w:val="28"/>
          <w:lang w:val="en-US" w:eastAsia="zh-CN"/>
        </w:rPr>
        <w:t>3.2应急处置原则</w:t>
      </w:r>
    </w:p>
    <w:p w14:paraId="10E17A81">
      <w:pPr>
        <w:numPr>
          <w:ilvl w:val="0"/>
          <w:numId w:val="0"/>
        </w:numPr>
        <w:ind w:left="560" w:leftChars="0"/>
        <w:jc w:val="left"/>
        <w:rPr>
          <w:rFonts w:hint="eastAsia" w:ascii="宋体" w:hAnsi="宋体"/>
          <w:b w:val="0"/>
          <w:bCs/>
          <w:sz w:val="28"/>
          <w:szCs w:val="28"/>
          <w:lang w:eastAsia="zh-CN"/>
        </w:rPr>
      </w:pPr>
      <w:r>
        <w:rPr>
          <w:rFonts w:hint="eastAsia" w:ascii="宋体" w:hAnsi="宋体"/>
          <w:b w:val="0"/>
          <w:bCs/>
          <w:sz w:val="28"/>
          <w:szCs w:val="28"/>
          <w:lang w:val="en-US" w:eastAsia="zh-CN"/>
        </w:rPr>
        <w:t>1）</w:t>
      </w:r>
      <w:r>
        <w:rPr>
          <w:rFonts w:hint="eastAsia" w:ascii="宋体" w:hAnsi="宋体"/>
          <w:b w:val="0"/>
          <w:bCs/>
          <w:sz w:val="28"/>
          <w:szCs w:val="28"/>
          <w:lang w:eastAsia="zh-CN"/>
        </w:rPr>
        <w:t>以人为本，安全第一</w:t>
      </w:r>
    </w:p>
    <w:p w14:paraId="24A58733">
      <w:pPr>
        <w:adjustRightInd w:val="0"/>
        <w:snapToGrid w:val="0"/>
        <w:spacing w:line="360" w:lineRule="auto"/>
        <w:ind w:firstLine="560" w:firstLineChars="200"/>
        <w:jc w:val="left"/>
        <w:rPr>
          <w:rFonts w:hint="eastAsia" w:ascii="宋体" w:hAnsi="宋体" w:eastAsia="宋体" w:cs="宋体"/>
          <w:color w:val="000000"/>
          <w:kern w:val="0"/>
          <w:sz w:val="28"/>
          <w:szCs w:val="28"/>
          <w:highlight w:val="none"/>
          <w:lang w:eastAsia="zh-CN"/>
        </w:rPr>
      </w:pPr>
      <w:r>
        <w:rPr>
          <w:rFonts w:hint="eastAsia" w:ascii="宋体" w:hAnsi="宋体" w:eastAsia="宋体" w:cs="宋体"/>
          <w:color w:val="000000"/>
          <w:kern w:val="0"/>
          <w:sz w:val="28"/>
          <w:szCs w:val="28"/>
          <w:highlight w:val="none"/>
          <w:lang w:eastAsia="zh-CN"/>
        </w:rPr>
        <w:t>以落实实践</w:t>
      </w:r>
      <w:r>
        <w:rPr>
          <w:rFonts w:hint="eastAsia" w:ascii="宋体" w:hAnsi="宋体" w:eastAsia="宋体" w:cs="宋体"/>
          <w:color w:val="000000"/>
          <w:kern w:val="0"/>
          <w:sz w:val="28"/>
          <w:szCs w:val="28"/>
          <w:highlight w:val="none"/>
          <w:lang w:eastAsia="zh-CN"/>
        </w:rPr>
        <w:fldChar w:fldCharType="begin"/>
      </w:r>
      <w:r>
        <w:rPr>
          <w:rFonts w:hint="eastAsia" w:ascii="宋体" w:hAnsi="宋体" w:eastAsia="宋体" w:cs="宋体"/>
          <w:color w:val="000000"/>
          <w:kern w:val="0"/>
          <w:sz w:val="28"/>
          <w:szCs w:val="28"/>
          <w:highlight w:val="none"/>
          <w:lang w:eastAsia="zh-CN"/>
        </w:rPr>
        <w:instrText xml:space="preserve"> HYPERLINK "http://www.so.com/s?q=%E7%A7%91%E5%AD%A6%E5%8F%91%E5%B1%95%E8%A7%82&amp;ie=utf-8&amp;src=internal_wenda_recommend_textn" \t "_blank" </w:instrText>
      </w:r>
      <w:r>
        <w:rPr>
          <w:rFonts w:hint="eastAsia" w:ascii="宋体" w:hAnsi="宋体" w:eastAsia="宋体" w:cs="宋体"/>
          <w:color w:val="000000"/>
          <w:kern w:val="0"/>
          <w:sz w:val="28"/>
          <w:szCs w:val="28"/>
          <w:highlight w:val="none"/>
          <w:lang w:eastAsia="zh-CN"/>
        </w:rPr>
        <w:fldChar w:fldCharType="separate"/>
      </w:r>
      <w:r>
        <w:rPr>
          <w:rFonts w:hint="eastAsia" w:ascii="宋体" w:hAnsi="宋体" w:eastAsia="宋体" w:cs="宋体"/>
          <w:color w:val="000000"/>
          <w:kern w:val="0"/>
          <w:sz w:val="28"/>
          <w:szCs w:val="28"/>
          <w:highlight w:val="none"/>
          <w:lang w:eastAsia="zh-CN"/>
        </w:rPr>
        <w:t>科学发展观</w:t>
      </w:r>
      <w:r>
        <w:rPr>
          <w:rFonts w:hint="eastAsia" w:ascii="宋体" w:hAnsi="宋体" w:eastAsia="宋体" w:cs="宋体"/>
          <w:color w:val="000000"/>
          <w:kern w:val="0"/>
          <w:sz w:val="28"/>
          <w:szCs w:val="28"/>
          <w:highlight w:val="none"/>
          <w:lang w:eastAsia="zh-CN"/>
        </w:rPr>
        <w:fldChar w:fldCharType="end"/>
      </w:r>
      <w:r>
        <w:rPr>
          <w:rFonts w:hint="eastAsia" w:ascii="宋体" w:hAnsi="宋体" w:eastAsia="宋体" w:cs="宋体"/>
          <w:color w:val="000000"/>
          <w:kern w:val="0"/>
          <w:sz w:val="28"/>
          <w:szCs w:val="28"/>
          <w:highlight w:val="none"/>
          <w:lang w:eastAsia="zh-CN"/>
        </w:rPr>
        <w:t>为准绳，把保障人民群众生命安全</w:t>
      </w:r>
      <w:r>
        <w:rPr>
          <w:rFonts w:hint="eastAsia" w:ascii="宋体" w:hAnsi="宋体" w:cs="宋体"/>
          <w:color w:val="000000"/>
          <w:kern w:val="0"/>
          <w:sz w:val="28"/>
          <w:szCs w:val="28"/>
          <w:highlight w:val="none"/>
          <w:lang w:eastAsia="zh-CN"/>
        </w:rPr>
        <w:t>放在首位</w:t>
      </w:r>
      <w:r>
        <w:rPr>
          <w:rFonts w:hint="eastAsia" w:ascii="宋体" w:hAnsi="宋体" w:eastAsia="宋体" w:cs="宋体"/>
          <w:color w:val="000000"/>
          <w:kern w:val="0"/>
          <w:sz w:val="28"/>
          <w:szCs w:val="28"/>
          <w:highlight w:val="none"/>
          <w:lang w:eastAsia="zh-CN"/>
        </w:rPr>
        <w:t>，最大限度地预防和减少</w:t>
      </w:r>
      <w:r>
        <w:rPr>
          <w:rFonts w:hint="eastAsia" w:ascii="宋体" w:hAnsi="宋体" w:eastAsia="宋体" w:cs="宋体"/>
          <w:color w:val="000000"/>
          <w:kern w:val="0"/>
          <w:sz w:val="28"/>
          <w:szCs w:val="28"/>
          <w:highlight w:val="none"/>
          <w:lang w:eastAsia="zh-CN"/>
        </w:rPr>
        <w:fldChar w:fldCharType="begin"/>
      </w:r>
      <w:r>
        <w:rPr>
          <w:rFonts w:hint="eastAsia" w:ascii="宋体" w:hAnsi="宋体" w:eastAsia="宋体" w:cs="宋体"/>
          <w:color w:val="000000"/>
          <w:kern w:val="0"/>
          <w:sz w:val="28"/>
          <w:szCs w:val="28"/>
          <w:highlight w:val="none"/>
          <w:lang w:eastAsia="zh-CN"/>
        </w:rPr>
        <w:instrText xml:space="preserve"> HYPERLINK "http://www.so.com/s?q=%E7%AA%81%E5%8F%91%E4%BA%8B%E4%BB%B6&amp;ie=utf-8&amp;src=internal_wenda_recommend_textn" \t "_blank" </w:instrText>
      </w:r>
      <w:r>
        <w:rPr>
          <w:rFonts w:hint="eastAsia" w:ascii="宋体" w:hAnsi="宋体" w:eastAsia="宋体" w:cs="宋体"/>
          <w:color w:val="000000"/>
          <w:kern w:val="0"/>
          <w:sz w:val="28"/>
          <w:szCs w:val="28"/>
          <w:highlight w:val="none"/>
          <w:lang w:eastAsia="zh-CN"/>
        </w:rPr>
        <w:fldChar w:fldCharType="separate"/>
      </w:r>
      <w:r>
        <w:rPr>
          <w:rFonts w:hint="eastAsia" w:ascii="宋体" w:hAnsi="宋体" w:eastAsia="宋体" w:cs="宋体"/>
          <w:color w:val="000000"/>
          <w:kern w:val="0"/>
          <w:sz w:val="28"/>
          <w:szCs w:val="28"/>
          <w:highlight w:val="none"/>
          <w:lang w:eastAsia="zh-CN"/>
        </w:rPr>
        <w:t>突发事件</w:t>
      </w:r>
      <w:r>
        <w:rPr>
          <w:rFonts w:hint="eastAsia" w:ascii="宋体" w:hAnsi="宋体" w:eastAsia="宋体" w:cs="宋体"/>
          <w:color w:val="000000"/>
          <w:kern w:val="0"/>
          <w:sz w:val="28"/>
          <w:szCs w:val="28"/>
          <w:highlight w:val="none"/>
          <w:lang w:eastAsia="zh-CN"/>
        </w:rPr>
        <w:fldChar w:fldCharType="end"/>
      </w:r>
      <w:r>
        <w:rPr>
          <w:rFonts w:hint="eastAsia" w:ascii="宋体" w:hAnsi="宋体" w:eastAsia="宋体" w:cs="宋体"/>
          <w:color w:val="000000"/>
          <w:kern w:val="0"/>
          <w:sz w:val="28"/>
          <w:szCs w:val="28"/>
          <w:highlight w:val="none"/>
          <w:lang w:eastAsia="zh-CN"/>
        </w:rPr>
        <w:t>所造成的损失作为</w:t>
      </w:r>
      <w:r>
        <w:rPr>
          <w:rFonts w:hint="eastAsia" w:ascii="宋体" w:hAnsi="宋体" w:eastAsia="宋体" w:cs="宋体"/>
          <w:color w:val="000000"/>
          <w:kern w:val="0"/>
          <w:sz w:val="28"/>
          <w:szCs w:val="28"/>
          <w:highlight w:val="none"/>
          <w:lang w:eastAsia="zh-CN"/>
        </w:rPr>
        <w:fldChar w:fldCharType="begin"/>
      </w:r>
      <w:r>
        <w:rPr>
          <w:rFonts w:hint="eastAsia" w:ascii="宋体" w:hAnsi="宋体" w:eastAsia="宋体" w:cs="宋体"/>
          <w:color w:val="000000"/>
          <w:kern w:val="0"/>
          <w:sz w:val="28"/>
          <w:szCs w:val="28"/>
          <w:highlight w:val="none"/>
          <w:lang w:eastAsia="zh-CN"/>
        </w:rPr>
        <w:instrText xml:space="preserve"> HYPERLINK "http://www.so.com/s?q=%E9%A6%96%E8%A6%81%E4%BB%BB%E5%8A%A1&amp;ie=utf-8&amp;src=internal_wenda_recommend_textn" \t "_blank" </w:instrText>
      </w:r>
      <w:r>
        <w:rPr>
          <w:rFonts w:hint="eastAsia" w:ascii="宋体" w:hAnsi="宋体" w:eastAsia="宋体" w:cs="宋体"/>
          <w:color w:val="000000"/>
          <w:kern w:val="0"/>
          <w:sz w:val="28"/>
          <w:szCs w:val="28"/>
          <w:highlight w:val="none"/>
          <w:lang w:eastAsia="zh-CN"/>
        </w:rPr>
        <w:fldChar w:fldCharType="separate"/>
      </w:r>
      <w:r>
        <w:rPr>
          <w:rFonts w:hint="eastAsia" w:ascii="宋体" w:hAnsi="宋体" w:eastAsia="宋体" w:cs="宋体"/>
          <w:color w:val="000000"/>
          <w:kern w:val="0"/>
          <w:sz w:val="28"/>
          <w:szCs w:val="28"/>
          <w:highlight w:val="none"/>
          <w:lang w:eastAsia="zh-CN"/>
        </w:rPr>
        <w:t>首要任务</w:t>
      </w:r>
      <w:r>
        <w:rPr>
          <w:rFonts w:hint="eastAsia" w:ascii="宋体" w:hAnsi="宋体" w:eastAsia="宋体" w:cs="宋体"/>
          <w:color w:val="000000"/>
          <w:kern w:val="0"/>
          <w:sz w:val="28"/>
          <w:szCs w:val="28"/>
          <w:highlight w:val="none"/>
          <w:lang w:eastAsia="zh-CN"/>
        </w:rPr>
        <w:fldChar w:fldCharType="end"/>
      </w:r>
      <w:r>
        <w:rPr>
          <w:rFonts w:hint="eastAsia" w:ascii="宋体" w:hAnsi="宋体" w:eastAsia="宋体" w:cs="宋体"/>
          <w:color w:val="000000"/>
          <w:kern w:val="0"/>
          <w:sz w:val="28"/>
          <w:szCs w:val="28"/>
          <w:highlight w:val="none"/>
          <w:lang w:eastAsia="zh-CN"/>
        </w:rPr>
        <w:t>。</w:t>
      </w:r>
    </w:p>
    <w:p w14:paraId="37E4BE04">
      <w:pPr>
        <w:numPr>
          <w:ilvl w:val="0"/>
          <w:numId w:val="0"/>
        </w:numPr>
        <w:jc w:val="left"/>
        <w:rPr>
          <w:rFonts w:hint="eastAsia" w:ascii="宋体" w:hAnsi="宋体"/>
          <w:b w:val="0"/>
          <w:bCs/>
          <w:sz w:val="28"/>
          <w:szCs w:val="28"/>
          <w:lang w:val="en-US" w:eastAsia="zh-CN"/>
        </w:rPr>
      </w:pPr>
      <w:r>
        <w:rPr>
          <w:rFonts w:hint="eastAsia" w:ascii="宋体" w:hAnsi="宋体"/>
          <w:b w:val="0"/>
          <w:bCs/>
          <w:sz w:val="28"/>
          <w:szCs w:val="28"/>
          <w:lang w:eastAsia="zh-CN"/>
        </w:rPr>
        <w:t>　　</w:t>
      </w:r>
      <w:r>
        <w:rPr>
          <w:rFonts w:hint="eastAsia" w:ascii="宋体" w:hAnsi="宋体"/>
          <w:b w:val="0"/>
          <w:bCs/>
          <w:sz w:val="28"/>
          <w:szCs w:val="28"/>
          <w:lang w:val="en-US" w:eastAsia="zh-CN"/>
        </w:rPr>
        <w:t>2）预防为主，防消结合</w:t>
      </w:r>
    </w:p>
    <w:p w14:paraId="62373BDD">
      <w:pPr>
        <w:numPr>
          <w:ilvl w:val="0"/>
          <w:numId w:val="0"/>
        </w:numPr>
        <w:jc w:val="left"/>
        <w:rPr>
          <w:rFonts w:hint="eastAsia" w:ascii="宋体" w:hAnsi="宋体" w:eastAsia="宋体" w:cs="宋体"/>
          <w:color w:val="000000"/>
          <w:kern w:val="0"/>
          <w:sz w:val="28"/>
          <w:szCs w:val="28"/>
          <w:highlight w:val="none"/>
          <w:lang w:val="en-US" w:eastAsia="zh-CN"/>
        </w:rPr>
      </w:pPr>
      <w:r>
        <w:rPr>
          <w:rFonts w:hint="eastAsia" w:ascii="宋体" w:hAnsi="宋体" w:eastAsia="宋体" w:cs="Times New Roman"/>
          <w:sz w:val="28"/>
          <w:szCs w:val="28"/>
          <w:lang w:val="en-US" w:eastAsia="zh-CN"/>
        </w:rPr>
        <w:t>　　项目部要开展经常性的防火宣传教育，加强防火基础设施建设，整改</w:t>
      </w:r>
      <w:r>
        <w:rPr>
          <w:rFonts w:hint="eastAsia" w:ascii="宋体" w:hAnsi="宋体" w:cs="Times New Roman"/>
          <w:sz w:val="28"/>
          <w:szCs w:val="28"/>
          <w:lang w:val="en-US" w:eastAsia="zh-CN"/>
        </w:rPr>
        <w:t>、</w:t>
      </w:r>
      <w:r>
        <w:rPr>
          <w:rFonts w:hint="eastAsia" w:ascii="宋体" w:hAnsi="宋体" w:eastAsia="宋体" w:cs="Times New Roman"/>
          <w:sz w:val="28"/>
          <w:szCs w:val="28"/>
          <w:lang w:val="en-US" w:eastAsia="zh-CN"/>
        </w:rPr>
        <w:t>消除各类消防隐患，从源头上预防重大火灾的发生。</w:t>
      </w:r>
      <w:r>
        <w:rPr>
          <w:rFonts w:hint="eastAsia" w:ascii="宋体" w:hAnsi="宋体" w:eastAsia="宋体" w:cs="Times New Roman"/>
          <w:sz w:val="28"/>
          <w:szCs w:val="28"/>
          <w:lang w:eastAsia="zh-CN"/>
        </w:rPr>
        <w:t>坚持突发事件应急与预防工作相结合，</w:t>
      </w:r>
      <w:r>
        <w:rPr>
          <w:rFonts w:hint="eastAsia" w:ascii="宋体" w:hAnsi="宋体" w:eastAsia="宋体" w:cs="Times New Roman"/>
          <w:sz w:val="28"/>
          <w:szCs w:val="28"/>
          <w:lang w:eastAsia="zh-CN"/>
        </w:rPr>
        <w:fldChar w:fldCharType="begin"/>
      </w:r>
      <w:r>
        <w:rPr>
          <w:rFonts w:hint="eastAsia" w:ascii="宋体" w:hAnsi="宋体" w:eastAsia="宋体" w:cs="Times New Roman"/>
          <w:sz w:val="28"/>
          <w:szCs w:val="28"/>
          <w:lang w:eastAsia="zh-CN"/>
        </w:rPr>
        <w:instrText xml:space="preserve"> HYPERLINK "http://www.so.com/s?q=%E9%87%8D%E7%82%B9&amp;ie=utf-8&amp;src=internal_wenda_recommend_textn" \t "_blank" </w:instrText>
      </w:r>
      <w:r>
        <w:rPr>
          <w:rFonts w:hint="eastAsia" w:ascii="宋体" w:hAnsi="宋体" w:eastAsia="宋体" w:cs="Times New Roman"/>
          <w:sz w:val="28"/>
          <w:szCs w:val="28"/>
          <w:lang w:eastAsia="zh-CN"/>
        </w:rPr>
        <w:fldChar w:fldCharType="separate"/>
      </w:r>
      <w:r>
        <w:rPr>
          <w:rFonts w:hint="eastAsia" w:ascii="宋体" w:hAnsi="宋体" w:eastAsia="宋体" w:cs="Times New Roman"/>
          <w:sz w:val="28"/>
          <w:szCs w:val="28"/>
          <w:lang w:eastAsia="zh-CN"/>
        </w:rPr>
        <w:t>重点</w:t>
      </w:r>
      <w:r>
        <w:rPr>
          <w:rFonts w:hint="eastAsia" w:ascii="宋体" w:hAnsi="宋体" w:eastAsia="宋体" w:cs="Times New Roman"/>
          <w:sz w:val="28"/>
          <w:szCs w:val="28"/>
          <w:lang w:eastAsia="zh-CN"/>
        </w:rPr>
        <w:fldChar w:fldCharType="end"/>
      </w:r>
      <w:r>
        <w:rPr>
          <w:rFonts w:hint="eastAsia" w:ascii="宋体" w:hAnsi="宋体" w:eastAsia="宋体" w:cs="Times New Roman"/>
          <w:sz w:val="28"/>
          <w:szCs w:val="28"/>
          <w:lang w:eastAsia="zh-CN"/>
        </w:rPr>
        <w:t>做好预防</w:t>
      </w:r>
      <w:r>
        <w:rPr>
          <w:rFonts w:hint="eastAsia" w:ascii="宋体" w:hAnsi="宋体" w:cs="Times New Roman"/>
          <w:sz w:val="28"/>
          <w:szCs w:val="28"/>
          <w:lang w:eastAsia="zh-CN"/>
        </w:rPr>
        <w:t>、</w:t>
      </w:r>
      <w:r>
        <w:rPr>
          <w:rFonts w:hint="eastAsia" w:ascii="宋体" w:hAnsi="宋体" w:eastAsia="宋体" w:cs="Times New Roman"/>
          <w:sz w:val="28"/>
          <w:szCs w:val="28"/>
          <w:lang w:eastAsia="zh-CN"/>
        </w:rPr>
        <w:t>预测</w:t>
      </w:r>
      <w:r>
        <w:rPr>
          <w:rFonts w:hint="eastAsia" w:ascii="宋体" w:hAnsi="宋体" w:cs="Times New Roman"/>
          <w:sz w:val="28"/>
          <w:szCs w:val="28"/>
          <w:lang w:eastAsia="zh-CN"/>
        </w:rPr>
        <w:t>、</w:t>
      </w:r>
      <w:r>
        <w:rPr>
          <w:rFonts w:hint="eastAsia" w:ascii="宋体" w:hAnsi="宋体" w:eastAsia="宋体" w:cs="Times New Roman"/>
          <w:sz w:val="28"/>
          <w:szCs w:val="28"/>
          <w:lang w:eastAsia="zh-CN"/>
        </w:rPr>
        <w:t>预警</w:t>
      </w:r>
      <w:r>
        <w:rPr>
          <w:rFonts w:hint="eastAsia" w:ascii="宋体" w:hAnsi="宋体" w:cs="Times New Roman"/>
          <w:sz w:val="28"/>
          <w:szCs w:val="28"/>
          <w:lang w:eastAsia="zh-CN"/>
        </w:rPr>
        <w:t>、</w:t>
      </w:r>
      <w:r>
        <w:rPr>
          <w:rFonts w:hint="eastAsia" w:ascii="宋体" w:hAnsi="宋体" w:eastAsia="宋体" w:cs="Times New Roman"/>
          <w:sz w:val="28"/>
          <w:szCs w:val="28"/>
          <w:lang w:eastAsia="zh-CN"/>
        </w:rPr>
        <w:t>预报和常态下</w:t>
      </w:r>
      <w:r>
        <w:rPr>
          <w:rFonts w:hint="eastAsia" w:ascii="宋体" w:hAnsi="宋体" w:eastAsia="宋体" w:cs="Times New Roman"/>
          <w:sz w:val="28"/>
          <w:szCs w:val="28"/>
          <w:lang w:eastAsia="zh-CN"/>
        </w:rPr>
        <w:fldChar w:fldCharType="begin"/>
      </w:r>
      <w:r>
        <w:rPr>
          <w:rFonts w:hint="eastAsia" w:ascii="宋体" w:hAnsi="宋体" w:eastAsia="宋体" w:cs="Times New Roman"/>
          <w:sz w:val="28"/>
          <w:szCs w:val="28"/>
          <w:lang w:eastAsia="zh-CN"/>
        </w:rPr>
        <w:instrText xml:space="preserve"> HYPERLINK "http://www.so.com/s?q=%E9%A3%8E%E9%99%A9%E8%AF%84%E4%BC%B0&amp;ie=utf-8&amp;src=internal_wenda_recommend_textn" \t "_blank" </w:instrText>
      </w:r>
      <w:r>
        <w:rPr>
          <w:rFonts w:hint="eastAsia" w:ascii="宋体" w:hAnsi="宋体" w:eastAsia="宋体" w:cs="Times New Roman"/>
          <w:sz w:val="28"/>
          <w:szCs w:val="28"/>
          <w:lang w:eastAsia="zh-CN"/>
        </w:rPr>
        <w:fldChar w:fldCharType="separate"/>
      </w:r>
      <w:r>
        <w:rPr>
          <w:rFonts w:hint="eastAsia" w:ascii="宋体" w:hAnsi="宋体" w:eastAsia="宋体" w:cs="Times New Roman"/>
          <w:sz w:val="28"/>
          <w:szCs w:val="28"/>
          <w:lang w:eastAsia="zh-CN"/>
        </w:rPr>
        <w:t>风险评估</w:t>
      </w:r>
      <w:r>
        <w:rPr>
          <w:rFonts w:hint="eastAsia" w:ascii="宋体" w:hAnsi="宋体" w:eastAsia="宋体" w:cs="Times New Roman"/>
          <w:sz w:val="28"/>
          <w:szCs w:val="28"/>
          <w:lang w:eastAsia="zh-CN"/>
        </w:rPr>
        <w:fldChar w:fldCharType="end"/>
      </w:r>
      <w:r>
        <w:rPr>
          <w:rFonts w:hint="eastAsia" w:ascii="宋体" w:hAnsi="宋体" w:cs="Times New Roman"/>
          <w:sz w:val="28"/>
          <w:szCs w:val="28"/>
          <w:lang w:eastAsia="zh-CN"/>
        </w:rPr>
        <w:t>、</w:t>
      </w:r>
      <w:r>
        <w:rPr>
          <w:rFonts w:hint="eastAsia" w:ascii="宋体" w:hAnsi="宋体" w:eastAsia="宋体" w:cs="Times New Roman"/>
          <w:sz w:val="28"/>
          <w:szCs w:val="28"/>
          <w:lang w:eastAsia="zh-CN"/>
        </w:rPr>
        <w:t>应急准备</w:t>
      </w:r>
      <w:r>
        <w:rPr>
          <w:rFonts w:hint="eastAsia" w:ascii="宋体" w:hAnsi="宋体" w:cs="Times New Roman"/>
          <w:sz w:val="28"/>
          <w:szCs w:val="28"/>
          <w:lang w:eastAsia="zh-CN"/>
        </w:rPr>
        <w:t>、</w:t>
      </w:r>
      <w:r>
        <w:rPr>
          <w:rFonts w:hint="eastAsia" w:ascii="宋体" w:hAnsi="宋体" w:eastAsia="宋体" w:cs="Times New Roman"/>
          <w:sz w:val="28"/>
          <w:szCs w:val="28"/>
          <w:lang w:eastAsia="zh-CN"/>
        </w:rPr>
        <w:t>应急队伍建设</w:t>
      </w:r>
      <w:r>
        <w:rPr>
          <w:rFonts w:hint="eastAsia" w:ascii="宋体" w:hAnsi="宋体" w:cs="Times New Roman"/>
          <w:sz w:val="28"/>
          <w:szCs w:val="28"/>
          <w:lang w:eastAsia="zh-CN"/>
        </w:rPr>
        <w:t>、</w:t>
      </w:r>
      <w:r>
        <w:rPr>
          <w:rFonts w:hint="eastAsia" w:ascii="宋体" w:hAnsi="宋体" w:eastAsia="宋体" w:cs="Times New Roman"/>
          <w:sz w:val="28"/>
          <w:szCs w:val="28"/>
          <w:lang w:eastAsia="zh-CN"/>
        </w:rPr>
        <w:t>应急演练等项工作。确保应急预案的科学性</w:t>
      </w:r>
      <w:r>
        <w:rPr>
          <w:rFonts w:hint="eastAsia" w:ascii="宋体" w:hAnsi="宋体" w:cs="Times New Roman"/>
          <w:sz w:val="28"/>
          <w:szCs w:val="28"/>
          <w:lang w:eastAsia="zh-CN"/>
        </w:rPr>
        <w:t>、</w:t>
      </w:r>
      <w:r>
        <w:rPr>
          <w:rFonts w:hint="eastAsia" w:ascii="宋体" w:hAnsi="宋体" w:eastAsia="宋体" w:cs="Times New Roman"/>
          <w:sz w:val="28"/>
          <w:szCs w:val="28"/>
          <w:lang w:eastAsia="zh-CN"/>
        </w:rPr>
        <w:t>权威性</w:t>
      </w:r>
      <w:r>
        <w:rPr>
          <w:rFonts w:hint="eastAsia" w:ascii="宋体" w:hAnsi="宋体" w:cs="Times New Roman"/>
          <w:sz w:val="28"/>
          <w:szCs w:val="28"/>
          <w:lang w:eastAsia="zh-CN"/>
        </w:rPr>
        <w:t>、</w:t>
      </w:r>
      <w:r>
        <w:rPr>
          <w:rFonts w:hint="eastAsia" w:ascii="宋体" w:hAnsi="宋体" w:eastAsia="宋体" w:cs="Times New Roman"/>
          <w:sz w:val="28"/>
          <w:szCs w:val="28"/>
          <w:lang w:val="en-US" w:eastAsia="zh-CN"/>
        </w:rPr>
        <w:t>规范性</w:t>
      </w:r>
      <w:r>
        <w:rPr>
          <w:rFonts w:hint="eastAsia" w:ascii="宋体" w:hAnsi="宋体" w:eastAsia="宋体" w:cs="Times New Roman"/>
          <w:sz w:val="28"/>
          <w:szCs w:val="28"/>
          <w:lang w:eastAsia="zh-CN"/>
        </w:rPr>
        <w:t>和可操作性。</w:t>
      </w:r>
    </w:p>
    <w:p w14:paraId="522F9491">
      <w:pPr>
        <w:jc w:val="left"/>
        <w:rPr>
          <w:rFonts w:hint="eastAsia"/>
          <w:b w:val="0"/>
          <w:bCs/>
          <w:sz w:val="28"/>
          <w:szCs w:val="28"/>
          <w:lang w:val="en-US" w:eastAsia="zh-CN"/>
        </w:rPr>
      </w:pPr>
      <w:r>
        <w:rPr>
          <w:rFonts w:hint="eastAsia"/>
          <w:b w:val="0"/>
          <w:bCs/>
          <w:sz w:val="28"/>
          <w:szCs w:val="28"/>
          <w:lang w:val="en-US" w:eastAsia="zh-CN"/>
        </w:rPr>
        <w:t>　　</w:t>
      </w:r>
      <w:r>
        <w:rPr>
          <w:rFonts w:hint="eastAsia" w:ascii="宋体" w:hAnsi="宋体" w:eastAsia="宋体" w:cs="宋体"/>
          <w:b w:val="0"/>
          <w:bCs/>
          <w:sz w:val="28"/>
          <w:szCs w:val="28"/>
          <w:lang w:val="en-US" w:eastAsia="zh-CN"/>
        </w:rPr>
        <w:t>3）</w:t>
      </w:r>
      <w:r>
        <w:rPr>
          <w:rFonts w:hint="eastAsia"/>
          <w:b w:val="0"/>
          <w:bCs/>
          <w:sz w:val="28"/>
          <w:szCs w:val="28"/>
          <w:lang w:val="en-US" w:eastAsia="zh-CN"/>
        </w:rPr>
        <w:t>统一领导，协同作战</w:t>
      </w:r>
    </w:p>
    <w:p w14:paraId="2B2CBE84">
      <w:pPr>
        <w:jc w:val="left"/>
        <w:rPr>
          <w:rFonts w:hint="eastAsia"/>
          <w:b w:val="0"/>
          <w:bCs/>
          <w:sz w:val="28"/>
          <w:szCs w:val="28"/>
          <w:lang w:val="en-US" w:eastAsia="zh-CN"/>
        </w:rPr>
      </w:pPr>
      <w:r>
        <w:rPr>
          <w:rFonts w:hint="eastAsia"/>
          <w:b w:val="0"/>
          <w:bCs/>
          <w:sz w:val="28"/>
          <w:szCs w:val="28"/>
          <w:lang w:val="en-US" w:eastAsia="zh-CN"/>
        </w:rPr>
        <w:t>　　</w:t>
      </w:r>
      <w:r>
        <w:rPr>
          <w:rFonts w:hint="eastAsia" w:ascii="宋体" w:hAnsi="宋体" w:cs="Arial"/>
          <w:sz w:val="28"/>
          <w:szCs w:val="28"/>
        </w:rPr>
        <w:t>在本</w:t>
      </w:r>
      <w:r>
        <w:rPr>
          <w:rFonts w:hint="eastAsia" w:ascii="宋体" w:hAnsi="宋体" w:cs="Arial"/>
          <w:sz w:val="28"/>
          <w:szCs w:val="28"/>
          <w:lang w:eastAsia="zh-CN"/>
        </w:rPr>
        <w:t>项目应急小组</w:t>
      </w:r>
      <w:r>
        <w:rPr>
          <w:rFonts w:hint="eastAsia" w:ascii="宋体" w:hAnsi="宋体" w:cs="Arial"/>
          <w:sz w:val="28"/>
          <w:szCs w:val="28"/>
        </w:rPr>
        <w:t>统一组织下，</w:t>
      </w:r>
      <w:r>
        <w:rPr>
          <w:rFonts w:hint="eastAsia"/>
          <w:b w:val="0"/>
          <w:bCs/>
          <w:sz w:val="28"/>
          <w:szCs w:val="28"/>
          <w:lang w:val="en-US" w:eastAsia="zh-CN"/>
        </w:rPr>
        <w:t>各组成员尽职尽责，密切协作，协调有序地开展火灾扑救、人员救治和善后处理工作。</w:t>
      </w:r>
    </w:p>
    <w:p w14:paraId="43A7D26B">
      <w:pPr>
        <w:numPr>
          <w:ilvl w:val="0"/>
          <w:numId w:val="0"/>
        </w:numPr>
        <w:ind w:left="560" w:leftChars="0"/>
        <w:jc w:val="left"/>
        <w:rPr>
          <w:rFonts w:hint="eastAsia"/>
          <w:b w:val="0"/>
          <w:bCs/>
          <w:sz w:val="28"/>
          <w:szCs w:val="28"/>
          <w:lang w:val="en-US" w:eastAsia="zh-CN"/>
        </w:rPr>
      </w:pPr>
      <w:r>
        <w:rPr>
          <w:rFonts w:hint="eastAsia" w:ascii="宋体" w:hAnsi="宋体" w:cs="宋体"/>
          <w:b w:val="0"/>
          <w:bCs/>
          <w:sz w:val="28"/>
          <w:szCs w:val="28"/>
          <w:lang w:val="en-US" w:eastAsia="zh-CN"/>
        </w:rPr>
        <w:t>4</w:t>
      </w:r>
      <w:r>
        <w:rPr>
          <w:rFonts w:hint="eastAsia" w:ascii="宋体" w:hAnsi="宋体" w:eastAsia="宋体" w:cs="宋体"/>
          <w:b w:val="0"/>
          <w:bCs/>
          <w:sz w:val="28"/>
          <w:szCs w:val="28"/>
          <w:lang w:val="en-US" w:eastAsia="zh-CN"/>
        </w:rPr>
        <w:t>）</w:t>
      </w:r>
      <w:r>
        <w:rPr>
          <w:rFonts w:hint="eastAsia"/>
          <w:b w:val="0"/>
          <w:bCs/>
          <w:sz w:val="28"/>
          <w:szCs w:val="28"/>
          <w:lang w:val="en-US" w:eastAsia="zh-CN"/>
        </w:rPr>
        <w:t>依靠科学，依法规范</w:t>
      </w:r>
    </w:p>
    <w:p w14:paraId="23EB69D0">
      <w:pPr>
        <w:numPr>
          <w:ilvl w:val="0"/>
          <w:numId w:val="0"/>
        </w:numPr>
        <w:ind w:left="560" w:leftChars="0"/>
        <w:jc w:val="left"/>
        <w:rPr>
          <w:rFonts w:hint="eastAsia"/>
          <w:b w:val="0"/>
          <w:bCs/>
          <w:sz w:val="28"/>
          <w:szCs w:val="28"/>
          <w:lang w:val="en-US" w:eastAsia="zh-CN"/>
        </w:rPr>
      </w:pPr>
      <w:r>
        <w:rPr>
          <w:rFonts w:hint="eastAsia"/>
          <w:b w:val="0"/>
          <w:bCs/>
          <w:sz w:val="28"/>
          <w:szCs w:val="28"/>
          <w:lang w:val="en-US" w:eastAsia="zh-CN"/>
        </w:rPr>
        <w:t>科学技术是第一生产力，利用</w:t>
      </w:r>
      <w:r>
        <w:rPr>
          <w:rFonts w:hint="eastAsia"/>
          <w:b w:val="0"/>
          <w:bCs/>
          <w:sz w:val="28"/>
          <w:szCs w:val="28"/>
          <w:lang w:val="en-US" w:eastAsia="zh-CN"/>
        </w:rPr>
        <w:fldChar w:fldCharType="begin"/>
      </w:r>
      <w:r>
        <w:rPr>
          <w:rFonts w:hint="eastAsia"/>
          <w:b w:val="0"/>
          <w:bCs/>
          <w:sz w:val="28"/>
          <w:szCs w:val="28"/>
          <w:lang w:val="en-US" w:eastAsia="zh-CN"/>
        </w:rPr>
        <w:instrText xml:space="preserve"> HYPERLINK "http://www.so.com/s?q=%E7%8E%B0%E4%BB%A3%E7%A7%91%E5%AD%A6%E6%8A%80%E6%9C%AF&amp;ie=utf-8&amp;src=internal_wenda_recommend_textn" \t "_blank" </w:instrText>
      </w:r>
      <w:r>
        <w:rPr>
          <w:rFonts w:hint="eastAsia"/>
          <w:b w:val="0"/>
          <w:bCs/>
          <w:sz w:val="28"/>
          <w:szCs w:val="28"/>
          <w:lang w:val="en-US" w:eastAsia="zh-CN"/>
        </w:rPr>
        <w:fldChar w:fldCharType="separate"/>
      </w:r>
      <w:r>
        <w:rPr>
          <w:rFonts w:hint="eastAsia"/>
          <w:b w:val="0"/>
          <w:bCs/>
          <w:sz w:val="28"/>
          <w:szCs w:val="28"/>
          <w:lang w:val="en-US" w:eastAsia="zh-CN"/>
        </w:rPr>
        <w:t>现代科学技术</w:t>
      </w:r>
      <w:r>
        <w:rPr>
          <w:rFonts w:hint="eastAsia"/>
          <w:b w:val="0"/>
          <w:bCs/>
          <w:sz w:val="28"/>
          <w:szCs w:val="28"/>
          <w:lang w:val="en-US" w:eastAsia="zh-CN"/>
        </w:rPr>
        <w:fldChar w:fldCharType="end"/>
      </w:r>
      <w:r>
        <w:rPr>
          <w:rFonts w:hint="eastAsia"/>
          <w:b w:val="0"/>
          <w:bCs/>
          <w:sz w:val="28"/>
          <w:szCs w:val="28"/>
          <w:lang w:val="en-US" w:eastAsia="zh-CN"/>
        </w:rPr>
        <w:t>，发挥</w:t>
      </w:r>
      <w:r>
        <w:rPr>
          <w:rFonts w:hint="eastAsia"/>
          <w:b w:val="0"/>
          <w:bCs/>
          <w:sz w:val="28"/>
          <w:szCs w:val="28"/>
          <w:lang w:val="en-US" w:eastAsia="zh-CN"/>
        </w:rPr>
        <w:fldChar w:fldCharType="begin"/>
      </w:r>
      <w:r>
        <w:rPr>
          <w:rFonts w:hint="eastAsia"/>
          <w:b w:val="0"/>
          <w:bCs/>
          <w:sz w:val="28"/>
          <w:szCs w:val="28"/>
          <w:lang w:val="en-US" w:eastAsia="zh-CN"/>
        </w:rPr>
        <w:instrText xml:space="preserve"> HYPERLINK "http://www.so.com/s?q=%E4%B8%93%E4%B8%9A%E6%8A%80%E6%9C%AF%E4%BA%BA%E5%91%98&amp;ie=utf-8&amp;src=internal_wenda_recommend_textn" \t "_blank" </w:instrText>
      </w:r>
      <w:r>
        <w:rPr>
          <w:rFonts w:hint="eastAsia"/>
          <w:b w:val="0"/>
          <w:bCs/>
          <w:sz w:val="28"/>
          <w:szCs w:val="28"/>
          <w:lang w:val="en-US" w:eastAsia="zh-CN"/>
        </w:rPr>
        <w:fldChar w:fldCharType="separate"/>
      </w:r>
      <w:r>
        <w:rPr>
          <w:rFonts w:hint="eastAsia"/>
          <w:b w:val="0"/>
          <w:bCs/>
          <w:sz w:val="28"/>
          <w:szCs w:val="28"/>
          <w:lang w:val="en-US" w:eastAsia="zh-CN"/>
        </w:rPr>
        <w:t>专业技术人员</w:t>
      </w:r>
      <w:r>
        <w:rPr>
          <w:rFonts w:hint="eastAsia"/>
          <w:b w:val="0"/>
          <w:bCs/>
          <w:sz w:val="28"/>
          <w:szCs w:val="28"/>
          <w:lang w:val="en-US" w:eastAsia="zh-CN"/>
        </w:rPr>
        <w:fldChar w:fldCharType="end"/>
      </w:r>
    </w:p>
    <w:p w14:paraId="02FD0532">
      <w:pPr>
        <w:numPr>
          <w:ilvl w:val="0"/>
          <w:numId w:val="0"/>
        </w:numPr>
        <w:jc w:val="left"/>
        <w:rPr>
          <w:rFonts w:hint="eastAsia" w:ascii="宋体" w:hAnsi="宋体" w:eastAsia="宋体" w:cs="宋体"/>
          <w:b w:val="0"/>
          <w:bCs/>
          <w:sz w:val="28"/>
          <w:szCs w:val="28"/>
          <w:lang w:val="en-US" w:eastAsia="zh-CN"/>
        </w:rPr>
      </w:pPr>
      <w:r>
        <w:rPr>
          <w:rFonts w:hint="eastAsia" w:ascii="宋体" w:hAnsi="宋体" w:eastAsia="宋体" w:cs="宋体"/>
          <w:b w:val="0"/>
          <w:bCs/>
          <w:sz w:val="28"/>
          <w:szCs w:val="28"/>
          <w:lang w:val="en-US" w:eastAsia="zh-CN"/>
        </w:rPr>
        <w:t>作用，依照行业</w:t>
      </w:r>
      <w:r>
        <w:rPr>
          <w:rFonts w:hint="eastAsia" w:ascii="宋体" w:hAnsi="宋体" w:eastAsia="宋体" w:cs="宋体"/>
          <w:b w:val="0"/>
          <w:bCs/>
          <w:sz w:val="28"/>
          <w:szCs w:val="28"/>
          <w:lang w:val="en-US" w:eastAsia="zh-CN"/>
        </w:rPr>
        <w:fldChar w:fldCharType="begin"/>
      </w:r>
      <w:r>
        <w:rPr>
          <w:rFonts w:hint="eastAsia" w:ascii="宋体" w:hAnsi="宋体" w:eastAsia="宋体" w:cs="宋体"/>
          <w:b w:val="0"/>
          <w:bCs/>
          <w:sz w:val="28"/>
          <w:szCs w:val="28"/>
          <w:lang w:val="en-US" w:eastAsia="zh-CN"/>
        </w:rPr>
        <w:instrText xml:space="preserve"> HYPERLINK "http://www.so.com/s?q=%E5%AE%89%E5%85%A8%E7%94%9F%E4%BA%A7&amp;ie=utf-8&amp;src=internal_wenda_recommend_textn" \t "_blank" </w:instrText>
      </w:r>
      <w:r>
        <w:rPr>
          <w:rFonts w:hint="eastAsia" w:ascii="宋体" w:hAnsi="宋体" w:eastAsia="宋体" w:cs="宋体"/>
          <w:b w:val="0"/>
          <w:bCs/>
          <w:sz w:val="28"/>
          <w:szCs w:val="28"/>
          <w:lang w:val="en-US" w:eastAsia="zh-CN"/>
        </w:rPr>
        <w:fldChar w:fldCharType="separate"/>
      </w:r>
      <w:r>
        <w:rPr>
          <w:rFonts w:hint="eastAsia" w:ascii="宋体" w:hAnsi="宋体" w:eastAsia="宋体" w:cs="宋体"/>
          <w:b w:val="0"/>
          <w:bCs/>
          <w:sz w:val="28"/>
          <w:szCs w:val="28"/>
          <w:lang w:val="en-US" w:eastAsia="zh-CN"/>
        </w:rPr>
        <w:t>安全生产</w:t>
      </w:r>
      <w:r>
        <w:rPr>
          <w:rFonts w:hint="eastAsia" w:ascii="宋体" w:hAnsi="宋体" w:eastAsia="宋体" w:cs="宋体"/>
          <w:b w:val="0"/>
          <w:bCs/>
          <w:sz w:val="28"/>
          <w:szCs w:val="28"/>
          <w:lang w:val="en-US" w:eastAsia="zh-CN"/>
        </w:rPr>
        <w:fldChar w:fldCharType="end"/>
      </w:r>
      <w:r>
        <w:rPr>
          <w:rFonts w:hint="eastAsia" w:ascii="宋体" w:hAnsi="宋体" w:eastAsia="宋体" w:cs="宋体"/>
          <w:b w:val="0"/>
          <w:bCs/>
          <w:sz w:val="28"/>
          <w:szCs w:val="28"/>
          <w:lang w:val="en-US" w:eastAsia="zh-CN"/>
        </w:rPr>
        <w:t>法规，规范应急救援工作。</w:t>
      </w:r>
    </w:p>
    <w:p w14:paraId="6F4B1526">
      <w:pPr>
        <w:adjustRightInd w:val="0"/>
        <w:snapToGrid w:val="0"/>
        <w:spacing w:line="360" w:lineRule="auto"/>
        <w:jc w:val="left"/>
        <w:outlineLvl w:val="0"/>
        <w:rPr>
          <w:rFonts w:hint="eastAsia" w:ascii="宋体" w:hAnsi="宋体" w:eastAsia="宋体" w:cs="宋体"/>
          <w:b/>
          <w:sz w:val="28"/>
          <w:szCs w:val="28"/>
          <w:lang w:val="en-US" w:eastAsia="zh-CN"/>
        </w:rPr>
      </w:pPr>
      <w:bookmarkStart w:id="4" w:name="_Toc2718"/>
      <w:r>
        <w:rPr>
          <w:rFonts w:hint="eastAsia" w:ascii="宋体" w:hAnsi="宋体" w:eastAsia="宋体" w:cs="宋体"/>
          <w:b/>
          <w:sz w:val="28"/>
          <w:szCs w:val="28"/>
          <w:lang w:val="en-US" w:eastAsia="zh-CN"/>
        </w:rPr>
        <w:t>4、应急组织机构及职责</w:t>
      </w:r>
      <w:bookmarkEnd w:id="4"/>
    </w:p>
    <w:p w14:paraId="210ADE76">
      <w:pPr>
        <w:adjustRightInd w:val="0"/>
        <w:snapToGrid w:val="0"/>
        <w:spacing w:line="360" w:lineRule="auto"/>
        <w:jc w:val="left"/>
        <w:rPr>
          <w:rFonts w:hint="eastAsia" w:ascii="宋体" w:hAnsi="宋体"/>
          <w:sz w:val="28"/>
          <w:szCs w:val="28"/>
        </w:rPr>
      </w:pPr>
      <w:r>
        <w:rPr>
          <w:rFonts w:hint="eastAsia"/>
          <w:b w:val="0"/>
          <w:bCs/>
          <w:sz w:val="30"/>
          <w:szCs w:val="30"/>
          <w:lang w:val="en-US" w:eastAsia="zh-CN"/>
        </w:rPr>
        <w:t>4.1</w:t>
      </w:r>
      <w:r>
        <w:rPr>
          <w:rFonts w:hint="eastAsia" w:ascii="宋体" w:hAnsi="宋体"/>
          <w:sz w:val="28"/>
          <w:szCs w:val="28"/>
        </w:rPr>
        <w:t>应急救援组织组成</w:t>
      </w:r>
    </w:p>
    <w:p w14:paraId="2E5959C9">
      <w:pPr>
        <w:adjustRightInd w:val="0"/>
        <w:snapToGrid w:val="0"/>
        <w:spacing w:line="360" w:lineRule="auto"/>
        <w:ind w:firstLine="560" w:firstLineChars="200"/>
        <w:jc w:val="left"/>
        <w:rPr>
          <w:rFonts w:hint="eastAsia" w:ascii="宋体" w:hAnsi="宋体"/>
          <w:sz w:val="28"/>
          <w:szCs w:val="28"/>
        </w:rPr>
      </w:pPr>
      <w:r>
        <w:rPr>
          <w:rFonts w:hint="eastAsia" w:ascii="宋体" w:hAnsi="宋体"/>
          <w:sz w:val="28"/>
          <w:szCs w:val="28"/>
          <w:lang w:val="en-US" w:eastAsia="zh-CN"/>
        </w:rPr>
        <w:t>1）</w:t>
      </w:r>
      <w:r>
        <w:rPr>
          <w:rFonts w:hint="eastAsia" w:ascii="宋体" w:hAnsi="宋体"/>
          <w:sz w:val="28"/>
          <w:szCs w:val="28"/>
        </w:rPr>
        <w:t>领导小组成员</w:t>
      </w:r>
    </w:p>
    <w:p w14:paraId="5D901A40">
      <w:pPr>
        <w:numPr>
          <w:ilvl w:val="0"/>
          <w:numId w:val="0"/>
        </w:numPr>
        <w:adjustRightInd w:val="0"/>
        <w:snapToGrid w:val="0"/>
        <w:spacing w:line="360" w:lineRule="auto"/>
        <w:ind w:firstLine="560"/>
        <w:jc w:val="left"/>
        <w:rPr>
          <w:rFonts w:hint="eastAsia" w:ascii="宋体" w:hAnsi="宋体"/>
          <w:sz w:val="28"/>
          <w:szCs w:val="28"/>
          <w:highlight w:val="yellow"/>
        </w:rPr>
      </w:pPr>
      <w:r>
        <w:rPr>
          <w:rFonts w:hint="eastAsia" w:ascii="宋体" w:hAnsi="宋体"/>
          <w:sz w:val="28"/>
          <w:szCs w:val="28"/>
          <w:highlight w:val="yellow"/>
        </w:rPr>
        <w:t>组  长：XXX</w:t>
      </w:r>
    </w:p>
    <w:p w14:paraId="3EBE8BAA">
      <w:pPr>
        <w:numPr>
          <w:ilvl w:val="0"/>
          <w:numId w:val="0"/>
        </w:numPr>
        <w:adjustRightInd w:val="0"/>
        <w:snapToGrid w:val="0"/>
        <w:spacing w:line="360" w:lineRule="auto"/>
        <w:ind w:firstLine="560"/>
        <w:jc w:val="left"/>
        <w:rPr>
          <w:rFonts w:hint="eastAsia" w:ascii="宋体" w:hAnsi="宋体"/>
          <w:sz w:val="28"/>
          <w:szCs w:val="28"/>
          <w:highlight w:val="yellow"/>
        </w:rPr>
      </w:pPr>
      <w:r>
        <w:rPr>
          <w:rFonts w:hint="eastAsia" w:ascii="宋体" w:hAnsi="宋体"/>
          <w:sz w:val="28"/>
          <w:szCs w:val="28"/>
          <w:highlight w:val="yellow"/>
        </w:rPr>
        <w:t>副组长：XXX</w:t>
      </w:r>
    </w:p>
    <w:p w14:paraId="3F778762">
      <w:pPr>
        <w:numPr>
          <w:ilvl w:val="0"/>
          <w:numId w:val="0"/>
        </w:numPr>
        <w:adjustRightInd w:val="0"/>
        <w:snapToGrid w:val="0"/>
        <w:spacing w:line="360" w:lineRule="auto"/>
        <w:ind w:firstLine="560"/>
        <w:jc w:val="left"/>
        <w:rPr>
          <w:rFonts w:hint="eastAsia" w:ascii="宋体" w:hAnsi="宋体"/>
          <w:sz w:val="28"/>
          <w:szCs w:val="28"/>
          <w:highlight w:val="yellow"/>
        </w:rPr>
      </w:pPr>
      <w:r>
        <w:rPr>
          <w:rFonts w:hint="eastAsia" w:ascii="宋体" w:hAnsi="宋体"/>
          <w:sz w:val="28"/>
          <w:szCs w:val="28"/>
          <w:highlight w:val="yellow"/>
        </w:rPr>
        <w:t>组  员：XXX</w:t>
      </w:r>
      <w:r>
        <w:rPr>
          <w:rFonts w:hint="eastAsia" w:ascii="宋体" w:hAnsi="宋体"/>
          <w:sz w:val="28"/>
          <w:szCs w:val="28"/>
          <w:highlight w:val="yellow"/>
          <w:lang w:val="en-US" w:eastAsia="zh-CN"/>
        </w:rPr>
        <w:t xml:space="preserve"> </w:t>
      </w:r>
      <w:r>
        <w:rPr>
          <w:rFonts w:hint="eastAsia" w:ascii="宋体" w:hAnsi="宋体"/>
          <w:sz w:val="28"/>
          <w:szCs w:val="28"/>
          <w:highlight w:val="yellow"/>
        </w:rPr>
        <w:t>XXX XXX XXX</w:t>
      </w:r>
    </w:p>
    <w:p w14:paraId="12A061DA">
      <w:pPr>
        <w:numPr>
          <w:ilvl w:val="0"/>
          <w:numId w:val="0"/>
        </w:numPr>
        <w:adjustRightInd w:val="0"/>
        <w:snapToGrid w:val="0"/>
        <w:spacing w:line="360" w:lineRule="auto"/>
        <w:jc w:val="left"/>
        <w:rPr>
          <w:rFonts w:hint="eastAsia" w:ascii="宋体" w:hAnsi="宋体"/>
          <w:sz w:val="28"/>
          <w:szCs w:val="28"/>
        </w:rPr>
      </w:pPr>
      <w:r>
        <w:rPr>
          <w:rFonts w:hint="eastAsia" w:ascii="宋体" w:hAnsi="宋体"/>
          <w:sz w:val="28"/>
          <w:szCs w:val="28"/>
          <w:lang w:val="en-US" w:eastAsia="zh-CN"/>
        </w:rPr>
        <w:t>　　2）</w:t>
      </w:r>
      <w:r>
        <w:rPr>
          <w:rFonts w:hint="eastAsia" w:ascii="宋体" w:hAnsi="宋体"/>
          <w:sz w:val="28"/>
          <w:szCs w:val="28"/>
        </w:rPr>
        <w:t>人员分工</w:t>
      </w:r>
    </w:p>
    <w:p w14:paraId="780CA527">
      <w:pPr>
        <w:numPr>
          <w:ilvl w:val="0"/>
          <w:numId w:val="0"/>
        </w:numPr>
        <w:adjustRightInd w:val="0"/>
        <w:snapToGrid w:val="0"/>
        <w:spacing w:line="360" w:lineRule="auto"/>
        <w:ind w:firstLine="560"/>
        <w:jc w:val="left"/>
        <w:rPr>
          <w:rFonts w:hint="eastAsia" w:ascii="宋体" w:hAnsi="宋体"/>
          <w:sz w:val="28"/>
          <w:szCs w:val="28"/>
          <w:lang w:eastAsia="zh-CN"/>
        </w:rPr>
      </w:pPr>
      <w:r>
        <w:rPr>
          <w:rFonts w:hint="eastAsia" w:ascii="宋体" w:hAnsi="宋体"/>
          <w:sz w:val="28"/>
          <w:szCs w:val="28"/>
          <w:highlight w:val="yellow"/>
        </w:rPr>
        <w:t>现场指挥：XXX</w:t>
      </w:r>
      <w:r>
        <w:rPr>
          <w:rFonts w:hint="eastAsia" w:ascii="宋体" w:hAnsi="宋体"/>
          <w:sz w:val="28"/>
          <w:szCs w:val="28"/>
          <w:lang w:eastAsia="zh-CN"/>
        </w:rPr>
        <w:t>（</w:t>
      </w:r>
      <w:r>
        <w:rPr>
          <w:rFonts w:hint="eastAsia" w:ascii="宋体" w:hAnsi="宋体"/>
          <w:sz w:val="28"/>
          <w:szCs w:val="28"/>
        </w:rPr>
        <w:t>及时掌握了解伤害情况，组织现场抢救指挥</w:t>
      </w:r>
      <w:r>
        <w:rPr>
          <w:rFonts w:hint="eastAsia" w:ascii="宋体" w:hAnsi="宋体"/>
          <w:sz w:val="28"/>
          <w:szCs w:val="28"/>
          <w:lang w:eastAsia="zh-CN"/>
        </w:rPr>
        <w:t>）</w:t>
      </w:r>
    </w:p>
    <w:p w14:paraId="534764FB">
      <w:pPr>
        <w:numPr>
          <w:ilvl w:val="0"/>
          <w:numId w:val="0"/>
        </w:numPr>
        <w:adjustRightInd w:val="0"/>
        <w:snapToGrid w:val="0"/>
        <w:spacing w:line="360" w:lineRule="auto"/>
        <w:ind w:firstLine="560"/>
        <w:jc w:val="left"/>
        <w:rPr>
          <w:rFonts w:hint="eastAsia" w:ascii="宋体" w:hAnsi="宋体"/>
          <w:sz w:val="28"/>
          <w:szCs w:val="28"/>
        </w:rPr>
      </w:pPr>
      <w:r>
        <w:rPr>
          <w:rFonts w:hint="eastAsia" w:ascii="宋体" w:hAnsi="宋体"/>
          <w:sz w:val="28"/>
          <w:szCs w:val="28"/>
          <w:highlight w:val="yellow"/>
        </w:rPr>
        <w:t>通信联络：XXX</w:t>
      </w:r>
      <w:r>
        <w:rPr>
          <w:rFonts w:hint="eastAsia" w:ascii="宋体" w:hAnsi="宋体"/>
          <w:sz w:val="28"/>
          <w:szCs w:val="28"/>
        </w:rPr>
        <w:t>（保持与机场建设指挥部门</w:t>
      </w:r>
      <w:r>
        <w:rPr>
          <w:rFonts w:hint="eastAsia" w:ascii="宋体" w:hAnsi="宋体"/>
          <w:sz w:val="28"/>
          <w:szCs w:val="28"/>
          <w:lang w:eastAsia="zh-CN"/>
        </w:rPr>
        <w:t>、</w:t>
      </w:r>
      <w:r>
        <w:rPr>
          <w:rFonts w:hint="eastAsia" w:ascii="宋体" w:hAnsi="宋体"/>
          <w:sz w:val="28"/>
          <w:szCs w:val="28"/>
        </w:rPr>
        <w:t>工程所属地行政主管部门</w:t>
      </w:r>
      <w:r>
        <w:rPr>
          <w:rFonts w:hint="eastAsia" w:ascii="宋体" w:hAnsi="宋体"/>
          <w:sz w:val="28"/>
          <w:szCs w:val="28"/>
          <w:lang w:eastAsia="zh-CN"/>
        </w:rPr>
        <w:t>、</w:t>
      </w:r>
      <w:r>
        <w:rPr>
          <w:rFonts w:hint="eastAsia" w:ascii="宋体" w:hAnsi="宋体"/>
          <w:sz w:val="28"/>
          <w:szCs w:val="28"/>
        </w:rPr>
        <w:t>安全监管部门及公司的沟通）</w:t>
      </w:r>
    </w:p>
    <w:p w14:paraId="4D82CEFC">
      <w:pPr>
        <w:numPr>
          <w:ilvl w:val="0"/>
          <w:numId w:val="0"/>
        </w:numPr>
        <w:adjustRightInd w:val="0"/>
        <w:snapToGrid w:val="0"/>
        <w:spacing w:line="360" w:lineRule="auto"/>
        <w:ind w:firstLine="560"/>
        <w:jc w:val="left"/>
        <w:rPr>
          <w:rFonts w:hint="eastAsia" w:ascii="宋体" w:hAnsi="宋体"/>
          <w:sz w:val="28"/>
          <w:szCs w:val="28"/>
          <w:lang w:eastAsia="zh-CN"/>
        </w:rPr>
      </w:pPr>
      <w:r>
        <w:rPr>
          <w:rFonts w:hint="eastAsia" w:ascii="宋体" w:hAnsi="宋体"/>
          <w:sz w:val="28"/>
          <w:szCs w:val="28"/>
          <w:highlight w:val="yellow"/>
          <w:lang w:eastAsia="zh-CN"/>
        </w:rPr>
        <w:t>安全防护</w:t>
      </w:r>
      <w:r>
        <w:rPr>
          <w:rFonts w:hint="eastAsia" w:ascii="宋体" w:hAnsi="宋体"/>
          <w:sz w:val="28"/>
          <w:szCs w:val="28"/>
          <w:highlight w:val="yellow"/>
        </w:rPr>
        <w:t>：XXX</w:t>
      </w:r>
      <w:r>
        <w:rPr>
          <w:rFonts w:hint="eastAsia" w:ascii="宋体" w:hAnsi="宋体"/>
          <w:sz w:val="28"/>
          <w:szCs w:val="28"/>
          <w:lang w:eastAsia="zh-CN"/>
        </w:rPr>
        <w:t>（</w:t>
      </w:r>
      <w:r>
        <w:rPr>
          <w:rFonts w:hint="eastAsia" w:ascii="宋体" w:hAnsi="宋体"/>
          <w:sz w:val="28"/>
          <w:szCs w:val="28"/>
        </w:rPr>
        <w:t>维护现场秩序，做好人员</w:t>
      </w:r>
      <w:r>
        <w:rPr>
          <w:rFonts w:hint="eastAsia" w:ascii="宋体" w:hAnsi="宋体"/>
          <w:sz w:val="28"/>
          <w:szCs w:val="28"/>
          <w:lang w:eastAsia="zh-CN"/>
        </w:rPr>
        <w:t>疏散、物资保障</w:t>
      </w:r>
      <w:r>
        <w:rPr>
          <w:rFonts w:hint="eastAsia" w:ascii="宋体" w:hAnsi="宋体"/>
          <w:sz w:val="28"/>
          <w:szCs w:val="28"/>
        </w:rPr>
        <w:t>，保护事故现场</w:t>
      </w:r>
      <w:r>
        <w:rPr>
          <w:rFonts w:hint="eastAsia" w:ascii="宋体" w:hAnsi="宋体"/>
          <w:sz w:val="28"/>
          <w:szCs w:val="28"/>
          <w:lang w:eastAsia="zh-CN"/>
        </w:rPr>
        <w:t>）</w:t>
      </w:r>
    </w:p>
    <w:p w14:paraId="3A30E7C5">
      <w:pPr>
        <w:numPr>
          <w:ilvl w:val="0"/>
          <w:numId w:val="0"/>
        </w:numPr>
        <w:adjustRightInd w:val="0"/>
        <w:snapToGrid w:val="0"/>
        <w:spacing w:line="360" w:lineRule="auto"/>
        <w:ind w:firstLine="560"/>
        <w:jc w:val="left"/>
        <w:rPr>
          <w:rFonts w:hint="default" w:ascii="宋体" w:hAnsi="宋体" w:eastAsia="宋体"/>
          <w:sz w:val="28"/>
          <w:szCs w:val="28"/>
          <w:highlight w:val="yellow"/>
          <w:lang w:val="en-US" w:eastAsia="zh-CN"/>
        </w:rPr>
      </w:pPr>
      <w:r>
        <w:rPr>
          <w:rFonts w:hint="eastAsia" w:ascii="宋体" w:hAnsi="宋体"/>
          <w:sz w:val="28"/>
          <w:szCs w:val="28"/>
          <w:highlight w:val="yellow"/>
          <w:lang w:eastAsia="zh-CN"/>
        </w:rPr>
        <w:t>灭火行动：</w:t>
      </w:r>
      <w:r>
        <w:rPr>
          <w:rFonts w:hint="eastAsia" w:ascii="宋体" w:hAnsi="宋体"/>
          <w:sz w:val="28"/>
          <w:szCs w:val="28"/>
          <w:highlight w:val="yellow"/>
          <w:lang w:val="en-US" w:eastAsia="zh-CN"/>
        </w:rPr>
        <w:t>XXX   XXX</w:t>
      </w:r>
    </w:p>
    <w:p w14:paraId="4D917269">
      <w:pPr>
        <w:numPr>
          <w:ilvl w:val="0"/>
          <w:numId w:val="0"/>
        </w:numPr>
        <w:adjustRightInd w:val="0"/>
        <w:snapToGrid w:val="0"/>
        <w:spacing w:line="360" w:lineRule="auto"/>
        <w:ind w:firstLine="560"/>
        <w:jc w:val="left"/>
        <w:rPr>
          <w:rFonts w:hint="eastAsia" w:ascii="宋体" w:hAnsi="宋体"/>
          <w:sz w:val="28"/>
          <w:szCs w:val="28"/>
          <w:highlight w:val="yellow"/>
        </w:rPr>
      </w:pPr>
      <w:r>
        <w:rPr>
          <w:rFonts w:hint="eastAsia" w:ascii="宋体" w:hAnsi="宋体"/>
          <w:sz w:val="28"/>
          <w:szCs w:val="28"/>
          <w:highlight w:val="yellow"/>
        </w:rPr>
        <w:t>医疗救护：XXX</w:t>
      </w:r>
    </w:p>
    <w:p w14:paraId="3C1C3AF7">
      <w:pPr>
        <w:numPr>
          <w:ilvl w:val="0"/>
          <w:numId w:val="0"/>
        </w:numPr>
        <w:adjustRightInd w:val="0"/>
        <w:snapToGrid w:val="0"/>
        <w:spacing w:line="360" w:lineRule="auto"/>
        <w:ind w:firstLine="560"/>
        <w:jc w:val="left"/>
        <w:rPr>
          <w:rFonts w:ascii="宋体" w:hAnsi="宋体"/>
          <w:sz w:val="28"/>
          <w:szCs w:val="28"/>
          <w:highlight w:val="yellow"/>
        </w:rPr>
      </w:pPr>
      <w:r>
        <w:rPr>
          <w:rFonts w:hint="eastAsia" w:ascii="宋体" w:hAnsi="宋体"/>
          <w:sz w:val="28"/>
          <w:szCs w:val="28"/>
          <w:highlight w:val="yellow"/>
        </w:rPr>
        <w:t>善后处理：XXX XXX</w:t>
      </w:r>
    </w:p>
    <w:p w14:paraId="358BB4EE">
      <w:pPr>
        <w:jc w:val="left"/>
        <w:rPr>
          <w:rFonts w:hint="eastAsia" w:ascii="宋体" w:hAnsi="宋体" w:eastAsia="宋体" w:cs="宋体"/>
          <w:b w:val="0"/>
          <w:bCs w:val="0"/>
          <w:sz w:val="28"/>
          <w:szCs w:val="28"/>
        </w:rPr>
      </w:pPr>
      <w:r>
        <w:rPr>
          <w:rFonts w:hint="eastAsia" w:ascii="宋体" w:hAnsi="宋体" w:eastAsia="宋体" w:cs="宋体"/>
          <w:b w:val="0"/>
          <w:bCs/>
          <w:sz w:val="28"/>
          <w:szCs w:val="28"/>
          <w:lang w:val="en-US" w:eastAsia="zh-CN"/>
        </w:rPr>
        <w:t>4.2</w:t>
      </w:r>
      <w:r>
        <w:rPr>
          <w:rFonts w:hint="eastAsia" w:ascii="宋体" w:hAnsi="宋体" w:eastAsia="宋体" w:cs="宋体"/>
          <w:b w:val="0"/>
          <w:bCs w:val="0"/>
          <w:sz w:val="28"/>
          <w:szCs w:val="28"/>
        </w:rPr>
        <w:t>应急救援小组职责</w:t>
      </w:r>
    </w:p>
    <w:p w14:paraId="70D446E0">
      <w:pPr>
        <w:spacing w:line="520" w:lineRule="exact"/>
        <w:ind w:firstLine="560" w:firstLineChars="200"/>
        <w:jc w:val="left"/>
        <w:rPr>
          <w:rFonts w:asciiTheme="minorEastAsia" w:hAnsiTheme="minorEastAsia" w:eastAsiaTheme="minorEastAsia"/>
          <w:sz w:val="28"/>
          <w:szCs w:val="28"/>
        </w:rPr>
      </w:pPr>
      <w:r>
        <w:rPr>
          <w:rStyle w:val="9"/>
          <w:rFonts w:hint="eastAsia" w:asciiTheme="minorEastAsia" w:hAnsiTheme="minorEastAsia" w:eastAsiaTheme="minorEastAsia"/>
          <w:sz w:val="28"/>
          <w:szCs w:val="28"/>
          <w:lang w:val="en-US" w:eastAsia="zh-CN"/>
        </w:rPr>
        <w:t>1</w:t>
      </w:r>
      <w:r>
        <w:rPr>
          <w:rStyle w:val="9"/>
          <w:rFonts w:hint="eastAsia" w:asciiTheme="minorEastAsia" w:hAnsiTheme="minorEastAsia"/>
          <w:sz w:val="28"/>
          <w:szCs w:val="28"/>
          <w:lang w:val="en-US" w:eastAsia="zh-CN"/>
        </w:rPr>
        <w:t>）</w:t>
      </w:r>
      <w:r>
        <w:rPr>
          <w:rStyle w:val="9"/>
          <w:rFonts w:hint="eastAsia" w:asciiTheme="minorEastAsia" w:hAnsiTheme="minorEastAsia" w:eastAsiaTheme="minorEastAsia"/>
          <w:sz w:val="28"/>
          <w:szCs w:val="28"/>
        </w:rPr>
        <w:t>应急救援领导小组：</w:t>
      </w:r>
      <w:r>
        <w:rPr>
          <w:rFonts w:hint="eastAsia" w:asciiTheme="minorEastAsia" w:hAnsiTheme="minorEastAsia" w:eastAsiaTheme="minorEastAsia"/>
          <w:sz w:val="28"/>
          <w:szCs w:val="28"/>
        </w:rPr>
        <w:t>负责本单位</w:t>
      </w:r>
      <w:r>
        <w:rPr>
          <w:rFonts w:hint="eastAsia" w:asciiTheme="minorEastAsia" w:hAnsiTheme="minorEastAsia"/>
          <w:sz w:val="28"/>
          <w:szCs w:val="28"/>
          <w:lang w:eastAsia="zh-CN"/>
        </w:rPr>
        <w:t>“</w:t>
      </w:r>
      <w:r>
        <w:rPr>
          <w:rFonts w:hint="eastAsia" w:asciiTheme="minorEastAsia" w:hAnsiTheme="minorEastAsia" w:eastAsiaTheme="minorEastAsia"/>
          <w:sz w:val="28"/>
          <w:szCs w:val="28"/>
        </w:rPr>
        <w:t>预案</w:t>
      </w:r>
      <w:r>
        <w:rPr>
          <w:rFonts w:hint="eastAsia" w:asciiTheme="minorEastAsia" w:hAnsiTheme="minorEastAsia"/>
          <w:sz w:val="28"/>
          <w:szCs w:val="28"/>
          <w:lang w:eastAsia="zh-CN"/>
        </w:rPr>
        <w:t>”</w:t>
      </w:r>
      <w:r>
        <w:rPr>
          <w:rFonts w:hint="eastAsia" w:asciiTheme="minorEastAsia" w:hAnsiTheme="minorEastAsia" w:eastAsiaTheme="minorEastAsia"/>
          <w:sz w:val="28"/>
          <w:szCs w:val="28"/>
        </w:rPr>
        <w:t>的制定</w:t>
      </w:r>
      <w:r>
        <w:rPr>
          <w:rFonts w:hint="eastAsia" w:asciiTheme="minorEastAsia" w:hAnsiTheme="minorEastAsia" w:eastAsiaTheme="minorEastAsia"/>
          <w:sz w:val="28"/>
          <w:szCs w:val="28"/>
          <w:lang w:eastAsia="zh-CN"/>
        </w:rPr>
        <w:t>、</w:t>
      </w:r>
      <w:r>
        <w:rPr>
          <w:rFonts w:hint="eastAsia" w:asciiTheme="minorEastAsia" w:hAnsiTheme="minorEastAsia" w:eastAsiaTheme="minorEastAsia"/>
          <w:sz w:val="28"/>
          <w:szCs w:val="28"/>
        </w:rPr>
        <w:t>修订；组建应急救援专业队伍，并组织预案的培训</w:t>
      </w:r>
      <w:r>
        <w:rPr>
          <w:rFonts w:hint="eastAsia" w:asciiTheme="minorEastAsia" w:hAnsiTheme="minorEastAsia" w:eastAsiaTheme="minorEastAsia"/>
          <w:sz w:val="28"/>
          <w:szCs w:val="28"/>
          <w:lang w:eastAsia="zh-CN"/>
        </w:rPr>
        <w:t>、</w:t>
      </w:r>
      <w:r>
        <w:rPr>
          <w:rFonts w:hint="eastAsia" w:asciiTheme="minorEastAsia" w:hAnsiTheme="minorEastAsia" w:eastAsiaTheme="minorEastAsia"/>
          <w:sz w:val="28"/>
          <w:szCs w:val="28"/>
        </w:rPr>
        <w:t>演练和实施；检查督促做好</w:t>
      </w:r>
      <w:r>
        <w:rPr>
          <w:rStyle w:val="9"/>
          <w:rFonts w:hint="eastAsia" w:asciiTheme="minorEastAsia" w:hAnsiTheme="minorEastAsia" w:eastAsiaTheme="minorEastAsia"/>
          <w:sz w:val="28"/>
          <w:szCs w:val="28"/>
          <w:lang w:val="en-US" w:eastAsia="zh-CN"/>
        </w:rPr>
        <w:t>消防安全的</w:t>
      </w:r>
      <w:r>
        <w:rPr>
          <w:rFonts w:hint="eastAsia" w:asciiTheme="minorEastAsia" w:hAnsiTheme="minorEastAsia" w:eastAsiaTheme="minorEastAsia"/>
          <w:sz w:val="28"/>
          <w:szCs w:val="28"/>
        </w:rPr>
        <w:t>预防措施和应急救援的各项准备工作；负责事故的控制</w:t>
      </w:r>
      <w:r>
        <w:rPr>
          <w:rFonts w:hint="eastAsia" w:asciiTheme="minorEastAsia" w:hAnsiTheme="minorEastAsia" w:eastAsiaTheme="minorEastAsia"/>
          <w:sz w:val="28"/>
          <w:szCs w:val="28"/>
          <w:lang w:eastAsia="zh-CN"/>
        </w:rPr>
        <w:t>、</w:t>
      </w:r>
      <w:r>
        <w:rPr>
          <w:rFonts w:hint="eastAsia" w:asciiTheme="minorEastAsia" w:hAnsiTheme="minorEastAsia" w:eastAsiaTheme="minorEastAsia"/>
          <w:sz w:val="28"/>
          <w:szCs w:val="28"/>
        </w:rPr>
        <w:t>救援</w:t>
      </w:r>
      <w:r>
        <w:rPr>
          <w:rFonts w:hint="eastAsia" w:asciiTheme="minorEastAsia" w:hAnsiTheme="minorEastAsia" w:eastAsiaTheme="minorEastAsia"/>
          <w:sz w:val="28"/>
          <w:szCs w:val="28"/>
          <w:lang w:eastAsia="zh-CN"/>
        </w:rPr>
        <w:t>、</w:t>
      </w:r>
      <w:r>
        <w:rPr>
          <w:rFonts w:hint="eastAsia" w:asciiTheme="minorEastAsia" w:hAnsiTheme="minorEastAsia" w:eastAsiaTheme="minorEastAsia"/>
          <w:sz w:val="28"/>
          <w:szCs w:val="28"/>
        </w:rPr>
        <w:t>查处等管理指挥工作。</w:t>
      </w:r>
    </w:p>
    <w:p w14:paraId="088DDAED">
      <w:pPr>
        <w:spacing w:line="520" w:lineRule="exact"/>
        <w:ind w:firstLine="560" w:firstLineChars="200"/>
        <w:jc w:val="left"/>
        <w:rPr>
          <w:rFonts w:asciiTheme="minorEastAsia" w:hAnsiTheme="minorEastAsia" w:eastAsiaTheme="minorEastAsia"/>
          <w:sz w:val="28"/>
          <w:szCs w:val="28"/>
        </w:rPr>
      </w:pPr>
      <w:r>
        <w:rPr>
          <w:rFonts w:hint="eastAsia" w:asciiTheme="minorEastAsia" w:hAnsiTheme="minorEastAsia" w:eastAsiaTheme="minorEastAsia"/>
          <w:sz w:val="28"/>
          <w:szCs w:val="28"/>
          <w:lang w:val="en-US" w:eastAsia="zh-CN"/>
        </w:rPr>
        <w:t>2</w:t>
      </w:r>
      <w:r>
        <w:rPr>
          <w:rStyle w:val="9"/>
          <w:rFonts w:hint="eastAsia" w:asciiTheme="minorEastAsia" w:hAnsiTheme="minorEastAsia"/>
          <w:sz w:val="28"/>
          <w:szCs w:val="28"/>
          <w:lang w:val="en-US" w:eastAsia="zh-CN"/>
        </w:rPr>
        <w:t>）</w:t>
      </w:r>
      <w:r>
        <w:rPr>
          <w:rFonts w:hint="eastAsia" w:asciiTheme="minorEastAsia" w:hAnsiTheme="minorEastAsia" w:eastAsiaTheme="minorEastAsia"/>
          <w:sz w:val="28"/>
          <w:szCs w:val="28"/>
        </w:rPr>
        <w:t>救援指挥组：负责调集人员</w:t>
      </w:r>
      <w:r>
        <w:rPr>
          <w:rFonts w:hint="eastAsia" w:asciiTheme="minorEastAsia" w:hAnsiTheme="minorEastAsia" w:eastAsiaTheme="minorEastAsia"/>
          <w:sz w:val="28"/>
          <w:szCs w:val="28"/>
          <w:lang w:eastAsia="zh-CN"/>
        </w:rPr>
        <w:t>、</w:t>
      </w:r>
      <w:r>
        <w:rPr>
          <w:rFonts w:hint="eastAsia" w:asciiTheme="minorEastAsia" w:hAnsiTheme="minorEastAsia" w:eastAsiaTheme="minorEastAsia"/>
          <w:sz w:val="28"/>
          <w:szCs w:val="28"/>
        </w:rPr>
        <w:t>救援物资</w:t>
      </w:r>
      <w:r>
        <w:rPr>
          <w:rFonts w:hint="eastAsia" w:asciiTheme="minorEastAsia" w:hAnsiTheme="minorEastAsia" w:eastAsiaTheme="minorEastAsia"/>
          <w:sz w:val="28"/>
          <w:szCs w:val="28"/>
          <w:lang w:eastAsia="zh-CN"/>
        </w:rPr>
        <w:t>、</w:t>
      </w:r>
      <w:r>
        <w:rPr>
          <w:rFonts w:hint="eastAsia" w:asciiTheme="minorEastAsia" w:hAnsiTheme="minorEastAsia" w:eastAsiaTheme="minorEastAsia"/>
          <w:sz w:val="28"/>
          <w:szCs w:val="28"/>
        </w:rPr>
        <w:t>车辆</w:t>
      </w:r>
      <w:r>
        <w:rPr>
          <w:rFonts w:hint="eastAsia" w:asciiTheme="minorEastAsia" w:hAnsiTheme="minorEastAsia" w:eastAsiaTheme="minorEastAsia"/>
          <w:sz w:val="28"/>
          <w:szCs w:val="28"/>
          <w:lang w:eastAsia="zh-CN"/>
        </w:rPr>
        <w:t>、</w:t>
      </w:r>
      <w:r>
        <w:rPr>
          <w:rFonts w:hint="eastAsia" w:asciiTheme="minorEastAsia" w:hAnsiTheme="minorEastAsia" w:eastAsiaTheme="minorEastAsia"/>
          <w:sz w:val="28"/>
          <w:szCs w:val="28"/>
        </w:rPr>
        <w:t>抢救器材；负责事故现场的指挥工作。</w:t>
      </w:r>
    </w:p>
    <w:p w14:paraId="1762447E">
      <w:pPr>
        <w:spacing w:line="520" w:lineRule="exact"/>
        <w:ind w:firstLine="560" w:firstLineChars="200"/>
        <w:jc w:val="left"/>
        <w:rPr>
          <w:rFonts w:hint="eastAsia" w:asciiTheme="minorEastAsia" w:hAnsiTheme="minorEastAsia" w:eastAsiaTheme="minorEastAsia"/>
          <w:sz w:val="28"/>
          <w:szCs w:val="28"/>
        </w:rPr>
      </w:pPr>
      <w:r>
        <w:rPr>
          <w:rFonts w:hint="eastAsia" w:asciiTheme="minorEastAsia" w:hAnsiTheme="minorEastAsia" w:eastAsiaTheme="minorEastAsia"/>
          <w:sz w:val="28"/>
          <w:szCs w:val="28"/>
          <w:lang w:val="en-US" w:eastAsia="zh-CN"/>
        </w:rPr>
        <w:t>3</w:t>
      </w:r>
      <w:r>
        <w:rPr>
          <w:rStyle w:val="9"/>
          <w:rFonts w:hint="eastAsia" w:asciiTheme="minorEastAsia" w:hAnsiTheme="minorEastAsia"/>
          <w:sz w:val="28"/>
          <w:szCs w:val="28"/>
          <w:lang w:val="en-US" w:eastAsia="zh-CN"/>
        </w:rPr>
        <w:t>）</w:t>
      </w:r>
      <w:r>
        <w:rPr>
          <w:rFonts w:hint="eastAsia" w:asciiTheme="minorEastAsia" w:hAnsiTheme="minorEastAsia" w:eastAsiaTheme="minorEastAsia"/>
          <w:sz w:val="28"/>
          <w:szCs w:val="28"/>
        </w:rPr>
        <w:t>抢险抢修组：</w:t>
      </w:r>
      <w:r>
        <w:rPr>
          <w:rFonts w:hint="eastAsia"/>
          <w:sz w:val="28"/>
          <w:szCs w:val="28"/>
        </w:rPr>
        <w:t>负责紧急状态下的</w:t>
      </w:r>
      <w:r>
        <w:rPr>
          <w:rFonts w:hint="eastAsia"/>
          <w:sz w:val="28"/>
          <w:szCs w:val="28"/>
          <w:lang w:eastAsia="zh-CN"/>
        </w:rPr>
        <w:t>用电</w:t>
      </w:r>
      <w:r>
        <w:rPr>
          <w:rFonts w:hint="eastAsia"/>
          <w:sz w:val="28"/>
          <w:szCs w:val="28"/>
        </w:rPr>
        <w:t>设备抢修</w:t>
      </w:r>
      <w:r>
        <w:rPr>
          <w:rFonts w:hint="eastAsia"/>
          <w:sz w:val="28"/>
          <w:szCs w:val="28"/>
          <w:lang w:eastAsia="zh-CN"/>
        </w:rPr>
        <w:t>、</w:t>
      </w:r>
      <w:r>
        <w:rPr>
          <w:rFonts w:hint="eastAsia"/>
          <w:sz w:val="28"/>
          <w:szCs w:val="28"/>
        </w:rPr>
        <w:t>生产恢复工作。</w:t>
      </w:r>
    </w:p>
    <w:p w14:paraId="4BC62F9A">
      <w:pPr>
        <w:spacing w:line="520" w:lineRule="exact"/>
        <w:ind w:firstLine="560" w:firstLineChars="200"/>
        <w:jc w:val="left"/>
        <w:rPr>
          <w:rFonts w:asciiTheme="minorEastAsia" w:hAnsiTheme="minorEastAsia" w:eastAsiaTheme="minorEastAsia"/>
          <w:sz w:val="28"/>
          <w:szCs w:val="28"/>
        </w:rPr>
      </w:pPr>
      <w:r>
        <w:rPr>
          <w:rFonts w:hint="eastAsia" w:asciiTheme="minorEastAsia" w:hAnsiTheme="minorEastAsia" w:eastAsiaTheme="minorEastAsia"/>
          <w:sz w:val="28"/>
          <w:szCs w:val="28"/>
          <w:lang w:val="en-US" w:eastAsia="zh-CN"/>
        </w:rPr>
        <w:t>4</w:t>
      </w:r>
      <w:r>
        <w:rPr>
          <w:rStyle w:val="9"/>
          <w:rFonts w:hint="eastAsia" w:asciiTheme="minorEastAsia" w:hAnsiTheme="minorEastAsia"/>
          <w:sz w:val="28"/>
          <w:szCs w:val="28"/>
          <w:lang w:val="en-US" w:eastAsia="zh-CN"/>
        </w:rPr>
        <w:t>）</w:t>
      </w:r>
      <w:r>
        <w:rPr>
          <w:rFonts w:hint="eastAsia" w:asciiTheme="minorEastAsia" w:hAnsiTheme="minorEastAsia" w:eastAsiaTheme="minorEastAsia"/>
          <w:sz w:val="28"/>
          <w:szCs w:val="28"/>
        </w:rPr>
        <w:t>通讯联络组：主要任务是负责向社会救援机构报警，请求提供帮助，报警时要清楚说明事故发生时间</w:t>
      </w:r>
      <w:r>
        <w:rPr>
          <w:rFonts w:hint="eastAsia" w:asciiTheme="minorEastAsia" w:hAnsiTheme="minorEastAsia" w:eastAsiaTheme="minorEastAsia"/>
          <w:sz w:val="28"/>
          <w:szCs w:val="28"/>
          <w:lang w:eastAsia="zh-CN"/>
        </w:rPr>
        <w:t>、</w:t>
      </w:r>
      <w:r>
        <w:rPr>
          <w:rFonts w:hint="eastAsia" w:asciiTheme="minorEastAsia" w:hAnsiTheme="minorEastAsia" w:eastAsiaTheme="minorEastAsia"/>
          <w:sz w:val="28"/>
          <w:szCs w:val="28"/>
        </w:rPr>
        <w:t>地点</w:t>
      </w:r>
      <w:r>
        <w:rPr>
          <w:rFonts w:hint="eastAsia" w:asciiTheme="minorEastAsia" w:hAnsiTheme="minorEastAsia" w:eastAsiaTheme="minorEastAsia"/>
          <w:sz w:val="28"/>
          <w:szCs w:val="28"/>
          <w:lang w:eastAsia="zh-CN"/>
        </w:rPr>
        <w:t>、</w:t>
      </w:r>
      <w:r>
        <w:rPr>
          <w:rFonts w:hint="eastAsia" w:asciiTheme="minorEastAsia" w:hAnsiTheme="minorEastAsia" w:eastAsiaTheme="minorEastAsia"/>
          <w:sz w:val="28"/>
          <w:szCs w:val="28"/>
        </w:rPr>
        <w:t>方位</w:t>
      </w:r>
      <w:r>
        <w:rPr>
          <w:rFonts w:hint="eastAsia" w:asciiTheme="minorEastAsia" w:hAnsiTheme="minorEastAsia" w:eastAsiaTheme="minorEastAsia"/>
          <w:sz w:val="28"/>
          <w:szCs w:val="28"/>
          <w:lang w:eastAsia="zh-CN"/>
        </w:rPr>
        <w:t>、</w:t>
      </w:r>
      <w:r>
        <w:rPr>
          <w:rFonts w:hint="eastAsia" w:asciiTheme="minorEastAsia" w:hAnsiTheme="minorEastAsia" w:eastAsiaTheme="minorEastAsia"/>
          <w:sz w:val="28"/>
          <w:szCs w:val="28"/>
        </w:rPr>
        <w:t>事故是否造成人员伤亡等情况。报警后，要立即派人在项目部门口和交叉路口迎接救护车等救援车辆。负责事故处理中各救援队伍之间的通讯联系，并在紧急救援领导小组组长的授权下向上级应急中心和地方公安部门</w:t>
      </w:r>
      <w:r>
        <w:rPr>
          <w:rFonts w:hint="eastAsia" w:asciiTheme="minorEastAsia" w:hAnsiTheme="minorEastAsia" w:eastAsiaTheme="minorEastAsia"/>
          <w:sz w:val="28"/>
          <w:szCs w:val="28"/>
          <w:lang w:eastAsia="zh-CN"/>
        </w:rPr>
        <w:t>、</w:t>
      </w:r>
      <w:r>
        <w:rPr>
          <w:rFonts w:hint="eastAsia" w:asciiTheme="minorEastAsia" w:hAnsiTheme="minorEastAsia" w:eastAsiaTheme="minorEastAsia"/>
          <w:sz w:val="28"/>
          <w:szCs w:val="28"/>
        </w:rPr>
        <w:t>安全生产管理部门报告。</w:t>
      </w:r>
    </w:p>
    <w:p w14:paraId="75F1A03E">
      <w:pPr>
        <w:spacing w:line="520" w:lineRule="exact"/>
        <w:ind w:firstLine="560" w:firstLineChars="200"/>
        <w:jc w:val="left"/>
        <w:rPr>
          <w:rFonts w:asciiTheme="minorEastAsia" w:hAnsiTheme="minorEastAsia" w:eastAsiaTheme="minorEastAsia"/>
          <w:sz w:val="28"/>
          <w:szCs w:val="28"/>
        </w:rPr>
      </w:pPr>
      <w:r>
        <w:rPr>
          <w:rFonts w:hint="eastAsia" w:asciiTheme="minorEastAsia" w:hAnsiTheme="minorEastAsia" w:eastAsiaTheme="minorEastAsia"/>
          <w:sz w:val="28"/>
          <w:szCs w:val="28"/>
          <w:lang w:val="en-US" w:eastAsia="zh-CN"/>
        </w:rPr>
        <w:t>5</w:t>
      </w:r>
      <w:r>
        <w:rPr>
          <w:rStyle w:val="9"/>
          <w:rFonts w:hint="eastAsia" w:asciiTheme="minorEastAsia" w:hAnsiTheme="minorEastAsia"/>
          <w:sz w:val="28"/>
          <w:szCs w:val="28"/>
          <w:lang w:val="en-US" w:eastAsia="zh-CN"/>
        </w:rPr>
        <w:t>）</w:t>
      </w:r>
      <w:r>
        <w:rPr>
          <w:rFonts w:hint="eastAsia" w:asciiTheme="minorEastAsia" w:hAnsiTheme="minorEastAsia" w:eastAsiaTheme="minorEastAsia"/>
          <w:sz w:val="28"/>
          <w:szCs w:val="28"/>
        </w:rPr>
        <w:t>医疗救护组：负责现场的医疗救护，组织救护车辆及医务人员</w:t>
      </w:r>
      <w:r>
        <w:rPr>
          <w:rFonts w:hint="eastAsia" w:asciiTheme="minorEastAsia" w:hAnsiTheme="minorEastAsia" w:eastAsiaTheme="minorEastAsia"/>
          <w:sz w:val="28"/>
          <w:szCs w:val="28"/>
          <w:lang w:eastAsia="zh-CN"/>
        </w:rPr>
        <w:t>、</w:t>
      </w:r>
      <w:r>
        <w:rPr>
          <w:rFonts w:hint="eastAsia" w:asciiTheme="minorEastAsia" w:hAnsiTheme="minorEastAsia" w:eastAsiaTheme="minorEastAsia"/>
          <w:sz w:val="28"/>
          <w:szCs w:val="28"/>
        </w:rPr>
        <w:t>器材进入指定地点，组织现场抢救伤员，对事故中的轻伤人员，现场及时包扎救治，伤情严重的，专人负责送至附近医院紧急抢救。</w:t>
      </w:r>
    </w:p>
    <w:p w14:paraId="6C675C3F">
      <w:pPr>
        <w:spacing w:line="520" w:lineRule="exact"/>
        <w:ind w:firstLine="560" w:firstLineChars="200"/>
        <w:jc w:val="left"/>
        <w:rPr>
          <w:rFonts w:asciiTheme="minorEastAsia" w:hAnsiTheme="minorEastAsia" w:eastAsiaTheme="minorEastAsia"/>
          <w:sz w:val="28"/>
          <w:szCs w:val="28"/>
        </w:rPr>
      </w:pPr>
      <w:r>
        <w:rPr>
          <w:rFonts w:hint="eastAsia" w:asciiTheme="minorEastAsia" w:hAnsiTheme="minorEastAsia" w:eastAsiaTheme="minorEastAsia"/>
          <w:sz w:val="28"/>
          <w:szCs w:val="28"/>
          <w:lang w:val="en-US" w:eastAsia="zh-CN"/>
        </w:rPr>
        <w:t>6</w:t>
      </w:r>
      <w:r>
        <w:rPr>
          <w:rStyle w:val="9"/>
          <w:rFonts w:hint="eastAsia" w:asciiTheme="minorEastAsia" w:hAnsiTheme="minorEastAsia"/>
          <w:sz w:val="28"/>
          <w:szCs w:val="28"/>
          <w:lang w:val="en-US" w:eastAsia="zh-CN"/>
        </w:rPr>
        <w:t>）</w:t>
      </w:r>
      <w:r>
        <w:rPr>
          <w:rFonts w:hint="eastAsia" w:asciiTheme="minorEastAsia" w:hAnsiTheme="minorEastAsia" w:eastAsiaTheme="minorEastAsia"/>
          <w:sz w:val="28"/>
          <w:szCs w:val="28"/>
        </w:rPr>
        <w:t>疏散协调警戒组：事故发生时，以最快的方式赶到现场，</w:t>
      </w:r>
      <w:r>
        <w:rPr>
          <w:rFonts w:hint="eastAsia"/>
          <w:sz w:val="28"/>
          <w:szCs w:val="28"/>
        </w:rPr>
        <w:t>负责事故现场警戒</w:t>
      </w:r>
      <w:r>
        <w:rPr>
          <w:rFonts w:hint="eastAsia"/>
          <w:sz w:val="28"/>
          <w:szCs w:val="28"/>
          <w:lang w:eastAsia="zh-CN"/>
        </w:rPr>
        <w:t>、</w:t>
      </w:r>
      <w:r>
        <w:rPr>
          <w:rFonts w:hint="eastAsia"/>
          <w:sz w:val="28"/>
          <w:szCs w:val="28"/>
        </w:rPr>
        <w:t>治安保卫</w:t>
      </w:r>
      <w:r>
        <w:rPr>
          <w:rFonts w:hint="eastAsia"/>
          <w:sz w:val="28"/>
          <w:szCs w:val="28"/>
          <w:lang w:eastAsia="zh-CN"/>
        </w:rPr>
        <w:t>、</w:t>
      </w:r>
      <w:r>
        <w:rPr>
          <w:rFonts w:hint="eastAsia"/>
          <w:sz w:val="28"/>
          <w:szCs w:val="28"/>
        </w:rPr>
        <w:t>人员疏散</w:t>
      </w:r>
      <w:r>
        <w:rPr>
          <w:rFonts w:hint="eastAsia"/>
          <w:sz w:val="28"/>
          <w:szCs w:val="28"/>
          <w:lang w:eastAsia="zh-CN"/>
        </w:rPr>
        <w:t>、</w:t>
      </w:r>
      <w:r>
        <w:rPr>
          <w:rFonts w:hint="eastAsia"/>
          <w:sz w:val="28"/>
          <w:szCs w:val="28"/>
        </w:rPr>
        <w:t>现场交通疏导等工作。</w:t>
      </w:r>
    </w:p>
    <w:p w14:paraId="601F3E07">
      <w:pPr>
        <w:spacing w:line="520" w:lineRule="exact"/>
        <w:ind w:firstLine="560" w:firstLineChars="200"/>
        <w:jc w:val="left"/>
        <w:rPr>
          <w:rFonts w:hint="eastAsia" w:asciiTheme="minorEastAsia" w:hAnsiTheme="minorEastAsia" w:eastAsiaTheme="minorEastAsia"/>
          <w:sz w:val="28"/>
          <w:szCs w:val="28"/>
        </w:rPr>
      </w:pPr>
      <w:r>
        <w:rPr>
          <w:rFonts w:hint="eastAsia" w:asciiTheme="minorEastAsia" w:hAnsiTheme="minorEastAsia" w:eastAsiaTheme="minorEastAsia"/>
          <w:sz w:val="28"/>
          <w:szCs w:val="28"/>
          <w:lang w:val="en-US" w:eastAsia="zh-CN"/>
        </w:rPr>
        <w:t>7</w:t>
      </w:r>
      <w:r>
        <w:rPr>
          <w:rStyle w:val="9"/>
          <w:rFonts w:hint="eastAsia" w:asciiTheme="minorEastAsia" w:hAnsiTheme="minorEastAsia"/>
          <w:sz w:val="28"/>
          <w:szCs w:val="28"/>
          <w:lang w:val="en-US" w:eastAsia="zh-CN"/>
        </w:rPr>
        <w:t>）</w:t>
      </w:r>
      <w:r>
        <w:rPr>
          <w:rFonts w:hint="eastAsia" w:asciiTheme="minorEastAsia" w:hAnsiTheme="minorEastAsia" w:eastAsiaTheme="minorEastAsia"/>
          <w:sz w:val="28"/>
          <w:szCs w:val="28"/>
        </w:rPr>
        <w:t>后勤保障组：接到任务后，以最有力的方式，确保应急救援车辆</w:t>
      </w:r>
      <w:r>
        <w:rPr>
          <w:rFonts w:hint="eastAsia" w:asciiTheme="minorEastAsia" w:hAnsiTheme="minorEastAsia" w:eastAsiaTheme="minorEastAsia"/>
          <w:sz w:val="28"/>
          <w:szCs w:val="28"/>
          <w:lang w:eastAsia="zh-CN"/>
        </w:rPr>
        <w:t>、</w:t>
      </w:r>
      <w:r>
        <w:rPr>
          <w:rFonts w:hint="eastAsia" w:asciiTheme="minorEastAsia" w:hAnsiTheme="minorEastAsia" w:eastAsiaTheme="minorEastAsia"/>
          <w:sz w:val="28"/>
          <w:szCs w:val="28"/>
        </w:rPr>
        <w:t>物资</w:t>
      </w:r>
      <w:r>
        <w:rPr>
          <w:rFonts w:hint="eastAsia" w:asciiTheme="minorEastAsia" w:hAnsiTheme="minorEastAsia" w:eastAsiaTheme="minorEastAsia"/>
          <w:sz w:val="28"/>
          <w:szCs w:val="28"/>
          <w:lang w:eastAsia="zh-CN"/>
        </w:rPr>
        <w:t>、</w:t>
      </w:r>
      <w:r>
        <w:rPr>
          <w:rFonts w:hint="eastAsia"/>
          <w:sz w:val="28"/>
          <w:szCs w:val="28"/>
        </w:rPr>
        <w:t>器材</w:t>
      </w:r>
      <w:r>
        <w:rPr>
          <w:rFonts w:hint="eastAsia"/>
          <w:sz w:val="28"/>
          <w:szCs w:val="28"/>
          <w:lang w:eastAsia="zh-CN"/>
        </w:rPr>
        <w:t>、</w:t>
      </w:r>
      <w:r>
        <w:rPr>
          <w:rFonts w:hint="eastAsia"/>
          <w:sz w:val="28"/>
          <w:szCs w:val="28"/>
        </w:rPr>
        <w:t>个体防护用品</w:t>
      </w:r>
      <w:r>
        <w:rPr>
          <w:rFonts w:hint="eastAsia"/>
          <w:sz w:val="28"/>
          <w:szCs w:val="28"/>
          <w:lang w:eastAsia="zh-CN"/>
        </w:rPr>
        <w:t>、</w:t>
      </w:r>
      <w:r>
        <w:rPr>
          <w:rFonts w:hint="eastAsia" w:asciiTheme="minorEastAsia" w:hAnsiTheme="minorEastAsia" w:eastAsiaTheme="minorEastAsia"/>
          <w:sz w:val="28"/>
          <w:szCs w:val="28"/>
        </w:rPr>
        <w:t>通讯设备</w:t>
      </w:r>
      <w:r>
        <w:rPr>
          <w:rFonts w:hint="eastAsia" w:asciiTheme="minorEastAsia" w:hAnsiTheme="minorEastAsia" w:eastAsiaTheme="minorEastAsia"/>
          <w:sz w:val="28"/>
          <w:szCs w:val="28"/>
          <w:lang w:eastAsia="zh-CN"/>
        </w:rPr>
        <w:t>、</w:t>
      </w:r>
      <w:r>
        <w:rPr>
          <w:rFonts w:hint="eastAsia" w:asciiTheme="minorEastAsia" w:hAnsiTheme="minorEastAsia" w:eastAsiaTheme="minorEastAsia"/>
          <w:sz w:val="28"/>
          <w:szCs w:val="28"/>
        </w:rPr>
        <w:t>资金等物资的供应和通讯畅通；及时通知项目部救援车辆迅速开至事故地点实施抢救工作；负责伤亡人员的亲属接待</w:t>
      </w:r>
      <w:r>
        <w:rPr>
          <w:rFonts w:hint="eastAsia" w:asciiTheme="minorEastAsia" w:hAnsiTheme="minorEastAsia" w:eastAsiaTheme="minorEastAsia"/>
          <w:sz w:val="28"/>
          <w:szCs w:val="28"/>
          <w:lang w:eastAsia="zh-CN"/>
        </w:rPr>
        <w:t>、</w:t>
      </w:r>
      <w:r>
        <w:rPr>
          <w:rFonts w:hint="eastAsia" w:asciiTheme="minorEastAsia" w:hAnsiTheme="minorEastAsia" w:eastAsiaTheme="minorEastAsia"/>
          <w:sz w:val="28"/>
          <w:szCs w:val="28"/>
        </w:rPr>
        <w:t>安抚和善后理赔工作，保障社会稳定。</w:t>
      </w:r>
    </w:p>
    <w:p w14:paraId="7107F573">
      <w:pPr>
        <w:spacing w:line="520" w:lineRule="exact"/>
        <w:jc w:val="left"/>
        <w:outlineLvl w:val="0"/>
        <w:rPr>
          <w:rFonts w:hint="eastAsia" w:ascii="宋体" w:hAnsi="宋体" w:eastAsia="宋体" w:cs="宋体"/>
          <w:b/>
          <w:sz w:val="28"/>
          <w:szCs w:val="28"/>
          <w:lang w:val="en-US" w:eastAsia="zh-CN"/>
        </w:rPr>
      </w:pPr>
      <w:bookmarkStart w:id="5" w:name="_Toc8839"/>
      <w:r>
        <w:rPr>
          <w:rFonts w:hint="eastAsia" w:ascii="宋体" w:hAnsi="宋体" w:eastAsia="宋体" w:cs="宋体"/>
          <w:b/>
          <w:sz w:val="28"/>
          <w:szCs w:val="28"/>
          <w:lang w:val="en-US" w:eastAsia="zh-CN"/>
        </w:rPr>
        <w:t>5、响应启动</w:t>
      </w:r>
      <w:bookmarkEnd w:id="5"/>
    </w:p>
    <w:p w14:paraId="53836278">
      <w:pPr>
        <w:ind w:firstLine="420" w:firstLineChars="150"/>
        <w:jc w:val="left"/>
        <w:rPr>
          <w:rFonts w:hint="eastAsia" w:ascii="宋体" w:hAnsi="宋体"/>
          <w:sz w:val="28"/>
          <w:szCs w:val="28"/>
          <w:lang w:eastAsia="zh-CN"/>
        </w:rPr>
      </w:pPr>
      <w:r>
        <w:rPr>
          <w:rFonts w:hint="eastAsia" w:ascii="宋体" w:hAnsi="宋体"/>
          <w:sz w:val="28"/>
          <w:szCs w:val="28"/>
          <w:lang w:val="en-US" w:eastAsia="zh-CN"/>
        </w:rPr>
        <w:t>5.1</w:t>
      </w:r>
      <w:r>
        <w:rPr>
          <w:rFonts w:hint="eastAsia" w:ascii="宋体" w:hAnsi="宋体"/>
          <w:sz w:val="28"/>
          <w:szCs w:val="28"/>
        </w:rPr>
        <w:t>当发现火灾时应当立即向项目经理或安全管理人员报告，接到火灾报警后，</w:t>
      </w:r>
      <w:r>
        <w:rPr>
          <w:rFonts w:hint="eastAsia" w:ascii="宋体" w:hAnsi="宋体"/>
          <w:sz w:val="28"/>
          <w:szCs w:val="28"/>
          <w:lang w:eastAsia="zh-CN"/>
        </w:rPr>
        <w:t>项目应急小组组长立即启动本预案，</w:t>
      </w:r>
      <w:r>
        <w:rPr>
          <w:rFonts w:hint="eastAsia" w:ascii="宋体" w:hAnsi="宋体"/>
          <w:sz w:val="28"/>
          <w:szCs w:val="28"/>
        </w:rPr>
        <w:t>赶赴现场指挥扑救并通知义务消防队及时到位控制火势蔓延，</w:t>
      </w:r>
      <w:r>
        <w:rPr>
          <w:rFonts w:hint="eastAsia" w:ascii="宋体" w:hAnsi="宋体"/>
          <w:sz w:val="28"/>
          <w:szCs w:val="28"/>
          <w:lang w:eastAsia="zh-CN"/>
        </w:rPr>
        <w:t>并根据火情做出判断，必要时请求外部支援。</w:t>
      </w:r>
    </w:p>
    <w:p w14:paraId="5FB9F033">
      <w:pPr>
        <w:ind w:firstLine="420" w:firstLineChars="150"/>
        <w:jc w:val="left"/>
        <w:rPr>
          <w:rFonts w:hint="eastAsia" w:ascii="宋体" w:hAnsi="宋体"/>
          <w:sz w:val="28"/>
          <w:szCs w:val="28"/>
        </w:rPr>
      </w:pPr>
      <w:r>
        <w:rPr>
          <w:rFonts w:hint="eastAsia" w:ascii="宋体" w:hAnsi="宋体"/>
          <w:sz w:val="28"/>
          <w:szCs w:val="28"/>
          <w:lang w:val="en-US" w:eastAsia="zh-CN"/>
        </w:rPr>
        <w:t>5.2</w:t>
      </w:r>
      <w:r>
        <w:rPr>
          <w:rFonts w:hint="eastAsia" w:ascii="宋体" w:hAnsi="宋体"/>
          <w:sz w:val="28"/>
          <w:szCs w:val="28"/>
        </w:rPr>
        <w:t>处置程序</w:t>
      </w:r>
    </w:p>
    <w:p w14:paraId="002B3C3E">
      <w:pPr>
        <w:ind w:firstLine="420" w:firstLineChars="150"/>
        <w:jc w:val="left"/>
        <w:rPr>
          <w:rFonts w:hint="eastAsia" w:ascii="宋体" w:hAnsi="宋体"/>
          <w:sz w:val="28"/>
          <w:szCs w:val="28"/>
        </w:rPr>
      </w:pPr>
      <w:r>
        <w:rPr>
          <w:rFonts w:hint="eastAsia" w:ascii="宋体" w:hAnsi="宋体"/>
          <w:sz w:val="28"/>
          <w:szCs w:val="28"/>
        </w:rPr>
        <w:t>1）发现火情后，第一时间报告起火部位</w:t>
      </w:r>
      <w:r>
        <w:rPr>
          <w:rFonts w:hint="eastAsia" w:ascii="宋体" w:hAnsi="宋体"/>
          <w:sz w:val="28"/>
          <w:szCs w:val="28"/>
          <w:lang w:eastAsia="zh-CN"/>
        </w:rPr>
        <w:t>、</w:t>
      </w:r>
      <w:r>
        <w:rPr>
          <w:rFonts w:hint="eastAsia" w:ascii="宋体" w:hAnsi="宋体"/>
          <w:sz w:val="28"/>
          <w:szCs w:val="28"/>
        </w:rPr>
        <w:t>燃烧物质</w:t>
      </w:r>
      <w:r>
        <w:rPr>
          <w:rFonts w:hint="eastAsia" w:ascii="宋体" w:hAnsi="宋体"/>
          <w:sz w:val="28"/>
          <w:szCs w:val="28"/>
          <w:lang w:eastAsia="zh-CN"/>
        </w:rPr>
        <w:t>、</w:t>
      </w:r>
      <w:r>
        <w:rPr>
          <w:rFonts w:hint="eastAsia" w:ascii="宋体" w:hAnsi="宋体"/>
          <w:sz w:val="28"/>
          <w:szCs w:val="28"/>
        </w:rPr>
        <w:t>火势大小及蔓延状况，就近选取一切可用的灭火器材进行扑救。</w:t>
      </w:r>
    </w:p>
    <w:p w14:paraId="466C636A">
      <w:pPr>
        <w:ind w:firstLine="420" w:firstLineChars="150"/>
        <w:jc w:val="left"/>
        <w:rPr>
          <w:rFonts w:hint="eastAsia" w:ascii="宋体" w:hAnsi="宋体"/>
          <w:sz w:val="28"/>
          <w:szCs w:val="28"/>
        </w:rPr>
      </w:pPr>
      <w:r>
        <w:rPr>
          <w:rFonts w:hint="eastAsia" w:ascii="宋体" w:hAnsi="宋体"/>
          <w:sz w:val="28"/>
          <w:szCs w:val="28"/>
        </w:rPr>
        <w:t>2）向机场消防机构报警后，通知相关人员在现场工作人员的指挥下有序疏散，疏散时注意保持现场秩序，尽量不引起恐慌，并提醒现场人员注意防止烟气。</w:t>
      </w:r>
    </w:p>
    <w:p w14:paraId="5B626DF3">
      <w:pPr>
        <w:ind w:firstLine="420" w:firstLineChars="150"/>
        <w:jc w:val="left"/>
        <w:rPr>
          <w:rFonts w:hint="eastAsia" w:ascii="宋体" w:hAnsi="宋体"/>
          <w:sz w:val="28"/>
          <w:szCs w:val="28"/>
        </w:rPr>
      </w:pPr>
      <w:r>
        <w:rPr>
          <w:rFonts w:hint="eastAsia" w:ascii="宋体" w:hAnsi="宋体"/>
          <w:sz w:val="28"/>
          <w:szCs w:val="28"/>
        </w:rPr>
        <w:t>3）切断火灾区域内的非消防电源，在消防部队到达现场后，及时</w:t>
      </w:r>
    </w:p>
    <w:p w14:paraId="66A8489F">
      <w:pPr>
        <w:jc w:val="left"/>
        <w:rPr>
          <w:rFonts w:hint="eastAsia" w:ascii="宋体" w:hAnsi="宋体"/>
          <w:sz w:val="28"/>
          <w:szCs w:val="28"/>
        </w:rPr>
      </w:pPr>
      <w:r>
        <w:rPr>
          <w:rFonts w:hint="eastAsia" w:ascii="宋体" w:hAnsi="宋体"/>
          <w:sz w:val="28"/>
          <w:szCs w:val="28"/>
        </w:rPr>
        <w:t>向消防部队报告火场情况。</w:t>
      </w:r>
    </w:p>
    <w:p w14:paraId="315D1681">
      <w:pPr>
        <w:ind w:firstLine="420" w:firstLineChars="150"/>
        <w:jc w:val="left"/>
        <w:rPr>
          <w:rFonts w:hint="eastAsia" w:ascii="宋体" w:hAnsi="宋体"/>
          <w:sz w:val="28"/>
          <w:szCs w:val="28"/>
        </w:rPr>
      </w:pPr>
      <w:r>
        <w:rPr>
          <w:rFonts w:hint="eastAsia" w:ascii="宋体" w:hAnsi="宋体"/>
          <w:sz w:val="28"/>
          <w:szCs w:val="28"/>
        </w:rPr>
        <w:t>4）接到火警报告后，应立即召集相关部门负责人赶赴现场，下达扑救指令。保证与外界的联络畅通。扑救指令包括：</w:t>
      </w:r>
    </w:p>
    <w:p w14:paraId="7BED6A8D">
      <w:pPr>
        <w:ind w:firstLine="420" w:firstLineChars="150"/>
        <w:jc w:val="left"/>
        <w:rPr>
          <w:rFonts w:hint="eastAsia" w:ascii="宋体" w:hAnsi="宋体"/>
          <w:sz w:val="28"/>
          <w:szCs w:val="28"/>
        </w:rPr>
      </w:pPr>
      <w:r>
        <w:rPr>
          <w:rFonts w:hint="eastAsia" w:ascii="宋体" w:hAnsi="宋体"/>
          <w:sz w:val="28"/>
          <w:szCs w:val="28"/>
        </w:rPr>
        <w:t>a</w:t>
      </w:r>
      <w:r>
        <w:rPr>
          <w:rFonts w:hint="eastAsia" w:ascii="宋体" w:hAnsi="宋体"/>
          <w:sz w:val="28"/>
          <w:szCs w:val="28"/>
          <w:lang w:eastAsia="zh-CN"/>
        </w:rPr>
        <w:t>、</w:t>
      </w:r>
      <w:r>
        <w:rPr>
          <w:rFonts w:hint="eastAsia" w:ascii="宋体" w:hAnsi="宋体"/>
          <w:sz w:val="28"/>
          <w:szCs w:val="28"/>
        </w:rPr>
        <w:t>疏散现场群众，划定安全警戒区域；</w:t>
      </w:r>
    </w:p>
    <w:p w14:paraId="62974BBF">
      <w:pPr>
        <w:ind w:firstLine="420" w:firstLineChars="150"/>
        <w:jc w:val="left"/>
        <w:rPr>
          <w:rFonts w:hint="eastAsia" w:ascii="宋体" w:hAnsi="宋体"/>
          <w:sz w:val="28"/>
          <w:szCs w:val="28"/>
        </w:rPr>
      </w:pPr>
      <w:r>
        <w:rPr>
          <w:rFonts w:hint="eastAsia" w:ascii="宋体" w:hAnsi="宋体"/>
          <w:sz w:val="28"/>
          <w:szCs w:val="28"/>
        </w:rPr>
        <w:t>b</w:t>
      </w:r>
      <w:r>
        <w:rPr>
          <w:rFonts w:hint="eastAsia" w:ascii="宋体" w:hAnsi="宋体"/>
          <w:sz w:val="28"/>
          <w:szCs w:val="28"/>
          <w:lang w:eastAsia="zh-CN"/>
        </w:rPr>
        <w:t>、</w:t>
      </w:r>
      <w:r>
        <w:rPr>
          <w:rFonts w:hint="eastAsia" w:ascii="宋体" w:hAnsi="宋体"/>
          <w:sz w:val="28"/>
          <w:szCs w:val="28"/>
        </w:rPr>
        <w:t>是否切断电源；</w:t>
      </w:r>
    </w:p>
    <w:p w14:paraId="482FE0CE">
      <w:pPr>
        <w:ind w:firstLine="420" w:firstLineChars="150"/>
        <w:jc w:val="left"/>
        <w:rPr>
          <w:rFonts w:hint="eastAsia" w:ascii="宋体" w:hAnsi="宋体"/>
          <w:sz w:val="28"/>
          <w:szCs w:val="28"/>
        </w:rPr>
      </w:pPr>
      <w:r>
        <w:rPr>
          <w:rFonts w:hint="eastAsia" w:ascii="宋体" w:hAnsi="宋体"/>
          <w:sz w:val="28"/>
          <w:szCs w:val="28"/>
        </w:rPr>
        <w:t>c</w:t>
      </w:r>
      <w:r>
        <w:rPr>
          <w:rFonts w:hint="eastAsia" w:ascii="宋体" w:hAnsi="宋体"/>
          <w:sz w:val="28"/>
          <w:szCs w:val="28"/>
          <w:lang w:eastAsia="zh-CN"/>
        </w:rPr>
        <w:t>、</w:t>
      </w:r>
      <w:r>
        <w:rPr>
          <w:rFonts w:hint="eastAsia" w:ascii="宋体" w:hAnsi="宋体"/>
          <w:sz w:val="28"/>
          <w:szCs w:val="28"/>
        </w:rPr>
        <w:t>其他有利于疏散及火灾扑救的指令。</w:t>
      </w:r>
    </w:p>
    <w:p w14:paraId="710CE989">
      <w:pPr>
        <w:ind w:firstLine="420" w:firstLineChars="150"/>
        <w:jc w:val="left"/>
        <w:rPr>
          <w:rFonts w:hint="eastAsia" w:ascii="宋体" w:hAnsi="宋体"/>
          <w:sz w:val="28"/>
          <w:szCs w:val="28"/>
        </w:rPr>
      </w:pPr>
      <w:r>
        <w:rPr>
          <w:rFonts w:hint="eastAsia" w:ascii="宋体" w:hAnsi="宋体"/>
          <w:sz w:val="28"/>
          <w:szCs w:val="28"/>
        </w:rPr>
        <w:t>5）各部门在接到火灾报警后，应迅速按照预案布置就位，保持联系，义务消防对员应在第一时间赶赴现场。</w:t>
      </w:r>
    </w:p>
    <w:p w14:paraId="64FA71EC">
      <w:pPr>
        <w:jc w:val="left"/>
        <w:outlineLvl w:val="0"/>
        <w:rPr>
          <w:rFonts w:hint="eastAsia" w:ascii="宋体" w:hAnsi="宋体" w:eastAsia="宋体" w:cs="宋体"/>
          <w:sz w:val="28"/>
          <w:szCs w:val="28"/>
          <w:highlight w:val="none"/>
          <w:lang w:val="en-US" w:eastAsia="zh-CN"/>
        </w:rPr>
      </w:pPr>
      <w:bookmarkStart w:id="6" w:name="_Toc8635"/>
      <w:r>
        <w:rPr>
          <w:rFonts w:hint="eastAsia" w:ascii="宋体" w:hAnsi="宋体" w:eastAsia="宋体" w:cs="宋体"/>
          <w:b/>
          <w:sz w:val="28"/>
          <w:szCs w:val="28"/>
          <w:lang w:val="en-US" w:eastAsia="zh-CN"/>
        </w:rPr>
        <w:t>6、处置措施</w:t>
      </w:r>
      <w:bookmarkEnd w:id="6"/>
    </w:p>
    <w:p w14:paraId="45506E35">
      <w:pPr>
        <w:ind w:firstLine="420" w:firstLineChars="150"/>
        <w:jc w:val="left"/>
        <w:rPr>
          <w:rFonts w:hint="eastAsia" w:ascii="宋体" w:hAnsi="宋体"/>
          <w:sz w:val="28"/>
          <w:szCs w:val="28"/>
          <w:lang w:val="en-US" w:eastAsia="zh-CN"/>
        </w:rPr>
      </w:pPr>
      <w:r>
        <w:rPr>
          <w:rFonts w:hint="eastAsia" w:ascii="宋体" w:hAnsi="宋体"/>
          <w:sz w:val="28"/>
          <w:szCs w:val="28"/>
          <w:lang w:val="en-US" w:eastAsia="zh-CN"/>
        </w:rPr>
        <w:t>6.1灭火行动组</w:t>
      </w:r>
    </w:p>
    <w:p w14:paraId="6958868B">
      <w:pPr>
        <w:ind w:firstLine="420" w:firstLineChars="150"/>
        <w:jc w:val="left"/>
        <w:rPr>
          <w:rFonts w:hint="eastAsia" w:ascii="宋体" w:hAnsi="宋体"/>
          <w:sz w:val="28"/>
          <w:szCs w:val="28"/>
          <w:lang w:val="en-US" w:eastAsia="zh-CN"/>
        </w:rPr>
      </w:pPr>
      <w:r>
        <w:rPr>
          <w:rFonts w:hint="eastAsia" w:ascii="宋体" w:hAnsi="宋体"/>
          <w:sz w:val="28"/>
          <w:szCs w:val="28"/>
          <w:lang w:val="en-US" w:eastAsia="zh-CN"/>
        </w:rPr>
        <w:t>1）救人重于灭火：火场上如果有人受到火势威胁，首要任务是把被火围困的人员抢救出来。</w:t>
      </w:r>
    </w:p>
    <w:p w14:paraId="00319C01">
      <w:pPr>
        <w:ind w:firstLine="420" w:firstLineChars="150"/>
        <w:jc w:val="left"/>
        <w:rPr>
          <w:rFonts w:hint="eastAsia" w:ascii="宋体" w:hAnsi="宋体"/>
          <w:sz w:val="28"/>
          <w:szCs w:val="28"/>
          <w:lang w:val="en-US" w:eastAsia="zh-CN"/>
        </w:rPr>
      </w:pPr>
      <w:r>
        <w:rPr>
          <w:rFonts w:hint="eastAsia" w:ascii="宋体" w:hAnsi="宋体"/>
          <w:sz w:val="28"/>
          <w:szCs w:val="28"/>
          <w:lang w:val="en-US" w:eastAsia="zh-CN"/>
        </w:rPr>
        <w:t>2）先控制、后消灭：对于不可能立即扑灭的消防火灾，要首先控制火势的继续蔓延扩大，在具备了扑灭消防火灾的条件时，展开攻势，扑灭消防火灾。</w:t>
      </w:r>
    </w:p>
    <w:p w14:paraId="6284EB0F">
      <w:pPr>
        <w:ind w:firstLine="420" w:firstLineChars="150"/>
        <w:jc w:val="left"/>
        <w:rPr>
          <w:rFonts w:hint="eastAsia" w:ascii="宋体" w:hAnsi="宋体"/>
          <w:sz w:val="28"/>
          <w:szCs w:val="28"/>
          <w:lang w:val="en-US" w:eastAsia="zh-CN"/>
        </w:rPr>
      </w:pPr>
      <w:r>
        <w:rPr>
          <w:rFonts w:hint="eastAsia" w:ascii="宋体" w:hAnsi="宋体"/>
          <w:sz w:val="28"/>
          <w:szCs w:val="28"/>
          <w:lang w:val="en-US" w:eastAsia="zh-CN"/>
        </w:rPr>
        <w:t>3）先重点、后一般：全面了解并认真分析整个火场的情况，分清重点。</w:t>
      </w:r>
    </w:p>
    <w:p w14:paraId="026B036B">
      <w:pPr>
        <w:ind w:firstLine="420" w:firstLineChars="150"/>
        <w:jc w:val="left"/>
        <w:rPr>
          <w:rFonts w:hint="eastAsia" w:ascii="宋体" w:hAnsi="宋体"/>
          <w:sz w:val="28"/>
          <w:szCs w:val="28"/>
          <w:lang w:val="en-US" w:eastAsia="zh-CN"/>
        </w:rPr>
      </w:pPr>
      <w:r>
        <w:rPr>
          <w:rFonts w:hint="eastAsia" w:ascii="宋体" w:hAnsi="宋体"/>
          <w:sz w:val="28"/>
          <w:szCs w:val="28"/>
          <w:lang w:val="en-US" w:eastAsia="zh-CN"/>
        </w:rPr>
        <w:t>a)人和物相比，救人是重点；</w:t>
      </w:r>
    </w:p>
    <w:p w14:paraId="1627EF36">
      <w:pPr>
        <w:ind w:firstLine="420" w:firstLineChars="150"/>
        <w:jc w:val="left"/>
        <w:rPr>
          <w:rFonts w:hint="eastAsia" w:ascii="宋体" w:hAnsi="宋体"/>
          <w:sz w:val="28"/>
          <w:szCs w:val="28"/>
          <w:lang w:val="en-US" w:eastAsia="zh-CN"/>
        </w:rPr>
      </w:pPr>
      <w:r>
        <w:rPr>
          <w:rFonts w:hint="eastAsia" w:ascii="宋体" w:hAnsi="宋体"/>
          <w:sz w:val="28"/>
          <w:szCs w:val="28"/>
          <w:lang w:val="en-US" w:eastAsia="zh-CN"/>
        </w:rPr>
        <w:t>b)有爆炸、毒害、倒塌危险的方面和没有这些危险的方面相比，处置有这些危险的方面是重点；</w:t>
      </w:r>
    </w:p>
    <w:p w14:paraId="0EFB52D1">
      <w:pPr>
        <w:ind w:firstLine="420" w:firstLineChars="150"/>
        <w:jc w:val="left"/>
        <w:rPr>
          <w:rFonts w:hint="eastAsia" w:ascii="宋体" w:hAnsi="宋体"/>
          <w:sz w:val="28"/>
          <w:szCs w:val="28"/>
          <w:lang w:val="en-US" w:eastAsia="zh-CN"/>
        </w:rPr>
      </w:pPr>
      <w:r>
        <w:rPr>
          <w:rFonts w:hint="eastAsia" w:ascii="宋体" w:hAnsi="宋体"/>
          <w:sz w:val="28"/>
          <w:szCs w:val="28"/>
          <w:lang w:val="en-US" w:eastAsia="zh-CN"/>
        </w:rPr>
        <w:t>c）易燃、可燃物集中区域和这类物品较少的区域相比，这类物品集中区域是保护重点；</w:t>
      </w:r>
    </w:p>
    <w:p w14:paraId="23722771">
      <w:pPr>
        <w:ind w:firstLine="420" w:firstLineChars="150"/>
        <w:jc w:val="left"/>
        <w:rPr>
          <w:rFonts w:hint="eastAsia" w:ascii="宋体" w:hAnsi="宋体"/>
          <w:sz w:val="28"/>
          <w:szCs w:val="28"/>
          <w:lang w:val="en-US" w:eastAsia="zh-CN"/>
        </w:rPr>
      </w:pPr>
      <w:r>
        <w:rPr>
          <w:rFonts w:hint="eastAsia" w:ascii="宋体" w:hAnsi="宋体"/>
          <w:sz w:val="28"/>
          <w:szCs w:val="28"/>
          <w:lang w:val="en-US" w:eastAsia="zh-CN"/>
        </w:rPr>
        <w:t>d)贵重物资和一般物资相比，保护和抢救贵重物资是重点；</w:t>
      </w:r>
    </w:p>
    <w:p w14:paraId="59263D2E">
      <w:pPr>
        <w:ind w:firstLine="420" w:firstLineChars="150"/>
        <w:jc w:val="left"/>
        <w:rPr>
          <w:rFonts w:hint="eastAsia" w:ascii="宋体" w:hAnsi="宋体"/>
          <w:sz w:val="28"/>
          <w:szCs w:val="28"/>
          <w:lang w:val="en-US" w:eastAsia="zh-CN"/>
        </w:rPr>
      </w:pPr>
      <w:r>
        <w:rPr>
          <w:rFonts w:hint="eastAsia" w:ascii="宋体" w:hAnsi="宋体"/>
          <w:sz w:val="28"/>
          <w:szCs w:val="28"/>
          <w:lang w:val="en-US" w:eastAsia="zh-CN"/>
        </w:rPr>
        <w:t>e)火势蔓延猛烈的方面和其它方面相比，控制火势蔓延的方面是重点；</w:t>
      </w:r>
    </w:p>
    <w:p w14:paraId="1933D586">
      <w:pPr>
        <w:ind w:firstLine="420" w:firstLineChars="150"/>
        <w:jc w:val="left"/>
        <w:rPr>
          <w:rFonts w:hint="eastAsia" w:ascii="宋体" w:hAnsi="宋体"/>
          <w:sz w:val="28"/>
          <w:szCs w:val="28"/>
          <w:lang w:val="en-US" w:eastAsia="zh-CN"/>
        </w:rPr>
      </w:pPr>
      <w:r>
        <w:rPr>
          <w:rFonts w:hint="eastAsia" w:ascii="宋体" w:hAnsi="宋体"/>
          <w:sz w:val="28"/>
          <w:szCs w:val="28"/>
          <w:lang w:val="en-US" w:eastAsia="zh-CN"/>
        </w:rPr>
        <w:t>f)火场上的下风方向与上风、侧风方向相比，下风方向是重点；</w:t>
      </w:r>
    </w:p>
    <w:p w14:paraId="7ABA4F00">
      <w:pPr>
        <w:ind w:firstLine="420" w:firstLineChars="150"/>
        <w:jc w:val="left"/>
        <w:rPr>
          <w:rFonts w:hint="eastAsia" w:ascii="宋体" w:hAnsi="宋体"/>
          <w:sz w:val="28"/>
          <w:szCs w:val="28"/>
          <w:lang w:val="en-US" w:eastAsia="zh-CN"/>
        </w:rPr>
      </w:pPr>
      <w:r>
        <w:rPr>
          <w:rFonts w:hint="eastAsia" w:ascii="宋体" w:hAnsi="宋体"/>
          <w:sz w:val="28"/>
          <w:szCs w:val="28"/>
          <w:lang w:val="en-US" w:eastAsia="zh-CN"/>
        </w:rPr>
        <w:t>g)要害部位和其他部位相比，要害部位是火场上的重点。</w:t>
      </w:r>
    </w:p>
    <w:p w14:paraId="3B4BE104">
      <w:pPr>
        <w:ind w:firstLine="420" w:firstLineChars="150"/>
        <w:jc w:val="left"/>
        <w:rPr>
          <w:rFonts w:hint="eastAsia" w:ascii="宋体" w:hAnsi="宋体"/>
          <w:sz w:val="28"/>
          <w:szCs w:val="28"/>
          <w:lang w:val="en-US" w:eastAsia="zh-CN"/>
        </w:rPr>
      </w:pPr>
      <w:r>
        <w:rPr>
          <w:rFonts w:hint="eastAsia" w:ascii="宋体" w:hAnsi="宋体"/>
          <w:sz w:val="28"/>
          <w:szCs w:val="28"/>
          <w:lang w:val="en-US" w:eastAsia="zh-CN"/>
        </w:rPr>
        <w:t>4）设立水枪，能灭则灭，任何员工一旦发现火情，视火情的严重情况进行以下操作：</w:t>
      </w:r>
    </w:p>
    <w:p w14:paraId="74B05F90">
      <w:pPr>
        <w:ind w:firstLine="420" w:firstLineChars="150"/>
        <w:jc w:val="left"/>
        <w:rPr>
          <w:rFonts w:hint="eastAsia" w:ascii="宋体" w:hAnsi="宋体"/>
          <w:sz w:val="28"/>
          <w:szCs w:val="28"/>
          <w:lang w:val="en-US" w:eastAsia="zh-CN"/>
        </w:rPr>
      </w:pPr>
      <w:r>
        <w:rPr>
          <w:rFonts w:hint="eastAsia" w:ascii="宋体" w:hAnsi="宋体"/>
          <w:sz w:val="28"/>
          <w:szCs w:val="28"/>
          <w:lang w:val="en-US" w:eastAsia="zh-CN"/>
        </w:rPr>
        <w:t>a)局部轻微着火，不危及人员安全、可以马上扑灭的立即进行扑灭。</w:t>
      </w:r>
    </w:p>
    <w:p w14:paraId="555BFCEA">
      <w:pPr>
        <w:ind w:firstLine="420" w:firstLineChars="150"/>
        <w:jc w:val="left"/>
        <w:rPr>
          <w:rFonts w:hint="eastAsia" w:ascii="宋体" w:hAnsi="宋体"/>
          <w:sz w:val="28"/>
          <w:szCs w:val="28"/>
          <w:lang w:val="en-US" w:eastAsia="zh-CN"/>
        </w:rPr>
      </w:pPr>
      <w:r>
        <w:rPr>
          <w:rFonts w:hint="eastAsia" w:ascii="宋体" w:hAnsi="宋体"/>
          <w:sz w:val="28"/>
          <w:szCs w:val="28"/>
          <w:lang w:val="en-US" w:eastAsia="zh-CN"/>
        </w:rPr>
        <w:t>b)局部着火，可以扑灭但有可能蔓延扩大的，在不危及人员安全的情况下，一方面立即通知周围人员参与灭火，防止火势蔓延扩大，一方面向现场管理者汇报。</w:t>
      </w:r>
    </w:p>
    <w:p w14:paraId="7A6B9B67">
      <w:pPr>
        <w:ind w:firstLine="420" w:firstLineChars="150"/>
        <w:jc w:val="left"/>
        <w:rPr>
          <w:rFonts w:hint="eastAsia" w:ascii="宋体" w:hAnsi="宋体"/>
          <w:sz w:val="28"/>
          <w:szCs w:val="28"/>
          <w:lang w:val="en-US" w:eastAsia="zh-CN"/>
        </w:rPr>
      </w:pPr>
      <w:r>
        <w:rPr>
          <w:rFonts w:hint="eastAsia" w:ascii="宋体" w:hAnsi="宋体"/>
          <w:sz w:val="28"/>
          <w:szCs w:val="28"/>
          <w:lang w:val="en-US" w:eastAsia="zh-CN"/>
        </w:rPr>
        <w:t>5）火势开始蔓延扩大，不可能马上扑灭的，按照以下情况处理：</w:t>
      </w:r>
    </w:p>
    <w:p w14:paraId="3A460DF1">
      <w:pPr>
        <w:ind w:firstLine="420" w:firstLineChars="150"/>
        <w:jc w:val="left"/>
        <w:rPr>
          <w:rFonts w:hint="eastAsia" w:ascii="宋体" w:hAnsi="宋体"/>
          <w:sz w:val="28"/>
          <w:szCs w:val="28"/>
          <w:lang w:val="en-US" w:eastAsia="zh-CN"/>
        </w:rPr>
      </w:pPr>
      <w:r>
        <w:rPr>
          <w:rFonts w:hint="eastAsia" w:ascii="宋体" w:hAnsi="宋体"/>
          <w:sz w:val="28"/>
          <w:szCs w:val="28"/>
          <w:lang w:val="en-US" w:eastAsia="zh-CN"/>
        </w:rPr>
        <w:t>a)现场决策人员立即进行人员的紧急疏散，指定安全疏散地点，由安全员负责清点疏散人数，发现有缺少人员的情况时，立即通知消防队员。</w:t>
      </w:r>
    </w:p>
    <w:p w14:paraId="0A9712FD">
      <w:pPr>
        <w:ind w:firstLine="420" w:firstLineChars="150"/>
        <w:jc w:val="left"/>
        <w:rPr>
          <w:rFonts w:hint="eastAsia" w:ascii="宋体" w:hAnsi="宋体"/>
          <w:sz w:val="28"/>
          <w:szCs w:val="28"/>
          <w:lang w:val="en-US" w:eastAsia="zh-CN"/>
        </w:rPr>
      </w:pPr>
      <w:r>
        <w:rPr>
          <w:rFonts w:hint="eastAsia" w:ascii="宋体" w:hAnsi="宋体"/>
          <w:sz w:val="28"/>
          <w:szCs w:val="28"/>
          <w:lang w:val="en-US" w:eastAsia="zh-CN"/>
        </w:rPr>
        <w:t>b)现场决策人员立即拨打机场消防报警电话</w:t>
      </w:r>
      <w:r>
        <w:rPr>
          <w:rFonts w:hint="eastAsia" w:ascii="宋体" w:hAnsi="宋体"/>
          <w:sz w:val="28"/>
          <w:szCs w:val="28"/>
          <w:highlight w:val="yellow"/>
          <w:lang w:val="en-US" w:eastAsia="zh-CN"/>
        </w:rPr>
        <w:t>“119”，</w:t>
      </w:r>
      <w:r>
        <w:rPr>
          <w:rFonts w:hint="eastAsia" w:ascii="宋体" w:hAnsi="宋体"/>
          <w:sz w:val="28"/>
          <w:szCs w:val="28"/>
          <w:lang w:val="en-US" w:eastAsia="zh-CN"/>
        </w:rPr>
        <w:t>同时马上向公司领导汇报。</w:t>
      </w:r>
    </w:p>
    <w:p w14:paraId="43EE76E1">
      <w:pPr>
        <w:ind w:firstLine="420" w:firstLineChars="150"/>
        <w:jc w:val="left"/>
        <w:rPr>
          <w:rFonts w:hint="eastAsia" w:ascii="宋体" w:hAnsi="宋体"/>
          <w:sz w:val="28"/>
          <w:szCs w:val="28"/>
          <w:lang w:val="en-US" w:eastAsia="zh-CN"/>
        </w:rPr>
      </w:pPr>
      <w:r>
        <w:rPr>
          <w:rFonts w:hint="eastAsia" w:ascii="宋体" w:hAnsi="宋体"/>
          <w:sz w:val="28"/>
          <w:szCs w:val="28"/>
          <w:lang w:val="en-US" w:eastAsia="zh-CN"/>
        </w:rPr>
        <w:t>c)若有人员受伤，立即送往医院或并拨打救护电话“120”与医院联系。</w:t>
      </w:r>
    </w:p>
    <w:p w14:paraId="0B98AAE8">
      <w:pPr>
        <w:ind w:firstLine="560" w:firstLineChars="200"/>
        <w:jc w:val="left"/>
        <w:rPr>
          <w:rFonts w:hint="eastAsia" w:ascii="宋体" w:hAnsi="宋体"/>
          <w:sz w:val="28"/>
          <w:szCs w:val="28"/>
          <w:lang w:val="en-US" w:eastAsia="zh-CN"/>
        </w:rPr>
      </w:pPr>
      <w:r>
        <w:rPr>
          <w:rFonts w:hint="eastAsia" w:ascii="宋体" w:hAnsi="宋体"/>
          <w:sz w:val="28"/>
          <w:szCs w:val="28"/>
          <w:lang w:val="en-US" w:eastAsia="zh-CN"/>
        </w:rPr>
        <w:t>5）灭火行动组人员在抢救火场时应注意自身安全防护，不脱离组织单独行动，在没有接到命令前不贸然行动，受到火势威胁时应及时后撤。</w:t>
      </w:r>
    </w:p>
    <w:p w14:paraId="350B2E53">
      <w:pPr>
        <w:ind w:firstLine="420" w:firstLineChars="150"/>
        <w:jc w:val="left"/>
        <w:rPr>
          <w:rFonts w:hint="eastAsia" w:ascii="宋体" w:hAnsi="宋体"/>
          <w:sz w:val="28"/>
          <w:szCs w:val="28"/>
          <w:lang w:val="en-US" w:eastAsia="zh-CN"/>
        </w:rPr>
      </w:pPr>
      <w:r>
        <w:rPr>
          <w:rFonts w:hint="eastAsia" w:ascii="宋体" w:hAnsi="宋体"/>
          <w:sz w:val="28"/>
          <w:szCs w:val="28"/>
          <w:lang w:val="en-US" w:eastAsia="zh-CN"/>
        </w:rPr>
        <w:t>6.2通讯保障组</w:t>
      </w:r>
    </w:p>
    <w:p w14:paraId="329CA55C">
      <w:pPr>
        <w:ind w:firstLine="420" w:firstLineChars="150"/>
        <w:jc w:val="left"/>
        <w:rPr>
          <w:rFonts w:hint="eastAsia" w:ascii="宋体" w:hAnsi="宋体"/>
          <w:sz w:val="28"/>
          <w:szCs w:val="28"/>
          <w:lang w:val="en-US" w:eastAsia="zh-CN"/>
        </w:rPr>
      </w:pPr>
      <w:r>
        <w:rPr>
          <w:rFonts w:hint="eastAsia" w:ascii="宋体" w:hAnsi="宋体"/>
          <w:sz w:val="28"/>
          <w:szCs w:val="28"/>
          <w:lang w:val="en-US" w:eastAsia="zh-CN"/>
        </w:rPr>
        <w:t>1）火灾突发情况下，设立专门的联络渠道。</w:t>
      </w:r>
    </w:p>
    <w:p w14:paraId="75F24132">
      <w:pPr>
        <w:ind w:firstLine="420" w:firstLineChars="150"/>
        <w:jc w:val="left"/>
        <w:rPr>
          <w:rFonts w:hint="eastAsia" w:ascii="宋体" w:hAnsi="宋体"/>
          <w:sz w:val="28"/>
          <w:szCs w:val="28"/>
          <w:lang w:val="en-US" w:eastAsia="zh-CN"/>
        </w:rPr>
      </w:pPr>
      <w:r>
        <w:rPr>
          <w:rFonts w:hint="eastAsia" w:ascii="宋体" w:hAnsi="宋体"/>
          <w:sz w:val="28"/>
          <w:szCs w:val="28"/>
          <w:lang w:val="en-US" w:eastAsia="zh-CN"/>
        </w:rPr>
        <w:t>2）由通讯联络组负责传递各方信息，传达命令，并确保火灾时通讯的畅通。</w:t>
      </w:r>
    </w:p>
    <w:p w14:paraId="08438E1A">
      <w:pPr>
        <w:ind w:firstLine="420" w:firstLineChars="150"/>
        <w:jc w:val="left"/>
        <w:rPr>
          <w:rFonts w:hint="eastAsia" w:ascii="宋体" w:hAnsi="宋体"/>
          <w:sz w:val="28"/>
          <w:szCs w:val="28"/>
          <w:lang w:val="en-US" w:eastAsia="zh-CN"/>
        </w:rPr>
      </w:pPr>
      <w:r>
        <w:rPr>
          <w:rFonts w:hint="eastAsia" w:ascii="宋体" w:hAnsi="宋体"/>
          <w:sz w:val="28"/>
          <w:szCs w:val="28"/>
          <w:lang w:val="en-US" w:eastAsia="zh-CN"/>
        </w:rPr>
        <w:t>3）制定相应的通讯应急方案，在通讯受到阻碍时立即启动应急方案，确保正常的信息传递。</w:t>
      </w:r>
    </w:p>
    <w:p w14:paraId="5278C942">
      <w:pPr>
        <w:ind w:firstLine="420" w:firstLineChars="150"/>
        <w:jc w:val="left"/>
        <w:rPr>
          <w:rFonts w:hint="eastAsia" w:ascii="宋体" w:hAnsi="宋体"/>
          <w:sz w:val="28"/>
          <w:szCs w:val="28"/>
          <w:lang w:val="en-US" w:eastAsia="zh-CN"/>
        </w:rPr>
      </w:pPr>
      <w:r>
        <w:rPr>
          <w:rFonts w:hint="eastAsia" w:ascii="宋体" w:hAnsi="宋体"/>
          <w:sz w:val="28"/>
          <w:szCs w:val="28"/>
          <w:lang w:val="en-US" w:eastAsia="zh-CN"/>
        </w:rPr>
        <w:t>6.3安全防护组</w:t>
      </w:r>
    </w:p>
    <w:p w14:paraId="7698A88C">
      <w:pPr>
        <w:ind w:firstLine="420" w:firstLineChars="150"/>
        <w:jc w:val="left"/>
        <w:rPr>
          <w:rFonts w:hint="eastAsia" w:ascii="宋体" w:hAnsi="宋体"/>
          <w:sz w:val="28"/>
          <w:szCs w:val="28"/>
          <w:lang w:val="en-US" w:eastAsia="zh-CN"/>
        </w:rPr>
      </w:pPr>
      <w:r>
        <w:rPr>
          <w:rFonts w:hint="eastAsia" w:ascii="宋体" w:hAnsi="宋体"/>
          <w:sz w:val="28"/>
          <w:szCs w:val="28"/>
          <w:lang w:val="en-US" w:eastAsia="zh-CN"/>
        </w:rPr>
        <w:t>1）安全防护组接到报警后，准备好相关救护器材，急救物资，于指挥部待命。</w:t>
      </w:r>
    </w:p>
    <w:p w14:paraId="0713150F">
      <w:pPr>
        <w:ind w:firstLine="420" w:firstLineChars="150"/>
        <w:jc w:val="left"/>
        <w:rPr>
          <w:rFonts w:hint="eastAsia" w:ascii="宋体" w:hAnsi="宋体"/>
          <w:sz w:val="28"/>
          <w:szCs w:val="28"/>
          <w:lang w:val="en-US" w:eastAsia="zh-CN"/>
        </w:rPr>
      </w:pPr>
      <w:r>
        <w:rPr>
          <w:rFonts w:hint="eastAsia" w:ascii="宋体" w:hAnsi="宋体"/>
          <w:sz w:val="28"/>
          <w:szCs w:val="28"/>
          <w:lang w:val="en-US" w:eastAsia="zh-CN"/>
        </w:rPr>
        <w:t>2）根据指挥部命令划定室内（外）安全警戒区域，制止职工围观，确保疏散出口处的畅通。</w:t>
      </w:r>
    </w:p>
    <w:p w14:paraId="6CB1399F">
      <w:pPr>
        <w:ind w:firstLine="420" w:firstLineChars="150"/>
        <w:jc w:val="left"/>
        <w:rPr>
          <w:rFonts w:hint="eastAsia" w:ascii="宋体" w:hAnsi="宋体"/>
          <w:sz w:val="28"/>
          <w:szCs w:val="28"/>
          <w:lang w:val="en-US" w:eastAsia="zh-CN"/>
        </w:rPr>
      </w:pPr>
      <w:r>
        <w:rPr>
          <w:rFonts w:hint="eastAsia" w:ascii="宋体" w:hAnsi="宋体"/>
          <w:sz w:val="28"/>
          <w:szCs w:val="28"/>
          <w:lang w:val="en-US" w:eastAsia="zh-CN"/>
        </w:rPr>
        <w:t>3）根据火场情况出动，配合灭火行动组抢救伤员，采取有效地急救措施，并及时拨打120急救指挥中心。</w:t>
      </w:r>
    </w:p>
    <w:p w14:paraId="243F0849">
      <w:pPr>
        <w:ind w:firstLine="420" w:firstLineChars="150"/>
        <w:jc w:val="left"/>
        <w:rPr>
          <w:rFonts w:hint="eastAsia" w:asciiTheme="minorEastAsia" w:hAnsiTheme="minorEastAsia" w:eastAsiaTheme="minorEastAsia"/>
          <w:sz w:val="28"/>
          <w:szCs w:val="28"/>
        </w:rPr>
      </w:pPr>
      <w:r>
        <w:rPr>
          <w:rFonts w:hint="eastAsia" w:asciiTheme="minorEastAsia" w:hAnsiTheme="minorEastAsia" w:eastAsiaTheme="minorEastAsia"/>
          <w:sz w:val="28"/>
          <w:szCs w:val="28"/>
          <w:lang w:val="en-US" w:eastAsia="zh-CN"/>
        </w:rPr>
        <w:t>6.4</w:t>
      </w:r>
      <w:r>
        <w:rPr>
          <w:rFonts w:hint="eastAsia" w:asciiTheme="minorEastAsia" w:hAnsiTheme="minorEastAsia" w:eastAsiaTheme="minorEastAsia"/>
          <w:sz w:val="28"/>
          <w:szCs w:val="28"/>
        </w:rPr>
        <w:t>医疗救护组：</w:t>
      </w:r>
    </w:p>
    <w:p w14:paraId="4CB48D0E">
      <w:pPr>
        <w:ind w:firstLine="420" w:firstLineChars="150"/>
        <w:jc w:val="left"/>
        <w:rPr>
          <w:rFonts w:hint="eastAsia" w:asciiTheme="minorEastAsia" w:hAnsiTheme="minorEastAsia" w:eastAsiaTheme="minorEastAsia"/>
          <w:sz w:val="28"/>
          <w:szCs w:val="28"/>
          <w:lang w:val="en-US" w:eastAsia="zh-CN"/>
        </w:rPr>
      </w:pPr>
      <w:r>
        <w:rPr>
          <w:rFonts w:hint="eastAsia" w:ascii="宋体" w:hAnsi="宋体"/>
          <w:sz w:val="28"/>
          <w:szCs w:val="28"/>
          <w:lang w:val="en-US" w:eastAsia="zh-CN"/>
        </w:rPr>
        <w:t>1）</w:t>
      </w:r>
      <w:r>
        <w:rPr>
          <w:rFonts w:hint="eastAsia" w:asciiTheme="minorEastAsia" w:hAnsiTheme="minorEastAsia" w:eastAsiaTheme="minorEastAsia"/>
          <w:sz w:val="28"/>
          <w:szCs w:val="28"/>
          <w:lang w:val="en-US" w:eastAsia="zh-CN"/>
        </w:rPr>
        <w:t>当施工人员发生消防火灾时，急救人员应尽快赶往出事地点，并呼叫周围人员及时通知医疗部门，尽可能不要移动患者，尽量当场施救。</w:t>
      </w:r>
    </w:p>
    <w:p w14:paraId="074CC46C">
      <w:pPr>
        <w:ind w:firstLine="420" w:firstLineChars="150"/>
        <w:jc w:val="left"/>
        <w:rPr>
          <w:rFonts w:hint="eastAsia" w:asciiTheme="minorEastAsia" w:hAnsiTheme="minorEastAsia" w:eastAsiaTheme="minorEastAsia"/>
          <w:sz w:val="28"/>
          <w:szCs w:val="28"/>
          <w:lang w:val="en-US" w:eastAsia="zh-CN"/>
        </w:rPr>
      </w:pPr>
      <w:r>
        <w:rPr>
          <w:rFonts w:hint="eastAsia" w:asciiTheme="minorEastAsia" w:hAnsiTheme="minorEastAsia" w:eastAsiaTheme="minorEastAsia"/>
          <w:sz w:val="28"/>
          <w:szCs w:val="28"/>
          <w:lang w:val="en-US" w:eastAsia="zh-CN"/>
        </w:rPr>
        <w:t>2）急救原则：是一脱，二观，三防，四转。</w:t>
      </w:r>
    </w:p>
    <w:p w14:paraId="20D032B9">
      <w:pPr>
        <w:ind w:firstLine="420" w:firstLineChars="150"/>
        <w:jc w:val="left"/>
        <w:rPr>
          <w:rFonts w:hint="eastAsia" w:asciiTheme="minorEastAsia" w:hAnsiTheme="minorEastAsia" w:eastAsiaTheme="minorEastAsia"/>
          <w:sz w:val="28"/>
          <w:szCs w:val="28"/>
          <w:lang w:val="en-US" w:eastAsia="zh-CN"/>
        </w:rPr>
      </w:pPr>
      <w:r>
        <w:rPr>
          <w:rFonts w:hint="eastAsia" w:asciiTheme="minorEastAsia" w:hAnsiTheme="minorEastAsia" w:eastAsiaTheme="minorEastAsia"/>
          <w:sz w:val="28"/>
          <w:szCs w:val="28"/>
          <w:lang w:val="en-US" w:eastAsia="zh-CN"/>
        </w:rPr>
        <w:t>一脱：急救头等重要的问题并使伤员脱离火场，灭火，分秒必争。</w:t>
      </w:r>
    </w:p>
    <w:p w14:paraId="3C170373">
      <w:pPr>
        <w:ind w:firstLine="420" w:firstLineChars="150"/>
        <w:jc w:val="left"/>
        <w:rPr>
          <w:rFonts w:hint="eastAsia" w:asciiTheme="minorEastAsia" w:hAnsiTheme="minorEastAsia" w:eastAsiaTheme="minorEastAsia"/>
          <w:sz w:val="28"/>
          <w:szCs w:val="28"/>
          <w:lang w:val="en-US" w:eastAsia="zh-CN"/>
        </w:rPr>
      </w:pPr>
      <w:r>
        <w:rPr>
          <w:rFonts w:hint="eastAsia" w:asciiTheme="minorEastAsia" w:hAnsiTheme="minorEastAsia" w:eastAsiaTheme="minorEastAsia"/>
          <w:sz w:val="28"/>
          <w:szCs w:val="28"/>
          <w:lang w:val="en-US" w:eastAsia="zh-CN"/>
        </w:rPr>
        <w:t>二观：观察伤员呼吸、脉搏、意识如何，目的是分开轻重缓急进行急救。</w:t>
      </w:r>
    </w:p>
    <w:p w14:paraId="5E5F39D8">
      <w:pPr>
        <w:ind w:firstLine="420" w:firstLineChars="150"/>
        <w:jc w:val="left"/>
        <w:rPr>
          <w:rFonts w:hint="eastAsia" w:asciiTheme="minorEastAsia" w:hAnsiTheme="minorEastAsia" w:eastAsiaTheme="minorEastAsia"/>
          <w:sz w:val="28"/>
          <w:szCs w:val="28"/>
          <w:lang w:val="en-US" w:eastAsia="zh-CN"/>
        </w:rPr>
      </w:pPr>
      <w:r>
        <w:rPr>
          <w:rFonts w:hint="eastAsia" w:asciiTheme="minorEastAsia" w:hAnsiTheme="minorEastAsia" w:eastAsiaTheme="minorEastAsia"/>
          <w:sz w:val="28"/>
          <w:szCs w:val="28"/>
          <w:lang w:val="en-US" w:eastAsia="zh-CN"/>
        </w:rPr>
        <w:t>三防：防止创面不再受污染，包括清除眼、口、鼻的异物。</w:t>
      </w:r>
    </w:p>
    <w:p w14:paraId="2F5A0E69">
      <w:pPr>
        <w:ind w:firstLine="420" w:firstLineChars="150"/>
        <w:jc w:val="left"/>
        <w:rPr>
          <w:rFonts w:hint="eastAsia" w:asciiTheme="minorEastAsia" w:hAnsiTheme="minorEastAsia" w:eastAsiaTheme="minorEastAsia"/>
          <w:sz w:val="28"/>
          <w:szCs w:val="28"/>
          <w:lang w:val="en-US" w:eastAsia="zh-CN"/>
        </w:rPr>
      </w:pPr>
      <w:r>
        <w:rPr>
          <w:rFonts w:hint="eastAsia" w:asciiTheme="minorEastAsia" w:hAnsiTheme="minorEastAsia" w:eastAsiaTheme="minorEastAsia"/>
          <w:sz w:val="28"/>
          <w:szCs w:val="28"/>
          <w:lang w:val="en-US" w:eastAsia="zh-CN"/>
        </w:rPr>
        <w:t>四转：把重伤人员安全转送医院。</w:t>
      </w:r>
    </w:p>
    <w:p w14:paraId="5568AFC8">
      <w:pPr>
        <w:ind w:firstLine="420" w:firstLineChars="150"/>
        <w:jc w:val="left"/>
        <w:rPr>
          <w:rFonts w:hint="eastAsia" w:asciiTheme="minorEastAsia" w:hAnsiTheme="minorEastAsia" w:eastAsiaTheme="minorEastAsia"/>
          <w:sz w:val="28"/>
          <w:szCs w:val="28"/>
          <w:lang w:val="en-US" w:eastAsia="zh-CN"/>
        </w:rPr>
      </w:pPr>
      <w:r>
        <w:rPr>
          <w:rFonts w:hint="eastAsia" w:asciiTheme="minorEastAsia" w:hAnsiTheme="minorEastAsia" w:eastAsiaTheme="minorEastAsia"/>
          <w:sz w:val="28"/>
          <w:szCs w:val="28"/>
          <w:lang w:val="en-US" w:eastAsia="zh-CN"/>
        </w:rPr>
        <w:t>4）急救方法：</w:t>
      </w:r>
    </w:p>
    <w:p w14:paraId="5213A20D">
      <w:pPr>
        <w:ind w:firstLine="420" w:firstLineChars="150"/>
        <w:jc w:val="left"/>
        <w:rPr>
          <w:rFonts w:hint="eastAsia" w:asciiTheme="minorEastAsia" w:hAnsiTheme="minorEastAsia" w:eastAsiaTheme="minorEastAsia"/>
          <w:sz w:val="28"/>
          <w:szCs w:val="28"/>
          <w:lang w:val="en-US" w:eastAsia="zh-CN"/>
        </w:rPr>
      </w:pPr>
      <w:r>
        <w:rPr>
          <w:rFonts w:hint="eastAsia" w:ascii="宋体" w:hAnsi="宋体"/>
          <w:sz w:val="28"/>
          <w:szCs w:val="28"/>
          <w:lang w:val="en-US" w:eastAsia="zh-CN"/>
        </w:rPr>
        <w:t>a)</w:t>
      </w:r>
      <w:r>
        <w:rPr>
          <w:rFonts w:hint="eastAsia" w:asciiTheme="minorEastAsia" w:hAnsiTheme="minorEastAsia" w:eastAsiaTheme="minorEastAsia"/>
          <w:sz w:val="28"/>
          <w:szCs w:val="28"/>
          <w:lang w:val="en-US" w:eastAsia="zh-CN"/>
        </w:rPr>
        <w:t>清理创面：先口服镇痛药杜冷丁50～100mg/次，最好用生理盐水稀释1倍从静脉缓慢推入。立即止痛后，用微温清水或肥皂水清除泥土、毛发等污物，再用蘸75%酒精（或白酒）的棉球轻轻清洗创面，不要把水泡挤破。然后用无菌纱布或毛巾、被单敷盖，再用绷带或布带轻松包扎。也可采用暴露法，但要作无菌或干净的大块纱布、被罩盖上，保护创面，防止感染。</w:t>
      </w:r>
    </w:p>
    <w:p w14:paraId="3379F89A">
      <w:pPr>
        <w:ind w:firstLine="420" w:firstLineChars="150"/>
        <w:jc w:val="left"/>
        <w:rPr>
          <w:rFonts w:hint="eastAsia" w:asciiTheme="minorEastAsia" w:hAnsiTheme="minorEastAsia" w:eastAsiaTheme="minorEastAsia"/>
          <w:sz w:val="28"/>
          <w:szCs w:val="28"/>
          <w:lang w:val="en-US" w:eastAsia="zh-CN"/>
        </w:rPr>
      </w:pPr>
      <w:r>
        <w:rPr>
          <w:rFonts w:hint="eastAsia" w:ascii="宋体" w:hAnsi="宋体"/>
          <w:sz w:val="28"/>
          <w:szCs w:val="28"/>
          <w:lang w:val="en-US" w:eastAsia="zh-CN"/>
        </w:rPr>
        <w:t>b)</w:t>
      </w:r>
      <w:r>
        <w:rPr>
          <w:rFonts w:hint="eastAsia" w:asciiTheme="minorEastAsia" w:hAnsiTheme="minorEastAsia" w:eastAsiaTheme="minorEastAsia"/>
          <w:sz w:val="28"/>
          <w:szCs w:val="28"/>
          <w:lang w:val="en-US" w:eastAsia="zh-CN"/>
        </w:rPr>
        <w:t>轻度烧伤者可饮1000ml水，水中加3g盐、50g白糖，有条件再加入碳酸氢钠1.5g。严重者按体重进行静脉输液。</w:t>
      </w:r>
    </w:p>
    <w:p w14:paraId="57932890">
      <w:pPr>
        <w:ind w:firstLine="420" w:firstLineChars="150"/>
        <w:jc w:val="left"/>
        <w:rPr>
          <w:rFonts w:hint="eastAsia" w:asciiTheme="minorEastAsia" w:hAnsiTheme="minorEastAsia" w:eastAsiaTheme="minorEastAsia"/>
          <w:sz w:val="28"/>
          <w:szCs w:val="28"/>
          <w:lang w:val="en-US" w:eastAsia="zh-CN"/>
        </w:rPr>
      </w:pPr>
      <w:r>
        <w:rPr>
          <w:rFonts w:hint="eastAsia" w:ascii="宋体" w:hAnsi="宋体"/>
          <w:sz w:val="28"/>
          <w:szCs w:val="28"/>
          <w:lang w:val="en-US" w:eastAsia="zh-CN"/>
        </w:rPr>
        <w:t>c)</w:t>
      </w:r>
      <w:r>
        <w:rPr>
          <w:rFonts w:hint="eastAsia" w:asciiTheme="minorEastAsia" w:hAnsiTheme="minorEastAsia" w:eastAsiaTheme="minorEastAsia"/>
          <w:sz w:val="28"/>
          <w:szCs w:val="28"/>
          <w:lang w:val="en-US" w:eastAsia="zh-CN"/>
        </w:rPr>
        <w:t>要清除呼吸道污物，呼吸困难要进行人工呼吸，心跳失常者进行胸外按压等。</w:t>
      </w:r>
    </w:p>
    <w:p w14:paraId="53C62B19">
      <w:pPr>
        <w:jc w:val="left"/>
        <w:outlineLvl w:val="0"/>
        <w:rPr>
          <w:rFonts w:hint="eastAsia" w:ascii="宋体" w:hAnsi="宋体" w:eastAsia="宋体" w:cs="宋体"/>
          <w:b/>
          <w:sz w:val="28"/>
          <w:szCs w:val="28"/>
          <w:lang w:val="en-US" w:eastAsia="zh-CN"/>
        </w:rPr>
      </w:pPr>
      <w:bookmarkStart w:id="7" w:name="_Toc13252"/>
      <w:r>
        <w:rPr>
          <w:rFonts w:hint="eastAsia" w:ascii="宋体" w:hAnsi="宋体" w:eastAsia="宋体" w:cs="宋体"/>
          <w:b/>
          <w:sz w:val="28"/>
          <w:szCs w:val="28"/>
          <w:lang w:val="en-US" w:eastAsia="zh-CN"/>
        </w:rPr>
        <w:t>7、应急保障</w:t>
      </w:r>
      <w:bookmarkEnd w:id="7"/>
    </w:p>
    <w:p w14:paraId="24B434C6">
      <w:pPr>
        <w:jc w:val="left"/>
        <w:rPr>
          <w:rFonts w:hint="eastAsia"/>
          <w:b/>
          <w:sz w:val="30"/>
          <w:szCs w:val="30"/>
          <w:lang w:val="en-US" w:eastAsia="zh-CN"/>
        </w:rPr>
      </w:pPr>
      <w:r>
        <w:rPr>
          <w:rFonts w:hint="eastAsia"/>
          <w:b w:val="0"/>
          <w:bCs/>
          <w:sz w:val="28"/>
          <w:szCs w:val="28"/>
          <w:lang w:val="en-US" w:eastAsia="zh-CN"/>
        </w:rPr>
        <w:t>7.1应急预防措施</w:t>
      </w:r>
    </w:p>
    <w:p w14:paraId="21FAF27A">
      <w:pPr>
        <w:ind w:firstLine="560"/>
        <w:jc w:val="left"/>
        <w:rPr>
          <w:rFonts w:hint="eastAsia"/>
          <w:b w:val="0"/>
          <w:bCs/>
          <w:sz w:val="28"/>
          <w:szCs w:val="28"/>
          <w:lang w:val="en-US" w:eastAsia="zh-CN"/>
        </w:rPr>
      </w:pPr>
      <w:r>
        <w:rPr>
          <w:rFonts w:hint="eastAsia"/>
          <w:b w:val="0"/>
          <w:bCs/>
          <w:sz w:val="28"/>
          <w:szCs w:val="28"/>
          <w:lang w:val="en-US" w:eastAsia="zh-CN"/>
        </w:rPr>
        <w:t>1）合理共同规划施工现场的消防安全布局，最大限度地减少火灾隐患。</w:t>
      </w:r>
    </w:p>
    <w:p w14:paraId="46FEFD14">
      <w:pPr>
        <w:ind w:firstLine="560"/>
        <w:jc w:val="left"/>
        <w:rPr>
          <w:rFonts w:hint="eastAsia"/>
          <w:b w:val="0"/>
          <w:bCs/>
          <w:sz w:val="28"/>
          <w:szCs w:val="28"/>
          <w:lang w:val="en-US" w:eastAsia="zh-CN"/>
        </w:rPr>
      </w:pPr>
      <w:r>
        <w:rPr>
          <w:rFonts w:hint="eastAsia"/>
          <w:b w:val="0"/>
          <w:bCs/>
          <w:sz w:val="28"/>
          <w:szCs w:val="28"/>
          <w:lang w:val="en-US" w:eastAsia="zh-CN"/>
        </w:rPr>
        <w:t>2）确定以项目经理为第一负责人对施工现场的消防安全工作全面负责，成立义务消防安全组织，负责日常防火巡查工作和对突发事件的处理，同时指定专人负责停工、复工前后的安全巡视检查，重点巡查有无遗留烟头、电气点火源、明火等火种。</w:t>
      </w:r>
    </w:p>
    <w:p w14:paraId="24FB3FE0">
      <w:pPr>
        <w:ind w:firstLine="560"/>
        <w:jc w:val="left"/>
        <w:rPr>
          <w:rFonts w:hint="eastAsia"/>
          <w:b w:val="0"/>
          <w:bCs/>
          <w:sz w:val="28"/>
          <w:szCs w:val="28"/>
          <w:lang w:val="en-US" w:eastAsia="zh-CN"/>
        </w:rPr>
      </w:pPr>
      <w:r>
        <w:rPr>
          <w:rFonts w:hint="eastAsia"/>
          <w:b w:val="0"/>
          <w:bCs/>
          <w:sz w:val="28"/>
          <w:szCs w:val="28"/>
          <w:lang w:val="en-US" w:eastAsia="zh-CN"/>
        </w:rPr>
        <w:t>3）对员工必须经过消防安全教育，使其熟知基本的消防常识，会报火警、会使用灭火器材、会扑救初期火灾，特别是要加强对电焊、气焊作业人员的消防安全培训，使之持证上岗。</w:t>
      </w:r>
    </w:p>
    <w:p w14:paraId="5F5DB1A2">
      <w:pPr>
        <w:ind w:firstLine="560"/>
        <w:jc w:val="left"/>
        <w:rPr>
          <w:rFonts w:hint="eastAsia"/>
          <w:b w:val="0"/>
          <w:bCs/>
          <w:sz w:val="28"/>
          <w:szCs w:val="28"/>
          <w:lang w:val="en-US" w:eastAsia="zh-CN"/>
        </w:rPr>
      </w:pPr>
      <w:r>
        <w:rPr>
          <w:rFonts w:hint="eastAsia"/>
          <w:b w:val="0"/>
          <w:bCs/>
          <w:sz w:val="28"/>
          <w:szCs w:val="28"/>
          <w:lang w:val="en-US" w:eastAsia="zh-CN"/>
        </w:rPr>
        <w:t>4）加强施工现场的用火管理。要严格落实危险场地动用明火审批制度，氧气、乙炔瓶两者不能混放，焊接作业时要派一监护人，配齐必要的消防器材，并在焊接点附近采用非燃材料板遮挡的同时清理干净其周围可燃物，防止焊珠四处喷溅。</w:t>
      </w:r>
    </w:p>
    <w:p w14:paraId="4764F647">
      <w:pPr>
        <w:ind w:firstLine="560"/>
        <w:jc w:val="left"/>
        <w:rPr>
          <w:rFonts w:hint="eastAsia"/>
          <w:b w:val="0"/>
          <w:bCs/>
          <w:sz w:val="28"/>
          <w:szCs w:val="28"/>
          <w:lang w:val="en-US" w:eastAsia="zh-CN"/>
        </w:rPr>
      </w:pPr>
      <w:r>
        <w:rPr>
          <w:rFonts w:hint="eastAsia"/>
          <w:b w:val="0"/>
          <w:bCs/>
          <w:sz w:val="28"/>
          <w:szCs w:val="28"/>
          <w:lang w:val="en-US" w:eastAsia="zh-CN"/>
        </w:rPr>
        <w:t>5）在集体宿舍、员工休息室、危险物品库房等火灾危险处设立醒目的严禁吸烟等消防安全标志，必要时设置吸烟室或指定安全的吸烟地点。</w:t>
      </w:r>
    </w:p>
    <w:p w14:paraId="357C0414">
      <w:pPr>
        <w:ind w:firstLine="560"/>
        <w:jc w:val="left"/>
        <w:rPr>
          <w:rFonts w:hint="eastAsia"/>
          <w:b w:val="0"/>
          <w:bCs/>
          <w:sz w:val="28"/>
          <w:szCs w:val="28"/>
          <w:lang w:val="en-US" w:eastAsia="zh-CN"/>
        </w:rPr>
      </w:pPr>
      <w:r>
        <w:rPr>
          <w:rFonts w:hint="eastAsia"/>
          <w:b w:val="0"/>
          <w:bCs/>
          <w:sz w:val="28"/>
          <w:szCs w:val="28"/>
          <w:lang w:val="en-US" w:eastAsia="zh-CN"/>
        </w:rPr>
        <w:t>6）加强施工现场的用电管理。施工现场确定一名经过消防安全培训合格的电工正确合理地安装及维修电气设备，经常检查电气线路、电气设备的运行情况，重点检查线路接头是否良好、有无保险装置、是否存在短路发热、绝缘损坏等现象。</w:t>
      </w:r>
    </w:p>
    <w:p w14:paraId="6108E366">
      <w:pPr>
        <w:ind w:firstLine="560"/>
        <w:jc w:val="left"/>
        <w:rPr>
          <w:rFonts w:hint="eastAsia"/>
          <w:b w:val="0"/>
          <w:bCs/>
          <w:sz w:val="28"/>
          <w:szCs w:val="28"/>
          <w:lang w:val="en-US" w:eastAsia="zh-CN"/>
        </w:rPr>
      </w:pPr>
      <w:r>
        <w:rPr>
          <w:rFonts w:hint="eastAsia"/>
          <w:b w:val="0"/>
          <w:bCs/>
          <w:sz w:val="28"/>
          <w:szCs w:val="28"/>
          <w:lang w:val="en-US" w:eastAsia="zh-CN"/>
        </w:rPr>
        <w:t>7）电动车设立独立的充电设施，远离生活区。</w:t>
      </w:r>
    </w:p>
    <w:p w14:paraId="420202EA">
      <w:pPr>
        <w:ind w:firstLine="560" w:firstLineChars="200"/>
        <w:jc w:val="left"/>
        <w:rPr>
          <w:b/>
          <w:sz w:val="30"/>
          <w:szCs w:val="30"/>
        </w:rPr>
      </w:pPr>
      <w:r>
        <w:rPr>
          <w:rFonts w:hint="eastAsia" w:ascii="宋体" w:hAnsi="宋体"/>
          <w:sz w:val="28"/>
          <w:szCs w:val="28"/>
          <w:highlight w:val="none"/>
          <w:lang w:val="en-US" w:eastAsia="zh-CN"/>
        </w:rPr>
        <w:t>7.2应急物资</w:t>
      </w:r>
      <w:r>
        <w:rPr>
          <w:rFonts w:hint="eastAsia" w:ascii="宋体" w:hAnsi="宋体"/>
          <w:sz w:val="28"/>
          <w:szCs w:val="28"/>
          <w:highlight w:val="yellow"/>
          <w:lang w:val="en-US" w:eastAsia="zh-CN"/>
        </w:rPr>
        <w:t>（据现场实际情况调整，列表标明名称、规格、数量、存放位置、责任人及联系电话）</w:t>
      </w:r>
    </w:p>
    <w:p w14:paraId="7BBA822C">
      <w:pPr>
        <w:ind w:firstLine="420" w:firstLineChars="150"/>
        <w:jc w:val="left"/>
        <w:rPr>
          <w:rFonts w:hint="eastAsia" w:ascii="宋体" w:hAnsi="宋体"/>
          <w:sz w:val="28"/>
          <w:szCs w:val="28"/>
          <w:lang w:val="en-US" w:eastAsia="zh-CN"/>
        </w:rPr>
      </w:pPr>
      <w:r>
        <w:rPr>
          <w:rFonts w:hint="eastAsia" w:ascii="宋体" w:hAnsi="宋体"/>
          <w:sz w:val="28"/>
          <w:szCs w:val="28"/>
          <w:lang w:val="en-US" w:eastAsia="zh-CN"/>
        </w:rPr>
        <w:t>1）救护物资种类、数量：救护物资有灭火器、黄沙、石灰、麻袋、撬、铁锹等数量充足。</w:t>
      </w:r>
    </w:p>
    <w:p w14:paraId="479E16CF">
      <w:pPr>
        <w:ind w:firstLine="420" w:firstLineChars="150"/>
        <w:jc w:val="left"/>
        <w:rPr>
          <w:rFonts w:hint="eastAsia" w:ascii="宋体" w:hAnsi="宋体"/>
          <w:sz w:val="28"/>
          <w:szCs w:val="28"/>
          <w:lang w:val="en-US" w:eastAsia="zh-CN"/>
        </w:rPr>
      </w:pPr>
      <w:r>
        <w:rPr>
          <w:rFonts w:hint="eastAsia" w:ascii="宋体" w:hAnsi="宋体"/>
          <w:sz w:val="28"/>
          <w:szCs w:val="28"/>
          <w:lang w:val="en-US" w:eastAsia="zh-CN"/>
        </w:rPr>
        <w:t>2）救灾装备器材的种类：仓库内备有安全帽、安全带、切割机、气焊设备、小型电动工具、一般五金工具、雨衣、雨靴、手电筒等。统一存放在仓库，仓库保管员24小时值班。</w:t>
      </w:r>
    </w:p>
    <w:p w14:paraId="124D347B">
      <w:pPr>
        <w:ind w:firstLine="420" w:firstLineChars="150"/>
        <w:jc w:val="left"/>
        <w:rPr>
          <w:rFonts w:hint="eastAsia" w:ascii="宋体" w:hAnsi="宋体"/>
          <w:sz w:val="28"/>
          <w:szCs w:val="28"/>
          <w:lang w:val="en-US" w:eastAsia="zh-CN"/>
        </w:rPr>
      </w:pPr>
      <w:r>
        <w:rPr>
          <w:rFonts w:hint="eastAsia" w:ascii="宋体" w:hAnsi="宋体"/>
          <w:sz w:val="28"/>
          <w:szCs w:val="28"/>
          <w:lang w:val="en-US" w:eastAsia="zh-CN"/>
        </w:rPr>
        <w:t>3）消防器材：干粉灭火器、1211灭火器、国标消防栓。设置现场疏散指示标志和应急照明灯。</w:t>
      </w:r>
    </w:p>
    <w:p w14:paraId="331E4EFD">
      <w:pPr>
        <w:ind w:firstLine="420" w:firstLineChars="150"/>
        <w:jc w:val="left"/>
        <w:rPr>
          <w:rFonts w:hint="eastAsia" w:ascii="宋体" w:hAnsi="宋体"/>
          <w:sz w:val="28"/>
          <w:szCs w:val="28"/>
          <w:lang w:val="en-US" w:eastAsia="zh-CN"/>
        </w:rPr>
      </w:pPr>
      <w:r>
        <w:rPr>
          <w:rFonts w:hint="eastAsia" w:ascii="宋体" w:hAnsi="宋体"/>
          <w:sz w:val="28"/>
          <w:szCs w:val="28"/>
          <w:lang w:val="en-US" w:eastAsia="zh-CN"/>
        </w:rPr>
        <w:t>4）急救物品：配备急救药箱、口罩、担架及各类外伤救护用品。</w:t>
      </w:r>
    </w:p>
    <w:p w14:paraId="7C8FF1FB">
      <w:pPr>
        <w:ind w:firstLine="420" w:firstLineChars="150"/>
        <w:jc w:val="left"/>
        <w:rPr>
          <w:rFonts w:hint="eastAsia" w:ascii="宋体" w:hAnsi="宋体"/>
          <w:sz w:val="28"/>
          <w:szCs w:val="28"/>
          <w:lang w:val="en-US" w:eastAsia="zh-CN"/>
        </w:rPr>
      </w:pPr>
      <w:r>
        <w:rPr>
          <w:rFonts w:hint="eastAsia" w:ascii="宋体" w:hAnsi="宋体"/>
          <w:sz w:val="28"/>
          <w:szCs w:val="28"/>
          <w:lang w:val="en-US" w:eastAsia="zh-CN"/>
        </w:rPr>
        <w:t>5）急救车辆：项目部自备小车，或报120急救车救助。</w:t>
      </w:r>
    </w:p>
    <w:p w14:paraId="395A332D">
      <w:pPr>
        <w:ind w:firstLine="420" w:firstLineChars="150"/>
        <w:jc w:val="left"/>
        <w:rPr>
          <w:rFonts w:hint="eastAsia" w:ascii="宋体" w:hAnsi="宋体"/>
          <w:sz w:val="28"/>
          <w:szCs w:val="28"/>
          <w:lang w:val="en-US" w:eastAsia="zh-CN"/>
        </w:rPr>
      </w:pPr>
      <w:r>
        <w:rPr>
          <w:rFonts w:hint="eastAsia" w:ascii="宋体" w:hAnsi="宋体"/>
          <w:sz w:val="28"/>
          <w:szCs w:val="28"/>
          <w:lang w:val="en-US" w:eastAsia="zh-CN"/>
        </w:rPr>
        <w:t>6）急救箱使用注意事项：</w:t>
      </w:r>
    </w:p>
    <w:p w14:paraId="0E869E29">
      <w:pPr>
        <w:ind w:firstLine="420" w:firstLineChars="150"/>
        <w:jc w:val="left"/>
        <w:rPr>
          <w:rFonts w:hint="eastAsia" w:ascii="宋体" w:hAnsi="宋体"/>
          <w:sz w:val="28"/>
          <w:szCs w:val="28"/>
          <w:lang w:val="en-US" w:eastAsia="zh-CN"/>
        </w:rPr>
      </w:pPr>
      <w:r>
        <w:rPr>
          <w:rFonts w:hint="eastAsia" w:ascii="宋体" w:hAnsi="宋体"/>
          <w:sz w:val="28"/>
          <w:szCs w:val="28"/>
          <w:lang w:val="en-US" w:eastAsia="zh-CN"/>
        </w:rPr>
        <w:t>a)有专人保管，但不要上锁；</w:t>
      </w:r>
    </w:p>
    <w:p w14:paraId="59B6A5EA">
      <w:pPr>
        <w:ind w:firstLine="420" w:firstLineChars="150"/>
        <w:jc w:val="left"/>
        <w:rPr>
          <w:rFonts w:hint="eastAsia" w:ascii="宋体" w:hAnsi="宋体"/>
          <w:sz w:val="28"/>
          <w:szCs w:val="28"/>
          <w:lang w:val="en-US" w:eastAsia="zh-CN"/>
        </w:rPr>
      </w:pPr>
      <w:r>
        <w:rPr>
          <w:rFonts w:hint="eastAsia" w:ascii="宋体" w:hAnsi="宋体"/>
          <w:sz w:val="28"/>
          <w:szCs w:val="28"/>
          <w:lang w:val="en-US" w:eastAsia="zh-CN"/>
        </w:rPr>
        <w:t>b)定期更换超过消毒期的敷料和过期药品，定期对急救器材进行保养；</w:t>
      </w:r>
    </w:p>
    <w:p w14:paraId="5B910156">
      <w:pPr>
        <w:ind w:firstLine="420" w:firstLineChars="150"/>
        <w:jc w:val="left"/>
        <w:rPr>
          <w:rFonts w:hint="eastAsia" w:ascii="宋体" w:hAnsi="宋体"/>
          <w:sz w:val="28"/>
          <w:szCs w:val="28"/>
          <w:lang w:val="en-US" w:eastAsia="zh-CN"/>
        </w:rPr>
      </w:pPr>
      <w:r>
        <w:rPr>
          <w:rFonts w:hint="eastAsia" w:ascii="宋体" w:hAnsi="宋体"/>
          <w:sz w:val="28"/>
          <w:szCs w:val="28"/>
          <w:lang w:val="en-US" w:eastAsia="zh-CN"/>
        </w:rPr>
        <w:t>c)放置在合适的位置，使现场人员都知道。</w:t>
      </w:r>
    </w:p>
    <w:p w14:paraId="30A8181A">
      <w:pPr>
        <w:jc w:val="left"/>
        <w:rPr>
          <w:rFonts w:hint="default" w:ascii="宋体" w:hAnsi="宋体"/>
          <w:sz w:val="28"/>
          <w:szCs w:val="28"/>
          <w:lang w:val="en-US" w:eastAsia="zh-CN"/>
        </w:rPr>
      </w:pPr>
      <w:r>
        <w:rPr>
          <w:rFonts w:hint="eastAsia" w:ascii="宋体" w:hAnsi="宋体"/>
          <w:sz w:val="28"/>
          <w:szCs w:val="28"/>
          <w:highlight w:val="none"/>
          <w:lang w:val="en-US" w:eastAsia="zh-CN"/>
        </w:rPr>
        <w:t>7.3</w:t>
      </w:r>
      <w:r>
        <w:rPr>
          <w:rFonts w:hint="default" w:ascii="宋体" w:hAnsi="宋体"/>
          <w:sz w:val="28"/>
          <w:szCs w:val="28"/>
          <w:lang w:val="en-US" w:eastAsia="zh-CN"/>
        </w:rPr>
        <w:t>社会应急资源</w:t>
      </w:r>
    </w:p>
    <w:p w14:paraId="13E9FBBE">
      <w:pPr>
        <w:keepNext w:val="0"/>
        <w:keepLines w:val="0"/>
        <w:pageBreakBefore w:val="0"/>
        <w:widowControl w:val="0"/>
        <w:kinsoku/>
        <w:wordWrap/>
        <w:overflowPunct/>
        <w:topLinePunct w:val="0"/>
        <w:autoSpaceDE/>
        <w:autoSpaceDN/>
        <w:bidi w:val="0"/>
        <w:spacing w:line="360" w:lineRule="auto"/>
        <w:jc w:val="both"/>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 xml:space="preserve">    </w:t>
      </w:r>
      <w:r>
        <w:rPr>
          <w:rFonts w:hint="eastAsia" w:ascii="宋体" w:hAnsi="宋体" w:cs="宋体"/>
          <w:sz w:val="28"/>
          <w:szCs w:val="28"/>
          <w:lang w:val="en-US" w:eastAsia="zh-CN"/>
        </w:rPr>
        <w:t>1）</w:t>
      </w:r>
      <w:r>
        <w:rPr>
          <w:rFonts w:hint="eastAsia" w:ascii="宋体" w:hAnsi="宋体" w:eastAsia="宋体" w:cs="宋体"/>
          <w:sz w:val="28"/>
          <w:szCs w:val="28"/>
          <w:lang w:val="en-US" w:eastAsia="zh-CN"/>
        </w:rPr>
        <w:t>发</w:t>
      </w:r>
      <w:r>
        <w:rPr>
          <w:rFonts w:hint="eastAsia" w:ascii="宋体" w:hAnsi="宋体" w:eastAsia="宋体" w:cs="宋体"/>
          <w:sz w:val="28"/>
          <w:szCs w:val="28"/>
        </w:rPr>
        <w:t>生Ⅱ级及以上事故，启动</w:t>
      </w:r>
      <w:r>
        <w:rPr>
          <w:rFonts w:hint="eastAsia" w:ascii="宋体" w:hAnsi="宋体" w:eastAsia="宋体" w:cs="宋体"/>
          <w:sz w:val="28"/>
          <w:szCs w:val="28"/>
          <w:lang w:val="en-US" w:eastAsia="zh-CN"/>
        </w:rPr>
        <w:t>本项目</w:t>
      </w:r>
      <w:r>
        <w:rPr>
          <w:rFonts w:hint="eastAsia" w:ascii="宋体" w:hAnsi="宋体" w:eastAsia="宋体" w:cs="宋体"/>
          <w:sz w:val="28"/>
          <w:szCs w:val="28"/>
        </w:rPr>
        <w:t>应急救援预案立即展开救援的同时，立即上报</w:t>
      </w:r>
      <w:r>
        <w:rPr>
          <w:rFonts w:hint="eastAsia" w:ascii="宋体" w:hAnsi="宋体" w:eastAsia="宋体" w:cs="宋体"/>
          <w:sz w:val="28"/>
          <w:szCs w:val="28"/>
          <w:highlight w:val="yellow"/>
          <w:lang w:val="en-US" w:eastAsia="zh-CN"/>
        </w:rPr>
        <w:t>XXX机场指挥部</w:t>
      </w:r>
      <w:r>
        <w:rPr>
          <w:rFonts w:hint="eastAsia" w:ascii="宋体" w:hAnsi="宋体" w:eastAsia="宋体" w:cs="宋体"/>
          <w:sz w:val="28"/>
          <w:szCs w:val="28"/>
        </w:rPr>
        <w:t>，并根据事故类别</w:t>
      </w:r>
      <w:r>
        <w:rPr>
          <w:rFonts w:hint="eastAsia" w:ascii="宋体" w:hAnsi="宋体" w:cs="宋体"/>
          <w:sz w:val="28"/>
          <w:szCs w:val="28"/>
          <w:lang w:eastAsia="zh-CN"/>
        </w:rPr>
        <w:t>及程度</w:t>
      </w:r>
      <w:r>
        <w:rPr>
          <w:rFonts w:hint="eastAsia" w:ascii="宋体" w:hAnsi="宋体" w:eastAsia="宋体" w:cs="宋体"/>
          <w:sz w:val="28"/>
          <w:szCs w:val="28"/>
        </w:rPr>
        <w:t>，请求</w:t>
      </w:r>
      <w:r>
        <w:rPr>
          <w:rFonts w:hint="eastAsia" w:ascii="宋体" w:hAnsi="宋体" w:eastAsia="宋体" w:cs="宋体"/>
          <w:sz w:val="28"/>
          <w:szCs w:val="28"/>
          <w:lang w:val="en-US" w:eastAsia="zh-CN"/>
        </w:rPr>
        <w:t>业主</w:t>
      </w:r>
      <w:r>
        <w:rPr>
          <w:rFonts w:hint="eastAsia" w:ascii="宋体" w:hAnsi="宋体" w:eastAsia="宋体" w:cs="宋体"/>
          <w:sz w:val="28"/>
          <w:szCs w:val="28"/>
        </w:rPr>
        <w:t>单位给予支援</w:t>
      </w: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并移交指挥权</w:t>
      </w:r>
      <w:r>
        <w:rPr>
          <w:rFonts w:hint="eastAsia" w:ascii="宋体" w:hAnsi="宋体" w:eastAsia="宋体" w:cs="宋体"/>
          <w:sz w:val="28"/>
          <w:szCs w:val="28"/>
        </w:rPr>
        <w:t>。</w:t>
      </w:r>
      <w:bookmarkStart w:id="8" w:name="_2u6wntf" w:colFirst="0" w:colLast="0"/>
      <w:bookmarkEnd w:id="8"/>
    </w:p>
    <w:p w14:paraId="3DDD8EC6">
      <w:pPr>
        <w:adjustRightInd w:val="0"/>
        <w:snapToGrid w:val="0"/>
        <w:spacing w:line="360" w:lineRule="auto"/>
        <w:ind w:firstLine="560" w:firstLineChars="200"/>
        <w:rPr>
          <w:rFonts w:hint="eastAsia" w:ascii="宋体" w:hAnsi="宋体" w:eastAsia="宋体" w:cs="宋体"/>
          <w:color w:val="000000" w:themeColor="text1"/>
          <w:sz w:val="28"/>
          <w:szCs w:val="28"/>
          <w:highlight w:val="yellow"/>
          <w:lang w:eastAsia="zh-CN"/>
          <w14:textFill>
            <w14:solidFill>
              <w14:schemeClr w14:val="tx1"/>
            </w14:solidFill>
          </w14:textFill>
        </w:rPr>
      </w:pPr>
      <w:r>
        <w:rPr>
          <w:rFonts w:hint="eastAsia" w:ascii="宋体" w:hAnsi="宋体" w:eastAsia="宋体" w:cs="宋体"/>
          <w:color w:val="000000" w:themeColor="text1"/>
          <w:sz w:val="28"/>
          <w:szCs w:val="28"/>
          <w:highlight w:val="yellow"/>
          <w:lang w:eastAsia="zh-CN"/>
          <w14:textFill>
            <w14:solidFill>
              <w14:schemeClr w14:val="tx1"/>
            </w14:solidFill>
          </w14:textFill>
        </w:rPr>
        <w:t>项目部</w:t>
      </w:r>
      <w:r>
        <w:rPr>
          <w:rFonts w:hint="eastAsia" w:ascii="宋体" w:hAnsi="宋体" w:eastAsia="宋体" w:cs="宋体"/>
          <w:color w:val="000000" w:themeColor="text1"/>
          <w:sz w:val="28"/>
          <w:szCs w:val="28"/>
          <w:highlight w:val="yellow"/>
          <w14:textFill>
            <w14:solidFill>
              <w14:schemeClr w14:val="tx1"/>
            </w14:solidFill>
          </w14:textFill>
        </w:rPr>
        <w:t>的地理位置图、周边关系图、附近交通图</w:t>
      </w:r>
      <w:r>
        <w:rPr>
          <w:rFonts w:hint="eastAsia" w:ascii="宋体" w:hAnsi="宋体" w:eastAsia="宋体" w:cs="宋体"/>
          <w:color w:val="000000" w:themeColor="text1"/>
          <w:sz w:val="28"/>
          <w:szCs w:val="28"/>
          <w:highlight w:val="yellow"/>
          <w:lang w:eastAsia="zh-CN"/>
          <w14:textFill>
            <w14:solidFill>
              <w14:schemeClr w14:val="tx1"/>
            </w14:solidFill>
          </w14:textFill>
        </w:rPr>
        <w:t>。</w:t>
      </w:r>
    </w:p>
    <w:p w14:paraId="1A4C42F3">
      <w:pPr>
        <w:adjustRightInd w:val="0"/>
        <w:snapToGrid w:val="0"/>
        <w:spacing w:line="360" w:lineRule="auto"/>
        <w:ind w:firstLine="560" w:firstLineChars="200"/>
        <w:rPr>
          <w:rFonts w:hint="eastAsia" w:ascii="宋体" w:hAnsi="宋体" w:eastAsia="宋体" w:cs="宋体"/>
          <w:color w:val="000000" w:themeColor="text1"/>
          <w:sz w:val="28"/>
          <w:szCs w:val="28"/>
          <w:highlight w:val="yellow"/>
          <w:lang w:eastAsia="zh-CN"/>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疏散路线、集结点、警戒范围、重要地点的标识</w:t>
      </w:r>
      <w:r>
        <w:rPr>
          <w:rFonts w:hint="eastAsia" w:ascii="宋体" w:hAnsi="宋体" w:eastAsia="宋体" w:cs="宋体"/>
          <w:color w:val="000000" w:themeColor="text1"/>
          <w:sz w:val="28"/>
          <w:szCs w:val="28"/>
          <w:lang w:eastAsia="zh-CN"/>
          <w14:textFill>
            <w14:solidFill>
              <w14:schemeClr w14:val="tx1"/>
            </w14:solidFill>
          </w14:textFill>
        </w:rPr>
        <w:t>。</w:t>
      </w:r>
    </w:p>
    <w:p w14:paraId="7FC0EF3E">
      <w:pPr>
        <w:ind w:firstLine="560"/>
        <w:jc w:val="left"/>
        <w:rPr>
          <w:rFonts w:hint="default" w:ascii="宋体" w:hAnsi="宋体"/>
          <w:sz w:val="28"/>
          <w:szCs w:val="28"/>
          <w:highlight w:val="none"/>
          <w:lang w:val="en-US" w:eastAsia="zh-CN"/>
        </w:rPr>
      </w:pPr>
      <w:r>
        <w:rPr>
          <w:rFonts w:hint="eastAsia" w:ascii="宋体" w:hAnsi="宋体"/>
          <w:sz w:val="28"/>
          <w:szCs w:val="28"/>
          <w:highlight w:val="none"/>
          <w:lang w:val="en-US" w:eastAsia="zh-CN"/>
        </w:rPr>
        <w:t>2）应急联络</w:t>
      </w:r>
    </w:p>
    <w:p w14:paraId="525D00CE">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8"/>
          <w:szCs w:val="28"/>
          <w:highlight w:val="yellow"/>
          <w:lang w:val="en-US" w:eastAsia="zh-CN"/>
        </w:rPr>
      </w:pPr>
      <w:r>
        <w:rPr>
          <w:rFonts w:hint="eastAsia" w:ascii="宋体" w:hAnsi="宋体" w:eastAsia="宋体" w:cs="宋体"/>
          <w:sz w:val="28"/>
          <w:szCs w:val="28"/>
          <w:highlight w:val="none"/>
          <w:lang w:val="en-US" w:eastAsia="zh-CN"/>
        </w:rPr>
        <w:t>医院急救：</w:t>
      </w:r>
      <w:r>
        <w:rPr>
          <w:rFonts w:hint="eastAsia" w:ascii="宋体" w:hAnsi="宋体" w:eastAsia="宋体" w:cs="宋体"/>
          <w:sz w:val="28"/>
          <w:szCs w:val="28"/>
          <w:highlight w:val="yellow"/>
          <w:lang w:val="en-US" w:eastAsia="zh-CN"/>
        </w:rPr>
        <w:t>120或999      公安110（注意要机场公安及</w:t>
      </w:r>
      <w:r>
        <w:rPr>
          <w:rFonts w:hint="eastAsia" w:ascii="宋体" w:hAnsi="宋体" w:cs="宋体"/>
          <w:sz w:val="28"/>
          <w:szCs w:val="28"/>
          <w:highlight w:val="yellow"/>
          <w:lang w:val="en-US" w:eastAsia="zh-CN"/>
        </w:rPr>
        <w:t>项目</w:t>
      </w:r>
      <w:r>
        <w:rPr>
          <w:rFonts w:hint="eastAsia" w:ascii="宋体" w:hAnsi="宋体" w:eastAsia="宋体" w:cs="宋体"/>
          <w:sz w:val="28"/>
          <w:szCs w:val="28"/>
          <w:highlight w:val="yellow"/>
          <w:lang w:val="en-US" w:eastAsia="zh-CN"/>
        </w:rPr>
        <w:t>指定协议医院电话）</w:t>
      </w:r>
    </w:p>
    <w:p w14:paraId="6CF0259C">
      <w:pPr>
        <w:ind w:firstLine="560" w:firstLineChars="200"/>
        <w:jc w:val="left"/>
        <w:rPr>
          <w:rFonts w:hint="default" w:ascii="宋体" w:hAnsi="宋体"/>
          <w:sz w:val="28"/>
          <w:szCs w:val="28"/>
          <w:highlight w:val="yellow"/>
          <w:lang w:val="en-US" w:eastAsia="zh-CN"/>
        </w:rPr>
      </w:pPr>
      <w:r>
        <w:rPr>
          <w:rFonts w:hint="default" w:ascii="宋体" w:hAnsi="宋体"/>
          <w:sz w:val="28"/>
          <w:szCs w:val="28"/>
          <w:lang w:val="en-US" w:eastAsia="zh-CN"/>
        </w:rPr>
        <w:t>社会资源单位联系电话</w:t>
      </w:r>
      <w:r>
        <w:rPr>
          <w:rFonts w:hint="eastAsia" w:ascii="宋体" w:hAnsi="宋体"/>
          <w:sz w:val="28"/>
          <w:szCs w:val="28"/>
          <w:lang w:val="en-US" w:eastAsia="zh-CN"/>
        </w:rPr>
        <w:t>：</w:t>
      </w:r>
      <w:r>
        <w:rPr>
          <w:rFonts w:hint="eastAsia" w:ascii="宋体" w:hAnsi="宋体"/>
          <w:sz w:val="28"/>
          <w:szCs w:val="28"/>
          <w:highlight w:val="yellow"/>
          <w:lang w:val="en-US" w:eastAsia="zh-CN"/>
        </w:rPr>
        <w:t>（</w:t>
      </w:r>
      <w:r>
        <w:rPr>
          <w:rFonts w:hint="default" w:ascii="宋体" w:hAnsi="宋体"/>
          <w:sz w:val="28"/>
          <w:szCs w:val="28"/>
          <w:highlight w:val="yellow"/>
          <w:lang w:val="en-US" w:eastAsia="zh-CN"/>
        </w:rPr>
        <w:t>项目确认应急资源联系电话</w:t>
      </w:r>
      <w:r>
        <w:rPr>
          <w:rFonts w:hint="eastAsia" w:ascii="宋体" w:hAnsi="宋体"/>
          <w:sz w:val="28"/>
          <w:szCs w:val="28"/>
          <w:highlight w:val="yellow"/>
          <w:lang w:val="en-US" w:eastAsia="zh-CN"/>
        </w:rPr>
        <w:t>，例如社会管道抢修单位，机场灯光站、动力能源部门，机场消防队等）</w:t>
      </w:r>
    </w:p>
    <w:p w14:paraId="1152BA5E">
      <w:pPr>
        <w:adjustRightInd w:val="0"/>
        <w:snapToGrid w:val="0"/>
        <w:spacing w:line="360" w:lineRule="auto"/>
        <w:ind w:firstLine="560" w:firstLineChars="200"/>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highlight w:val="yellow"/>
          <w14:textFill>
            <w14:solidFill>
              <w14:schemeClr w14:val="tx1"/>
            </w14:solidFill>
          </w14:textFill>
        </w:rPr>
        <w:t>附近医院地理位置图及路线图。</w:t>
      </w:r>
    </w:p>
    <w:p w14:paraId="733EDF93">
      <w:pPr>
        <w:ind w:firstLine="560" w:firstLineChars="200"/>
        <w:jc w:val="left"/>
        <w:rPr>
          <w:rFonts w:hint="default" w:ascii="宋体" w:hAnsi="宋体"/>
          <w:sz w:val="28"/>
          <w:szCs w:val="28"/>
          <w:highlight w:val="yellow"/>
          <w:lang w:val="en-US" w:eastAsia="zh-CN"/>
        </w:rPr>
      </w:pPr>
    </w:p>
    <w:p w14:paraId="635C2715">
      <w:pPr>
        <w:ind w:firstLine="420" w:firstLineChars="150"/>
        <w:jc w:val="left"/>
        <w:rPr>
          <w:rFonts w:hint="eastAsia" w:ascii="宋体" w:hAnsi="宋体"/>
          <w:sz w:val="28"/>
          <w:szCs w:val="28"/>
          <w:lang w:val="en-US" w:eastAsia="zh-CN"/>
        </w:rPr>
      </w:pPr>
    </w:p>
    <w:p w14:paraId="432688F9">
      <w:pPr>
        <w:ind w:firstLine="420" w:firstLineChars="150"/>
        <w:jc w:val="left"/>
        <w:rPr>
          <w:rFonts w:hint="eastAsia" w:ascii="宋体" w:hAnsi="宋体"/>
          <w:sz w:val="28"/>
          <w:szCs w:val="28"/>
          <w:lang w:val="en-US" w:eastAsia="zh-CN"/>
        </w:rPr>
      </w:pPr>
    </w:p>
    <w:p w14:paraId="5B872031">
      <w:pPr>
        <w:ind w:firstLine="420" w:firstLineChars="150"/>
        <w:jc w:val="left"/>
        <w:rPr>
          <w:rFonts w:hint="eastAsia" w:ascii="宋体" w:hAnsi="宋体"/>
          <w:sz w:val="28"/>
          <w:szCs w:val="28"/>
          <w:lang w:val="en-US" w:eastAsia="zh-CN"/>
        </w:rPr>
      </w:pPr>
    </w:p>
    <w:p w14:paraId="2D8E1C3A">
      <w:pPr>
        <w:ind w:firstLine="420" w:firstLineChars="150"/>
        <w:jc w:val="left"/>
        <w:rPr>
          <w:rFonts w:hint="eastAsia" w:ascii="宋体" w:hAnsi="宋体"/>
          <w:sz w:val="28"/>
          <w:szCs w:val="28"/>
          <w:lang w:val="en-US" w:eastAsia="zh-CN"/>
        </w:rPr>
      </w:pPr>
    </w:p>
    <w:p w14:paraId="47080C79">
      <w:pPr>
        <w:ind w:firstLine="420" w:firstLineChars="150"/>
        <w:jc w:val="left"/>
        <w:rPr>
          <w:rFonts w:hint="eastAsia" w:ascii="宋体" w:hAnsi="宋体"/>
          <w:sz w:val="28"/>
          <w:szCs w:val="28"/>
          <w:lang w:val="en-US" w:eastAsia="zh-CN"/>
        </w:rPr>
      </w:pPr>
    </w:p>
    <w:p w14:paraId="1203A622">
      <w:pPr>
        <w:ind w:firstLine="420" w:firstLineChars="150"/>
        <w:jc w:val="left"/>
        <w:rPr>
          <w:rFonts w:hint="eastAsia" w:ascii="宋体" w:hAnsi="宋体"/>
          <w:sz w:val="28"/>
          <w:szCs w:val="28"/>
          <w:lang w:val="en-US" w:eastAsia="zh-CN"/>
        </w:rPr>
      </w:pPr>
    </w:p>
    <w:p w14:paraId="423A3538">
      <w:pPr>
        <w:ind w:firstLine="420" w:firstLineChars="150"/>
        <w:jc w:val="left"/>
        <w:rPr>
          <w:rFonts w:hint="eastAsia" w:ascii="宋体" w:hAnsi="宋体"/>
          <w:sz w:val="28"/>
          <w:szCs w:val="28"/>
          <w:lang w:val="en-US" w:eastAsia="zh-CN"/>
        </w:rPr>
      </w:pPr>
    </w:p>
    <w:p w14:paraId="1B807114">
      <w:pPr>
        <w:ind w:firstLine="420" w:firstLineChars="150"/>
        <w:jc w:val="left"/>
        <w:rPr>
          <w:rFonts w:hint="eastAsia" w:ascii="宋体" w:hAnsi="宋体"/>
          <w:sz w:val="28"/>
          <w:szCs w:val="28"/>
          <w:lang w:val="en-US" w:eastAsia="zh-CN"/>
        </w:rPr>
      </w:pPr>
    </w:p>
    <w:p w14:paraId="7483E119">
      <w:pPr>
        <w:ind w:firstLine="420" w:firstLineChars="150"/>
        <w:jc w:val="left"/>
        <w:rPr>
          <w:rFonts w:hint="eastAsia" w:ascii="宋体" w:hAnsi="宋体"/>
          <w:sz w:val="28"/>
          <w:szCs w:val="28"/>
          <w:lang w:val="en-US" w:eastAsia="zh-CN"/>
        </w:rPr>
      </w:pPr>
    </w:p>
    <w:p w14:paraId="1FD0AFD8">
      <w:pPr>
        <w:ind w:firstLine="420" w:firstLineChars="150"/>
        <w:jc w:val="left"/>
        <w:rPr>
          <w:rFonts w:hint="eastAsia" w:ascii="宋体" w:hAnsi="宋体"/>
          <w:sz w:val="28"/>
          <w:szCs w:val="28"/>
          <w:lang w:val="en-US" w:eastAsia="zh-CN"/>
        </w:rPr>
      </w:pPr>
    </w:p>
    <w:p w14:paraId="52B22A24">
      <w:pPr>
        <w:ind w:firstLine="420" w:firstLineChars="150"/>
        <w:jc w:val="left"/>
        <w:rPr>
          <w:rFonts w:hint="eastAsia" w:ascii="宋体" w:hAnsi="宋体"/>
          <w:sz w:val="28"/>
          <w:szCs w:val="28"/>
          <w:lang w:val="en-US" w:eastAsia="zh-CN"/>
        </w:rPr>
      </w:pPr>
    </w:p>
    <w:p w14:paraId="0E822095">
      <w:pPr>
        <w:ind w:firstLine="420" w:firstLineChars="150"/>
        <w:jc w:val="left"/>
        <w:rPr>
          <w:rFonts w:hint="eastAsia" w:ascii="宋体" w:hAnsi="宋体"/>
          <w:sz w:val="28"/>
          <w:szCs w:val="28"/>
          <w:lang w:val="en-US" w:eastAsia="zh-CN"/>
        </w:rPr>
      </w:pPr>
    </w:p>
    <w:p w14:paraId="4226906B">
      <w:pPr>
        <w:jc w:val="left"/>
        <w:rPr>
          <w:rFonts w:hint="eastAsia" w:ascii="宋体" w:hAnsi="宋体"/>
          <w:sz w:val="28"/>
          <w:szCs w:val="28"/>
          <w:lang w:val="en-US" w:eastAsia="zh-CN"/>
        </w:rPr>
      </w:pPr>
    </w:p>
    <w:p w14:paraId="43B0F163">
      <w:pPr>
        <w:adjustRightInd w:val="0"/>
        <w:snapToGrid w:val="0"/>
        <w:spacing w:line="360" w:lineRule="auto"/>
        <w:outlineLvl w:val="9"/>
        <w:rPr>
          <w:rFonts w:hint="default" w:ascii="宋体" w:hAnsi="宋体"/>
          <w:sz w:val="28"/>
          <w:szCs w:val="28"/>
          <w:lang w:val="en-US" w:eastAsia="zh-CN"/>
        </w:rPr>
      </w:pPr>
    </w:p>
    <w:p w14:paraId="2254E283">
      <w:pPr>
        <w:adjustRightInd w:val="0"/>
        <w:snapToGrid w:val="0"/>
        <w:spacing w:line="360" w:lineRule="auto"/>
        <w:outlineLvl w:val="0"/>
        <w:rPr>
          <w:rFonts w:hint="eastAsia" w:ascii="宋体" w:hAnsi="宋体"/>
          <w:sz w:val="28"/>
          <w:szCs w:val="28"/>
          <w:lang w:val="en-US" w:eastAsia="zh-CN"/>
        </w:rPr>
      </w:pPr>
      <w:bookmarkStart w:id="9" w:name="_Toc24938"/>
      <w:r>
        <w:rPr>
          <w:rFonts w:hint="default" w:ascii="宋体" w:hAnsi="宋体"/>
          <w:sz w:val="28"/>
          <w:szCs w:val="28"/>
          <w:lang w:val="en-US" w:eastAsia="zh-CN"/>
        </w:rPr>
        <w:t>附录</w:t>
      </w:r>
      <w:r>
        <w:rPr>
          <w:rFonts w:hint="eastAsia" w:ascii="宋体" w:hAnsi="宋体"/>
          <w:sz w:val="28"/>
          <w:szCs w:val="28"/>
          <w:lang w:val="en-US" w:eastAsia="zh-CN"/>
        </w:rPr>
        <w:t>1： 生产安全事故报告程序流程图</w:t>
      </w:r>
      <w:bookmarkEnd w:id="9"/>
    </w:p>
    <w:p w14:paraId="54EA8763">
      <w:pPr>
        <w:jc w:val="center"/>
        <w:outlineLvl w:val="0"/>
        <w:rPr>
          <w:rFonts w:hint="eastAsia" w:ascii="Calibri" w:hAnsi="Calibri" w:eastAsia="宋体" w:cs="Times New Roman"/>
          <w:b/>
          <w:bCs/>
          <w:sz w:val="28"/>
          <w:szCs w:val="28"/>
          <w:lang w:eastAsia="zh-CN"/>
        </w:rPr>
      </w:pPr>
      <w:r>
        <w:rPr>
          <w:rFonts w:hint="eastAsia" w:ascii="宋体" w:hAnsi="宋体"/>
          <w:sz w:val="28"/>
          <w:szCs w:val="28"/>
          <w:lang w:val="en-US" w:eastAsia="zh-CN"/>
        </w:rPr>
        <w:t xml:space="preserve"> </w:t>
      </w:r>
      <w:bookmarkStart w:id="10" w:name="_Toc13605"/>
      <w:bookmarkStart w:id="11" w:name="_Toc19366"/>
      <w:bookmarkStart w:id="12" w:name="_Toc26940"/>
      <w:r>
        <w:rPr>
          <w:rFonts w:hint="eastAsia" w:ascii="宋体" w:hAnsi="宋体"/>
          <w:b/>
          <w:sz w:val="28"/>
          <w:szCs w:val="28"/>
        </w:rPr>
        <w:t>生产安全事故报告程序流程图</w:t>
      </w:r>
      <w:bookmarkEnd w:id="10"/>
      <w:bookmarkEnd w:id="11"/>
      <w:bookmarkEnd w:id="12"/>
    </w:p>
    <w:p w14:paraId="098B99EC">
      <w:pPr>
        <w:rPr>
          <w:rFonts w:hint="eastAsia" w:ascii="Calibri" w:hAnsi="Calibri" w:eastAsia="宋体" w:cs="Times New Roman"/>
          <w:szCs w:val="24"/>
          <w:lang w:eastAsia="zh-CN"/>
        </w:rPr>
      </w:pPr>
      <w:r>
        <w:rPr>
          <w:rFonts w:ascii="Calibri" w:hAnsi="Calibri" w:eastAsia="宋体" w:cs="Times New Roman"/>
          <w:sz w:val="21"/>
          <w:szCs w:val="24"/>
        </w:rPr>
        <mc:AlternateContent>
          <mc:Choice Requires="wpg">
            <w:drawing>
              <wp:anchor distT="0" distB="0" distL="114300" distR="114300" simplePos="0" relativeHeight="251683840" behindDoc="0" locked="0" layoutInCell="1" allowOverlap="1">
                <wp:simplePos x="0" y="0"/>
                <wp:positionH relativeFrom="column">
                  <wp:posOffset>-147955</wp:posOffset>
                </wp:positionH>
                <wp:positionV relativeFrom="paragraph">
                  <wp:posOffset>5756275</wp:posOffset>
                </wp:positionV>
                <wp:extent cx="5152390" cy="2152650"/>
                <wp:effectExtent l="6350" t="6350" r="22860" b="12700"/>
                <wp:wrapNone/>
                <wp:docPr id="85" name="组合 85"/>
                <wp:cNvGraphicFramePr/>
                <a:graphic xmlns:a="http://schemas.openxmlformats.org/drawingml/2006/main">
                  <a:graphicData uri="http://schemas.microsoft.com/office/word/2010/wordprocessingGroup">
                    <wpg:wgp>
                      <wpg:cNvGrpSpPr/>
                      <wpg:grpSpPr>
                        <a:xfrm>
                          <a:off x="0" y="0"/>
                          <a:ext cx="5152390" cy="2152650"/>
                          <a:chOff x="3286" y="11412"/>
                          <a:chExt cx="8114" cy="3390"/>
                        </a:xfrm>
                        <a:effectLst/>
                      </wpg:grpSpPr>
                      <wps:wsp>
                        <wps:cNvPr id="86" name="矩形 12"/>
                        <wps:cNvSpPr/>
                        <wps:spPr>
                          <a:xfrm>
                            <a:off x="3286" y="11412"/>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70EB7DF3">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eastAsia="zh-CN"/>
                                </w:rPr>
                                <w:t>民航</w:t>
                              </w: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地区质监站</w:t>
                              </w:r>
                            </w:p>
                            <w:p w14:paraId="78F3A8EF">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123-45678</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7" name="矩形 15"/>
                        <wps:cNvSpPr/>
                        <wps:spPr>
                          <a:xfrm>
                            <a:off x="8671" y="13947"/>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707B234D">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eastAsia="zh-CN"/>
                                </w:rPr>
                                <w:t>民航</w:t>
                              </w: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地区管理局</w:t>
                              </w:r>
                            </w:p>
                            <w:p w14:paraId="4200249B">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123456</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8" name="矩形 16"/>
                        <wps:cNvSpPr/>
                        <wps:spPr>
                          <a:xfrm>
                            <a:off x="3916" y="13947"/>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7DAA1690">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民航质监总站</w:t>
                              </w:r>
                            </w:p>
                            <w:p w14:paraId="2F593D4B">
                              <w:pPr>
                                <w:jc w:val="center"/>
                                <w:rPr>
                                  <w:rFonts w:hint="default" w:ascii="Calibri" w:hAnsi="Calibri" w:eastAsia="宋体" w:cs="Times New Roman"/>
                                  <w:color w:val="auto"/>
                                  <w:szCs w:val="24"/>
                                  <w:lang w:val="en-US" w:eastAsia="zh-CN"/>
                                </w:rPr>
                              </w:pPr>
                              <w:r>
                                <w:rPr>
                                  <w:rFonts w:hint="eastAsia" w:ascii="Calibri" w:hAnsi="Calibri" w:eastAsia="宋体" w:cs="Times New Roman"/>
                                  <w:color w:val="auto"/>
                                  <w:szCs w:val="24"/>
                                  <w:lang w:val="en-US" w:eastAsia="zh-CN"/>
                                </w:rPr>
                                <w:t>010-84783612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9" name="直接连接符 47"/>
                        <wps:cNvCnPr/>
                        <wps:spPr>
                          <a:xfrm>
                            <a:off x="4485" y="13038"/>
                            <a:ext cx="5475" cy="0"/>
                          </a:xfrm>
                          <a:prstGeom prst="line">
                            <a:avLst/>
                          </a:prstGeom>
                          <a:noFill/>
                          <a:ln w="6350" cap="flat" cmpd="sng" algn="ctr">
                            <a:solidFill>
                              <a:sysClr val="windowText" lastClr="000000"/>
                            </a:solidFill>
                            <a:prstDash val="solid"/>
                            <a:miter lim="800000"/>
                          </a:ln>
                          <a:effectLst/>
                        </wps:spPr>
                        <wps:bodyPr/>
                      </wps:wsp>
                    </wpg:wgp>
                  </a:graphicData>
                </a:graphic>
              </wp:anchor>
            </w:drawing>
          </mc:Choice>
          <mc:Fallback>
            <w:pict>
              <v:group id="_x0000_s1026" o:spid="_x0000_s1026" o:spt="203" style="position:absolute;left:0pt;margin-left:-11.65pt;margin-top:453.25pt;height:169.5pt;width:405.7pt;z-index:251683840;mso-width-relative:page;mso-height-relative:page;" coordorigin="3286,11412" coordsize="8114,3390" o:gfxdata="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">
                <o:lock v:ext="edit" aspectratio="f"/>
                <v:rect id="矩形 12" o:spid="_x0000_s1026" o:spt="1" style="position:absolute;left:3286;top:11412;height:855;width:2729;v-text-anchor:middle;" fillcolor="#FFFFFF" filled="t" stroked="t" coordsize="21600,21600" o:gfxdata="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tC4Y74A&#10;AADbAAAADwAAAAAAAAABACAAAAAiAAAAZHJzL2Rvd25yZXYueG1sUEsBAhQAFAAAAAgAh07iQDMv&#10;BZ47AAAAOQAAABAAAAAAAAAAAQAgAAAADQEAAGRycy9zaGFwZXhtbC54bWxQSwUGAAAAAAYABgBb&#10;AQAAtwMAAAAA&#10;">
                  <v:fill on="t" focussize="0,0"/>
                  <v:stroke weight="1pt" color="#70AD47" miterlimit="8" joinstyle="miter"/>
                  <v:imagedata o:title=""/>
                  <o:lock v:ext="edit" aspectratio="f"/>
                  <v:textbox>
                    <w:txbxContent>
                      <w:p w14:paraId="70EB7DF3">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eastAsia="zh-CN"/>
                          </w:rPr>
                          <w:t>民航</w:t>
                        </w: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地区质监站</w:t>
                        </w:r>
                      </w:p>
                      <w:p w14:paraId="78F3A8EF">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123-45678</w:t>
                        </w:r>
                      </w:p>
                    </w:txbxContent>
                  </v:textbox>
                </v:rect>
                <v:rect id="矩形 15" o:spid="_x0000_s1026" o:spt="1" style="position:absolute;left:8671;top:13947;height:855;width:2729;v-text-anchor:middle;" fillcolor="#FFFFFF" filled="t" stroked="t" coordsize="21600,21600" o:gfxdata="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Zwd+L4A&#10;AADbAAAADwAAAAAAAAABACAAAAAiAAAAZHJzL2Rvd25yZXYueG1sUEsBAhQAFAAAAAgAh07iQDMv&#10;BZ47AAAAOQAAABAAAAAAAAAAAQAgAAAADQEAAGRycy9zaGFwZXhtbC54bWxQSwUGAAAAAAYABgBb&#10;AQAAtwMAAAAA&#10;">
                  <v:fill on="t" focussize="0,0"/>
                  <v:stroke weight="1pt" color="#70AD47" miterlimit="8" joinstyle="miter"/>
                  <v:imagedata o:title=""/>
                  <o:lock v:ext="edit" aspectratio="f"/>
                  <v:textbox>
                    <w:txbxContent>
                      <w:p w14:paraId="707B234D">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eastAsia="zh-CN"/>
                          </w:rPr>
                          <w:t>民航</w:t>
                        </w: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地区管理局</w:t>
                        </w:r>
                      </w:p>
                      <w:p w14:paraId="4200249B">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123456</w:t>
                        </w:r>
                      </w:p>
                    </w:txbxContent>
                  </v:textbox>
                </v:rect>
                <v:rect id="矩形 16" o:spid="_x0000_s1026" o:spt="1" style="position:absolute;left:3916;top:13947;height:855;width:2729;v-text-anchor:middle;" fillcolor="#FFFFFF" filled="t" stroked="t" coordsize="21600,21600" o:gfxdata="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AOJirsAAADb&#10;AAAADwAAAAAAAAABACAAAAAiAAAAZHJzL2Rvd25yZXYueG1sUEsBAhQAFAAAAAgAh07iQDMvBZ47&#10;AAAAOQAAABAAAAAAAAAAAQAgAAAACgEAAGRycy9zaGFwZXhtbC54bWxQSwUGAAAAAAYABgBbAQAA&#10;tAMAAAAA&#10;">
                  <v:fill on="t" focussize="0,0"/>
                  <v:stroke weight="1pt" color="#70AD47" miterlimit="8" joinstyle="miter"/>
                  <v:imagedata o:title=""/>
                  <o:lock v:ext="edit" aspectratio="f"/>
                  <v:textbox>
                    <w:txbxContent>
                      <w:p w14:paraId="7DAA1690">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民航质监总站</w:t>
                        </w:r>
                      </w:p>
                      <w:p w14:paraId="2F593D4B">
                        <w:pPr>
                          <w:jc w:val="center"/>
                          <w:rPr>
                            <w:rFonts w:hint="default" w:ascii="Calibri" w:hAnsi="Calibri" w:eastAsia="宋体" w:cs="Times New Roman"/>
                            <w:color w:val="auto"/>
                            <w:szCs w:val="24"/>
                            <w:lang w:val="en-US" w:eastAsia="zh-CN"/>
                          </w:rPr>
                        </w:pPr>
                        <w:r>
                          <w:rPr>
                            <w:rFonts w:hint="eastAsia" w:ascii="Calibri" w:hAnsi="Calibri" w:eastAsia="宋体" w:cs="Times New Roman"/>
                            <w:color w:val="auto"/>
                            <w:szCs w:val="24"/>
                            <w:lang w:val="en-US" w:eastAsia="zh-CN"/>
                          </w:rPr>
                          <w:t>010-84783612</w:t>
                        </w:r>
                      </w:p>
                    </w:txbxContent>
                  </v:textbox>
                </v:rect>
                <v:line id="直接连接符 47" o:spid="_x0000_s1026" o:spt="20" style="position:absolute;left:4485;top:13038;height:0;width:5475;" filled="f" stroked="t" coordsize="21600,21600" o:gfxdata="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iya+vQAA&#10;ANsAAAAPAAAAAAAAAAEAIAAAACIAAABkcnMvZG93bnJldi54bWxQSwECFAAUAAAACACHTuJAMy8F&#10;njsAAAA5AAAAEAAAAAAAAAABACAAAAAMAQAAZHJzL3NoYXBleG1sLnhtbFBLBQYAAAAABgAGAFsB&#10;AAC2AwAAAAA=&#10;">
                  <v:fill on="f" focussize="0,0"/>
                  <v:stroke weight="0.5pt" color="#000000" miterlimit="8" joinstyle="miter"/>
                  <v:imagedata o:title=""/>
                  <o:lock v:ext="edit" aspectratio="f"/>
                </v:line>
              </v:group>
            </w:pict>
          </mc:Fallback>
        </mc:AlternateContent>
      </w:r>
      <w:r>
        <w:rPr>
          <w:rFonts w:ascii="Calibri" w:hAnsi="Calibri" w:eastAsia="宋体" w:cs="Times New Roman"/>
          <w:szCs w:val="24"/>
        </w:rPr>
        <mc:AlternateContent>
          <mc:Choice Requires="wps">
            <w:drawing>
              <wp:anchor distT="0" distB="0" distL="114300" distR="114300" simplePos="0" relativeHeight="251684864" behindDoc="0" locked="0" layoutInCell="1" allowOverlap="1">
                <wp:simplePos x="0" y="0"/>
                <wp:positionH relativeFrom="column">
                  <wp:posOffset>2795270</wp:posOffset>
                </wp:positionH>
                <wp:positionV relativeFrom="paragraph">
                  <wp:posOffset>4851400</wp:posOffset>
                </wp:positionV>
                <wp:extent cx="1437005" cy="285750"/>
                <wp:effectExtent l="6350" t="6350" r="23495" b="12700"/>
                <wp:wrapNone/>
                <wp:docPr id="90" name="矩形 90"/>
                <wp:cNvGraphicFramePr/>
                <a:graphic xmlns:a="http://schemas.openxmlformats.org/drawingml/2006/main">
                  <a:graphicData uri="http://schemas.microsoft.com/office/word/2010/wordprocessingShape">
                    <wps:wsp>
                      <wps:cNvSpPr/>
                      <wps:spPr>
                        <a:xfrm>
                          <a:off x="0" y="0"/>
                          <a:ext cx="1437005" cy="285750"/>
                        </a:xfrm>
                        <a:prstGeom prst="rect">
                          <a:avLst/>
                        </a:prstGeom>
                        <a:solidFill>
                          <a:sysClr val="window" lastClr="FFFFFF"/>
                        </a:solidFill>
                        <a:ln w="12700" cap="flat" cmpd="sng" algn="ctr">
                          <a:solidFill>
                            <a:srgbClr val="FFFFFF"/>
                          </a:solidFill>
                          <a:prstDash val="solid"/>
                          <a:miter lim="800000"/>
                        </a:ln>
                        <a:effectLst/>
                      </wps:spPr>
                      <wps:txbx>
                        <w:txbxContent>
                          <w:p w14:paraId="38E9718D">
                            <w:pPr>
                              <w:jc w:val="center"/>
                              <w:rPr>
                                <w:rFonts w:hint="default" w:ascii="Calibri" w:hAnsi="Calibri" w:eastAsia="宋体" w:cs="Times New Roman"/>
                                <w:szCs w:val="24"/>
                                <w:lang w:val="en-US" w:eastAsia="zh-CN"/>
                              </w:rPr>
                            </w:pPr>
                            <w:r>
                              <w:rPr>
                                <w:rFonts w:hint="eastAsia" w:ascii="Calibri" w:hAnsi="Calibri" w:eastAsia="宋体" w:cs="Times New Roman"/>
                                <w:szCs w:val="24"/>
                                <w:lang w:val="en-US" w:eastAsia="zh-CN"/>
                              </w:rPr>
                              <w:t>报告时限：1小时内</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0.1pt;margin-top:382pt;height:22.5pt;width:113.15pt;z-index:251684864;v-text-anchor:middle;mso-width-relative:page;mso-height-relative:page;" fillcolor="#FFFFFF" filled="t" stroked="t" coordsize="21600,21600" o:gfxdata="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BvWlr72QAAAAsBAAAP&#10;AAAAAAAAAAEAIAAAACIAAABkcnMvZG93bnJldi54bWxQSwECFAAUAAAACACHTuJA7Qg9OYkCAAAf&#10;BQAADgAAAAAAAAABACAAAAAoAQAAZHJzL2Uyb0RvYy54bWxQSwUGAAAAAAYABgBZAQAAIwYAAAAA&#10;">
                <v:fill on="t" focussize="0,0"/>
                <v:stroke weight="1pt" color="#FFFFFF" miterlimit="8" joinstyle="miter"/>
                <v:imagedata o:title=""/>
                <o:lock v:ext="edit" aspectratio="f"/>
                <v:textbox>
                  <w:txbxContent>
                    <w:p w14:paraId="38E9718D">
                      <w:pPr>
                        <w:jc w:val="center"/>
                        <w:rPr>
                          <w:rFonts w:hint="default" w:ascii="Calibri" w:hAnsi="Calibri" w:eastAsia="宋体" w:cs="Times New Roman"/>
                          <w:szCs w:val="24"/>
                          <w:lang w:val="en-US" w:eastAsia="zh-CN"/>
                        </w:rPr>
                      </w:pPr>
                      <w:r>
                        <w:rPr>
                          <w:rFonts w:hint="eastAsia" w:ascii="Calibri" w:hAnsi="Calibri" w:eastAsia="宋体" w:cs="Times New Roman"/>
                          <w:szCs w:val="24"/>
                          <w:lang w:val="en-US" w:eastAsia="zh-CN"/>
                        </w:rPr>
                        <w:t>报告时限：1小时内</w:t>
                      </w:r>
                    </w:p>
                  </w:txbxContent>
                </v:textbox>
              </v:rect>
            </w:pict>
          </mc:Fallback>
        </mc:AlternateContent>
      </w:r>
      <w:r>
        <w:rPr>
          <w:rFonts w:ascii="Calibri" w:hAnsi="Calibri" w:eastAsia="宋体" w:cs="Times New Roman"/>
          <w:sz w:val="21"/>
          <w:szCs w:val="24"/>
        </w:rPr>
        <mc:AlternateContent>
          <mc:Choice Requires="wps">
            <w:drawing>
              <wp:anchor distT="0" distB="0" distL="114300" distR="114300" simplePos="0" relativeHeight="251673600" behindDoc="0" locked="0" layoutInCell="1" allowOverlap="1">
                <wp:simplePos x="0" y="0"/>
                <wp:positionH relativeFrom="column">
                  <wp:posOffset>2585085</wp:posOffset>
                </wp:positionH>
                <wp:positionV relativeFrom="paragraph">
                  <wp:posOffset>4308475</wp:posOffset>
                </wp:positionV>
                <wp:extent cx="635" cy="901065"/>
                <wp:effectExtent l="48895" t="0" r="64770" b="13335"/>
                <wp:wrapNone/>
                <wp:docPr id="91" name="直接箭头连接符 91"/>
                <wp:cNvGraphicFramePr/>
                <a:graphic xmlns:a="http://schemas.openxmlformats.org/drawingml/2006/main">
                  <a:graphicData uri="http://schemas.microsoft.com/office/word/2010/wordprocessingShape">
                    <wps:wsp>
                      <wps:cNvCnPr/>
                      <wps:spPr>
                        <a:xfrm flipH="1">
                          <a:off x="0" y="0"/>
                          <a:ext cx="635" cy="901065"/>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x;margin-left:203.55pt;margin-top:339.25pt;height:70.95pt;width:0.05pt;z-index:251673600;mso-width-relative:page;mso-height-relative:page;" filled="f" stroked="t" coordsize="21600,21600" o:gfxdata="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zOciv2QAAAAsBAAAPAAAAAAAAAAEAIAAAACIAAABkcnMvZG93bnJldi54bWxQSwECFAAUAAAA&#10;CACHTuJAZ/YpKCYCAAAfBAAADgAAAAAAAAABACAAAAAoAQAAZHJzL2Uyb0RvYy54bWxQSwUGAAAA&#10;AAYABgBZAQAAwAU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61312" behindDoc="0" locked="0" layoutInCell="1" allowOverlap="1">
                <wp:simplePos x="0" y="0"/>
                <wp:positionH relativeFrom="column">
                  <wp:posOffset>1737995</wp:posOffset>
                </wp:positionH>
                <wp:positionV relativeFrom="paragraph">
                  <wp:posOffset>5708650</wp:posOffset>
                </wp:positionV>
                <wp:extent cx="1799590" cy="542925"/>
                <wp:effectExtent l="6350" t="6350" r="22860" b="22225"/>
                <wp:wrapNone/>
                <wp:docPr id="92" name="矩形 92"/>
                <wp:cNvGraphicFramePr/>
                <a:graphic xmlns:a="http://schemas.openxmlformats.org/drawingml/2006/main">
                  <a:graphicData uri="http://schemas.microsoft.com/office/word/2010/wordprocessingShape">
                    <wps:wsp>
                      <wps:cNvSpPr/>
                      <wps:spPr>
                        <a:xfrm>
                          <a:off x="0" y="0"/>
                          <a:ext cx="1799590" cy="542925"/>
                        </a:xfrm>
                        <a:prstGeom prst="rect">
                          <a:avLst/>
                        </a:prstGeom>
                        <a:solidFill>
                          <a:sysClr val="window" lastClr="FFFFFF"/>
                        </a:solidFill>
                        <a:ln w="12700" cap="flat" cmpd="sng" algn="ctr">
                          <a:solidFill>
                            <a:srgbClr val="70AD47"/>
                          </a:solidFill>
                          <a:prstDash val="solid"/>
                          <a:miter lim="800000"/>
                        </a:ln>
                        <a:effectLst/>
                      </wps:spPr>
                      <wps:txbx>
                        <w:txbxContent>
                          <w:p w14:paraId="1CB26CE9">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市安全生产应急管理局</w:t>
                            </w:r>
                          </w:p>
                          <w:p w14:paraId="0291178D">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0123-123456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6.85pt;margin-top:449.5pt;height:42.75pt;width:141.7pt;z-index:251661312;v-text-anchor:middle;mso-width-relative:page;mso-height-relative:page;" fillcolor="#FFFFFF" filled="t" stroked="t" coordsize="21600,21600" o:gfxdata="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Gy6bFrbAAAA&#10;CwEAAA8AAAAAAAAAAQAgAAAAIgAAAGRycy9kb3ducmV2LnhtbFBLAQIUABQAAAAIAIdO4kArCSj4&#10;jAIAAB8FAAAOAAAAAAAAAAEAIAAAACoBAABkcnMvZTJvRG9jLnhtbFBLBQYAAAAABgAGAFkBAAAo&#10;BgAAAAA=&#10;">
                <v:fill on="t" focussize="0,0"/>
                <v:stroke weight="1pt" color="#70AD47" miterlimit="8" joinstyle="miter"/>
                <v:imagedata o:title=""/>
                <o:lock v:ext="edit" aspectratio="f"/>
                <v:textbox>
                  <w:txbxContent>
                    <w:p w14:paraId="1CB26CE9">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市安全生产应急管理局</w:t>
                      </w:r>
                    </w:p>
                    <w:p w14:paraId="0291178D">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0123-123456</w:t>
                      </w:r>
                    </w:p>
                  </w:txbxContent>
                </v:textbox>
              </v:rect>
            </w:pict>
          </mc:Fallback>
        </mc:AlternateContent>
      </w:r>
      <w:r>
        <w:rPr>
          <w:rFonts w:ascii="Calibri" w:hAnsi="Calibri" w:eastAsia="宋体" w:cs="Times New Roman"/>
          <w:sz w:val="21"/>
          <w:szCs w:val="24"/>
        </w:rPr>
        <mc:AlternateContent>
          <mc:Choice Requires="wpg">
            <w:drawing>
              <wp:anchor distT="0" distB="0" distL="114300" distR="114300" simplePos="0" relativeHeight="251679744" behindDoc="0" locked="0" layoutInCell="1" allowOverlap="1">
                <wp:simplePos x="0" y="0"/>
                <wp:positionH relativeFrom="column">
                  <wp:posOffset>622935</wp:posOffset>
                </wp:positionH>
                <wp:positionV relativeFrom="paragraph">
                  <wp:posOffset>4022725</wp:posOffset>
                </wp:positionV>
                <wp:extent cx="4961890" cy="2218690"/>
                <wp:effectExtent l="0" t="6350" r="10160" b="22860"/>
                <wp:wrapNone/>
                <wp:docPr id="93" name="组合 93"/>
                <wp:cNvGraphicFramePr/>
                <a:graphic xmlns:a="http://schemas.openxmlformats.org/drawingml/2006/main">
                  <a:graphicData uri="http://schemas.microsoft.com/office/word/2010/wordprocessingGroup">
                    <wpg:wgp>
                      <wpg:cNvGrpSpPr/>
                      <wpg:grpSpPr>
                        <a:xfrm>
                          <a:off x="0" y="0"/>
                          <a:ext cx="4961890" cy="2218690"/>
                          <a:chOff x="4500" y="8682"/>
                          <a:chExt cx="7814" cy="3494"/>
                        </a:xfrm>
                        <a:effectLst/>
                      </wpg:grpSpPr>
                      <wps:wsp>
                        <wps:cNvPr id="94" name="矩形 11"/>
                        <wps:cNvSpPr/>
                        <wps:spPr>
                          <a:xfrm>
                            <a:off x="9526" y="8682"/>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5C4E655D">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公司总经理</w:t>
                              </w:r>
                            </w:p>
                            <w:p w14:paraId="1F879442">
                              <w:pPr>
                                <w:jc w:val="center"/>
                                <w:rPr>
                                  <w:rFonts w:hint="default" w:ascii="Calibri" w:hAnsi="Calibri" w:eastAsia="宋体" w:cs="Times New Roman"/>
                                  <w:szCs w:val="24"/>
                                  <w:lang w:val="en-US" w:eastAsia="zh-CN"/>
                                </w:rPr>
                              </w:pPr>
                              <w:r>
                                <w:rPr>
                                  <w:rFonts w:hint="eastAsia" w:ascii="Calibri" w:hAnsi="Calibri" w:eastAsia="宋体" w:cs="Times New Roman"/>
                                  <w:szCs w:val="24"/>
                                  <w:lang w:val="en-US" w:eastAsia="zh-CN"/>
                                </w:rPr>
                                <w:t>姜</w:t>
                              </w:r>
                              <w:r>
                                <w:rPr>
                                  <w:rFonts w:hint="eastAsia" w:ascii="Calibri" w:hAnsi="Calibri" w:eastAsia="宋体" w:cs="Times New Roman"/>
                                  <w:szCs w:val="24"/>
                                  <w:lang w:eastAsia="zh-CN"/>
                                </w:rPr>
                                <w:t>总：</w:t>
                              </w:r>
                              <w:r>
                                <w:rPr>
                                  <w:rFonts w:hint="eastAsia" w:ascii="Calibri" w:hAnsi="Calibri" w:eastAsia="宋体" w:cs="Times New Roman"/>
                                  <w:szCs w:val="24"/>
                                  <w:lang w:val="en-US" w:eastAsia="zh-CN"/>
                                </w:rPr>
                                <w:t>010-81466129</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5" name="矩形 14"/>
                        <wps:cNvSpPr/>
                        <wps:spPr>
                          <a:xfrm>
                            <a:off x="9586" y="11322"/>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7AE99C9D">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市机场公安分局</w:t>
                              </w:r>
                            </w:p>
                            <w:p w14:paraId="71EA119E">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000-110</w:t>
                              </w:r>
                            </w:p>
                            <w:p w14:paraId="0692650F">
                              <w:pPr>
                                <w:jc w:val="center"/>
                                <w:rPr>
                                  <w:rFonts w:hint="eastAsia" w:ascii="Calibri" w:hAnsi="Calibri" w:eastAsia="宋体" w:cs="Times New Roman"/>
                                  <w:szCs w:val="24"/>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6" name="直接连接符 42"/>
                        <wps:cNvCnPr/>
                        <wps:spPr>
                          <a:xfrm>
                            <a:off x="4500" y="10518"/>
                            <a:ext cx="6495" cy="0"/>
                          </a:xfrm>
                          <a:prstGeom prst="line">
                            <a:avLst/>
                          </a:prstGeom>
                          <a:noFill/>
                          <a:ln w="6350" cap="flat" cmpd="sng" algn="ctr">
                            <a:solidFill>
                              <a:sysClr val="windowText" lastClr="000000"/>
                            </a:solidFill>
                            <a:prstDash val="solid"/>
                            <a:miter lim="800000"/>
                          </a:ln>
                          <a:effectLst/>
                        </wps:spPr>
                        <wps:bodyPr/>
                      </wps:wsp>
                    </wpg:wgp>
                  </a:graphicData>
                </a:graphic>
              </wp:anchor>
            </w:drawing>
          </mc:Choice>
          <mc:Fallback>
            <w:pict>
              <v:group id="_x0000_s1026" o:spid="_x0000_s1026" o:spt="203" style="position:absolute;left:0pt;margin-left:49.05pt;margin-top:316.75pt;height:174.7pt;width:390.7pt;z-index:251679744;mso-width-relative:page;mso-height-relative:page;" coordorigin="4500,8682" coordsize="7814,3494" o:gfxdata="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">
                <o:lock v:ext="edit" aspectratio="f"/>
                <v:rect id="矩形 11" o:spid="_x0000_s1026" o:spt="1" style="position:absolute;left:9526;top:8682;height:855;width:2729;v-text-anchor:middle;" fillcolor="#FFFFFF" filled="t" stroked="t" coordsize="21600,21600" o:gfxdata="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JcVUr4A&#10;AADbAAAADwAAAAAAAAABACAAAAAiAAAAZHJzL2Rvd25yZXYueG1sUEsBAhQAFAAAAAgAh07iQDMv&#10;BZ47AAAAOQAAABAAAAAAAAAAAQAgAAAADQEAAGRycy9zaGFwZXhtbC54bWxQSwUGAAAAAAYABgBb&#10;AQAAtwMAAAAA&#10;">
                  <v:fill on="t" focussize="0,0"/>
                  <v:stroke weight="1pt" color="#70AD47" miterlimit="8" joinstyle="miter"/>
                  <v:imagedata o:title=""/>
                  <o:lock v:ext="edit" aspectratio="f"/>
                  <v:textbox>
                    <w:txbxContent>
                      <w:p w14:paraId="5C4E655D">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公司总经理</w:t>
                        </w:r>
                      </w:p>
                      <w:p w14:paraId="1F879442">
                        <w:pPr>
                          <w:jc w:val="center"/>
                          <w:rPr>
                            <w:rFonts w:hint="default" w:ascii="Calibri" w:hAnsi="Calibri" w:eastAsia="宋体" w:cs="Times New Roman"/>
                            <w:szCs w:val="24"/>
                            <w:lang w:val="en-US" w:eastAsia="zh-CN"/>
                          </w:rPr>
                        </w:pPr>
                        <w:r>
                          <w:rPr>
                            <w:rFonts w:hint="eastAsia" w:ascii="Calibri" w:hAnsi="Calibri" w:eastAsia="宋体" w:cs="Times New Roman"/>
                            <w:szCs w:val="24"/>
                            <w:lang w:val="en-US" w:eastAsia="zh-CN"/>
                          </w:rPr>
                          <w:t>姜</w:t>
                        </w:r>
                        <w:r>
                          <w:rPr>
                            <w:rFonts w:hint="eastAsia" w:ascii="Calibri" w:hAnsi="Calibri" w:eastAsia="宋体" w:cs="Times New Roman"/>
                            <w:szCs w:val="24"/>
                            <w:lang w:eastAsia="zh-CN"/>
                          </w:rPr>
                          <w:t>总：</w:t>
                        </w:r>
                        <w:r>
                          <w:rPr>
                            <w:rFonts w:hint="eastAsia" w:ascii="Calibri" w:hAnsi="Calibri" w:eastAsia="宋体" w:cs="Times New Roman"/>
                            <w:szCs w:val="24"/>
                            <w:lang w:val="en-US" w:eastAsia="zh-CN"/>
                          </w:rPr>
                          <w:t>010-81466129</w:t>
                        </w:r>
                      </w:p>
                    </w:txbxContent>
                  </v:textbox>
                </v:rect>
                <v:rect id="矩形 14" o:spid="_x0000_s1026" o:spt="1" style="position:absolute;left:9586;top:11322;height:855;width:2729;v-text-anchor:middle;" fillcolor="#FFFFFF" filled="t" stroked="t" coordsize="21600,21600" o:gfxdata="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9uwyb4A&#10;AADbAAAADwAAAAAAAAABACAAAAAiAAAAZHJzL2Rvd25yZXYueG1sUEsBAhQAFAAAAAgAh07iQDMv&#10;BZ47AAAAOQAAABAAAAAAAAAAAQAgAAAADQEAAGRycy9zaGFwZXhtbC54bWxQSwUGAAAAAAYABgBb&#10;AQAAtwMAAAAA&#10;">
                  <v:fill on="t" focussize="0,0"/>
                  <v:stroke weight="1pt" color="#70AD47" miterlimit="8" joinstyle="miter"/>
                  <v:imagedata o:title=""/>
                  <o:lock v:ext="edit" aspectratio="f"/>
                  <v:textbox>
                    <w:txbxContent>
                      <w:p w14:paraId="7AE99C9D">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市机场公安分局</w:t>
                        </w:r>
                      </w:p>
                      <w:p w14:paraId="71EA119E">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000-110</w:t>
                        </w:r>
                      </w:p>
                      <w:p w14:paraId="0692650F">
                        <w:pPr>
                          <w:jc w:val="center"/>
                          <w:rPr>
                            <w:rFonts w:hint="eastAsia" w:ascii="Calibri" w:hAnsi="Calibri" w:eastAsia="宋体" w:cs="Times New Roman"/>
                            <w:szCs w:val="24"/>
                            <w:lang w:eastAsia="zh-CN"/>
                          </w:rPr>
                        </w:pPr>
                      </w:p>
                    </w:txbxContent>
                  </v:textbox>
                </v:rect>
                <v:line id="直接连接符 42" o:spid="_x0000_s1026" o:spt="20" style="position:absolute;left:4500;top:10518;height:0;width:6495;" filled="f" stroked="t" coordsize="21600,21600" o:gfxdata="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zSQRvQAA&#10;ANsAAAAPAAAAAAAAAAEAIAAAACIAAABkcnMvZG93bnJldi54bWxQSwECFAAUAAAACACHTuJAMy8F&#10;njsAAAA5AAAAEAAAAAAAAAABACAAAAAMAQAAZHJzL3NoYXBleG1sLnhtbFBLBQYAAAAABgAGAFsB&#10;AAC2AwAAAAA=&#10;">
                  <v:fill on="f" focussize="0,0"/>
                  <v:stroke weight="0.5pt" color="#000000" miterlimit="8" joinstyle="miter"/>
                  <v:imagedata o:title=""/>
                  <o:lock v:ext="edit" aspectratio="f"/>
                </v:line>
              </v:group>
            </w:pict>
          </mc:Fallback>
        </mc:AlternateContent>
      </w:r>
      <w:r>
        <w:rPr>
          <w:rFonts w:ascii="Calibri" w:hAnsi="Calibri" w:eastAsia="宋体" w:cs="Times New Roman"/>
          <w:sz w:val="21"/>
          <w:szCs w:val="24"/>
        </w:rPr>
        <mc:AlternateContent>
          <mc:Choice Requires="wps">
            <w:drawing>
              <wp:anchor distT="0" distB="0" distL="114300" distR="114300" simplePos="0" relativeHeight="251671552" behindDoc="0" locked="0" layoutInCell="1" allowOverlap="1">
                <wp:simplePos x="0" y="0"/>
                <wp:positionH relativeFrom="column">
                  <wp:posOffset>641985</wp:posOffset>
                </wp:positionH>
                <wp:positionV relativeFrom="paragraph">
                  <wp:posOffset>4284980</wp:posOffset>
                </wp:positionV>
                <wp:extent cx="3210560" cy="6350"/>
                <wp:effectExtent l="0" t="48895" r="8890" b="59055"/>
                <wp:wrapNone/>
                <wp:docPr id="97" name="直接箭头连接符 97"/>
                <wp:cNvGraphicFramePr/>
                <a:graphic xmlns:a="http://schemas.openxmlformats.org/drawingml/2006/main">
                  <a:graphicData uri="http://schemas.microsoft.com/office/word/2010/wordprocessingShape">
                    <wps:wsp>
                      <wps:cNvCnPr/>
                      <wps:spPr>
                        <a:xfrm flipV="1">
                          <a:off x="708660" y="5611495"/>
                          <a:ext cx="3210560" cy="635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y;margin-left:50.55pt;margin-top:337.4pt;height:0.5pt;width:252.8pt;z-index:251671552;mso-width-relative:page;mso-height-relative:page;" filled="f" stroked="t" coordsize="21600,21600" o:gfxdata="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AUyo9tkAAAALAQAADwAAAAAAAAABACAAAAAiAAAAZHJzL2Rvd25y&#10;ZXYueG1sUEsBAhQAFAAAAAgAh07iQE94E7c2AgAALAQAAA4AAAAAAAAAAQAgAAAAKAEAAGRycy9l&#10;Mm9Eb2MueG1sUEsFBgAAAAAGAAYAWQEAANAFA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78720" behindDoc="0" locked="0" layoutInCell="1" allowOverlap="1">
                <wp:simplePos x="0" y="0"/>
                <wp:positionH relativeFrom="column">
                  <wp:posOffset>4747260</wp:posOffset>
                </wp:positionH>
                <wp:positionV relativeFrom="paragraph">
                  <wp:posOffset>5163820</wp:posOffset>
                </wp:positionV>
                <wp:extent cx="0" cy="560070"/>
                <wp:effectExtent l="48895" t="0" r="65405" b="11430"/>
                <wp:wrapNone/>
                <wp:docPr id="98" name="直接箭头连接符 98"/>
                <wp:cNvGraphicFramePr/>
                <a:graphic xmlns:a="http://schemas.openxmlformats.org/drawingml/2006/main">
                  <a:graphicData uri="http://schemas.microsoft.com/office/word/2010/wordprocessingShape">
                    <wps:wsp>
                      <wps:cNvCnPr/>
                      <wps:spPr>
                        <a:xfrm>
                          <a:off x="0" y="0"/>
                          <a:ext cx="0" cy="56007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373.8pt;margin-top:406.6pt;height:44.1pt;width:0pt;z-index:251678720;mso-width-relative:page;mso-height-relative:page;" filled="f" stroked="t" coordsize="21600,21600" o:gfxdata="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IR2P4zZ&#10;AAAACwEAAA8AAAAAAAAAAQAgAAAAIgAAAGRycy9kb3ducmV2LnhtbFBLAQIUABQAAAAIAIdO4kDS&#10;b3WzHwIAABMEAAAOAAAAAAAAAAEAIAAAACgBAABkcnMvZTJvRG9jLnhtbFBLBQYAAAAABgAGAFkB&#10;AAC5BQ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77696" behindDoc="0" locked="0" layoutInCell="1" allowOverlap="1">
                <wp:simplePos x="0" y="0"/>
                <wp:positionH relativeFrom="column">
                  <wp:posOffset>2585085</wp:posOffset>
                </wp:positionH>
                <wp:positionV relativeFrom="paragraph">
                  <wp:posOffset>5192395</wp:posOffset>
                </wp:positionV>
                <wp:extent cx="0" cy="560070"/>
                <wp:effectExtent l="48895" t="0" r="65405" b="11430"/>
                <wp:wrapNone/>
                <wp:docPr id="99" name="直接箭头连接符 99"/>
                <wp:cNvGraphicFramePr/>
                <a:graphic xmlns:a="http://schemas.openxmlformats.org/drawingml/2006/main">
                  <a:graphicData uri="http://schemas.microsoft.com/office/word/2010/wordprocessingShape">
                    <wps:wsp>
                      <wps:cNvCnPr/>
                      <wps:spPr>
                        <a:xfrm>
                          <a:off x="0" y="0"/>
                          <a:ext cx="0" cy="56007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203.55pt;margin-top:408.85pt;height:44.1pt;width:0pt;z-index:251677696;mso-width-relative:page;mso-height-relative:page;" filled="f" stroked="t" coordsize="21600,21600" o:gfxdata="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X3G77Z&#10;AAAACwEAAA8AAAAAAAAAAQAgAAAAIgAAAGRycy9kb3ducmV2LnhtbFBLAQIUABQAAAAIAIdO4kDj&#10;LOHfHwIAABMEAAAOAAAAAAAAAAEAIAAAACgBAABkcnMvZTJvRG9jLnhtbFBLBQYAAAAABgAGAFkB&#10;AAC5BQ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g">
            <w:drawing>
              <wp:anchor distT="0" distB="0" distL="114300" distR="114300" simplePos="0" relativeHeight="251675648" behindDoc="0" locked="0" layoutInCell="1" allowOverlap="1">
                <wp:simplePos x="0" y="0"/>
                <wp:positionH relativeFrom="column">
                  <wp:posOffset>-214630</wp:posOffset>
                </wp:positionH>
                <wp:positionV relativeFrom="paragraph">
                  <wp:posOffset>622300</wp:posOffset>
                </wp:positionV>
                <wp:extent cx="5742305" cy="3133090"/>
                <wp:effectExtent l="6350" t="0" r="23495" b="10160"/>
                <wp:wrapNone/>
                <wp:docPr id="74" name="组合 74"/>
                <wp:cNvGraphicFramePr/>
                <a:graphic xmlns:a="http://schemas.openxmlformats.org/drawingml/2006/main">
                  <a:graphicData uri="http://schemas.microsoft.com/office/word/2010/wordprocessingGroup">
                    <wpg:wgp>
                      <wpg:cNvGrpSpPr/>
                      <wpg:grpSpPr>
                        <a:xfrm>
                          <a:off x="0" y="0"/>
                          <a:ext cx="5742305" cy="3133090"/>
                          <a:chOff x="3181" y="3327"/>
                          <a:chExt cx="9043" cy="4934"/>
                        </a:xfrm>
                        <a:effectLst/>
                      </wpg:grpSpPr>
                      <wps:wsp>
                        <wps:cNvPr id="76" name="矩形 5"/>
                        <wps:cNvSpPr/>
                        <wps:spPr>
                          <a:xfrm>
                            <a:off x="6271" y="4017"/>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03E5F987">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现场负责人（立即上报）</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7" name="矩形 6"/>
                        <wps:cNvSpPr/>
                        <wps:spPr>
                          <a:xfrm>
                            <a:off x="6316" y="5622"/>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0FDDB5F3">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项目经理（立即上报）</w:t>
                              </w:r>
                            </w:p>
                            <w:p w14:paraId="55C565C7">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XXX123456789</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8" name="矩形 7"/>
                        <wps:cNvSpPr/>
                        <wps:spPr>
                          <a:xfrm>
                            <a:off x="3181" y="5667"/>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59C26780">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监理公司</w:t>
                              </w:r>
                            </w:p>
                            <w:p w14:paraId="6B835D30">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XXX</w:t>
                              </w:r>
                              <w:r>
                                <w:rPr>
                                  <w:rFonts w:hint="eastAsia" w:ascii="Calibri" w:hAnsi="Calibri" w:eastAsia="宋体" w:cs="Times New Roman"/>
                                  <w:color w:val="auto"/>
                                  <w:szCs w:val="24"/>
                                  <w:highlight w:val="yellow"/>
                                  <w:lang w:eastAsia="zh-CN"/>
                                </w:rPr>
                                <w:t>：</w:t>
                              </w:r>
                              <w:r>
                                <w:rPr>
                                  <w:rFonts w:hint="eastAsia" w:ascii="Calibri" w:hAnsi="Calibri" w:eastAsia="宋体" w:cs="Times New Roman"/>
                                  <w:color w:val="auto"/>
                                  <w:szCs w:val="24"/>
                                  <w:highlight w:val="yellow"/>
                                  <w:lang w:val="en-US" w:eastAsia="zh-CN"/>
                                </w:rPr>
                                <w:t>123456789</w:t>
                              </w:r>
                            </w:p>
                            <w:p w14:paraId="357FBDFD">
                              <w:pPr>
                                <w:jc w:val="center"/>
                                <w:rPr>
                                  <w:rFonts w:hint="eastAsia" w:ascii="Calibri" w:hAnsi="Calibri" w:eastAsia="宋体" w:cs="Times New Roman"/>
                                  <w:szCs w:val="24"/>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9" name="矩形 8"/>
                        <wps:cNvSpPr/>
                        <wps:spPr>
                          <a:xfrm>
                            <a:off x="9481" y="5652"/>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030C51CC">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现场组织救援</w:t>
                              </w:r>
                            </w:p>
                            <w:p w14:paraId="44FCE8FE">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（启动应急预案）</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0" name="矩形 9"/>
                        <wps:cNvSpPr/>
                        <wps:spPr>
                          <a:xfrm>
                            <a:off x="3196" y="7407"/>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7157CF17">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机场建设指挥部</w:t>
                              </w:r>
                            </w:p>
                            <w:p w14:paraId="7B24BD8C">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XXX</w:t>
                              </w:r>
                              <w:r>
                                <w:rPr>
                                  <w:rFonts w:hint="eastAsia" w:ascii="Calibri" w:hAnsi="Calibri" w:eastAsia="宋体" w:cs="Times New Roman"/>
                                  <w:color w:val="auto"/>
                                  <w:szCs w:val="24"/>
                                  <w:highlight w:val="yellow"/>
                                  <w:lang w:eastAsia="zh-CN"/>
                                </w:rPr>
                                <w:t>：</w:t>
                              </w:r>
                              <w:r>
                                <w:rPr>
                                  <w:rFonts w:hint="eastAsia" w:ascii="Calibri" w:hAnsi="Calibri" w:eastAsia="宋体" w:cs="Times New Roman"/>
                                  <w:color w:val="auto"/>
                                  <w:szCs w:val="24"/>
                                  <w:highlight w:val="yellow"/>
                                  <w:lang w:val="en-US" w:eastAsia="zh-CN"/>
                                </w:rPr>
                                <w:t>123456789</w:t>
                              </w:r>
                            </w:p>
                            <w:p w14:paraId="7B70F0F2">
                              <w:pPr>
                                <w:jc w:val="center"/>
                                <w:rPr>
                                  <w:rFonts w:hint="eastAsia" w:ascii="Calibri" w:hAnsi="Calibri" w:eastAsia="宋体" w:cs="Times New Roman"/>
                                  <w:szCs w:val="24"/>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1" name="矩形 10"/>
                        <wps:cNvSpPr/>
                        <wps:spPr>
                          <a:xfrm>
                            <a:off x="9496" y="7407"/>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48521298">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公司主管安全领导</w:t>
                              </w:r>
                            </w:p>
                            <w:p w14:paraId="4A5EC042">
                              <w:pPr>
                                <w:jc w:val="center"/>
                                <w:rPr>
                                  <w:rFonts w:hint="default" w:ascii="Calibri" w:hAnsi="Calibri" w:eastAsia="宋体" w:cs="Times New Roman"/>
                                  <w:szCs w:val="24"/>
                                  <w:lang w:val="en-US" w:eastAsia="zh-CN"/>
                                </w:rPr>
                              </w:pPr>
                              <w:r>
                                <w:rPr>
                                  <w:rFonts w:hint="eastAsia" w:ascii="Calibri" w:hAnsi="Calibri" w:eastAsia="宋体" w:cs="Times New Roman"/>
                                  <w:szCs w:val="24"/>
                                  <w:lang w:eastAsia="zh-CN"/>
                                </w:rPr>
                                <w:t>何总：</w:t>
                              </w:r>
                              <w:r>
                                <w:rPr>
                                  <w:rFonts w:hint="eastAsia" w:ascii="Calibri" w:hAnsi="Calibri" w:eastAsia="宋体" w:cs="Times New Roman"/>
                                  <w:szCs w:val="24"/>
                                  <w:lang w:val="en-US" w:eastAsia="zh-CN"/>
                                </w:rPr>
                                <w:t>13910446032</w:t>
                              </w:r>
                            </w:p>
                            <w:p w14:paraId="31688BE5">
                              <w:pPr>
                                <w:jc w:val="center"/>
                                <w:rPr>
                                  <w:rFonts w:hint="eastAsia" w:ascii="Calibri" w:hAnsi="Calibri" w:eastAsia="宋体" w:cs="Times New Roman"/>
                                  <w:szCs w:val="24"/>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2" name="直接箭头连接符 26"/>
                        <wps:cNvCnPr/>
                        <wps:spPr>
                          <a:xfrm flipH="1">
                            <a:off x="7650" y="3327"/>
                            <a:ext cx="1" cy="619"/>
                          </a:xfrm>
                          <a:prstGeom prst="straightConnector1">
                            <a:avLst/>
                          </a:prstGeom>
                          <a:noFill/>
                          <a:ln w="6350" cap="flat" cmpd="sng" algn="ctr">
                            <a:solidFill>
                              <a:sysClr val="windowText" lastClr="000000"/>
                            </a:solidFill>
                            <a:prstDash val="solid"/>
                            <a:miter lim="800000"/>
                            <a:tailEnd type="arrow" w="med" len="med"/>
                          </a:ln>
                          <a:effectLst/>
                        </wps:spPr>
                        <wps:bodyPr/>
                      </wps:wsp>
                      <wps:wsp>
                        <wps:cNvPr id="83" name="直接箭头连接符 27"/>
                        <wps:cNvCnPr/>
                        <wps:spPr>
                          <a:xfrm flipH="1">
                            <a:off x="7680" y="4917"/>
                            <a:ext cx="1" cy="619"/>
                          </a:xfrm>
                          <a:prstGeom prst="straightConnector1">
                            <a:avLst/>
                          </a:prstGeom>
                          <a:noFill/>
                          <a:ln w="6350" cap="flat" cmpd="sng" algn="ctr">
                            <a:solidFill>
                              <a:sysClr val="windowText" lastClr="000000"/>
                            </a:solidFill>
                            <a:prstDash val="solid"/>
                            <a:miter lim="800000"/>
                            <a:tailEnd type="arrow" w="med" len="med"/>
                          </a:ln>
                          <a:effectLst/>
                        </wps:spPr>
                        <wps:bodyPr/>
                      </wps:wsp>
                      <wps:wsp>
                        <wps:cNvPr id="84" name="直接连接符 30"/>
                        <wps:cNvCnPr/>
                        <wps:spPr>
                          <a:xfrm>
                            <a:off x="4560" y="6922"/>
                            <a:ext cx="6405" cy="0"/>
                          </a:xfrm>
                          <a:prstGeom prst="line">
                            <a:avLst/>
                          </a:prstGeom>
                          <a:noFill/>
                          <a:ln w="6350" cap="flat" cmpd="sng" algn="ctr">
                            <a:solidFill>
                              <a:sysClr val="windowText" lastClr="000000"/>
                            </a:solidFill>
                            <a:prstDash val="solid"/>
                            <a:miter lim="800000"/>
                          </a:ln>
                          <a:effectLst/>
                        </wps:spPr>
                        <wps:bodyPr/>
                      </wps:wsp>
                    </wpg:wgp>
                  </a:graphicData>
                </a:graphic>
              </wp:anchor>
            </w:drawing>
          </mc:Choice>
          <mc:Fallback>
            <w:pict>
              <v:group id="_x0000_s1026" o:spid="_x0000_s1026" o:spt="203" style="position:absolute;left:0pt;margin-left:-16.9pt;margin-top:49pt;height:246.7pt;width:452.15pt;z-index:251675648;mso-width-relative:page;mso-height-relative:page;" coordorigin="3181,3327" coordsize="9043,4934" o:gfxdata="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">
                <o:lock v:ext="edit" aspectratio="f"/>
                <v:rect id="矩形 5" o:spid="_x0000_s1026" o:spt="1" style="position:absolute;left:6271;top:4017;height:855;width:2729;v-text-anchor:middle;" fillcolor="#FFFFFF" filled="t" stroked="t" coordsize="21600,21600" o:gfxdata="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wXIRL4A&#10;AADbAAAADwAAAAAAAAABACAAAAAiAAAAZHJzL2Rvd25yZXYueG1sUEsBAhQAFAAAAAgAh07iQDMv&#10;BZ47AAAAOQAAABAAAAAAAAAAAQAgAAAADQEAAGRycy9zaGFwZXhtbC54bWxQSwUGAAAAAAYABgBb&#10;AQAAtwMAAAAA&#10;">
                  <v:fill on="t" focussize="0,0"/>
                  <v:stroke weight="1pt" color="#70AD47" miterlimit="8" joinstyle="miter"/>
                  <v:imagedata o:title=""/>
                  <o:lock v:ext="edit" aspectratio="f"/>
                  <v:textbox>
                    <w:txbxContent>
                      <w:p w14:paraId="03E5F987">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现场负责人（立即上报）</w:t>
                        </w:r>
                      </w:p>
                    </w:txbxContent>
                  </v:textbox>
                </v:rect>
                <v:rect id="矩形 6" o:spid="_x0000_s1026" o:spt="1" style="position:absolute;left:6316;top:5622;height:855;width:2729;v-text-anchor:middle;" fillcolor="#FFFFFF" filled="t" stroked="t" coordsize="21600,21600" o:gfxdata="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RJbd+/&#10;AAAA2wAAAA8AAAAAAAAAAQAgAAAAIgAAAGRycy9kb3ducmV2LnhtbFBLAQIUABQAAAAIAIdO4kAz&#10;LwWeOwAAADkAAAAQAAAAAAAAAAEAIAAAAA4BAABkcnMvc2hhcGV4bWwueG1sUEsFBgAAAAAGAAYA&#10;WwEAALgDAAAAAA==&#10;">
                  <v:fill on="t" focussize="0,0"/>
                  <v:stroke weight="1pt" color="#70AD47" miterlimit="8" joinstyle="miter"/>
                  <v:imagedata o:title=""/>
                  <o:lock v:ext="edit" aspectratio="f"/>
                  <v:textbox>
                    <w:txbxContent>
                      <w:p w14:paraId="0FDDB5F3">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项目经理（立即上报）</w:t>
                        </w:r>
                      </w:p>
                      <w:p w14:paraId="55C565C7">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XXX123456789</w:t>
                        </w:r>
                      </w:p>
                    </w:txbxContent>
                  </v:textbox>
                </v:rect>
                <v:rect id="矩形 7" o:spid="_x0000_s1026" o:spt="1" style="position:absolute;left:3181;top:5667;height:855;width:2729;v-text-anchor:middle;" fillcolor="#FFFFFF" filled="t" stroked="t" coordsize="21600,21600" o:gfxdata="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db5rbsAAADb&#10;AAAADwAAAAAAAAABACAAAAAiAAAAZHJzL2Rvd25yZXYueG1sUEsBAhQAFAAAAAgAh07iQDMvBZ47&#10;AAAAOQAAABAAAAAAAAAAAQAgAAAACgEAAGRycy9zaGFwZXhtbC54bWxQSwUGAAAAAAYABgBbAQAA&#10;tAMAAAAA&#10;">
                  <v:fill on="t" focussize="0,0"/>
                  <v:stroke weight="1pt" color="#70AD47" miterlimit="8" joinstyle="miter"/>
                  <v:imagedata o:title=""/>
                  <o:lock v:ext="edit" aspectratio="f"/>
                  <v:textbox>
                    <w:txbxContent>
                      <w:p w14:paraId="59C26780">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监理公司</w:t>
                        </w:r>
                      </w:p>
                      <w:p w14:paraId="6B835D30">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XXX</w:t>
                        </w:r>
                        <w:r>
                          <w:rPr>
                            <w:rFonts w:hint="eastAsia" w:ascii="Calibri" w:hAnsi="Calibri" w:eastAsia="宋体" w:cs="Times New Roman"/>
                            <w:color w:val="auto"/>
                            <w:szCs w:val="24"/>
                            <w:highlight w:val="yellow"/>
                            <w:lang w:eastAsia="zh-CN"/>
                          </w:rPr>
                          <w:t>：</w:t>
                        </w:r>
                        <w:r>
                          <w:rPr>
                            <w:rFonts w:hint="eastAsia" w:ascii="Calibri" w:hAnsi="Calibri" w:eastAsia="宋体" w:cs="Times New Roman"/>
                            <w:color w:val="auto"/>
                            <w:szCs w:val="24"/>
                            <w:highlight w:val="yellow"/>
                            <w:lang w:val="en-US" w:eastAsia="zh-CN"/>
                          </w:rPr>
                          <w:t>123456789</w:t>
                        </w:r>
                      </w:p>
                      <w:p w14:paraId="357FBDFD">
                        <w:pPr>
                          <w:jc w:val="center"/>
                          <w:rPr>
                            <w:rFonts w:hint="eastAsia" w:ascii="Calibri" w:hAnsi="Calibri" w:eastAsia="宋体" w:cs="Times New Roman"/>
                            <w:szCs w:val="24"/>
                            <w:lang w:eastAsia="zh-CN"/>
                          </w:rPr>
                        </w:pPr>
                      </w:p>
                    </w:txbxContent>
                  </v:textbox>
                </v:rect>
                <v:rect id="矩形 8" o:spid="_x0000_s1026" o:spt="1" style="position:absolute;left:9481;top:5652;height:855;width:2729;v-text-anchor:middle;" fillcolor="#FFFFFF" filled="t" stroked="t" coordsize="21600,21600" o:gfxdata="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ppcNr4A&#10;AADbAAAADwAAAAAAAAABACAAAAAiAAAAZHJzL2Rvd25yZXYueG1sUEsBAhQAFAAAAAgAh07iQDMv&#10;BZ47AAAAOQAAABAAAAAAAAAAAQAgAAAADQEAAGRycy9zaGFwZXhtbC54bWxQSwUGAAAAAAYABgBb&#10;AQAAtwMAAAAA&#10;">
                  <v:fill on="t" focussize="0,0"/>
                  <v:stroke weight="1pt" color="#70AD47" miterlimit="8" joinstyle="miter"/>
                  <v:imagedata o:title=""/>
                  <o:lock v:ext="edit" aspectratio="f"/>
                  <v:textbox>
                    <w:txbxContent>
                      <w:p w14:paraId="030C51CC">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现场组织救援</w:t>
                        </w:r>
                      </w:p>
                      <w:p w14:paraId="44FCE8FE">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（启动应急预案）</w:t>
                        </w:r>
                      </w:p>
                    </w:txbxContent>
                  </v:textbox>
                </v:rect>
                <v:rect id="矩形 9" o:spid="_x0000_s1026" o:spt="1" style="position:absolute;left:3196;top:7407;height:855;width:2729;v-text-anchor:middle;" fillcolor="#FFFFFF" filled="t" stroked="t" coordsize="21600,21600" o:gfxdata="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WFjLsAAADb&#10;AAAADwAAAAAAAAABACAAAAAiAAAAZHJzL2Rvd25yZXYueG1sUEsBAhQAFAAAAAgAh07iQDMvBZ47&#10;AAAAOQAAABAAAAAAAAAAAQAgAAAACgEAAGRycy9zaGFwZXhtbC54bWxQSwUGAAAAAAYABgBbAQAA&#10;tAMAAAAA&#10;">
                  <v:fill on="t" focussize="0,0"/>
                  <v:stroke weight="1pt" color="#70AD47" miterlimit="8" joinstyle="miter"/>
                  <v:imagedata o:title=""/>
                  <o:lock v:ext="edit" aspectratio="f"/>
                  <v:textbox>
                    <w:txbxContent>
                      <w:p w14:paraId="7157CF17">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机场建设指挥部</w:t>
                        </w:r>
                      </w:p>
                      <w:p w14:paraId="7B24BD8C">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XXX</w:t>
                        </w:r>
                        <w:r>
                          <w:rPr>
                            <w:rFonts w:hint="eastAsia" w:ascii="Calibri" w:hAnsi="Calibri" w:eastAsia="宋体" w:cs="Times New Roman"/>
                            <w:color w:val="auto"/>
                            <w:szCs w:val="24"/>
                            <w:highlight w:val="yellow"/>
                            <w:lang w:eastAsia="zh-CN"/>
                          </w:rPr>
                          <w:t>：</w:t>
                        </w:r>
                        <w:r>
                          <w:rPr>
                            <w:rFonts w:hint="eastAsia" w:ascii="Calibri" w:hAnsi="Calibri" w:eastAsia="宋体" w:cs="Times New Roman"/>
                            <w:color w:val="auto"/>
                            <w:szCs w:val="24"/>
                            <w:highlight w:val="yellow"/>
                            <w:lang w:val="en-US" w:eastAsia="zh-CN"/>
                          </w:rPr>
                          <w:t>123456789</w:t>
                        </w:r>
                      </w:p>
                      <w:p w14:paraId="7B70F0F2">
                        <w:pPr>
                          <w:jc w:val="center"/>
                          <w:rPr>
                            <w:rFonts w:hint="eastAsia" w:ascii="Calibri" w:hAnsi="Calibri" w:eastAsia="宋体" w:cs="Times New Roman"/>
                            <w:szCs w:val="24"/>
                            <w:lang w:eastAsia="zh-CN"/>
                          </w:rPr>
                        </w:pPr>
                      </w:p>
                    </w:txbxContent>
                  </v:textbox>
                </v:rect>
                <v:rect id="矩形 10" o:spid="_x0000_s1026" o:spt="1" style="position:absolute;left:9496;top:7407;height:855;width:2729;v-text-anchor:middle;" fillcolor="#FFFFFF" filled="t" stroked="t" coordsize="21600,21600" o:gfxdata="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TkgF74A&#10;AADbAAAADwAAAAAAAAABACAAAAAiAAAAZHJzL2Rvd25yZXYueG1sUEsBAhQAFAAAAAgAh07iQDMv&#10;BZ47AAAAOQAAABAAAAAAAAAAAQAgAAAADQEAAGRycy9zaGFwZXhtbC54bWxQSwUGAAAAAAYABgBb&#10;AQAAtwMAAAAA&#10;">
                  <v:fill on="t" focussize="0,0"/>
                  <v:stroke weight="1pt" color="#70AD47" miterlimit="8" joinstyle="miter"/>
                  <v:imagedata o:title=""/>
                  <o:lock v:ext="edit" aspectratio="f"/>
                  <v:textbox>
                    <w:txbxContent>
                      <w:p w14:paraId="48521298">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公司主管安全领导</w:t>
                        </w:r>
                      </w:p>
                      <w:p w14:paraId="4A5EC042">
                        <w:pPr>
                          <w:jc w:val="center"/>
                          <w:rPr>
                            <w:rFonts w:hint="default" w:ascii="Calibri" w:hAnsi="Calibri" w:eastAsia="宋体" w:cs="Times New Roman"/>
                            <w:szCs w:val="24"/>
                            <w:lang w:val="en-US" w:eastAsia="zh-CN"/>
                          </w:rPr>
                        </w:pPr>
                        <w:r>
                          <w:rPr>
                            <w:rFonts w:hint="eastAsia" w:ascii="Calibri" w:hAnsi="Calibri" w:eastAsia="宋体" w:cs="Times New Roman"/>
                            <w:szCs w:val="24"/>
                            <w:lang w:eastAsia="zh-CN"/>
                          </w:rPr>
                          <w:t>何总：</w:t>
                        </w:r>
                        <w:r>
                          <w:rPr>
                            <w:rFonts w:hint="eastAsia" w:ascii="Calibri" w:hAnsi="Calibri" w:eastAsia="宋体" w:cs="Times New Roman"/>
                            <w:szCs w:val="24"/>
                            <w:lang w:val="en-US" w:eastAsia="zh-CN"/>
                          </w:rPr>
                          <w:t>13910446032</w:t>
                        </w:r>
                      </w:p>
                      <w:p w14:paraId="31688BE5">
                        <w:pPr>
                          <w:jc w:val="center"/>
                          <w:rPr>
                            <w:rFonts w:hint="eastAsia" w:ascii="Calibri" w:hAnsi="Calibri" w:eastAsia="宋体" w:cs="Times New Roman"/>
                            <w:szCs w:val="24"/>
                            <w:lang w:eastAsia="zh-CN"/>
                          </w:rPr>
                        </w:pPr>
                      </w:p>
                    </w:txbxContent>
                  </v:textbox>
                </v:rect>
                <v:shape id="直接箭头连接符 26" o:spid="_x0000_s1026" o:spt="32" type="#_x0000_t32" style="position:absolute;left:7650;top:3327;flip:x;height:619;width:1;" filled="f" stroked="t" coordsize="21600,21600" o:gfxdata="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hzJ7vQAA&#10;ANsAAAAPAAAAAAAAAAEAIAAAACIAAABkcnMvZG93bnJldi54bWxQSwECFAAUAAAACACHTuJAMy8F&#10;njsAAAA5AAAAEAAAAAAAAAABACAAAAAMAQAAZHJzL3NoYXBleG1sLnhtbFBLBQYAAAAABgAGAFsB&#10;AAC2AwAAAAA=&#10;">
                  <v:fill on="f" focussize="0,0"/>
                  <v:stroke weight="0.5pt" color="#000000" miterlimit="8" joinstyle="miter" endarrow="open"/>
                  <v:imagedata o:title=""/>
                  <o:lock v:ext="edit" aspectratio="f"/>
                </v:shape>
                <v:shape id="直接箭头连接符 27" o:spid="_x0000_s1026" o:spt="32" type="#_x0000_t32" style="position:absolute;left:7680;top:4917;flip:x;height:619;width:1;" filled="f" stroked="t" coordsize="21600,21600" o:gfxdata="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y5fgvQAA&#10;ANsAAAAPAAAAAAAAAAEAIAAAACIAAABkcnMvZG93bnJldi54bWxQSwECFAAUAAAACACHTuJAMy8F&#10;njsAAAA5AAAAEAAAAAAAAAABACAAAAAMAQAAZHJzL3NoYXBleG1sLnhtbFBLBQYAAAAABgAGAFsB&#10;AAC2AwAAAAA=&#10;">
                  <v:fill on="f" focussize="0,0"/>
                  <v:stroke weight="0.5pt" color="#000000" miterlimit="8" joinstyle="miter" endarrow="open"/>
                  <v:imagedata o:title=""/>
                  <o:lock v:ext="edit" aspectratio="f"/>
                </v:shape>
                <v:line id="直接连接符 30" o:spid="_x0000_s1026" o:spt="20" style="position:absolute;left:4560;top:6922;height:0;width:6405;" filled="f" stroked="t" coordsize="21600,21600" o:gfxdata="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iokgvQAA&#10;ANsAAAAPAAAAAAAAAAEAIAAAACIAAABkcnMvZG93bnJldi54bWxQSwECFAAUAAAACACHTuJAMy8F&#10;njsAAAA5AAAAEAAAAAAAAAABACAAAAAMAQAAZHJzL3NoYXBleG1sLnhtbFBLBQYAAAAABgAGAFsB&#10;AAC2AwAAAAA=&#10;">
                  <v:fill on="f" focussize="0,0"/>
                  <v:stroke weight="0.5pt" color="#000000" miterlimit="8" joinstyle="miter"/>
                  <v:imagedata o:title=""/>
                  <o:lock v:ext="edit" aspectratio="f"/>
                </v:line>
              </v:group>
            </w:pict>
          </mc:Fallback>
        </mc:AlternateContent>
      </w:r>
      <w:r>
        <w:rPr>
          <w:rFonts w:ascii="Calibri" w:hAnsi="Calibri" w:eastAsia="宋体" w:cs="Times New Roman"/>
          <w:sz w:val="21"/>
          <w:szCs w:val="24"/>
        </w:rPr>
        <mc:AlternateContent>
          <mc:Choice Requires="wps">
            <w:drawing>
              <wp:anchor distT="0" distB="0" distL="114300" distR="114300" simplePos="0" relativeHeight="251665408" behindDoc="0" locked="0" layoutInCell="1" allowOverlap="1">
                <wp:simplePos x="0" y="0"/>
                <wp:positionH relativeFrom="column">
                  <wp:posOffset>3518535</wp:posOffset>
                </wp:positionH>
                <wp:positionV relativeFrom="paragraph">
                  <wp:posOffset>2360930</wp:posOffset>
                </wp:positionV>
                <wp:extent cx="267335" cy="9525"/>
                <wp:effectExtent l="0" t="42545" r="18415" b="62230"/>
                <wp:wrapNone/>
                <wp:docPr id="100" name="直接箭头连接符 100"/>
                <wp:cNvGraphicFramePr/>
                <a:graphic xmlns:a="http://schemas.openxmlformats.org/drawingml/2006/main">
                  <a:graphicData uri="http://schemas.microsoft.com/office/word/2010/wordprocessingShape">
                    <wps:wsp>
                      <wps:cNvCnPr>
                        <a:endCxn id="79" idx="1"/>
                      </wps:cNvCnPr>
                      <wps:spPr>
                        <a:xfrm>
                          <a:off x="0" y="0"/>
                          <a:ext cx="267335" cy="9525"/>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277.05pt;margin-top:185.9pt;height:0.75pt;width:21.05pt;z-index:251665408;mso-width-relative:page;mso-height-relative:page;" filled="f" stroked="t" coordsize="21600,21600" o:gfxdata="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qHSYctsAAAALAQAADwAAAAAAAAABACAAAAAiAAAAZHJzL2Rv&#10;d25yZXYueG1sUEsBAhQAFAAAAAgAh07iQKqhv903AgAAQAQAAA4AAAAAAAAAAQAgAAAAKgEAAGRy&#10;cy9lMm9Eb2MueG1sUEsFBgAAAAAGAAYAWQEAANMFA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g">
            <w:drawing>
              <wp:anchor distT="0" distB="0" distL="114300" distR="114300" simplePos="0" relativeHeight="251660288" behindDoc="0" locked="0" layoutInCell="1" allowOverlap="1">
                <wp:simplePos x="0" y="0"/>
                <wp:positionH relativeFrom="column">
                  <wp:posOffset>-453390</wp:posOffset>
                </wp:positionH>
                <wp:positionV relativeFrom="paragraph">
                  <wp:posOffset>98425</wp:posOffset>
                </wp:positionV>
                <wp:extent cx="6028690" cy="561340"/>
                <wp:effectExtent l="20955" t="6350" r="27305" b="22860"/>
                <wp:wrapNone/>
                <wp:docPr id="101" name="组合 101"/>
                <wp:cNvGraphicFramePr/>
                <a:graphic xmlns:a="http://schemas.openxmlformats.org/drawingml/2006/main">
                  <a:graphicData uri="http://schemas.microsoft.com/office/word/2010/wordprocessingGroup">
                    <wpg:wgp>
                      <wpg:cNvGrpSpPr/>
                      <wpg:grpSpPr>
                        <a:xfrm>
                          <a:off x="0" y="0"/>
                          <a:ext cx="6028690" cy="561340"/>
                          <a:chOff x="2805" y="2502"/>
                          <a:chExt cx="9494" cy="884"/>
                        </a:xfrm>
                        <a:effectLst/>
                      </wpg:grpSpPr>
                      <wps:wsp>
                        <wps:cNvPr id="102" name="菱形 1"/>
                        <wps:cNvSpPr/>
                        <wps:spPr>
                          <a:xfrm>
                            <a:off x="2805" y="2505"/>
                            <a:ext cx="2774" cy="869"/>
                          </a:xfrm>
                          <a:prstGeom prst="diamond">
                            <a:avLst/>
                          </a:prstGeom>
                          <a:solidFill>
                            <a:sysClr val="window" lastClr="FFFFFF"/>
                          </a:solidFill>
                          <a:ln w="12700" cap="flat" cmpd="sng" algn="ctr">
                            <a:solidFill>
                              <a:srgbClr val="70AD47"/>
                            </a:solidFill>
                            <a:prstDash val="solid"/>
                            <a:miter lim="800000"/>
                          </a:ln>
                          <a:effectLst/>
                        </wps:spPr>
                        <wps:txbx>
                          <w:txbxContent>
                            <w:p w14:paraId="083E902C">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紧急情况下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3" name="菱形 3"/>
                        <wps:cNvSpPr/>
                        <wps:spPr>
                          <a:xfrm>
                            <a:off x="9525" y="2502"/>
                            <a:ext cx="2774" cy="869"/>
                          </a:xfrm>
                          <a:prstGeom prst="diamond">
                            <a:avLst/>
                          </a:prstGeom>
                          <a:solidFill>
                            <a:sysClr val="window" lastClr="FFFFFF"/>
                          </a:solidFill>
                          <a:ln w="12700" cap="flat" cmpd="sng" algn="ctr">
                            <a:solidFill>
                              <a:srgbClr val="70AD47"/>
                            </a:solidFill>
                            <a:prstDash val="solid"/>
                            <a:miter lim="800000"/>
                          </a:ln>
                          <a:effectLst/>
                        </wps:spPr>
                        <wps:txbx>
                          <w:txbxContent>
                            <w:p w14:paraId="26AB748B">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紧急情况下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4" name="矩形 4"/>
                        <wps:cNvSpPr/>
                        <wps:spPr>
                          <a:xfrm>
                            <a:off x="6301" y="2532"/>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332EA1DA">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事故现场人员（立即上报）</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35.7pt;margin-top:7.75pt;height:44.2pt;width:474.7pt;z-index:251660288;mso-width-relative:page;mso-height-relative:page;" coordorigin="2805,2502" coordsize="9494,884" o:gfxdata="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">
                <o:lock v:ext="edit" aspectratio="f"/>
                <v:shape id="菱形 1" o:spid="_x0000_s1026" o:spt="4" type="#_x0000_t4" style="position:absolute;left:2805;top:2505;height:869;width:2774;v-text-anchor:middle;" fillcolor="#FFFFFF" filled="t" stroked="t" coordsize="21600,21600" o:gfxdata="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dVK8bsAAADc&#10;AAAADwAAAAAAAAABACAAAAAiAAAAZHJzL2Rvd25yZXYueG1sUEsBAhQAFAAAAAgAh07iQDMvBZ47&#10;AAAAOQAAABAAAAAAAAAAAQAgAAAACgEAAGRycy9zaGFwZXhtbC54bWxQSwUGAAAAAAYABgBbAQAA&#10;tAMAAAAA&#10;">
                  <v:fill on="t" focussize="0,0"/>
                  <v:stroke weight="1pt" color="#70AD47" miterlimit="8" joinstyle="miter"/>
                  <v:imagedata o:title=""/>
                  <o:lock v:ext="edit" aspectratio="f"/>
                  <v:textbox>
                    <w:txbxContent>
                      <w:p w14:paraId="083E902C">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紧急情况下</w:t>
                        </w:r>
                      </w:p>
                    </w:txbxContent>
                  </v:textbox>
                </v:shape>
                <v:shape id="菱形 3" o:spid="_x0000_s1026" o:spt="4" type="#_x0000_t4" style="position:absolute;left:9525;top:2502;height:869;width:2774;v-text-anchor:middle;" fillcolor="#FFFFFF" filled="t" stroked="t" coordsize="21600,21600" o:gfxdata="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pnvarsAAADc&#10;AAAADwAAAAAAAAABACAAAAAiAAAAZHJzL2Rvd25yZXYueG1sUEsBAhQAFAAAAAgAh07iQDMvBZ47&#10;AAAAOQAAABAAAAAAAAAAAQAgAAAACgEAAGRycy9zaGFwZXhtbC54bWxQSwUGAAAAAAYABgBbAQAA&#10;tAMAAAAA&#10;">
                  <v:fill on="t" focussize="0,0"/>
                  <v:stroke weight="1pt" color="#70AD47" miterlimit="8" joinstyle="miter"/>
                  <v:imagedata o:title=""/>
                  <o:lock v:ext="edit" aspectratio="f"/>
                  <v:textbox>
                    <w:txbxContent>
                      <w:p w14:paraId="26AB748B">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紧急情况下</w:t>
                        </w:r>
                      </w:p>
                    </w:txbxContent>
                  </v:textbox>
                </v:shape>
                <v:rect id="矩形 4" o:spid="_x0000_s1026" o:spt="1" style="position:absolute;left:6301;top:2532;height:855;width:2729;v-text-anchor:middle;" fillcolor="#FFFFFF" filled="t" stroked="t" coordsize="21600,21600" o:gfxdata="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BuJ1vQAA&#10;ANwAAAAPAAAAAAAAAAEAIAAAACIAAABkcnMvZG93bnJldi54bWxQSwECFAAUAAAACACHTuJAMy8F&#10;njsAAAA5AAAAEAAAAAAAAAABACAAAAAMAQAAZHJzL3NoYXBleG1sLnhtbFBLBQYAAAAABgAGAFsB&#10;AAC2AwAAAAA=&#10;">
                  <v:fill on="t" focussize="0,0"/>
                  <v:stroke weight="1pt" color="#70AD47" miterlimit="8" joinstyle="miter"/>
                  <v:imagedata o:title=""/>
                  <o:lock v:ext="edit" aspectratio="f"/>
                  <v:textbox>
                    <w:txbxContent>
                      <w:p w14:paraId="332EA1DA">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事故现场人员（立即上报）</w:t>
                        </w:r>
                      </w:p>
                    </w:txbxContent>
                  </v:textbox>
                </v:rect>
              </v:group>
            </w:pict>
          </mc:Fallback>
        </mc:AlternateContent>
      </w:r>
      <w:r>
        <w:rPr>
          <w:rFonts w:ascii="Calibri" w:hAnsi="Calibri" w:eastAsia="宋体" w:cs="Times New Roman"/>
          <w:sz w:val="21"/>
          <w:szCs w:val="24"/>
        </w:rPr>
        <mc:AlternateContent>
          <mc:Choice Requires="wps">
            <w:drawing>
              <wp:anchor distT="0" distB="0" distL="114300" distR="114300" simplePos="0" relativeHeight="251664384" behindDoc="0" locked="0" layoutInCell="1" allowOverlap="1">
                <wp:simplePos x="0" y="0"/>
                <wp:positionH relativeFrom="column">
                  <wp:posOffset>1517650</wp:posOffset>
                </wp:positionH>
                <wp:positionV relativeFrom="paragraph">
                  <wp:posOffset>2367280</wp:posOffset>
                </wp:positionV>
                <wp:extent cx="267335" cy="635"/>
                <wp:effectExtent l="0" t="48895" r="18415" b="64770"/>
                <wp:wrapNone/>
                <wp:docPr id="105" name="直接箭头连接符 105"/>
                <wp:cNvGraphicFramePr/>
                <a:graphic xmlns:a="http://schemas.openxmlformats.org/drawingml/2006/main">
                  <a:graphicData uri="http://schemas.microsoft.com/office/word/2010/wordprocessingShape">
                    <wps:wsp>
                      <wps:cNvCnPr/>
                      <wps:spPr>
                        <a:xfrm flipH="1" flipV="1">
                          <a:off x="0" y="0"/>
                          <a:ext cx="267335" cy="635"/>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x y;margin-left:119.5pt;margin-top:186.4pt;height:0.05pt;width:21.05pt;z-index:251664384;mso-width-relative:page;mso-height-relative:page;" filled="f" stroked="t" coordsize="21600,21600" o:gfxdata="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1+DTE2AAAAAsBAAAPAAAAAAAAAAEAIAAAACIAAABkcnMvZG93bnJldi54bWxQSwECFAAU&#10;AAAACACHTuJAoQEOXCoCAAArBAAADgAAAAAAAAABACAAAAAnAQAAZHJzL2Uyb0RvYy54bWxQSwUG&#10;AAAAAAYABgBZAQAAwwU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81792" behindDoc="0" locked="0" layoutInCell="1" allowOverlap="1">
                <wp:simplePos x="0" y="0"/>
                <wp:positionH relativeFrom="column">
                  <wp:posOffset>1137285</wp:posOffset>
                </wp:positionH>
                <wp:positionV relativeFrom="paragraph">
                  <wp:posOffset>6821170</wp:posOffset>
                </wp:positionV>
                <wp:extent cx="0" cy="560070"/>
                <wp:effectExtent l="48895" t="0" r="65405" b="11430"/>
                <wp:wrapNone/>
                <wp:docPr id="106" name="直接箭头连接符 106"/>
                <wp:cNvGraphicFramePr/>
                <a:graphic xmlns:a="http://schemas.openxmlformats.org/drawingml/2006/main">
                  <a:graphicData uri="http://schemas.microsoft.com/office/word/2010/wordprocessingShape">
                    <wps:wsp>
                      <wps:cNvCnPr/>
                      <wps:spPr>
                        <a:xfrm>
                          <a:off x="0" y="0"/>
                          <a:ext cx="0" cy="56007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89.55pt;margin-top:537.1pt;height:44.1pt;width:0pt;z-index:251681792;mso-width-relative:page;mso-height-relative:page;" filled="f" stroked="t" coordsize="21600,21600" o:gfxdata="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01IfB&#10;2QAAAA0BAAAPAAAAAAAAAAEAIAAAACIAAABkcnMvZG93bnJldi54bWxQSwECFAAUAAAACACHTuJA&#10;eGa/oiACAAAVBAAADgAAAAAAAAABACAAAAAoAQAAZHJzL2Uyb0RvYy54bWxQSwUGAAAAAAYABgBZ&#10;AQAAugU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82816" behindDoc="0" locked="0" layoutInCell="1" allowOverlap="1">
                <wp:simplePos x="0" y="0"/>
                <wp:positionH relativeFrom="column">
                  <wp:posOffset>4090035</wp:posOffset>
                </wp:positionH>
                <wp:positionV relativeFrom="paragraph">
                  <wp:posOffset>6811645</wp:posOffset>
                </wp:positionV>
                <wp:extent cx="0" cy="560070"/>
                <wp:effectExtent l="48895" t="0" r="65405" b="11430"/>
                <wp:wrapNone/>
                <wp:docPr id="107" name="直接箭头连接符 107"/>
                <wp:cNvGraphicFramePr/>
                <a:graphic xmlns:a="http://schemas.openxmlformats.org/drawingml/2006/main">
                  <a:graphicData uri="http://schemas.microsoft.com/office/word/2010/wordprocessingShape">
                    <wps:wsp>
                      <wps:cNvCnPr/>
                      <wps:spPr>
                        <a:xfrm>
                          <a:off x="0" y="0"/>
                          <a:ext cx="0" cy="56007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322.05pt;margin-top:536.35pt;height:44.1pt;width:0pt;z-index:251682816;mso-width-relative:page;mso-height-relative:page;" filled="f" stroked="t" coordsize="21600,21600" o:gfxdata="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8X3D6&#10;2QAAAA0BAAAPAAAAAAAAAAEAIAAAACIAAABkcnMvZG93bnJldi54bWxQSwECFAAUAAAACACHTuJA&#10;2h+anyACAAAVBAAADgAAAAAAAAABACAAAAAoAQAAZHJzL2Uyb0RvYy54bWxQSwUGAAAAAAYABgBZ&#10;AQAAugU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80768" behindDoc="0" locked="0" layoutInCell="1" allowOverlap="1">
                <wp:simplePos x="0" y="0"/>
                <wp:positionH relativeFrom="column">
                  <wp:posOffset>603885</wp:posOffset>
                </wp:positionH>
                <wp:positionV relativeFrom="paragraph">
                  <wp:posOffset>6303010</wp:posOffset>
                </wp:positionV>
                <wp:extent cx="0" cy="542925"/>
                <wp:effectExtent l="4445" t="0" r="14605" b="9525"/>
                <wp:wrapNone/>
                <wp:docPr id="108" name="直接连接符 108"/>
                <wp:cNvGraphicFramePr/>
                <a:graphic xmlns:a="http://schemas.openxmlformats.org/drawingml/2006/main">
                  <a:graphicData uri="http://schemas.microsoft.com/office/word/2010/wordprocessingShape">
                    <wps:wsp>
                      <wps:cNvCnPr/>
                      <wps:spPr>
                        <a:xfrm>
                          <a:off x="1746885" y="7613650"/>
                          <a:ext cx="0" cy="54292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margin-left:47.55pt;margin-top:496.3pt;height:42.75pt;width:0pt;z-index:251680768;mso-width-relative:page;mso-height-relative:page;" filled="f" stroked="t" coordsize="21600,21600" o:gfxdata="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cutRw1wAAAAoBAAAPAAAAAAAAAAEAIAAAACIAAABkcnMv&#10;ZG93bnJldi54bWxQSwECFAAUAAAACACHTuJAZdF7lgQCAADiAwAADgAAAAAAAAABACAAAAAmAQAA&#10;ZHJzL2Uyb0RvYy54bWxQSwUGAAAAAAYABgBZAQAAnAUAAAAA&#10;">
                <v:fill on="f" focussize="0,0"/>
                <v:stroke weight="0.5pt" color="#000000" miterlimit="8" joinstyle="miter"/>
                <v:imagedata o:title=""/>
                <o:lock v:ext="edit" aspectratio="f"/>
              </v:line>
            </w:pict>
          </mc:Fallback>
        </mc:AlternateContent>
      </w:r>
      <w:r>
        <w:rPr>
          <w:rFonts w:ascii="Calibri" w:hAnsi="Calibri" w:eastAsia="宋体" w:cs="Times New Roman"/>
          <w:sz w:val="21"/>
          <w:szCs w:val="24"/>
        </w:rPr>
        <mc:AlternateContent>
          <mc:Choice Requires="wps">
            <w:drawing>
              <wp:anchor distT="0" distB="0" distL="114300" distR="114300" simplePos="0" relativeHeight="251676672" behindDoc="0" locked="0" layoutInCell="1" allowOverlap="1">
                <wp:simplePos x="0" y="0"/>
                <wp:positionH relativeFrom="column">
                  <wp:posOffset>632460</wp:posOffset>
                </wp:positionH>
                <wp:positionV relativeFrom="paragraph">
                  <wp:posOffset>5173345</wp:posOffset>
                </wp:positionV>
                <wp:extent cx="0" cy="560070"/>
                <wp:effectExtent l="48895" t="0" r="65405" b="11430"/>
                <wp:wrapNone/>
                <wp:docPr id="109" name="直接箭头连接符 109"/>
                <wp:cNvGraphicFramePr/>
                <a:graphic xmlns:a="http://schemas.openxmlformats.org/drawingml/2006/main">
                  <a:graphicData uri="http://schemas.microsoft.com/office/word/2010/wordprocessingShape">
                    <wps:wsp>
                      <wps:cNvCnPr/>
                      <wps:spPr>
                        <a:xfrm>
                          <a:off x="0" y="0"/>
                          <a:ext cx="0" cy="56007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49.8pt;margin-top:407.35pt;height:44.1pt;width:0pt;z-index:251676672;mso-width-relative:page;mso-height-relative:page;" filled="f" stroked="t" coordsize="21600,21600" o:gfxdata="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BOlfRjY&#10;AAAACQEAAA8AAAAAAAAAAQAgAAAAIgAAAGRycy9kb3ducmV2LnhtbFBLAQIUABQAAAAIAIdO4kBH&#10;wR8jIAIAABUEAAAOAAAAAAAAAAEAIAAAACcBAABkcnMvZTJvRG9jLnhtbFBLBQYAAAAABgAGAFkB&#10;AAC5BQ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74624" behindDoc="0" locked="0" layoutInCell="1" allowOverlap="1">
                <wp:simplePos x="0" y="0"/>
                <wp:positionH relativeFrom="column">
                  <wp:posOffset>-424815</wp:posOffset>
                </wp:positionH>
                <wp:positionV relativeFrom="paragraph">
                  <wp:posOffset>4789805</wp:posOffset>
                </wp:positionV>
                <wp:extent cx="3020060" cy="2540"/>
                <wp:effectExtent l="0" t="48895" r="8890" b="62865"/>
                <wp:wrapNone/>
                <wp:docPr id="110" name="直接箭头连接符 110"/>
                <wp:cNvGraphicFramePr/>
                <a:graphic xmlns:a="http://schemas.openxmlformats.org/drawingml/2006/main">
                  <a:graphicData uri="http://schemas.microsoft.com/office/word/2010/wordprocessingShape">
                    <wps:wsp>
                      <wps:cNvCnPr/>
                      <wps:spPr>
                        <a:xfrm flipV="1">
                          <a:off x="0" y="0"/>
                          <a:ext cx="3020060" cy="254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y;margin-left:-33.45pt;margin-top:377.15pt;height:0.2pt;width:237.8pt;z-index:251674624;mso-width-relative:page;mso-height-relative:page;" filled="f" stroked="t" coordsize="21600,21600" o:gfxdata="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i3ODc2gAAAAsBAAAPAAAAAAAAAAEAIAAAACIAAABkcnMvZG93bnJldi54bWxQSwECFAAU&#10;AAAACACHTuJAJmlMpSgCAAAjBAAADgAAAAAAAAABACAAAAApAQAAZHJzL2Uyb0RvYy54bWxQSwUG&#10;AAAAAAYABgBZAQAAwwU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70528" behindDoc="0" locked="0" layoutInCell="1" allowOverlap="1">
                <wp:simplePos x="0" y="0"/>
                <wp:positionH relativeFrom="column">
                  <wp:posOffset>-443865</wp:posOffset>
                </wp:positionH>
                <wp:positionV relativeFrom="paragraph">
                  <wp:posOffset>424180</wp:posOffset>
                </wp:positionV>
                <wp:extent cx="0" cy="4354830"/>
                <wp:effectExtent l="4445" t="0" r="14605" b="7620"/>
                <wp:wrapNone/>
                <wp:docPr id="111" name="直接连接符 111"/>
                <wp:cNvGraphicFramePr/>
                <a:graphic xmlns:a="http://schemas.openxmlformats.org/drawingml/2006/main">
                  <a:graphicData uri="http://schemas.microsoft.com/office/word/2010/wordprocessingShape">
                    <wps:wsp>
                      <wps:cNvCnPr/>
                      <wps:spPr>
                        <a:xfrm>
                          <a:off x="699135" y="1744345"/>
                          <a:ext cx="0" cy="435483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margin-left:-34.95pt;margin-top:33.4pt;height:342.9pt;width:0pt;z-index:251670528;mso-width-relative:page;mso-height-relative:page;" filled="f" stroked="t" coordsize="21600,21600" o:gfxdata="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hbcB11wAAAAoBAAAPAAAAAAAAAAEAIAAAACIAAABkcnMv&#10;ZG93bnJldi54bWxQSwECFAAUAAAACACHTuJAvgVHQQQCAADiAwAADgAAAAAAAAABACAAAAAmAQAA&#10;ZHJzL2Uyb0RvYy54bWxQSwUGAAAAAAYABgBZAQAAnAUAAAAA&#10;">
                <v:fill on="f" focussize="0,0"/>
                <v:stroke weight="0.5pt" color="#000000" miterlimit="8" joinstyle="miter"/>
                <v:imagedata o:title=""/>
                <o:lock v:ext="edit" aspectratio="f"/>
              </v:line>
            </w:pict>
          </mc:Fallback>
        </mc:AlternateContent>
      </w:r>
      <w:r>
        <w:rPr>
          <w:rFonts w:ascii="Calibri" w:hAnsi="Calibri" w:eastAsia="宋体" w:cs="Times New Roman"/>
          <w:sz w:val="21"/>
          <w:szCs w:val="24"/>
        </w:rPr>
        <mc:AlternateContent>
          <mc:Choice Requires="wps">
            <w:drawing>
              <wp:anchor distT="0" distB="0" distL="114300" distR="114300" simplePos="0" relativeHeight="251672576" behindDoc="0" locked="0" layoutInCell="1" allowOverlap="1">
                <wp:simplePos x="0" y="0"/>
                <wp:positionH relativeFrom="column">
                  <wp:posOffset>651510</wp:posOffset>
                </wp:positionH>
                <wp:positionV relativeFrom="paragraph">
                  <wp:posOffset>3756025</wp:posOffset>
                </wp:positionV>
                <wp:extent cx="10160" cy="592455"/>
                <wp:effectExtent l="4445" t="0" r="23495" b="17145"/>
                <wp:wrapNone/>
                <wp:docPr id="112" name="直接连接符 112"/>
                <wp:cNvGraphicFramePr/>
                <a:graphic xmlns:a="http://schemas.openxmlformats.org/drawingml/2006/main">
                  <a:graphicData uri="http://schemas.microsoft.com/office/word/2010/wordprocessingShape">
                    <wps:wsp>
                      <wps:cNvCnPr>
                        <a:stCxn id="132" idx="2"/>
                      </wps:cNvCnPr>
                      <wps:spPr>
                        <a:xfrm flipH="1">
                          <a:off x="1804035" y="5066665"/>
                          <a:ext cx="10160" cy="59245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flip:x;margin-left:51.3pt;margin-top:295.75pt;height:46.65pt;width:0.8pt;z-index:251672576;mso-width-relative:page;mso-height-relative:page;" filled="f" stroked="t" coordsize="21600,21600" o:gfxdata="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OL/zBHYAAAA&#10;CwEAAA8AAAAAAAAAAQAgAAAAIgAAAGRycy9kb3ducmV2LnhtbFBLAQIUABQAAAAIAIdO4kBuAeog&#10;HQIAABgEAAAOAAAAAAAAAAEAIAAAACcBAABkcnMvZTJvRG9jLnhtbFBLBQYAAAAABgAGAFkBAAC2&#10;BQAAAAA=&#10;">
                <v:fill on="f" focussize="0,0"/>
                <v:stroke weight="0.5pt" color="#000000" miterlimit="8" joinstyle="miter"/>
                <v:imagedata o:title=""/>
                <o:lock v:ext="edit" aspectratio="f"/>
              </v:line>
            </w:pict>
          </mc:Fallback>
        </mc:AlternateContent>
      </w:r>
      <w:r>
        <w:rPr>
          <w:rFonts w:ascii="Calibri" w:hAnsi="Calibri" w:eastAsia="宋体" w:cs="Times New Roman"/>
          <w:sz w:val="21"/>
          <w:szCs w:val="24"/>
        </w:rPr>
        <mc:AlternateContent>
          <mc:Choice Requires="wps">
            <w:drawing>
              <wp:anchor distT="0" distB="0" distL="114300" distR="114300" simplePos="0" relativeHeight="251669504" behindDoc="0" locked="0" layoutInCell="1" allowOverlap="1">
                <wp:simplePos x="0" y="0"/>
                <wp:positionH relativeFrom="column">
                  <wp:posOffset>4709160</wp:posOffset>
                </wp:positionH>
                <wp:positionV relativeFrom="paragraph">
                  <wp:posOffset>3743325</wp:posOffset>
                </wp:positionV>
                <wp:extent cx="9525" cy="323215"/>
                <wp:effectExtent l="46355" t="0" r="58420" b="635"/>
                <wp:wrapNone/>
                <wp:docPr id="113" name="直接箭头连接符 113"/>
                <wp:cNvGraphicFramePr/>
                <a:graphic xmlns:a="http://schemas.openxmlformats.org/drawingml/2006/main">
                  <a:graphicData uri="http://schemas.microsoft.com/office/word/2010/wordprocessingShape">
                    <wps:wsp>
                      <wps:cNvCnPr/>
                      <wps:spPr>
                        <a:xfrm flipH="1">
                          <a:off x="0" y="0"/>
                          <a:ext cx="9525" cy="323215"/>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x;margin-left:370.8pt;margin-top:294.75pt;height:25.45pt;width:0.75pt;z-index:251669504;mso-width-relative:page;mso-height-relative:page;" filled="f" stroked="t" coordsize="21600,21600" o:gfxdata="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DINJHdsAAAALAQAADwAAAAAAAAABACAAAAAiAAAAZHJzL2Rvd25yZXYueG1sUEsB&#10;AhQAFAAAAAgAh07iQDA20q8rAgAAIgQAAA4AAAAAAAAAAQAgAAAAKgEAAGRycy9lMm9Eb2MueG1s&#10;UEsFBgAAAAAGAAYAWQEAAMcFA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67456" behindDoc="0" locked="0" layoutInCell="1" allowOverlap="1">
                <wp:simplePos x="0" y="0"/>
                <wp:positionH relativeFrom="column">
                  <wp:posOffset>4718685</wp:posOffset>
                </wp:positionH>
                <wp:positionV relativeFrom="paragraph">
                  <wp:posOffset>2886075</wp:posOffset>
                </wp:positionV>
                <wp:extent cx="9525" cy="323215"/>
                <wp:effectExtent l="46355" t="0" r="58420" b="635"/>
                <wp:wrapNone/>
                <wp:docPr id="114" name="直接箭头连接符 114"/>
                <wp:cNvGraphicFramePr/>
                <a:graphic xmlns:a="http://schemas.openxmlformats.org/drawingml/2006/main">
                  <a:graphicData uri="http://schemas.microsoft.com/office/word/2010/wordprocessingShape">
                    <wps:wsp>
                      <wps:cNvCnPr/>
                      <wps:spPr>
                        <a:xfrm flipH="1">
                          <a:off x="0" y="0"/>
                          <a:ext cx="9525" cy="323215"/>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x;margin-left:371.55pt;margin-top:227.25pt;height:25.45pt;width:0.75pt;z-index:251667456;mso-width-relative:page;mso-height-relative:page;" filled="f" stroked="t" coordsize="21600,21600" o:gfxdata="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Lzsjl2gAAAAsBAAAPAAAAAAAAAAEAIAAAACIAAABkcnMvZG93bnJldi54bWxQSwEC&#10;FAAUAAAACACHTuJAhc4yeCsCAAAiBAAADgAAAAAAAAABACAAAAApAQAAZHJzL2Uyb0RvYy54bWxQ&#10;SwUGAAAAAAYABgBZAQAAxgU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68480" behindDoc="0" locked="0" layoutInCell="1" allowOverlap="1">
                <wp:simplePos x="0" y="0"/>
                <wp:positionH relativeFrom="column">
                  <wp:posOffset>2652395</wp:posOffset>
                </wp:positionH>
                <wp:positionV relativeFrom="paragraph">
                  <wp:posOffset>2632075</wp:posOffset>
                </wp:positionV>
                <wp:extent cx="8890" cy="320040"/>
                <wp:effectExtent l="42545" t="0" r="62865" b="3810"/>
                <wp:wrapNone/>
                <wp:docPr id="115" name="直接箭头连接符 115"/>
                <wp:cNvGraphicFramePr/>
                <a:graphic xmlns:a="http://schemas.openxmlformats.org/drawingml/2006/main">
                  <a:graphicData uri="http://schemas.microsoft.com/office/word/2010/wordprocessingShape">
                    <wps:wsp>
                      <wps:cNvCnPr/>
                      <wps:spPr>
                        <a:xfrm>
                          <a:off x="3785235" y="3961765"/>
                          <a:ext cx="8890" cy="32004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208.85pt;margin-top:207.25pt;height:25.2pt;width:0.7pt;z-index:251668480;mso-width-relative:page;mso-height-relative:page;" filled="f" stroked="t" coordsize="21600,21600" o:gfxdata="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CbeoB9kAAAALAQAADwAAAAAAAAABACAAAAAiAAAAZHJzL2Rvd25yZXYueG1s&#10;UEsBAhQAFAAAAAgAh07iQI6LSiEwAgAAJAQAAA4AAAAAAAAAAQAgAAAAKAEAAGRycy9lMm9Eb2Mu&#10;eG1sUEsFBgAAAAAGAAYAWQEAAMoFA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66432" behindDoc="0" locked="0" layoutInCell="1" allowOverlap="1">
                <wp:simplePos x="0" y="0"/>
                <wp:positionH relativeFrom="column">
                  <wp:posOffset>689610</wp:posOffset>
                </wp:positionH>
                <wp:positionV relativeFrom="paragraph">
                  <wp:posOffset>2914015</wp:posOffset>
                </wp:positionV>
                <wp:extent cx="0" cy="295910"/>
                <wp:effectExtent l="48895" t="0" r="65405" b="8890"/>
                <wp:wrapNone/>
                <wp:docPr id="116" name="直接箭头连接符 116"/>
                <wp:cNvGraphicFramePr/>
                <a:graphic xmlns:a="http://schemas.openxmlformats.org/drawingml/2006/main">
                  <a:graphicData uri="http://schemas.microsoft.com/office/word/2010/wordprocessingShape">
                    <wps:wsp>
                      <wps:cNvCnPr/>
                      <wps:spPr>
                        <a:xfrm>
                          <a:off x="1737360" y="4130040"/>
                          <a:ext cx="0" cy="29591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54.3pt;margin-top:229.45pt;height:23.3pt;width:0pt;z-index:251666432;mso-width-relative:page;mso-height-relative:page;" filled="f" stroked="t" coordsize="21600,21600" o:gfxdata="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PiSTF9gAAAALAQAADwAAAAAAAAABACAAAAAiAAAAZHJzL2Rvd25yZXYueG1sUEsB&#10;AhQAFAAAAAgAh07iQCmI1NguAgAAIQQAAA4AAAAAAAAAAQAgAAAAJwEAAGRycy9lMm9Eb2MueG1s&#10;UEsFBgAAAAAGAAYAWQEAAMcFA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63360" behindDoc="0" locked="0" layoutInCell="1" allowOverlap="1">
                <wp:simplePos x="0" y="0"/>
                <wp:positionH relativeFrom="column">
                  <wp:posOffset>1308100</wp:posOffset>
                </wp:positionH>
                <wp:positionV relativeFrom="paragraph">
                  <wp:posOffset>376555</wp:posOffset>
                </wp:positionV>
                <wp:extent cx="458470" cy="12700"/>
                <wp:effectExtent l="0" t="46990" r="17780" b="54610"/>
                <wp:wrapNone/>
                <wp:docPr id="117" name="直接箭头连接符 117"/>
                <wp:cNvGraphicFramePr/>
                <a:graphic xmlns:a="http://schemas.openxmlformats.org/drawingml/2006/main">
                  <a:graphicData uri="http://schemas.microsoft.com/office/word/2010/wordprocessingShape">
                    <wps:wsp>
                      <wps:cNvCnPr>
                        <a:stCxn id="104" idx="1"/>
                        <a:endCxn id="102" idx="3"/>
                      </wps:cNvCnPr>
                      <wps:spPr>
                        <a:xfrm flipH="1" flipV="1">
                          <a:off x="2460625" y="1737995"/>
                          <a:ext cx="458470" cy="1270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x y;margin-left:103pt;margin-top:29.65pt;height:1pt;width:36.1pt;z-index:251663360;mso-width-relative:page;mso-height-relative:page;" filled="f" stroked="t" coordsize="21600,21600" o:gfxdata="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Q8prf1wAAAAkB&#10;AAAPAAAAAAAAAAEAIAAAACIAAABkcnMvZG93bnJldi54bWxQSwECFAAUAAAACACHTuJAl9PJdlUC&#10;AAB9BAAADgAAAAAAAAABACAAAAAmAQAAZHJzL2Uyb0RvYy54bWxQSwUGAAAAAAYABgBZAQAA7QUA&#10;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662336" behindDoc="0" locked="0" layoutInCell="1" allowOverlap="1">
                <wp:simplePos x="0" y="0"/>
                <wp:positionH relativeFrom="column">
                  <wp:posOffset>3499485</wp:posOffset>
                </wp:positionH>
                <wp:positionV relativeFrom="paragraph">
                  <wp:posOffset>386715</wp:posOffset>
                </wp:positionV>
                <wp:extent cx="333375" cy="2540"/>
                <wp:effectExtent l="0" t="48260" r="9525" b="63500"/>
                <wp:wrapNone/>
                <wp:docPr id="118" name="直接箭头连接符 118"/>
                <wp:cNvGraphicFramePr/>
                <a:graphic xmlns:a="http://schemas.openxmlformats.org/drawingml/2006/main">
                  <a:graphicData uri="http://schemas.microsoft.com/office/word/2010/wordprocessingShape">
                    <wps:wsp>
                      <wps:cNvCnPr>
                        <a:stCxn id="104" idx="3"/>
                      </wps:cNvCnPr>
                      <wps:spPr>
                        <a:xfrm flipV="1">
                          <a:off x="4652010" y="1735455"/>
                          <a:ext cx="333375" cy="254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y;margin-left:275.55pt;margin-top:30.45pt;height:0.2pt;width:26.25pt;z-index:251662336;mso-width-relative:page;mso-height-relative:page;" filled="f" stroked="t" coordsize="21600,21600" o:gfxdata="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NA/8ftgAAAAJAQAADwAAAAAAAAABACAA&#10;AAAiAAAAZHJzL2Rvd25yZXYueG1sUEsBAhQAFAAAAAgAh07iQEc7lgxGAgAAVgQAAA4AAAAAAAAA&#10;AQAgAAAAJwEAAGRycy9lMm9Eb2MueG1sUEsFBgAAAAAGAAYAWQEAAN8FAAAAAA==&#10;">
                <v:fill on="f" focussize="0,0"/>
                <v:stroke weight="0.5pt" color="#000000" miterlimit="8" joinstyle="miter" endarrow="open"/>
                <v:imagedata o:title=""/>
                <o:lock v:ext="edit" aspectratio="f"/>
              </v:shape>
            </w:pict>
          </mc:Fallback>
        </mc:AlternateContent>
      </w:r>
    </w:p>
    <w:p w14:paraId="574B247F">
      <w:pPr>
        <w:rPr>
          <w:rFonts w:hint="eastAsia"/>
        </w:rPr>
      </w:pPr>
    </w:p>
    <w:p w14:paraId="1FDEF238">
      <w:pPr>
        <w:rPr>
          <w:rFonts w:hint="eastAsia"/>
        </w:rPr>
      </w:pPr>
    </w:p>
    <w:p w14:paraId="015F616E">
      <w:pPr>
        <w:rPr>
          <w:rFonts w:hint="eastAsia"/>
        </w:rPr>
      </w:pPr>
    </w:p>
    <w:p w14:paraId="1A99D976">
      <w:pPr>
        <w:rPr>
          <w:rFonts w:hint="eastAsia"/>
        </w:rPr>
      </w:pPr>
    </w:p>
    <w:p w14:paraId="70C02757">
      <w:r>
        <w:rPr>
          <w:rFonts w:hint="eastAsia"/>
        </w:rPr>
        <w:t xml:space="preserve">                                </w:t>
      </w:r>
    </w:p>
    <w:p w14:paraId="31FD71F2">
      <w:pPr>
        <w:widowControl/>
        <w:shd w:val="clear" w:color="auto" w:fill="FFFFFF"/>
        <w:spacing w:line="360" w:lineRule="auto"/>
        <w:ind w:left="720"/>
        <w:jc w:val="left"/>
        <w:rPr>
          <w:rFonts w:hint="eastAsia" w:ascii="宋体" w:hAnsi="宋体" w:eastAsia="宋体" w:cs="宋体"/>
          <w:color w:val="000000"/>
          <w:kern w:val="0"/>
          <w:sz w:val="24"/>
          <w:szCs w:val="24"/>
        </w:rPr>
      </w:pPr>
    </w:p>
    <w:p w14:paraId="0884A96F">
      <w:pPr>
        <w:widowControl/>
        <w:shd w:val="clear" w:color="auto" w:fill="FFFFFF"/>
        <w:spacing w:line="360" w:lineRule="auto"/>
        <w:ind w:left="720"/>
        <w:jc w:val="left"/>
        <w:rPr>
          <w:rFonts w:hint="eastAsia" w:ascii="宋体" w:hAnsi="宋体" w:eastAsia="宋体" w:cs="宋体"/>
          <w:color w:val="000000"/>
          <w:kern w:val="0"/>
          <w:sz w:val="24"/>
          <w:szCs w:val="24"/>
        </w:rPr>
      </w:pPr>
    </w:p>
    <w:p w14:paraId="0D83C3F1">
      <w:pPr>
        <w:widowControl/>
        <w:shd w:val="clear" w:color="auto" w:fill="FFFFFF"/>
        <w:spacing w:line="360" w:lineRule="auto"/>
        <w:ind w:left="720"/>
        <w:jc w:val="left"/>
        <w:rPr>
          <w:rFonts w:hint="eastAsia" w:ascii="宋体" w:hAnsi="宋体" w:eastAsia="宋体" w:cs="宋体"/>
          <w:color w:val="000000"/>
          <w:kern w:val="0"/>
          <w:sz w:val="24"/>
          <w:szCs w:val="24"/>
        </w:rPr>
      </w:pPr>
    </w:p>
    <w:p w14:paraId="26075F7F">
      <w:pPr>
        <w:widowControl/>
        <w:shd w:val="clear" w:color="auto" w:fill="FFFFFF"/>
        <w:spacing w:line="360" w:lineRule="auto"/>
        <w:ind w:left="720"/>
        <w:jc w:val="left"/>
        <w:rPr>
          <w:rFonts w:hint="eastAsia" w:ascii="宋体" w:hAnsi="宋体" w:eastAsia="宋体" w:cs="宋体"/>
          <w:color w:val="000000"/>
          <w:kern w:val="0"/>
          <w:sz w:val="24"/>
          <w:szCs w:val="24"/>
        </w:rPr>
      </w:pPr>
    </w:p>
    <w:p w14:paraId="4BF85E89">
      <w:pPr>
        <w:widowControl/>
        <w:shd w:val="clear" w:color="auto" w:fill="FFFFFF"/>
        <w:spacing w:line="360" w:lineRule="auto"/>
        <w:ind w:left="720"/>
        <w:jc w:val="left"/>
        <w:rPr>
          <w:rFonts w:hint="eastAsia" w:ascii="宋体" w:hAnsi="宋体" w:eastAsia="宋体" w:cs="宋体"/>
          <w:color w:val="000000"/>
          <w:kern w:val="0"/>
          <w:sz w:val="24"/>
          <w:szCs w:val="24"/>
        </w:rPr>
      </w:pPr>
    </w:p>
    <w:p w14:paraId="34BECC82">
      <w:pPr>
        <w:widowControl/>
        <w:shd w:val="clear" w:color="auto" w:fill="FFFFFF"/>
        <w:spacing w:line="360" w:lineRule="auto"/>
        <w:ind w:left="720"/>
        <w:jc w:val="left"/>
        <w:rPr>
          <w:rFonts w:hint="eastAsia" w:ascii="宋体" w:hAnsi="宋体" w:eastAsia="宋体" w:cs="宋体"/>
          <w:color w:val="000000"/>
          <w:kern w:val="0"/>
          <w:sz w:val="24"/>
          <w:szCs w:val="24"/>
        </w:rPr>
      </w:pPr>
    </w:p>
    <w:p w14:paraId="571492D6">
      <w:pPr>
        <w:widowControl/>
        <w:shd w:val="clear" w:color="auto" w:fill="FFFFFF"/>
        <w:spacing w:line="360" w:lineRule="auto"/>
        <w:ind w:left="720"/>
        <w:jc w:val="left"/>
        <w:rPr>
          <w:rFonts w:hint="eastAsia" w:ascii="宋体" w:hAnsi="宋体" w:eastAsia="宋体" w:cs="宋体"/>
          <w:color w:val="000000"/>
          <w:kern w:val="0"/>
          <w:sz w:val="24"/>
          <w:szCs w:val="24"/>
        </w:rPr>
      </w:pPr>
    </w:p>
    <w:p w14:paraId="0C932F85">
      <w:pPr>
        <w:widowControl/>
        <w:shd w:val="clear" w:color="auto" w:fill="FFFFFF"/>
        <w:spacing w:line="360" w:lineRule="auto"/>
        <w:ind w:left="720"/>
        <w:jc w:val="left"/>
        <w:rPr>
          <w:rFonts w:hint="eastAsia" w:ascii="宋体" w:hAnsi="宋体" w:eastAsia="宋体" w:cs="宋体"/>
          <w:color w:val="000000"/>
          <w:kern w:val="0"/>
          <w:sz w:val="24"/>
          <w:szCs w:val="24"/>
        </w:rPr>
      </w:pPr>
    </w:p>
    <w:p w14:paraId="3EF0A893">
      <w:pPr>
        <w:widowControl/>
        <w:shd w:val="clear" w:color="auto" w:fill="FFFFFF"/>
        <w:spacing w:line="360" w:lineRule="auto"/>
        <w:ind w:left="720"/>
        <w:jc w:val="left"/>
        <w:rPr>
          <w:rFonts w:hint="eastAsia" w:ascii="宋体" w:hAnsi="宋体" w:eastAsia="宋体" w:cs="宋体"/>
          <w:color w:val="000000"/>
          <w:kern w:val="0"/>
          <w:sz w:val="24"/>
          <w:szCs w:val="24"/>
        </w:rPr>
      </w:pPr>
    </w:p>
    <w:p w14:paraId="0C7D0B5F">
      <w:pPr>
        <w:widowControl/>
        <w:shd w:val="clear" w:color="auto" w:fill="FFFFFF"/>
        <w:spacing w:line="360" w:lineRule="auto"/>
        <w:ind w:left="720"/>
        <w:jc w:val="left"/>
        <w:rPr>
          <w:rFonts w:hint="eastAsia" w:ascii="宋体" w:hAnsi="宋体" w:eastAsia="宋体" w:cs="宋体"/>
          <w:color w:val="000000"/>
          <w:kern w:val="0"/>
          <w:sz w:val="24"/>
          <w:szCs w:val="24"/>
        </w:rPr>
      </w:pPr>
    </w:p>
    <w:p w14:paraId="66978701">
      <w:pPr>
        <w:widowControl/>
        <w:shd w:val="clear" w:color="auto" w:fill="FFFFFF"/>
        <w:spacing w:line="360" w:lineRule="auto"/>
        <w:ind w:left="720"/>
        <w:jc w:val="left"/>
        <w:rPr>
          <w:rFonts w:hint="eastAsia" w:ascii="宋体" w:hAnsi="宋体" w:eastAsia="宋体" w:cs="宋体"/>
          <w:color w:val="000000"/>
          <w:kern w:val="0"/>
          <w:sz w:val="24"/>
          <w:szCs w:val="24"/>
        </w:rPr>
      </w:pPr>
    </w:p>
    <w:p w14:paraId="541841BB">
      <w:pPr>
        <w:widowControl/>
        <w:shd w:val="clear" w:color="auto" w:fill="FFFFFF"/>
        <w:spacing w:line="360" w:lineRule="auto"/>
        <w:ind w:left="720"/>
        <w:jc w:val="left"/>
        <w:rPr>
          <w:rFonts w:hint="eastAsia" w:ascii="宋体" w:hAnsi="宋体" w:eastAsia="宋体" w:cs="宋体"/>
          <w:color w:val="000000"/>
          <w:kern w:val="0"/>
          <w:sz w:val="24"/>
          <w:szCs w:val="24"/>
        </w:rPr>
      </w:pPr>
    </w:p>
    <w:p w14:paraId="15B5D525">
      <w:pPr>
        <w:widowControl/>
        <w:shd w:val="clear" w:color="auto" w:fill="FFFFFF"/>
        <w:spacing w:line="360" w:lineRule="auto"/>
        <w:ind w:left="720"/>
        <w:jc w:val="left"/>
        <w:rPr>
          <w:rFonts w:hint="eastAsia" w:ascii="宋体" w:hAnsi="宋体" w:eastAsia="宋体" w:cs="宋体"/>
          <w:color w:val="000000"/>
          <w:kern w:val="0"/>
          <w:sz w:val="24"/>
          <w:szCs w:val="24"/>
        </w:rPr>
      </w:pPr>
    </w:p>
    <w:p w14:paraId="60E0433E">
      <w:pPr>
        <w:widowControl/>
        <w:shd w:val="clear" w:color="auto" w:fill="FFFFFF"/>
        <w:spacing w:line="360" w:lineRule="auto"/>
        <w:ind w:left="720"/>
        <w:jc w:val="left"/>
        <w:rPr>
          <w:rFonts w:hint="eastAsia" w:ascii="宋体" w:hAnsi="宋体" w:eastAsia="宋体" w:cs="宋体"/>
          <w:color w:val="000000"/>
          <w:kern w:val="0"/>
          <w:sz w:val="24"/>
          <w:szCs w:val="24"/>
        </w:rPr>
      </w:pPr>
    </w:p>
    <w:p w14:paraId="71C935DB">
      <w:pPr>
        <w:widowControl/>
        <w:shd w:val="clear" w:color="auto" w:fill="FFFFFF"/>
        <w:spacing w:line="360" w:lineRule="auto"/>
        <w:ind w:left="720"/>
        <w:jc w:val="left"/>
        <w:rPr>
          <w:rFonts w:hint="eastAsia" w:ascii="宋体" w:hAnsi="宋体" w:eastAsia="宋体" w:cs="宋体"/>
          <w:color w:val="000000"/>
          <w:kern w:val="0"/>
          <w:sz w:val="24"/>
          <w:szCs w:val="24"/>
        </w:rPr>
      </w:pPr>
    </w:p>
    <w:p w14:paraId="7154FC91">
      <w:pPr>
        <w:widowControl/>
        <w:shd w:val="clear" w:color="auto" w:fill="FFFFFF"/>
        <w:spacing w:line="360" w:lineRule="auto"/>
        <w:ind w:left="720"/>
        <w:jc w:val="left"/>
        <w:rPr>
          <w:rFonts w:hint="eastAsia" w:ascii="宋体" w:hAnsi="宋体" w:eastAsia="宋体" w:cs="宋体"/>
          <w:color w:val="000000"/>
          <w:kern w:val="0"/>
          <w:sz w:val="24"/>
          <w:szCs w:val="24"/>
        </w:rPr>
      </w:pPr>
    </w:p>
    <w:p w14:paraId="242DDA9A">
      <w:pPr>
        <w:widowControl/>
        <w:shd w:val="clear" w:color="auto" w:fill="FFFFFF"/>
        <w:spacing w:line="360" w:lineRule="auto"/>
        <w:ind w:left="720"/>
        <w:jc w:val="left"/>
        <w:rPr>
          <w:rFonts w:hint="eastAsia" w:ascii="宋体" w:hAnsi="宋体" w:eastAsia="宋体" w:cs="宋体"/>
          <w:color w:val="000000"/>
          <w:kern w:val="0"/>
          <w:sz w:val="24"/>
          <w:szCs w:val="24"/>
        </w:rPr>
      </w:pPr>
    </w:p>
    <w:p w14:paraId="5EC12A28">
      <w:pPr>
        <w:widowControl/>
        <w:shd w:val="clear" w:color="auto" w:fill="FFFFFF"/>
        <w:spacing w:line="360" w:lineRule="auto"/>
        <w:ind w:left="720"/>
        <w:jc w:val="left"/>
        <w:rPr>
          <w:rFonts w:hint="eastAsia" w:ascii="宋体" w:hAnsi="宋体" w:eastAsia="宋体" w:cs="宋体"/>
          <w:color w:val="000000"/>
          <w:kern w:val="0"/>
          <w:sz w:val="24"/>
          <w:szCs w:val="24"/>
        </w:rPr>
      </w:pPr>
    </w:p>
    <w:p w14:paraId="415D43C7">
      <w:pPr>
        <w:widowControl/>
        <w:shd w:val="clear" w:color="auto" w:fill="FFFFFF"/>
        <w:spacing w:line="360" w:lineRule="auto"/>
        <w:ind w:left="720"/>
        <w:jc w:val="left"/>
        <w:rPr>
          <w:rFonts w:hint="eastAsia" w:ascii="宋体" w:hAnsi="宋体" w:eastAsia="宋体" w:cs="宋体"/>
          <w:color w:val="000000"/>
          <w:kern w:val="0"/>
          <w:sz w:val="24"/>
          <w:szCs w:val="24"/>
        </w:rPr>
      </w:pPr>
    </w:p>
    <w:p w14:paraId="24B32959">
      <w:pPr>
        <w:widowControl/>
        <w:shd w:val="clear" w:color="auto" w:fill="FFFFFF"/>
        <w:spacing w:line="360" w:lineRule="auto"/>
        <w:ind w:left="720"/>
        <w:jc w:val="left"/>
        <w:rPr>
          <w:rFonts w:hint="eastAsia" w:ascii="宋体" w:hAnsi="宋体" w:eastAsia="宋体" w:cs="宋体"/>
          <w:color w:val="000000"/>
          <w:kern w:val="0"/>
          <w:sz w:val="24"/>
          <w:szCs w:val="24"/>
        </w:rPr>
      </w:pPr>
    </w:p>
    <w:p w14:paraId="5748DCF2">
      <w:pPr>
        <w:adjustRightInd w:val="0"/>
        <w:snapToGrid w:val="0"/>
        <w:spacing w:line="360" w:lineRule="auto"/>
        <w:rPr>
          <w:rFonts w:hint="eastAsia" w:ascii="宋体" w:hAnsi="宋体" w:eastAsia="宋体" w:cs="宋体"/>
          <w:sz w:val="24"/>
          <w:szCs w:val="24"/>
        </w:rPr>
      </w:pPr>
    </w:p>
    <w:p w14:paraId="748E295A">
      <w:pPr>
        <w:adjustRightInd w:val="0"/>
        <w:snapToGrid w:val="0"/>
        <w:spacing w:line="360" w:lineRule="auto"/>
        <w:rPr>
          <w:rFonts w:hint="eastAsia" w:ascii="宋体" w:hAnsi="宋体" w:eastAsia="宋体" w:cs="宋体"/>
          <w:sz w:val="24"/>
          <w:szCs w:val="24"/>
          <w:highlight w:val="none"/>
        </w:rPr>
      </w:pPr>
    </w:p>
    <w:p w14:paraId="3642DE13">
      <w:pPr>
        <w:adjustRightInd w:val="0"/>
        <w:snapToGrid w:val="0"/>
        <w:spacing w:line="360" w:lineRule="auto"/>
        <w:rPr>
          <w:rFonts w:hint="eastAsia" w:ascii="宋体" w:hAnsi="宋体" w:eastAsia="宋体" w:cs="宋体"/>
          <w:sz w:val="24"/>
          <w:szCs w:val="24"/>
          <w:highlight w:val="none"/>
        </w:rPr>
      </w:pPr>
    </w:p>
    <w:p w14:paraId="2CD18803">
      <w:pPr>
        <w:adjustRightInd w:val="0"/>
        <w:snapToGrid w:val="0"/>
        <w:spacing w:line="360" w:lineRule="auto"/>
        <w:outlineLvl w:val="0"/>
        <w:rPr>
          <w:rFonts w:hint="eastAsia" w:ascii="宋体" w:hAnsi="宋体" w:eastAsia="宋体" w:cs="宋体"/>
          <w:sz w:val="28"/>
          <w:szCs w:val="28"/>
          <w:highlight w:val="none"/>
          <w:lang w:eastAsia="zh-CN"/>
        </w:rPr>
      </w:pPr>
      <w:bookmarkStart w:id="13" w:name="_Toc19487"/>
      <w:bookmarkStart w:id="14" w:name="_Toc27186"/>
      <w:r>
        <w:rPr>
          <w:rFonts w:hint="eastAsia" w:ascii="宋体" w:hAnsi="宋体" w:eastAsia="宋体" w:cs="宋体"/>
          <w:sz w:val="28"/>
          <w:szCs w:val="28"/>
          <w:highlight w:val="none"/>
          <w:lang w:eastAsia="zh-CN"/>
        </w:rPr>
        <w:t>附录</w:t>
      </w:r>
      <w:r>
        <w:rPr>
          <w:rFonts w:hint="eastAsia" w:ascii="宋体" w:hAnsi="宋体" w:eastAsia="宋体" w:cs="宋体"/>
          <w:sz w:val="28"/>
          <w:szCs w:val="28"/>
          <w:highlight w:val="none"/>
          <w:lang w:val="en-US" w:eastAsia="zh-CN"/>
        </w:rPr>
        <w:t>2</w:t>
      </w:r>
      <w:r>
        <w:rPr>
          <w:rFonts w:hint="eastAsia" w:ascii="宋体" w:hAnsi="宋体" w:eastAsia="宋体" w:cs="宋体"/>
          <w:sz w:val="28"/>
          <w:szCs w:val="28"/>
          <w:highlight w:val="none"/>
          <w:lang w:eastAsia="zh-CN"/>
        </w:rPr>
        <w:t>、应急响应流程图</w:t>
      </w:r>
      <w:bookmarkEnd w:id="13"/>
      <w:bookmarkEnd w:id="14"/>
    </w:p>
    <w:p w14:paraId="4412B87E">
      <w:pPr>
        <w:adjustRightInd w:val="0"/>
        <w:snapToGrid w:val="0"/>
        <w:spacing w:line="360" w:lineRule="auto"/>
        <w:rPr>
          <w:rFonts w:hint="eastAsia" w:ascii="宋体" w:hAnsi="宋体" w:eastAsia="宋体" w:cs="宋体"/>
          <w:b w:val="0"/>
          <w:bCs/>
          <w:sz w:val="28"/>
          <w:szCs w:val="28"/>
          <w:lang w:val="en-US" w:eastAsia="zh-CN"/>
        </w:rPr>
      </w:pPr>
      <w:r>
        <w:rPr>
          <w:rFonts w:hint="eastAsia" w:ascii="宋体" w:hAnsi="宋体"/>
          <w:sz w:val="28"/>
          <w:szCs w:val="28"/>
          <w:lang w:val="en-US" w:eastAsia="zh-CN"/>
        </w:rPr>
        <w:t xml:space="preserve">        </w:t>
      </w:r>
      <w:r>
        <w:rPr>
          <w:rFonts w:hint="eastAsia" w:ascii="宋体" w:hAnsi="宋体" w:eastAsia="宋体" w:cs="宋体"/>
          <w:b w:val="0"/>
          <w:bCs/>
          <w:sz w:val="28"/>
          <w:szCs w:val="28"/>
          <w:lang w:val="en-US" w:eastAsia="zh-CN"/>
        </w:rPr>
        <w:t xml:space="preserve">     </w:t>
      </w:r>
    </w:p>
    <w:p w14:paraId="531B145F">
      <w:pPr>
        <w:adjustRightInd w:val="0"/>
        <w:snapToGrid w:val="0"/>
        <w:spacing w:line="360" w:lineRule="auto"/>
        <w:jc w:val="center"/>
        <w:rPr>
          <w:rFonts w:hint="eastAsia" w:ascii="宋体" w:hAnsi="宋体" w:eastAsia="宋体" w:cs="宋体"/>
          <w:b/>
          <w:bCs w:val="0"/>
          <w:sz w:val="28"/>
          <w:szCs w:val="28"/>
          <w:lang w:val="en-US" w:eastAsia="zh-CN"/>
        </w:rPr>
      </w:pPr>
      <w:r>
        <w:rPr>
          <w:rFonts w:hint="eastAsia" w:ascii="宋体" w:hAnsi="宋体" w:eastAsia="宋体" w:cs="宋体"/>
          <w:b/>
          <w:bCs w:val="0"/>
          <w:sz w:val="28"/>
          <w:szCs w:val="28"/>
          <w:lang w:val="en-US" w:eastAsia="zh-CN"/>
        </w:rPr>
        <w:t>应急响应流程图</w:t>
      </w:r>
    </w:p>
    <w:p w14:paraId="190831A8">
      <w:pPr>
        <w:pStyle w:val="2"/>
        <w:numPr>
          <w:ilvl w:val="0"/>
          <w:numId w:val="0"/>
        </w:numPr>
        <w:ind w:leftChars="0"/>
        <w:outlineLvl w:val="9"/>
        <w:rPr>
          <w:rFonts w:hint="eastAsia"/>
          <w:lang w:val="en-US" w:eastAsia="zh-CN"/>
        </w:rPr>
      </w:pPr>
    </w:p>
    <w:p w14:paraId="682275FB">
      <w:pPr>
        <w:adjustRightInd w:val="0"/>
        <w:snapToGrid w:val="0"/>
        <w:spacing w:line="360" w:lineRule="auto"/>
        <w:rPr>
          <w:rFonts w:hint="eastAsia"/>
          <w:b w:val="0"/>
          <w:bCs/>
          <w:sz w:val="28"/>
          <w:szCs w:val="28"/>
          <w:lang w:val="en-US" w:eastAsia="zh-CN"/>
        </w:rPr>
      </w:pPr>
      <w:r>
        <w:rPr>
          <w:sz w:val="24"/>
        </w:rPr>
        <mc:AlternateContent>
          <mc:Choice Requires="wpg">
            <w:drawing>
              <wp:anchor distT="0" distB="0" distL="114300" distR="114300" simplePos="0" relativeHeight="251659264" behindDoc="0" locked="0" layoutInCell="1" allowOverlap="1">
                <wp:simplePos x="0" y="0"/>
                <wp:positionH relativeFrom="column">
                  <wp:posOffset>181610</wp:posOffset>
                </wp:positionH>
                <wp:positionV relativeFrom="paragraph">
                  <wp:posOffset>-66040</wp:posOffset>
                </wp:positionV>
                <wp:extent cx="5581650" cy="8112760"/>
                <wp:effectExtent l="6350" t="6350" r="12700" b="15240"/>
                <wp:wrapNone/>
                <wp:docPr id="119" name="组合 119"/>
                <wp:cNvGraphicFramePr/>
                <a:graphic xmlns:a="http://schemas.openxmlformats.org/drawingml/2006/main">
                  <a:graphicData uri="http://schemas.microsoft.com/office/word/2010/wordprocessingGroup">
                    <wpg:wgp>
                      <wpg:cNvGrpSpPr/>
                      <wpg:grpSpPr>
                        <a:xfrm>
                          <a:off x="0" y="0"/>
                          <a:ext cx="5581650" cy="8112760"/>
                          <a:chOff x="3805" y="20241"/>
                          <a:chExt cx="8790" cy="12776"/>
                        </a:xfrm>
                        <a:effectLst/>
                      </wpg:grpSpPr>
                      <wpg:grpSp>
                        <wpg:cNvPr id="120" name="组合 72"/>
                        <wpg:cNvGrpSpPr/>
                        <wpg:grpSpPr>
                          <a:xfrm>
                            <a:off x="3805" y="20241"/>
                            <a:ext cx="8790" cy="12777"/>
                            <a:chOff x="0" y="0"/>
                            <a:chExt cx="55819" cy="81135"/>
                          </a:xfrm>
                          <a:effectLst/>
                        </wpg:grpSpPr>
                        <wpg:grpSp>
                          <wpg:cNvPr id="121" name="组合 70"/>
                          <wpg:cNvGrpSpPr/>
                          <wpg:grpSpPr>
                            <a:xfrm>
                              <a:off x="0" y="0"/>
                              <a:ext cx="55819" cy="81135"/>
                              <a:chOff x="0" y="0"/>
                              <a:chExt cx="55302" cy="80054"/>
                            </a:xfrm>
                            <a:effectLst/>
                          </wpg:grpSpPr>
                          <wpg:grpSp>
                            <wpg:cNvPr id="122" name="组合 67"/>
                            <wpg:cNvGrpSpPr/>
                            <wpg:grpSpPr>
                              <a:xfrm>
                                <a:off x="0" y="0"/>
                                <a:ext cx="55302" cy="80054"/>
                                <a:chOff x="1091" y="0"/>
                                <a:chExt cx="55306" cy="80059"/>
                              </a:xfrm>
                              <a:effectLst/>
                            </wpg:grpSpPr>
                            <wps:wsp>
                              <wps:cNvPr id="123" name="直接箭头连接符 1"/>
                              <wps:cNvCnPr/>
                              <wps:spPr>
                                <a:xfrm>
                                  <a:off x="28455" y="15528"/>
                                  <a:ext cx="0" cy="3715"/>
                                </a:xfrm>
                                <a:prstGeom prst="straightConnector1">
                                  <a:avLst/>
                                </a:prstGeom>
                                <a:ln w="19050" cap="flat" cmpd="sng">
                                  <a:solidFill>
                                    <a:srgbClr val="000000"/>
                                  </a:solidFill>
                                  <a:prstDash val="solid"/>
                                  <a:miter/>
                                  <a:headEnd type="none" w="med" len="med"/>
                                  <a:tailEnd type="triangle" w="med" len="med"/>
                                </a:ln>
                                <a:effectLst/>
                              </wps:spPr>
                              <wps:bodyPr/>
                            </wps:wsp>
                            <wpg:grpSp>
                              <wpg:cNvPr id="124" name="组合 66"/>
                              <wpg:cNvGrpSpPr/>
                              <wpg:grpSpPr>
                                <a:xfrm>
                                  <a:off x="1091" y="0"/>
                                  <a:ext cx="55306" cy="80059"/>
                                  <a:chOff x="1091" y="0"/>
                                  <a:chExt cx="55306" cy="80059"/>
                                </a:xfrm>
                                <a:effectLst/>
                              </wpg:grpSpPr>
                              <wps:wsp>
                                <wps:cNvPr id="125" name="直接箭头连接符 2"/>
                                <wps:cNvCnPr/>
                                <wps:spPr>
                                  <a:xfrm>
                                    <a:off x="28728" y="23815"/>
                                    <a:ext cx="0" cy="3429"/>
                                  </a:xfrm>
                                  <a:prstGeom prst="straightConnector1">
                                    <a:avLst/>
                                  </a:prstGeom>
                                  <a:ln w="19050" cap="flat" cmpd="sng">
                                    <a:solidFill>
                                      <a:srgbClr val="000000"/>
                                    </a:solidFill>
                                    <a:prstDash val="solid"/>
                                    <a:miter/>
                                    <a:headEnd type="none" w="med" len="med"/>
                                    <a:tailEnd type="triangle" w="med" len="med"/>
                                  </a:ln>
                                  <a:effectLst/>
                                </wps:spPr>
                                <wps:bodyPr/>
                              </wps:wsp>
                              <wps:wsp>
                                <wps:cNvPr id="126" name="直接箭头连接符 3"/>
                                <wps:cNvCnPr/>
                                <wps:spPr>
                                  <a:xfrm flipH="1">
                                    <a:off x="20881" y="65918"/>
                                    <a:ext cx="2044" cy="0"/>
                                  </a:xfrm>
                                  <a:prstGeom prst="straightConnector1">
                                    <a:avLst/>
                                  </a:prstGeom>
                                  <a:ln w="19050" cap="flat" cmpd="sng">
                                    <a:solidFill>
                                      <a:srgbClr val="000000"/>
                                    </a:solidFill>
                                    <a:prstDash val="solid"/>
                                    <a:miter/>
                                    <a:headEnd type="none" w="med" len="med"/>
                                    <a:tailEnd type="triangle" w="med" len="med"/>
                                  </a:ln>
                                  <a:effectLst/>
                                </wps:spPr>
                                <wps:bodyPr/>
                              </wps:wsp>
                              <wpg:grpSp>
                                <wpg:cNvPr id="127" name="组合 65"/>
                                <wpg:cNvGrpSpPr/>
                                <wpg:grpSpPr>
                                  <a:xfrm>
                                    <a:off x="1091" y="0"/>
                                    <a:ext cx="55306" cy="80059"/>
                                    <a:chOff x="1091" y="0"/>
                                    <a:chExt cx="55306" cy="80059"/>
                                  </a:xfrm>
                                  <a:effectLst/>
                                </wpg:grpSpPr>
                                <wps:wsp>
                                  <wps:cNvPr id="128" name="矩形 4"/>
                                  <wps:cNvSpPr/>
                                  <wps:spPr>
                                    <a:xfrm>
                                      <a:off x="18492" y="52407"/>
                                      <a:ext cx="3822" cy="3275"/>
                                    </a:xfrm>
                                    <a:prstGeom prst="rect">
                                      <a:avLst/>
                                    </a:prstGeom>
                                    <a:noFill/>
                                    <a:ln w="12700">
                                      <a:noFill/>
                                    </a:ln>
                                    <a:effectLst/>
                                  </wps:spPr>
                                  <wps:txbx>
                                    <w:txbxContent>
                                      <w:p w14:paraId="23E60399">
                                        <w:pPr>
                                          <w:jc w:val="center"/>
                                          <w:rPr>
                                            <w:rFonts w:ascii="宋体" w:hAnsi="宋体"/>
                                            <w:b/>
                                            <w:color w:val="000000"/>
                                          </w:rPr>
                                        </w:pPr>
                                        <w:r>
                                          <w:rPr>
                                            <w:rFonts w:hint="eastAsia" w:ascii="宋体" w:hAnsi="宋体"/>
                                            <w:b/>
                                            <w:color w:val="000000"/>
                                          </w:rPr>
                                          <w:t>否</w:t>
                                        </w:r>
                                      </w:p>
                                    </w:txbxContent>
                                  </wps:txbx>
                                  <wps:bodyPr anchor="ctr" anchorCtr="0" upright="1"/>
                                </wps:wsp>
                                <wps:wsp>
                                  <wps:cNvPr id="129" name="矩形 5"/>
                                  <wps:cNvSpPr/>
                                  <wps:spPr>
                                    <a:xfrm>
                                      <a:off x="36780" y="9280"/>
                                      <a:ext cx="3822" cy="3275"/>
                                    </a:xfrm>
                                    <a:prstGeom prst="rect">
                                      <a:avLst/>
                                    </a:prstGeom>
                                    <a:noFill/>
                                    <a:ln w="12700">
                                      <a:noFill/>
                                    </a:ln>
                                    <a:effectLst/>
                                  </wps:spPr>
                                  <wps:txbx>
                                    <w:txbxContent>
                                      <w:p w14:paraId="3EB773BA">
                                        <w:pPr>
                                          <w:jc w:val="center"/>
                                          <w:rPr>
                                            <w:rFonts w:ascii="宋体" w:hAnsi="宋体"/>
                                            <w:b/>
                                            <w:color w:val="000000"/>
                                          </w:rPr>
                                        </w:pPr>
                                        <w:r>
                                          <w:rPr>
                                            <w:rFonts w:hint="eastAsia" w:ascii="宋体" w:hAnsi="宋体"/>
                                            <w:b/>
                                            <w:color w:val="000000"/>
                                          </w:rPr>
                                          <w:t>否</w:t>
                                        </w:r>
                                      </w:p>
                                    </w:txbxContent>
                                  </wps:txbx>
                                  <wps:bodyPr anchor="ctr" anchorCtr="0" upright="1"/>
                                </wps:wsp>
                                <wps:wsp>
                                  <wps:cNvPr id="130" name="矩形 6"/>
                                  <wps:cNvSpPr/>
                                  <wps:spPr>
                                    <a:xfrm>
                                      <a:off x="1774" y="48189"/>
                                      <a:ext cx="10001" cy="4857"/>
                                    </a:xfrm>
                                    <a:prstGeom prst="rect">
                                      <a:avLst/>
                                    </a:prstGeom>
                                    <a:noFill/>
                                    <a:ln w="12700">
                                      <a:noFill/>
                                    </a:ln>
                                    <a:effectLst/>
                                  </wps:spPr>
                                  <wps:txbx>
                                    <w:txbxContent>
                                      <w:p w14:paraId="5BB6CA7A">
                                        <w:pPr>
                                          <w:jc w:val="center"/>
                                          <w:rPr>
                                            <w:rFonts w:ascii="宋体" w:hAnsi="宋体"/>
                                            <w:b/>
                                            <w:color w:val="000000"/>
                                          </w:rPr>
                                        </w:pPr>
                                        <w:r>
                                          <w:rPr>
                                            <w:rFonts w:hint="eastAsia" w:ascii="宋体" w:hAnsi="宋体"/>
                                            <w:b/>
                                            <w:color w:val="000000"/>
                                          </w:rPr>
                                          <w:t>报机场管理部门</w:t>
                                        </w:r>
                                      </w:p>
                                    </w:txbxContent>
                                  </wps:txbx>
                                  <wps:bodyPr anchor="ctr" anchorCtr="0" upright="1"/>
                                </wps:wsp>
                                <wps:wsp>
                                  <wps:cNvPr id="131" name="椭圆 7"/>
                                  <wps:cNvSpPr/>
                                  <wps:spPr>
                                    <a:xfrm>
                                      <a:off x="22240" y="8393"/>
                                      <a:ext cx="12478" cy="7144"/>
                                    </a:xfrm>
                                    <a:prstGeom prst="ellipse">
                                      <a:avLst/>
                                    </a:prstGeom>
                                    <a:noFill/>
                                    <a:ln w="12700" cap="flat" cmpd="sng">
                                      <a:solidFill>
                                        <a:srgbClr val="243F60"/>
                                      </a:solidFill>
                                      <a:prstDash val="solid"/>
                                      <a:miter/>
                                      <a:headEnd type="none" w="med" len="med"/>
                                      <a:tailEnd type="none" w="med" len="med"/>
                                    </a:ln>
                                    <a:effectLst/>
                                  </wps:spPr>
                                  <wps:txbx>
                                    <w:txbxContent>
                                      <w:p w14:paraId="43303E58">
                                        <w:pPr>
                                          <w:jc w:val="center"/>
                                          <w:rPr>
                                            <w:rFonts w:ascii="宋体" w:hAnsi="宋体"/>
                                            <w:b/>
                                            <w:color w:val="000000"/>
                                          </w:rPr>
                                        </w:pPr>
                                        <w:r>
                                          <w:rPr>
                                            <w:rFonts w:hint="eastAsia" w:ascii="宋体" w:hAnsi="宋体"/>
                                            <w:b/>
                                            <w:color w:val="000000"/>
                                          </w:rPr>
                                          <w:t>应急小组长接警</w:t>
                                        </w:r>
                                      </w:p>
                                    </w:txbxContent>
                                  </wps:txbx>
                                  <wps:bodyPr anchor="ctr" anchorCtr="0" upright="1"/>
                                </wps:wsp>
                                <wps:wsp>
                                  <wps:cNvPr id="132" name="矩形 8"/>
                                  <wps:cNvSpPr/>
                                  <wps:spPr>
                                    <a:xfrm>
                                      <a:off x="22996" y="19243"/>
                                      <a:ext cx="11525" cy="4477"/>
                                    </a:xfrm>
                                    <a:prstGeom prst="rect">
                                      <a:avLst/>
                                    </a:prstGeom>
                                    <a:noFill/>
                                    <a:ln w="12700" cap="flat" cmpd="sng">
                                      <a:solidFill>
                                        <a:srgbClr val="243F60"/>
                                      </a:solidFill>
                                      <a:prstDash val="solid"/>
                                      <a:miter/>
                                      <a:headEnd type="none" w="med" len="med"/>
                                      <a:tailEnd type="none" w="med" len="med"/>
                                    </a:ln>
                                    <a:effectLst/>
                                  </wps:spPr>
                                  <wps:txbx>
                                    <w:txbxContent>
                                      <w:p w14:paraId="71E640CA">
                                        <w:pPr>
                                          <w:jc w:val="center"/>
                                          <w:rPr>
                                            <w:rFonts w:ascii="宋体" w:hAnsi="宋体"/>
                                            <w:b/>
                                            <w:color w:val="000000"/>
                                          </w:rPr>
                                        </w:pPr>
                                        <w:r>
                                          <w:rPr>
                                            <w:rFonts w:hint="eastAsia" w:ascii="宋体" w:hAnsi="宋体"/>
                                            <w:b/>
                                            <w:color w:val="000000"/>
                                          </w:rPr>
                                          <w:t>警情判断</w:t>
                                        </w:r>
                                      </w:p>
                                    </w:txbxContent>
                                  </wps:txbx>
                                  <wps:bodyPr anchor="ctr" anchorCtr="0" upright="1"/>
                                </wps:wsp>
                                <wps:wsp>
                                  <wps:cNvPr id="133" name="圆角矩形 9"/>
                                  <wps:cNvSpPr/>
                                  <wps:spPr>
                                    <a:xfrm>
                                      <a:off x="43195" y="9007"/>
                                      <a:ext cx="12096" cy="4858"/>
                                    </a:xfrm>
                                    <a:prstGeom prst="roundRect">
                                      <a:avLst>
                                        <a:gd name="adj" fmla="val 16667"/>
                                      </a:avLst>
                                    </a:prstGeom>
                                    <a:noFill/>
                                    <a:ln w="12700" cap="flat" cmpd="sng">
                                      <a:solidFill>
                                        <a:srgbClr val="243F60"/>
                                      </a:solidFill>
                                      <a:prstDash val="solid"/>
                                      <a:miter/>
                                      <a:headEnd type="none" w="med" len="med"/>
                                      <a:tailEnd type="none" w="med" len="med"/>
                                    </a:ln>
                                    <a:effectLst/>
                                  </wps:spPr>
                                  <wps:txbx>
                                    <w:txbxContent>
                                      <w:p w14:paraId="75EA2EAB">
                                        <w:pPr>
                                          <w:jc w:val="center"/>
                                          <w:rPr>
                                            <w:rFonts w:ascii="宋体" w:hAnsi="宋体"/>
                                            <w:b/>
                                            <w:color w:val="000000"/>
                                          </w:rPr>
                                        </w:pPr>
                                        <w:r>
                                          <w:rPr>
                                            <w:rFonts w:hint="eastAsia" w:ascii="宋体" w:hAnsi="宋体"/>
                                            <w:b/>
                                            <w:color w:val="000000"/>
                                          </w:rPr>
                                          <w:t>响应关闭</w:t>
                                        </w:r>
                                      </w:p>
                                    </w:txbxContent>
                                  </wps:txbx>
                                  <wps:bodyPr anchor="ctr" anchorCtr="0" upright="1"/>
                                </wps:wsp>
                                <wps:wsp>
                                  <wps:cNvPr id="134" name="矩形 10"/>
                                  <wps:cNvSpPr/>
                                  <wps:spPr>
                                    <a:xfrm>
                                      <a:off x="1160" y="16923"/>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656EC171">
                                        <w:pPr>
                                          <w:jc w:val="center"/>
                                          <w:rPr>
                                            <w:rFonts w:ascii="宋体" w:hAnsi="宋体"/>
                                            <w:b/>
                                            <w:color w:val="000000"/>
                                          </w:rPr>
                                        </w:pPr>
                                        <w:r>
                                          <w:rPr>
                                            <w:rFonts w:hint="eastAsia" w:ascii="宋体" w:hAnsi="宋体"/>
                                            <w:b/>
                                            <w:color w:val="000000"/>
                                          </w:rPr>
                                          <w:t>信息网络开通</w:t>
                                        </w:r>
                                      </w:p>
                                    </w:txbxContent>
                                  </wps:txbx>
                                  <wps:bodyPr anchor="ctr" anchorCtr="0" upright="1"/>
                                </wps:wsp>
                                <wps:wsp>
                                  <wps:cNvPr id="135" name="矩形 11"/>
                                  <wps:cNvSpPr/>
                                  <wps:spPr>
                                    <a:xfrm>
                                      <a:off x="1160" y="22382"/>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06144945">
                                        <w:pPr>
                                          <w:jc w:val="center"/>
                                          <w:rPr>
                                            <w:rFonts w:ascii="宋体" w:hAnsi="宋体"/>
                                            <w:b/>
                                            <w:color w:val="000000"/>
                                          </w:rPr>
                                        </w:pPr>
                                        <w:r>
                                          <w:rPr>
                                            <w:rFonts w:hint="eastAsia" w:ascii="宋体" w:hAnsi="宋体"/>
                                            <w:b/>
                                            <w:color w:val="000000"/>
                                          </w:rPr>
                                          <w:t>应急资源调配</w:t>
                                        </w:r>
                                      </w:p>
                                    </w:txbxContent>
                                  </wps:txbx>
                                  <wps:bodyPr anchor="ctr" anchorCtr="0" upright="1"/>
                                </wps:wsp>
                                <wps:wsp>
                                  <wps:cNvPr id="136" name="矩形 12"/>
                                  <wps:cNvSpPr/>
                                  <wps:spPr>
                                    <a:xfrm>
                                      <a:off x="1091" y="27909"/>
                                      <a:ext cx="11907" cy="3905"/>
                                    </a:xfrm>
                                    <a:prstGeom prst="rect">
                                      <a:avLst/>
                                    </a:prstGeom>
                                    <a:noFill/>
                                    <a:ln w="12700" cap="flat" cmpd="sng">
                                      <a:solidFill>
                                        <a:srgbClr val="243F60"/>
                                      </a:solidFill>
                                      <a:prstDash val="solid"/>
                                      <a:miter/>
                                      <a:headEnd type="none" w="med" len="med"/>
                                      <a:tailEnd type="none" w="med" len="med"/>
                                    </a:ln>
                                    <a:effectLst/>
                                  </wps:spPr>
                                  <wps:txbx>
                                    <w:txbxContent>
                                      <w:p w14:paraId="181E9338">
                                        <w:pPr>
                                          <w:jc w:val="center"/>
                                          <w:rPr>
                                            <w:rFonts w:ascii="宋体" w:hAnsi="宋体"/>
                                            <w:b/>
                                            <w:color w:val="000000"/>
                                          </w:rPr>
                                        </w:pPr>
                                        <w:r>
                                          <w:rPr>
                                            <w:rFonts w:hint="eastAsia" w:ascii="宋体" w:hAnsi="宋体"/>
                                            <w:b/>
                                            <w:color w:val="000000"/>
                                          </w:rPr>
                                          <w:t>现场指挥到位</w:t>
                                        </w:r>
                                      </w:p>
                                    </w:txbxContent>
                                  </wps:txbx>
                                  <wps:bodyPr anchor="ctr" anchorCtr="0" upright="1"/>
                                </wps:wsp>
                                <wps:wsp>
                                  <wps:cNvPr id="137" name="矩形 13"/>
                                  <wps:cNvSpPr/>
                                  <wps:spPr>
                                    <a:xfrm>
                                      <a:off x="1091" y="33505"/>
                                      <a:ext cx="11907" cy="3905"/>
                                    </a:xfrm>
                                    <a:prstGeom prst="rect">
                                      <a:avLst/>
                                    </a:prstGeom>
                                    <a:noFill/>
                                    <a:ln w="12700" cap="flat" cmpd="sng">
                                      <a:solidFill>
                                        <a:srgbClr val="243F60"/>
                                      </a:solidFill>
                                      <a:prstDash val="solid"/>
                                      <a:miter/>
                                      <a:headEnd type="none" w="med" len="med"/>
                                      <a:tailEnd type="none" w="med" len="med"/>
                                    </a:ln>
                                    <a:effectLst/>
                                  </wps:spPr>
                                  <wps:txbx>
                                    <w:txbxContent>
                                      <w:p w14:paraId="1DF736D6">
                                        <w:pPr>
                                          <w:jc w:val="center"/>
                                          <w:rPr>
                                            <w:rFonts w:ascii="宋体" w:hAnsi="宋体"/>
                                            <w:b/>
                                            <w:color w:val="000000"/>
                                          </w:rPr>
                                        </w:pPr>
                                        <w:r>
                                          <w:rPr>
                                            <w:rFonts w:hint="eastAsia" w:ascii="宋体" w:hAnsi="宋体"/>
                                            <w:b/>
                                            <w:color w:val="000000"/>
                                          </w:rPr>
                                          <w:t>应急小组就位</w:t>
                                        </w:r>
                                      </w:p>
                                    </w:txbxContent>
                                  </wps:txbx>
                                  <wps:bodyPr anchor="ctr" anchorCtr="0" upright="1"/>
                                </wps:wsp>
                                <wps:wsp>
                                  <wps:cNvPr id="138" name="矩形 14"/>
                                  <wps:cNvSpPr/>
                                  <wps:spPr>
                                    <a:xfrm>
                                      <a:off x="22419" y="36511"/>
                                      <a:ext cx="11907" cy="3905"/>
                                    </a:xfrm>
                                    <a:prstGeom prst="rect">
                                      <a:avLst/>
                                    </a:prstGeom>
                                    <a:noFill/>
                                    <a:ln w="12700" cap="flat" cmpd="sng">
                                      <a:solidFill>
                                        <a:srgbClr val="243F60"/>
                                      </a:solidFill>
                                      <a:prstDash val="solid"/>
                                      <a:miter/>
                                      <a:headEnd type="none" w="med" len="med"/>
                                      <a:tailEnd type="none" w="med" len="med"/>
                                    </a:ln>
                                    <a:effectLst/>
                                  </wps:spPr>
                                  <wps:txbx>
                                    <w:txbxContent>
                                      <w:p w14:paraId="2BE53ABE">
                                        <w:pPr>
                                          <w:jc w:val="center"/>
                                          <w:rPr>
                                            <w:rFonts w:ascii="宋体" w:hAnsi="宋体"/>
                                            <w:b/>
                                            <w:color w:val="000000"/>
                                          </w:rPr>
                                        </w:pPr>
                                        <w:r>
                                          <w:rPr>
                                            <w:rFonts w:hint="eastAsia" w:ascii="宋体" w:hAnsi="宋体"/>
                                            <w:b/>
                                            <w:color w:val="000000"/>
                                          </w:rPr>
                                          <w:t>二级响应</w:t>
                                        </w:r>
                                      </w:p>
                                    </w:txbxContent>
                                  </wps:txbx>
                                  <wps:bodyPr anchor="ctr" anchorCtr="0" upright="1"/>
                                </wps:wsp>
                                <wps:wsp>
                                  <wps:cNvPr id="139" name="矩形 15"/>
                                  <wps:cNvSpPr/>
                                  <wps:spPr>
                                    <a:xfrm>
                                      <a:off x="43877" y="26271"/>
                                      <a:ext cx="12002" cy="5620"/>
                                    </a:xfrm>
                                    <a:prstGeom prst="rect">
                                      <a:avLst/>
                                    </a:prstGeom>
                                    <a:noFill/>
                                    <a:ln w="12700" cap="flat" cmpd="sng">
                                      <a:solidFill>
                                        <a:srgbClr val="243F60"/>
                                      </a:solidFill>
                                      <a:prstDash val="solid"/>
                                      <a:miter/>
                                      <a:headEnd type="none" w="med" len="med"/>
                                      <a:tailEnd type="none" w="med" len="med"/>
                                    </a:ln>
                                    <a:effectLst/>
                                  </wps:spPr>
                                  <wps:txbx>
                                    <w:txbxContent>
                                      <w:p w14:paraId="748472CC">
                                        <w:pPr>
                                          <w:jc w:val="center"/>
                                          <w:rPr>
                                            <w:rFonts w:ascii="宋体" w:hAnsi="宋体"/>
                                            <w:b/>
                                            <w:color w:val="000000"/>
                                          </w:rPr>
                                        </w:pPr>
                                        <w:r>
                                          <w:rPr>
                                            <w:rFonts w:hint="eastAsia" w:ascii="宋体" w:hAnsi="宋体"/>
                                            <w:b/>
                                            <w:color w:val="000000"/>
                                          </w:rPr>
                                          <w:t>拨打</w:t>
                                        </w:r>
                                        <w:r>
                                          <w:rPr>
                                            <w:rFonts w:hint="eastAsia" w:ascii="宋体" w:hAnsi="宋体"/>
                                            <w:b/>
                                            <w:color w:val="000000"/>
                                            <w:highlight w:val="yellow"/>
                                          </w:rPr>
                                          <w:t>1</w:t>
                                        </w:r>
                                        <w:r>
                                          <w:rPr>
                                            <w:rFonts w:ascii="宋体" w:hAnsi="宋体"/>
                                            <w:b/>
                                            <w:color w:val="000000"/>
                                            <w:highlight w:val="yellow"/>
                                          </w:rPr>
                                          <w:t>19</w:t>
                                        </w:r>
                                        <w:r>
                                          <w:rPr>
                                            <w:rFonts w:hint="eastAsia" w:ascii="宋体" w:hAnsi="宋体"/>
                                            <w:b/>
                                            <w:color w:val="000000"/>
                                            <w:highlight w:val="yellow"/>
                                          </w:rPr>
                                          <w:t>、1</w:t>
                                        </w:r>
                                        <w:r>
                                          <w:rPr>
                                            <w:rFonts w:ascii="宋体" w:hAnsi="宋体"/>
                                            <w:b/>
                                            <w:color w:val="000000"/>
                                            <w:highlight w:val="yellow"/>
                                          </w:rPr>
                                          <w:t>10</w:t>
                                        </w:r>
                                        <w:r>
                                          <w:rPr>
                                            <w:rFonts w:hint="eastAsia" w:ascii="宋体" w:hAnsi="宋体"/>
                                            <w:b/>
                                            <w:color w:val="000000"/>
                                            <w:highlight w:val="yellow"/>
                                          </w:rPr>
                                          <w:t>、1</w:t>
                                        </w:r>
                                        <w:r>
                                          <w:rPr>
                                            <w:rFonts w:ascii="宋体" w:hAnsi="宋体"/>
                                            <w:b/>
                                            <w:color w:val="000000"/>
                                            <w:highlight w:val="yellow"/>
                                          </w:rPr>
                                          <w:t>20</w:t>
                                        </w:r>
                                        <w:r>
                                          <w:rPr>
                                            <w:rFonts w:hint="eastAsia" w:ascii="宋体" w:hAnsi="宋体"/>
                                            <w:b/>
                                            <w:color w:val="000000"/>
                                          </w:rPr>
                                          <w:t>等报警电话</w:t>
                                        </w:r>
                                      </w:p>
                                    </w:txbxContent>
                                  </wps:txbx>
                                  <wps:bodyPr anchor="ctr" anchorCtr="0" upright="1"/>
                                </wps:wsp>
                                <wps:wsp>
                                  <wps:cNvPr id="140" name="矩形 16"/>
                                  <wps:cNvSpPr/>
                                  <wps:spPr>
                                    <a:xfrm>
                                      <a:off x="23474" y="44286"/>
                                      <a:ext cx="11906" cy="3906"/>
                                    </a:xfrm>
                                    <a:prstGeom prst="rect">
                                      <a:avLst/>
                                    </a:prstGeom>
                                    <a:noFill/>
                                    <a:ln w="12700" cap="flat" cmpd="sng">
                                      <a:solidFill>
                                        <a:srgbClr val="243F60"/>
                                      </a:solidFill>
                                      <a:prstDash val="solid"/>
                                      <a:miter/>
                                      <a:headEnd type="none" w="med" len="med"/>
                                      <a:tailEnd type="none" w="med" len="med"/>
                                    </a:ln>
                                    <a:effectLst/>
                                  </wps:spPr>
                                  <wps:txbx>
                                    <w:txbxContent>
                                      <w:p w14:paraId="27375375">
                                        <w:pPr>
                                          <w:jc w:val="center"/>
                                          <w:rPr>
                                            <w:rFonts w:ascii="宋体" w:hAnsi="宋体"/>
                                            <w:b/>
                                            <w:color w:val="000000"/>
                                          </w:rPr>
                                        </w:pPr>
                                        <w:r>
                                          <w:rPr>
                                            <w:rFonts w:hint="eastAsia" w:ascii="宋体" w:hAnsi="宋体"/>
                                            <w:b/>
                                            <w:color w:val="000000"/>
                                          </w:rPr>
                                          <w:t>救援行动</w:t>
                                        </w:r>
                                      </w:p>
                                    </w:txbxContent>
                                  </wps:txbx>
                                  <wps:bodyPr anchor="ctr" anchorCtr="0" upright="1"/>
                                </wps:wsp>
                                <wps:wsp>
                                  <wps:cNvPr id="141" name="矩形 17"/>
                                  <wps:cNvSpPr/>
                                  <wps:spPr>
                                    <a:xfrm>
                                      <a:off x="5732" y="44286"/>
                                      <a:ext cx="11906" cy="3906"/>
                                    </a:xfrm>
                                    <a:prstGeom prst="rect">
                                      <a:avLst/>
                                    </a:prstGeom>
                                    <a:noFill/>
                                    <a:ln w="12700" cap="flat" cmpd="sng">
                                      <a:solidFill>
                                        <a:srgbClr val="243F60"/>
                                      </a:solidFill>
                                      <a:prstDash val="solid"/>
                                      <a:miter/>
                                      <a:headEnd type="none" w="med" len="med"/>
                                      <a:tailEnd type="none" w="med" len="med"/>
                                    </a:ln>
                                    <a:effectLst/>
                                  </wps:spPr>
                                  <wps:txbx>
                                    <w:txbxContent>
                                      <w:p w14:paraId="775EF982">
                                        <w:pPr>
                                          <w:jc w:val="center"/>
                                          <w:rPr>
                                            <w:rFonts w:ascii="宋体" w:hAnsi="宋体"/>
                                            <w:b/>
                                            <w:color w:val="000000"/>
                                          </w:rPr>
                                        </w:pPr>
                                        <w:r>
                                          <w:rPr>
                                            <w:rFonts w:hint="eastAsia" w:ascii="宋体" w:hAnsi="宋体"/>
                                            <w:b/>
                                            <w:color w:val="000000"/>
                                          </w:rPr>
                                          <w:t>扩大应急</w:t>
                                        </w:r>
                                      </w:p>
                                    </w:txbxContent>
                                  </wps:txbx>
                                  <wps:bodyPr anchor="ctr" anchorCtr="0" upright="1"/>
                                </wps:wsp>
                                <wps:wsp>
                                  <wps:cNvPr id="142" name="矩形 18"/>
                                  <wps:cNvSpPr/>
                                  <wps:spPr>
                                    <a:xfrm>
                                      <a:off x="5663" y="52816"/>
                                      <a:ext cx="11907" cy="3906"/>
                                    </a:xfrm>
                                    <a:prstGeom prst="rect">
                                      <a:avLst/>
                                    </a:prstGeom>
                                    <a:noFill/>
                                    <a:ln w="12700" cap="flat" cmpd="sng">
                                      <a:solidFill>
                                        <a:srgbClr val="243F60"/>
                                      </a:solidFill>
                                      <a:prstDash val="solid"/>
                                      <a:miter/>
                                      <a:headEnd type="none" w="med" len="med"/>
                                      <a:tailEnd type="none" w="med" len="med"/>
                                    </a:ln>
                                    <a:effectLst/>
                                  </wps:spPr>
                                  <wps:txbx>
                                    <w:txbxContent>
                                      <w:p w14:paraId="415E36A6">
                                        <w:pPr>
                                          <w:jc w:val="center"/>
                                          <w:rPr>
                                            <w:rFonts w:ascii="宋体" w:hAnsi="宋体"/>
                                            <w:b/>
                                            <w:color w:val="000000"/>
                                          </w:rPr>
                                        </w:pPr>
                                        <w:r>
                                          <w:rPr>
                                            <w:rFonts w:hint="eastAsia" w:ascii="宋体" w:hAnsi="宋体"/>
                                            <w:b/>
                                            <w:color w:val="000000"/>
                                          </w:rPr>
                                          <w:t>一级响应</w:t>
                                        </w:r>
                                      </w:p>
                                    </w:txbxContent>
                                  </wps:txbx>
                                  <wps:bodyPr anchor="ctr" anchorCtr="0" upright="1"/>
                                </wps:wsp>
                                <wps:wsp>
                                  <wps:cNvPr id="143" name="矩形 19"/>
                                  <wps:cNvSpPr/>
                                  <wps:spPr>
                                    <a:xfrm>
                                      <a:off x="44491" y="41216"/>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6BCE0304">
                                        <w:pPr>
                                          <w:jc w:val="center"/>
                                          <w:rPr>
                                            <w:rFonts w:ascii="宋体" w:hAnsi="宋体"/>
                                            <w:b/>
                                            <w:color w:val="000000"/>
                                          </w:rPr>
                                        </w:pPr>
                                        <w:r>
                                          <w:rPr>
                                            <w:rFonts w:hint="eastAsia" w:ascii="宋体" w:hAnsi="宋体"/>
                                            <w:b/>
                                            <w:color w:val="000000"/>
                                          </w:rPr>
                                          <w:t>应急抢险</w:t>
                                        </w:r>
                                      </w:p>
                                    </w:txbxContent>
                                  </wps:txbx>
                                  <wps:bodyPr anchor="ctr" anchorCtr="0" upright="1"/>
                                </wps:wsp>
                                <wps:wsp>
                                  <wps:cNvPr id="144" name="矩形 20"/>
                                  <wps:cNvSpPr/>
                                  <wps:spPr>
                                    <a:xfrm>
                                      <a:off x="44491" y="45992"/>
                                      <a:ext cx="11906" cy="3906"/>
                                    </a:xfrm>
                                    <a:prstGeom prst="rect">
                                      <a:avLst/>
                                    </a:prstGeom>
                                    <a:noFill/>
                                    <a:ln w="12700" cap="flat" cmpd="sng">
                                      <a:solidFill>
                                        <a:srgbClr val="243F60"/>
                                      </a:solidFill>
                                      <a:prstDash val="solid"/>
                                      <a:miter/>
                                      <a:headEnd type="none" w="med" len="med"/>
                                      <a:tailEnd type="none" w="med" len="med"/>
                                    </a:ln>
                                    <a:effectLst/>
                                  </wps:spPr>
                                  <wps:txbx>
                                    <w:txbxContent>
                                      <w:p w14:paraId="45B7C6C9">
                                        <w:pPr>
                                          <w:jc w:val="center"/>
                                          <w:rPr>
                                            <w:rFonts w:ascii="宋体" w:hAnsi="宋体"/>
                                            <w:b/>
                                            <w:color w:val="000000"/>
                                          </w:rPr>
                                        </w:pPr>
                                        <w:r>
                                          <w:rPr>
                                            <w:rFonts w:hint="eastAsia" w:ascii="宋体" w:hAnsi="宋体"/>
                                            <w:b/>
                                            <w:color w:val="000000"/>
                                          </w:rPr>
                                          <w:t>警情疏散</w:t>
                                        </w:r>
                                      </w:p>
                                    </w:txbxContent>
                                  </wps:txbx>
                                  <wps:bodyPr anchor="ctr" anchorCtr="0" upright="1"/>
                                </wps:wsp>
                                <wps:wsp>
                                  <wps:cNvPr id="145" name="矩形 22"/>
                                  <wps:cNvSpPr/>
                                  <wps:spPr>
                                    <a:xfrm>
                                      <a:off x="44423" y="50633"/>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77F96917">
                                        <w:pPr>
                                          <w:jc w:val="center"/>
                                          <w:rPr>
                                            <w:rFonts w:ascii="宋体" w:hAnsi="宋体"/>
                                            <w:b/>
                                            <w:color w:val="000000"/>
                                          </w:rPr>
                                        </w:pPr>
                                        <w:r>
                                          <w:rPr>
                                            <w:rFonts w:hint="eastAsia" w:ascii="宋体" w:hAnsi="宋体"/>
                                            <w:b/>
                                            <w:color w:val="000000"/>
                                          </w:rPr>
                                          <w:t>医疗救护</w:t>
                                        </w:r>
                                      </w:p>
                                    </w:txbxContent>
                                  </wps:txbx>
                                  <wps:bodyPr anchor="ctr" anchorCtr="0" upright="1"/>
                                </wps:wsp>
                                <wps:wsp>
                                  <wps:cNvPr id="146" name="矩形 23"/>
                                  <wps:cNvSpPr/>
                                  <wps:spPr>
                                    <a:xfrm>
                                      <a:off x="44491" y="55341"/>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33324617">
                                        <w:pPr>
                                          <w:jc w:val="center"/>
                                          <w:rPr>
                                            <w:rFonts w:ascii="宋体" w:hAnsi="宋体"/>
                                            <w:b/>
                                            <w:color w:val="000000"/>
                                          </w:rPr>
                                        </w:pPr>
                                        <w:r>
                                          <w:rPr>
                                            <w:rFonts w:hint="eastAsia" w:ascii="宋体" w:hAnsi="宋体"/>
                                            <w:b/>
                                            <w:color w:val="000000"/>
                                          </w:rPr>
                                          <w:t>后勤保障</w:t>
                                        </w:r>
                                      </w:p>
                                    </w:txbxContent>
                                  </wps:txbx>
                                  <wps:bodyPr anchor="ctr" anchorCtr="0" upright="1"/>
                                </wps:wsp>
                                <wps:wsp>
                                  <wps:cNvPr id="147" name="矩形 24"/>
                                  <wps:cNvSpPr/>
                                  <wps:spPr>
                                    <a:xfrm>
                                      <a:off x="44491" y="59913"/>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563F33D1">
                                        <w:pPr>
                                          <w:jc w:val="center"/>
                                          <w:rPr>
                                            <w:rFonts w:ascii="宋体" w:hAnsi="宋体"/>
                                            <w:b/>
                                            <w:color w:val="000000"/>
                                          </w:rPr>
                                        </w:pPr>
                                        <w:r>
                                          <w:rPr>
                                            <w:rFonts w:hint="eastAsia" w:ascii="宋体" w:hAnsi="宋体"/>
                                            <w:b/>
                                            <w:color w:val="000000"/>
                                          </w:rPr>
                                          <w:t>通讯联络</w:t>
                                        </w:r>
                                      </w:p>
                                    </w:txbxContent>
                                  </wps:txbx>
                                  <wps:bodyPr anchor="ctr" anchorCtr="0" upright="1"/>
                                </wps:wsp>
                                <wps:wsp>
                                  <wps:cNvPr id="148" name="菱形 25"/>
                                  <wps:cNvSpPr/>
                                  <wps:spPr>
                                    <a:xfrm>
                                      <a:off x="21972" y="51656"/>
                                      <a:ext cx="15050" cy="6858"/>
                                    </a:xfrm>
                                    <a:prstGeom prst="diamond">
                                      <a:avLst/>
                                    </a:prstGeom>
                                    <a:noFill/>
                                    <a:ln w="12700" cap="flat" cmpd="sng">
                                      <a:solidFill>
                                        <a:srgbClr val="243F60"/>
                                      </a:solidFill>
                                      <a:prstDash val="solid"/>
                                      <a:miter/>
                                      <a:headEnd type="none" w="med" len="med"/>
                                      <a:tailEnd type="none" w="med" len="med"/>
                                    </a:ln>
                                    <a:effectLst/>
                                  </wps:spPr>
                                  <wps:txbx>
                                    <w:txbxContent>
                                      <w:p w14:paraId="2BE3F8EB">
                                        <w:pPr>
                                          <w:jc w:val="center"/>
                                          <w:rPr>
                                            <w:rFonts w:ascii="宋体" w:hAnsi="宋体"/>
                                            <w:b/>
                                            <w:color w:val="000000"/>
                                          </w:rPr>
                                        </w:pPr>
                                        <w:r>
                                          <w:rPr>
                                            <w:rFonts w:hint="eastAsia" w:ascii="宋体" w:hAnsi="宋体"/>
                                            <w:b/>
                                            <w:color w:val="000000"/>
                                          </w:rPr>
                                          <w:t>事态控制</w:t>
                                        </w:r>
                                      </w:p>
                                    </w:txbxContent>
                                  </wps:txbx>
                                  <wps:bodyPr anchor="ctr" anchorCtr="0" upright="1"/>
                                </wps:wsp>
                                <wps:wsp>
                                  <wps:cNvPr id="149" name="矩形 26"/>
                                  <wps:cNvSpPr/>
                                  <wps:spPr>
                                    <a:xfrm>
                                      <a:off x="22996" y="64212"/>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155EEC3B">
                                        <w:pPr>
                                          <w:jc w:val="center"/>
                                          <w:rPr>
                                            <w:rFonts w:ascii="宋体" w:hAnsi="宋体"/>
                                            <w:b/>
                                            <w:color w:val="000000"/>
                                          </w:rPr>
                                        </w:pPr>
                                        <w:r>
                                          <w:rPr>
                                            <w:rFonts w:hint="eastAsia" w:ascii="宋体" w:hAnsi="宋体"/>
                                            <w:b/>
                                            <w:color w:val="000000"/>
                                          </w:rPr>
                                          <w:t>应急恢复</w:t>
                                        </w:r>
                                      </w:p>
                                    </w:txbxContent>
                                  </wps:txbx>
                                  <wps:bodyPr anchor="ctr" anchorCtr="0" upright="1"/>
                                </wps:wsp>
                                <wps:wsp>
                                  <wps:cNvPr id="150" name="矩形 27"/>
                                  <wps:cNvSpPr/>
                                  <wps:spPr>
                                    <a:xfrm>
                                      <a:off x="5663" y="60186"/>
                                      <a:ext cx="11907" cy="3905"/>
                                    </a:xfrm>
                                    <a:prstGeom prst="rect">
                                      <a:avLst/>
                                    </a:prstGeom>
                                    <a:noFill/>
                                    <a:ln w="12700" cap="flat" cmpd="sng">
                                      <a:solidFill>
                                        <a:srgbClr val="243F60"/>
                                      </a:solidFill>
                                      <a:prstDash val="solid"/>
                                      <a:miter/>
                                      <a:headEnd type="none" w="med" len="med"/>
                                      <a:tailEnd type="none" w="med" len="med"/>
                                    </a:ln>
                                    <a:effectLst/>
                                  </wps:spPr>
                                  <wps:txbx>
                                    <w:txbxContent>
                                      <w:p w14:paraId="7C5BE4C1">
                                        <w:pPr>
                                          <w:jc w:val="center"/>
                                          <w:rPr>
                                            <w:rFonts w:ascii="宋体" w:hAnsi="宋体"/>
                                            <w:b/>
                                            <w:color w:val="000000"/>
                                          </w:rPr>
                                        </w:pPr>
                                        <w:r>
                                          <w:rPr>
                                            <w:rFonts w:hint="eastAsia" w:ascii="宋体" w:hAnsi="宋体"/>
                                            <w:b/>
                                            <w:color w:val="000000"/>
                                          </w:rPr>
                                          <w:t>解除警报</w:t>
                                        </w:r>
                                      </w:p>
                                    </w:txbxContent>
                                  </wps:txbx>
                                  <wps:bodyPr anchor="ctr" anchorCtr="0" upright="1"/>
                                </wps:wsp>
                                <wps:wsp>
                                  <wps:cNvPr id="151" name="矩形 28"/>
                                  <wps:cNvSpPr/>
                                  <wps:spPr>
                                    <a:xfrm>
                                      <a:off x="5595" y="65509"/>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5A45B4FF">
                                        <w:pPr>
                                          <w:jc w:val="center"/>
                                          <w:rPr>
                                            <w:rFonts w:ascii="宋体" w:hAnsi="宋体"/>
                                            <w:b/>
                                            <w:color w:val="000000"/>
                                          </w:rPr>
                                        </w:pPr>
                                        <w:r>
                                          <w:rPr>
                                            <w:rFonts w:hint="eastAsia" w:ascii="宋体" w:hAnsi="宋体"/>
                                            <w:b/>
                                            <w:color w:val="000000"/>
                                          </w:rPr>
                                          <w:t>现场清理</w:t>
                                        </w:r>
                                      </w:p>
                                    </w:txbxContent>
                                  </wps:txbx>
                                  <wps:bodyPr anchor="ctr" anchorCtr="0" upright="1"/>
                                </wps:wsp>
                                <wps:wsp>
                                  <wps:cNvPr id="152" name="矩形 29"/>
                                  <wps:cNvSpPr/>
                                  <wps:spPr>
                                    <a:xfrm>
                                      <a:off x="5663" y="70763"/>
                                      <a:ext cx="11907" cy="3905"/>
                                    </a:xfrm>
                                    <a:prstGeom prst="rect">
                                      <a:avLst/>
                                    </a:prstGeom>
                                    <a:noFill/>
                                    <a:ln w="12700" cap="flat" cmpd="sng">
                                      <a:solidFill>
                                        <a:srgbClr val="243F60"/>
                                      </a:solidFill>
                                      <a:prstDash val="solid"/>
                                      <a:miter/>
                                      <a:headEnd type="none" w="med" len="med"/>
                                      <a:tailEnd type="none" w="med" len="med"/>
                                    </a:ln>
                                    <a:effectLst/>
                                  </wps:spPr>
                                  <wps:txbx>
                                    <w:txbxContent>
                                      <w:p w14:paraId="386EDFEE">
                                        <w:pPr>
                                          <w:jc w:val="center"/>
                                          <w:rPr>
                                            <w:rFonts w:ascii="宋体" w:hAnsi="宋体"/>
                                            <w:b/>
                                            <w:color w:val="000000"/>
                                          </w:rPr>
                                        </w:pPr>
                                        <w:r>
                                          <w:rPr>
                                            <w:rFonts w:hint="eastAsia" w:ascii="宋体" w:hAnsi="宋体"/>
                                            <w:b/>
                                            <w:color w:val="000000"/>
                                          </w:rPr>
                                          <w:t>警后处理</w:t>
                                        </w:r>
                                      </w:p>
                                    </w:txbxContent>
                                  </wps:txbx>
                                  <wps:bodyPr anchor="ctr" anchorCtr="0" upright="1"/>
                                </wps:wsp>
                                <wps:wsp>
                                  <wps:cNvPr id="153" name="矩形 30"/>
                                  <wps:cNvSpPr/>
                                  <wps:spPr>
                                    <a:xfrm>
                                      <a:off x="5663" y="76154"/>
                                      <a:ext cx="11907" cy="3905"/>
                                    </a:xfrm>
                                    <a:prstGeom prst="rect">
                                      <a:avLst/>
                                    </a:prstGeom>
                                    <a:noFill/>
                                    <a:ln w="12700" cap="flat" cmpd="sng">
                                      <a:solidFill>
                                        <a:srgbClr val="243F60"/>
                                      </a:solidFill>
                                      <a:prstDash val="solid"/>
                                      <a:miter/>
                                      <a:headEnd type="none" w="med" len="med"/>
                                      <a:tailEnd type="none" w="med" len="med"/>
                                    </a:ln>
                                    <a:effectLst/>
                                  </wps:spPr>
                                  <wps:txbx>
                                    <w:txbxContent>
                                      <w:p w14:paraId="4744E302">
                                        <w:pPr>
                                          <w:jc w:val="center"/>
                                          <w:rPr>
                                            <w:rFonts w:ascii="宋体" w:hAnsi="宋体"/>
                                            <w:b/>
                                            <w:color w:val="000000"/>
                                          </w:rPr>
                                        </w:pPr>
                                        <w:r>
                                          <w:rPr>
                                            <w:rFonts w:hint="eastAsia" w:ascii="宋体" w:hAnsi="宋体"/>
                                            <w:b/>
                                            <w:color w:val="000000"/>
                                          </w:rPr>
                                          <w:t>事故调查</w:t>
                                        </w:r>
                                      </w:p>
                                    </w:txbxContent>
                                  </wps:txbx>
                                  <wps:bodyPr anchor="ctr" anchorCtr="0" upright="1"/>
                                </wps:wsp>
                                <wps:wsp>
                                  <wps:cNvPr id="154" name="圆角矩形 31"/>
                                  <wps:cNvSpPr/>
                                  <wps:spPr>
                                    <a:xfrm>
                                      <a:off x="23678" y="73015"/>
                                      <a:ext cx="12097" cy="4858"/>
                                    </a:xfrm>
                                    <a:prstGeom prst="roundRect">
                                      <a:avLst>
                                        <a:gd name="adj" fmla="val 16667"/>
                                      </a:avLst>
                                    </a:prstGeom>
                                    <a:noFill/>
                                    <a:ln w="12700" cap="flat" cmpd="sng">
                                      <a:solidFill>
                                        <a:srgbClr val="243F60"/>
                                      </a:solidFill>
                                      <a:prstDash val="solid"/>
                                      <a:miter/>
                                      <a:headEnd type="none" w="med" len="med"/>
                                      <a:tailEnd type="none" w="med" len="med"/>
                                    </a:ln>
                                    <a:effectLst/>
                                  </wps:spPr>
                                  <wps:txbx>
                                    <w:txbxContent>
                                      <w:p w14:paraId="1D62DD1B">
                                        <w:pPr>
                                          <w:jc w:val="center"/>
                                          <w:rPr>
                                            <w:rFonts w:ascii="宋体" w:hAnsi="宋体"/>
                                            <w:b/>
                                            <w:color w:val="002060"/>
                                          </w:rPr>
                                        </w:pPr>
                                        <w:r>
                                          <w:rPr>
                                            <w:rFonts w:hint="eastAsia" w:ascii="宋体" w:hAnsi="宋体"/>
                                            <w:b/>
                                            <w:color w:val="000000"/>
                                          </w:rPr>
                                          <w:t>应急结束</w:t>
                                        </w:r>
                                      </w:p>
                                    </w:txbxContent>
                                  </wps:txbx>
                                  <wps:bodyPr anchor="ctr" anchorCtr="0" upright="1"/>
                                </wps:wsp>
                                <wps:wsp>
                                  <wps:cNvPr id="155" name="圆角矩形 32"/>
                                  <wps:cNvSpPr/>
                                  <wps:spPr>
                                    <a:xfrm>
                                      <a:off x="41284" y="72947"/>
                                      <a:ext cx="12097" cy="4858"/>
                                    </a:xfrm>
                                    <a:prstGeom prst="roundRect">
                                      <a:avLst>
                                        <a:gd name="adj" fmla="val 16667"/>
                                      </a:avLst>
                                    </a:prstGeom>
                                    <a:noFill/>
                                    <a:ln w="12700" cap="flat" cmpd="sng">
                                      <a:solidFill>
                                        <a:srgbClr val="243F60"/>
                                      </a:solidFill>
                                      <a:prstDash val="solid"/>
                                      <a:miter/>
                                      <a:headEnd type="none" w="med" len="med"/>
                                      <a:tailEnd type="none" w="med" len="med"/>
                                    </a:ln>
                                    <a:effectLst/>
                                  </wps:spPr>
                                  <wps:txbx>
                                    <w:txbxContent>
                                      <w:p w14:paraId="0419B464">
                                        <w:pPr>
                                          <w:jc w:val="center"/>
                                          <w:rPr>
                                            <w:rFonts w:ascii="宋体" w:hAnsi="宋体"/>
                                            <w:b/>
                                            <w:color w:val="000000"/>
                                          </w:rPr>
                                        </w:pPr>
                                        <w:r>
                                          <w:rPr>
                                            <w:rFonts w:hint="eastAsia" w:ascii="宋体" w:hAnsi="宋体"/>
                                            <w:b/>
                                            <w:color w:val="000000"/>
                                          </w:rPr>
                                          <w:t>总结评审</w:t>
                                        </w:r>
                                      </w:p>
                                    </w:txbxContent>
                                  </wps:txbx>
                                  <wps:bodyPr anchor="ctr" anchorCtr="0" upright="1"/>
                                </wps:wsp>
                                <wps:wsp>
                                  <wps:cNvPr id="156" name="直接箭头连接符 33"/>
                                  <wps:cNvCnPr/>
                                  <wps:spPr>
                                    <a:xfrm>
                                      <a:off x="28446" y="3823"/>
                                      <a:ext cx="0" cy="4476"/>
                                    </a:xfrm>
                                    <a:prstGeom prst="straightConnector1">
                                      <a:avLst/>
                                    </a:prstGeom>
                                    <a:ln w="19050" cap="flat" cmpd="sng">
                                      <a:solidFill>
                                        <a:srgbClr val="000000"/>
                                      </a:solidFill>
                                      <a:prstDash val="solid"/>
                                      <a:miter/>
                                      <a:headEnd type="none" w="med" len="med"/>
                                      <a:tailEnd type="triangle" w="med" len="med"/>
                                    </a:ln>
                                    <a:effectLst/>
                                  </wps:spPr>
                                  <wps:bodyPr/>
                                </wps:wsp>
                                <wps:wsp>
                                  <wps:cNvPr id="157" name="直接箭头连接符 34"/>
                                  <wps:cNvCnPr/>
                                  <wps:spPr>
                                    <a:xfrm>
                                      <a:off x="34392" y="12078"/>
                                      <a:ext cx="8763" cy="0"/>
                                    </a:xfrm>
                                    <a:prstGeom prst="straightConnector1">
                                      <a:avLst/>
                                    </a:prstGeom>
                                    <a:ln w="19050" cap="flat" cmpd="sng">
                                      <a:solidFill>
                                        <a:srgbClr val="000000"/>
                                      </a:solidFill>
                                      <a:prstDash val="solid"/>
                                      <a:miter/>
                                      <a:headEnd type="none" w="med" len="med"/>
                                      <a:tailEnd type="triangle" w="med" len="med"/>
                                    </a:ln>
                                    <a:effectLst/>
                                  </wps:spPr>
                                  <wps:bodyPr/>
                                </wps:wsp>
                                <wps:wsp>
                                  <wps:cNvPr id="158" name="直接连接符 35"/>
                                  <wps:cNvCnPr/>
                                  <wps:spPr>
                                    <a:xfrm>
                                      <a:off x="48585" y="1778"/>
                                      <a:ext cx="0" cy="6810"/>
                                    </a:xfrm>
                                    <a:prstGeom prst="line">
                                      <a:avLst/>
                                    </a:prstGeom>
                                    <a:ln w="22225" cap="flat" cmpd="sng">
                                      <a:solidFill>
                                        <a:srgbClr val="000000"/>
                                      </a:solidFill>
                                      <a:prstDash val="solid"/>
                                      <a:miter/>
                                      <a:headEnd type="none" w="med" len="med"/>
                                      <a:tailEnd type="none" w="med" len="med"/>
                                    </a:ln>
                                    <a:effectLst/>
                                  </wps:spPr>
                                  <wps:bodyPr upright="1"/>
                                </wps:wsp>
                                <wps:wsp>
                                  <wps:cNvPr id="159" name="直接箭头连接符 36"/>
                                  <wps:cNvCnPr/>
                                  <wps:spPr>
                                    <a:xfrm flipH="1">
                                      <a:off x="12897" y="18629"/>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160" name="直接箭头连接符 37"/>
                                  <wps:cNvCnPr/>
                                  <wps:spPr>
                                    <a:xfrm flipH="1">
                                      <a:off x="12897" y="24565"/>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161" name="直接箭头连接符 38"/>
                                  <wps:cNvCnPr/>
                                  <wps:spPr>
                                    <a:xfrm flipH="1">
                                      <a:off x="12897" y="30161"/>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162" name="直接箭头连接符 39"/>
                                  <wps:cNvCnPr/>
                                  <wps:spPr>
                                    <a:xfrm flipH="1">
                                      <a:off x="12897" y="35347"/>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163" name="直接连接符 40"/>
                                  <wps:cNvCnPr/>
                                  <wps:spPr>
                                    <a:xfrm>
                                      <a:off x="16377" y="18560"/>
                                      <a:ext cx="0" cy="16872"/>
                                    </a:xfrm>
                                    <a:prstGeom prst="line">
                                      <a:avLst/>
                                    </a:prstGeom>
                                    <a:ln w="22225" cap="flat" cmpd="sng">
                                      <a:solidFill>
                                        <a:srgbClr val="000000"/>
                                      </a:solidFill>
                                      <a:prstDash val="solid"/>
                                      <a:miter/>
                                      <a:headEnd type="none" w="med" len="med"/>
                                      <a:tailEnd type="none" w="med" len="med"/>
                                    </a:ln>
                                    <a:effectLst/>
                                  </wps:spPr>
                                  <wps:bodyPr upright="1"/>
                                </wps:wsp>
                                <wps:wsp>
                                  <wps:cNvPr id="164" name="直接箭头连接符 41"/>
                                  <wps:cNvCnPr/>
                                  <wps:spPr>
                                    <a:xfrm>
                                      <a:off x="34733" y="28933"/>
                                      <a:ext cx="9049" cy="0"/>
                                    </a:xfrm>
                                    <a:prstGeom prst="straightConnector1">
                                      <a:avLst/>
                                    </a:prstGeom>
                                    <a:ln w="19050" cap="flat" cmpd="sng">
                                      <a:solidFill>
                                        <a:srgbClr val="000000"/>
                                      </a:solidFill>
                                      <a:prstDash val="solid"/>
                                      <a:miter/>
                                      <a:headEnd type="none" w="med" len="med"/>
                                      <a:tailEnd type="triangle" w="med" len="med"/>
                                    </a:ln>
                                    <a:effectLst/>
                                  </wps:spPr>
                                  <wps:bodyPr/>
                                </wps:wsp>
                                <wps:wsp>
                                  <wps:cNvPr id="165" name="直接箭头连接符 42"/>
                                  <wps:cNvCnPr/>
                                  <wps:spPr>
                                    <a:xfrm>
                                      <a:off x="28811" y="31200"/>
                                      <a:ext cx="22" cy="5355"/>
                                    </a:xfrm>
                                    <a:prstGeom prst="straightConnector1">
                                      <a:avLst/>
                                    </a:prstGeom>
                                    <a:ln w="19050" cap="flat" cmpd="sng">
                                      <a:solidFill>
                                        <a:srgbClr val="000000"/>
                                      </a:solidFill>
                                      <a:prstDash val="solid"/>
                                      <a:miter/>
                                      <a:headEnd type="none" w="med" len="med"/>
                                      <a:tailEnd type="triangle" w="med" len="med"/>
                                    </a:ln>
                                    <a:effectLst/>
                                  </wps:spPr>
                                  <wps:bodyPr/>
                                </wps:wsp>
                                <wps:wsp>
                                  <wps:cNvPr id="166" name="直接箭头连接符 43"/>
                                  <wps:cNvCnPr/>
                                  <wps:spPr>
                                    <a:xfrm>
                                      <a:off x="29410" y="48244"/>
                                      <a:ext cx="0" cy="3340"/>
                                    </a:xfrm>
                                    <a:prstGeom prst="straightConnector1">
                                      <a:avLst/>
                                    </a:prstGeom>
                                    <a:ln w="19050" cap="flat" cmpd="sng">
                                      <a:solidFill>
                                        <a:srgbClr val="000000"/>
                                      </a:solidFill>
                                      <a:prstDash val="solid"/>
                                      <a:miter/>
                                      <a:headEnd type="none" w="med" len="med"/>
                                      <a:tailEnd type="triangle" w="med" len="med"/>
                                    </a:ln>
                                    <a:effectLst/>
                                  </wps:spPr>
                                  <wps:bodyPr/>
                                </wps:wsp>
                                <wps:wsp>
                                  <wps:cNvPr id="167" name="直接箭头连接符 44"/>
                                  <wps:cNvCnPr/>
                                  <wps:spPr>
                                    <a:xfrm>
                                      <a:off x="17605" y="46265"/>
                                      <a:ext cx="5696" cy="0"/>
                                    </a:xfrm>
                                    <a:prstGeom prst="straightConnector1">
                                      <a:avLst/>
                                    </a:prstGeom>
                                    <a:ln w="19050" cap="flat" cmpd="sng">
                                      <a:solidFill>
                                        <a:srgbClr val="000000"/>
                                      </a:solidFill>
                                      <a:prstDash val="solid"/>
                                      <a:miter/>
                                      <a:headEnd type="none" w="med" len="med"/>
                                      <a:tailEnd type="triangle" w="med" len="med"/>
                                    </a:ln>
                                    <a:effectLst/>
                                  </wps:spPr>
                                  <wps:bodyPr/>
                                </wps:wsp>
                                <wps:wsp>
                                  <wps:cNvPr id="168" name="直接箭头连接符 45"/>
                                  <wps:cNvCnPr/>
                                  <wps:spPr>
                                    <a:xfrm flipH="1">
                                      <a:off x="17469" y="55136"/>
                                      <a:ext cx="4470" cy="0"/>
                                    </a:xfrm>
                                    <a:prstGeom prst="straightConnector1">
                                      <a:avLst/>
                                    </a:prstGeom>
                                    <a:ln w="19050" cap="flat" cmpd="sng">
                                      <a:solidFill>
                                        <a:srgbClr val="000000"/>
                                      </a:solidFill>
                                      <a:prstDash val="solid"/>
                                      <a:miter/>
                                      <a:headEnd type="none" w="med" len="med"/>
                                      <a:tailEnd type="triangle" w="med" len="med"/>
                                    </a:ln>
                                    <a:effectLst/>
                                  </wps:spPr>
                                  <wps:bodyPr/>
                                </wps:wsp>
                                <wps:wsp>
                                  <wps:cNvPr id="169" name="直接箭头连接符 46"/>
                                  <wps:cNvCnPr/>
                                  <wps:spPr>
                                    <a:xfrm>
                                      <a:off x="41284" y="43195"/>
                                      <a:ext cx="3137" cy="0"/>
                                    </a:xfrm>
                                    <a:prstGeom prst="straightConnector1">
                                      <a:avLst/>
                                    </a:prstGeom>
                                    <a:ln w="19050" cap="flat" cmpd="sng">
                                      <a:solidFill>
                                        <a:srgbClr val="000000"/>
                                      </a:solidFill>
                                      <a:prstDash val="solid"/>
                                      <a:miter/>
                                      <a:headEnd type="none" w="med" len="med"/>
                                      <a:tailEnd type="triangle" w="med" len="med"/>
                                    </a:ln>
                                    <a:effectLst/>
                                  </wps:spPr>
                                  <wps:bodyPr/>
                                </wps:wsp>
                                <wps:wsp>
                                  <wps:cNvPr id="170" name="直接箭头连接符 47"/>
                                  <wps:cNvCnPr/>
                                  <wps:spPr>
                                    <a:xfrm>
                                      <a:off x="41284" y="48108"/>
                                      <a:ext cx="3137" cy="0"/>
                                    </a:xfrm>
                                    <a:prstGeom prst="straightConnector1">
                                      <a:avLst/>
                                    </a:prstGeom>
                                    <a:ln w="19050" cap="flat" cmpd="sng">
                                      <a:solidFill>
                                        <a:srgbClr val="000000"/>
                                      </a:solidFill>
                                      <a:prstDash val="solid"/>
                                      <a:miter/>
                                      <a:headEnd type="none" w="med" len="med"/>
                                      <a:tailEnd type="triangle" w="med" len="med"/>
                                    </a:ln>
                                    <a:effectLst/>
                                  </wps:spPr>
                                  <wps:bodyPr/>
                                </wps:wsp>
                                <wps:wsp>
                                  <wps:cNvPr id="171" name="直接箭头连接符 48"/>
                                  <wps:cNvCnPr/>
                                  <wps:spPr>
                                    <a:xfrm>
                                      <a:off x="41216" y="53089"/>
                                      <a:ext cx="3137" cy="0"/>
                                    </a:xfrm>
                                    <a:prstGeom prst="straightConnector1">
                                      <a:avLst/>
                                    </a:prstGeom>
                                    <a:ln w="19050" cap="flat" cmpd="sng">
                                      <a:solidFill>
                                        <a:srgbClr val="000000"/>
                                      </a:solidFill>
                                      <a:prstDash val="solid"/>
                                      <a:miter/>
                                      <a:headEnd type="none" w="med" len="med"/>
                                      <a:tailEnd type="triangle" w="med" len="med"/>
                                    </a:ln>
                                    <a:effectLst/>
                                  </wps:spPr>
                                  <wps:bodyPr/>
                                </wps:wsp>
                                <wps:wsp>
                                  <wps:cNvPr id="172" name="直接箭头连接符 49"/>
                                  <wps:cNvCnPr/>
                                  <wps:spPr>
                                    <a:xfrm>
                                      <a:off x="41284" y="57252"/>
                                      <a:ext cx="3137" cy="0"/>
                                    </a:xfrm>
                                    <a:prstGeom prst="straightConnector1">
                                      <a:avLst/>
                                    </a:prstGeom>
                                    <a:ln w="19050" cap="flat" cmpd="sng">
                                      <a:solidFill>
                                        <a:srgbClr val="000000"/>
                                      </a:solidFill>
                                      <a:prstDash val="solid"/>
                                      <a:miter/>
                                      <a:headEnd type="none" w="med" len="med"/>
                                      <a:tailEnd type="triangle" w="med" len="med"/>
                                    </a:ln>
                                    <a:effectLst/>
                                  </wps:spPr>
                                  <wps:bodyPr/>
                                </wps:wsp>
                                <wps:wsp>
                                  <wps:cNvPr id="173" name="直接箭头连接符 50"/>
                                  <wps:cNvCnPr/>
                                  <wps:spPr>
                                    <a:xfrm>
                                      <a:off x="41284" y="61892"/>
                                      <a:ext cx="3137" cy="0"/>
                                    </a:xfrm>
                                    <a:prstGeom prst="straightConnector1">
                                      <a:avLst/>
                                    </a:prstGeom>
                                    <a:ln w="19050" cap="flat" cmpd="sng">
                                      <a:solidFill>
                                        <a:srgbClr val="000000"/>
                                      </a:solidFill>
                                      <a:prstDash val="solid"/>
                                      <a:miter/>
                                      <a:headEnd type="none" w="med" len="med"/>
                                      <a:tailEnd type="triangle" w="med" len="med"/>
                                    </a:ln>
                                    <a:effectLst/>
                                  </wps:spPr>
                                  <wps:bodyPr/>
                                </wps:wsp>
                                <wps:wsp>
                                  <wps:cNvPr id="174" name="直接连接符 51"/>
                                  <wps:cNvCnPr/>
                                  <wps:spPr>
                                    <a:xfrm>
                                      <a:off x="41284" y="43126"/>
                                      <a:ext cx="0" cy="18828"/>
                                    </a:xfrm>
                                    <a:prstGeom prst="line">
                                      <a:avLst/>
                                    </a:prstGeom>
                                    <a:ln w="22225" cap="flat" cmpd="sng">
                                      <a:solidFill>
                                        <a:srgbClr val="000000"/>
                                      </a:solidFill>
                                      <a:prstDash val="solid"/>
                                      <a:miter/>
                                      <a:headEnd type="none" w="med" len="med"/>
                                      <a:tailEnd type="none" w="med" len="med"/>
                                    </a:ln>
                                    <a:effectLst/>
                                  </wps:spPr>
                                  <wps:bodyPr upright="1"/>
                                </wps:wsp>
                                <wps:wsp>
                                  <wps:cNvPr id="175" name="直接箭头连接符 52"/>
                                  <wps:cNvCnPr/>
                                  <wps:spPr>
                                    <a:xfrm>
                                      <a:off x="35347" y="46197"/>
                                      <a:ext cx="5899" cy="0"/>
                                    </a:xfrm>
                                    <a:prstGeom prst="straightConnector1">
                                      <a:avLst/>
                                    </a:prstGeom>
                                    <a:ln w="19050" cap="flat" cmpd="sng">
                                      <a:solidFill>
                                        <a:srgbClr val="000000"/>
                                      </a:solidFill>
                                      <a:prstDash val="solid"/>
                                      <a:miter/>
                                      <a:headEnd type="none" w="med" len="med"/>
                                      <a:tailEnd type="triangle" w="med" len="med"/>
                                    </a:ln>
                                    <a:effectLst/>
                                  </wps:spPr>
                                  <wps:bodyPr/>
                                </wps:wsp>
                                <wps:wsp>
                                  <wps:cNvPr id="176" name="直接箭头连接符 53"/>
                                  <wps:cNvCnPr/>
                                  <wps:spPr>
                                    <a:xfrm>
                                      <a:off x="29547" y="58480"/>
                                      <a:ext cx="0" cy="5575"/>
                                    </a:xfrm>
                                    <a:prstGeom prst="straightConnector1">
                                      <a:avLst/>
                                    </a:prstGeom>
                                    <a:ln w="19050" cap="flat" cmpd="sng">
                                      <a:solidFill>
                                        <a:srgbClr val="000000"/>
                                      </a:solidFill>
                                      <a:prstDash val="solid"/>
                                      <a:miter/>
                                      <a:headEnd type="none" w="med" len="med"/>
                                      <a:tailEnd type="triangle" w="med" len="med"/>
                                    </a:ln>
                                    <a:effectLst/>
                                  </wps:spPr>
                                  <wps:bodyPr/>
                                </wps:wsp>
                                <wps:wsp>
                                  <wps:cNvPr id="177" name="直接箭头连接符 54"/>
                                  <wps:cNvCnPr/>
                                  <wps:spPr>
                                    <a:xfrm>
                                      <a:off x="29342" y="68102"/>
                                      <a:ext cx="0" cy="4826"/>
                                    </a:xfrm>
                                    <a:prstGeom prst="straightConnector1">
                                      <a:avLst/>
                                    </a:prstGeom>
                                    <a:ln w="19050" cap="flat" cmpd="sng">
                                      <a:solidFill>
                                        <a:srgbClr val="000000"/>
                                      </a:solidFill>
                                      <a:prstDash val="solid"/>
                                      <a:miter/>
                                      <a:headEnd type="none" w="med" len="med"/>
                                      <a:tailEnd type="triangle" w="med" len="med"/>
                                    </a:ln>
                                    <a:effectLst/>
                                  </wps:spPr>
                                  <wps:bodyPr/>
                                </wps:wsp>
                                <wps:wsp>
                                  <wps:cNvPr id="178" name="直接箭头连接符 55"/>
                                  <wps:cNvCnPr/>
                                  <wps:spPr>
                                    <a:xfrm flipH="1">
                                      <a:off x="17537" y="61892"/>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179" name="直接箭头连接符 56"/>
                                  <wps:cNvCnPr/>
                                  <wps:spPr>
                                    <a:xfrm flipH="1">
                                      <a:off x="17469" y="67829"/>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180" name="直接箭头连接符 57"/>
                                  <wps:cNvCnPr/>
                                  <wps:spPr>
                                    <a:xfrm flipH="1">
                                      <a:off x="17469" y="73424"/>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181" name="直接箭头连接符 58"/>
                                  <wps:cNvCnPr/>
                                  <wps:spPr>
                                    <a:xfrm flipH="1">
                                      <a:off x="17469" y="78611"/>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182" name="直接连接符 59"/>
                                  <wps:cNvCnPr/>
                                  <wps:spPr>
                                    <a:xfrm>
                                      <a:off x="20949" y="61824"/>
                                      <a:ext cx="0" cy="16872"/>
                                    </a:xfrm>
                                    <a:prstGeom prst="line">
                                      <a:avLst/>
                                    </a:prstGeom>
                                    <a:ln w="22225" cap="flat" cmpd="sng">
                                      <a:solidFill>
                                        <a:srgbClr val="000000"/>
                                      </a:solidFill>
                                      <a:prstDash val="solid"/>
                                      <a:miter/>
                                      <a:headEnd type="none" w="med" len="med"/>
                                      <a:tailEnd type="none" w="med" len="med"/>
                                    </a:ln>
                                    <a:effectLst/>
                                  </wps:spPr>
                                  <wps:bodyPr upright="1"/>
                                </wps:wsp>
                                <wps:wsp>
                                  <wps:cNvPr id="183" name="矩形 60"/>
                                  <wps:cNvSpPr/>
                                  <wps:spPr>
                                    <a:xfrm>
                                      <a:off x="27773" y="15285"/>
                                      <a:ext cx="3821" cy="3275"/>
                                    </a:xfrm>
                                    <a:prstGeom prst="rect">
                                      <a:avLst/>
                                    </a:prstGeom>
                                    <a:noFill/>
                                    <a:ln w="12700">
                                      <a:noFill/>
                                    </a:ln>
                                    <a:effectLst/>
                                  </wps:spPr>
                                  <wps:txbx>
                                    <w:txbxContent>
                                      <w:p w14:paraId="705FC372">
                                        <w:pPr>
                                          <w:jc w:val="center"/>
                                          <w:rPr>
                                            <w:rFonts w:ascii="宋体" w:hAnsi="宋体"/>
                                            <w:b/>
                                            <w:color w:val="000000"/>
                                          </w:rPr>
                                        </w:pPr>
                                        <w:r>
                                          <w:rPr>
                                            <w:rFonts w:hint="eastAsia" w:ascii="宋体" w:hAnsi="宋体"/>
                                            <w:b/>
                                            <w:color w:val="000000"/>
                                          </w:rPr>
                                          <w:t>是</w:t>
                                        </w:r>
                                      </w:p>
                                    </w:txbxContent>
                                  </wps:txbx>
                                  <wps:bodyPr anchor="ctr" anchorCtr="0" upright="1"/>
                                </wps:wsp>
                                <wps:wsp>
                                  <wps:cNvPr id="184" name="矩形 61"/>
                                  <wps:cNvSpPr/>
                                  <wps:spPr>
                                    <a:xfrm>
                                      <a:off x="28796" y="59640"/>
                                      <a:ext cx="3822" cy="3276"/>
                                    </a:xfrm>
                                    <a:prstGeom prst="rect">
                                      <a:avLst/>
                                    </a:prstGeom>
                                    <a:noFill/>
                                    <a:ln w="12700">
                                      <a:noFill/>
                                    </a:ln>
                                    <a:effectLst/>
                                  </wps:spPr>
                                  <wps:txbx>
                                    <w:txbxContent>
                                      <w:p w14:paraId="1CB4F462">
                                        <w:pPr>
                                          <w:jc w:val="center"/>
                                          <w:rPr>
                                            <w:rFonts w:ascii="宋体" w:hAnsi="宋体"/>
                                            <w:b/>
                                            <w:color w:val="000000"/>
                                          </w:rPr>
                                        </w:pPr>
                                        <w:r>
                                          <w:rPr>
                                            <w:rFonts w:hint="eastAsia" w:ascii="宋体" w:hAnsi="宋体"/>
                                            <w:b/>
                                            <w:color w:val="000000"/>
                                          </w:rPr>
                                          <w:t>是</w:t>
                                        </w:r>
                                      </w:p>
                                    </w:txbxContent>
                                  </wps:txbx>
                                  <wps:bodyPr anchor="ctr" anchorCtr="0" upright="1"/>
                                </wps:wsp>
                                <wps:wsp>
                                  <wps:cNvPr id="185" name="矩形 62"/>
                                  <wps:cNvSpPr/>
                                  <wps:spPr>
                                    <a:xfrm>
                                      <a:off x="19684" y="0"/>
                                      <a:ext cx="17440" cy="3905"/>
                                    </a:xfrm>
                                    <a:prstGeom prst="rect">
                                      <a:avLst/>
                                    </a:prstGeom>
                                    <a:noFill/>
                                    <a:ln w="12700" cap="flat" cmpd="sng">
                                      <a:solidFill>
                                        <a:srgbClr val="243F60"/>
                                      </a:solidFill>
                                      <a:prstDash val="solid"/>
                                      <a:miter/>
                                      <a:headEnd type="none" w="med" len="med"/>
                                      <a:tailEnd type="none" w="med" len="med"/>
                                    </a:ln>
                                    <a:effectLst/>
                                  </wps:spPr>
                                  <wps:txbx>
                                    <w:txbxContent>
                                      <w:p w14:paraId="6AC3DAAB">
                                        <w:pPr>
                                          <w:jc w:val="center"/>
                                          <w:rPr>
                                            <w:rFonts w:ascii="宋体" w:hAnsi="宋体"/>
                                            <w:b/>
                                            <w:color w:val="000000"/>
                                          </w:rPr>
                                        </w:pPr>
                                        <w:r>
                                          <w:rPr>
                                            <w:rFonts w:hint="eastAsia" w:ascii="宋体" w:hAnsi="宋体"/>
                                            <w:b/>
                                            <w:color w:val="000000"/>
                                          </w:rPr>
                                          <w:t>突发事件（事故）发现人</w:t>
                                        </w:r>
                                      </w:p>
                                    </w:txbxContent>
                                  </wps:txbx>
                                  <wps:bodyPr anchor="ctr" anchorCtr="0" upright="1"/>
                                </wps:wsp>
                                <wps:wsp>
                                  <wps:cNvPr id="186" name="直接箭头连接符 63"/>
                                  <wps:cNvCnPr/>
                                  <wps:spPr>
                                    <a:xfrm flipH="1">
                                      <a:off x="37020" y="1846"/>
                                      <a:ext cx="11562" cy="0"/>
                                    </a:xfrm>
                                    <a:prstGeom prst="straightConnector1">
                                      <a:avLst/>
                                    </a:prstGeom>
                                    <a:ln w="19050" cap="flat" cmpd="sng">
                                      <a:solidFill>
                                        <a:srgbClr val="000000"/>
                                      </a:solidFill>
                                      <a:prstDash val="solid"/>
                                      <a:miter/>
                                      <a:headEnd type="none" w="med" len="med"/>
                                      <a:tailEnd type="triangle" w="med" len="med"/>
                                    </a:ln>
                                    <a:effectLst/>
                                  </wps:spPr>
                                  <wps:bodyPr/>
                                </wps:wsp>
                                <wps:wsp>
                                  <wps:cNvPr id="187" name="矩形 64"/>
                                  <wps:cNvSpPr/>
                                  <wps:spPr>
                                    <a:xfrm>
                                      <a:off x="22860" y="27295"/>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362C4F72">
                                        <w:pPr>
                                          <w:jc w:val="center"/>
                                          <w:rPr>
                                            <w:rFonts w:ascii="宋体" w:hAnsi="宋体"/>
                                            <w:b/>
                                            <w:color w:val="000000"/>
                                          </w:rPr>
                                        </w:pPr>
                                        <w:r>
                                          <w:rPr>
                                            <w:rFonts w:hint="eastAsia" w:ascii="宋体" w:hAnsi="宋体"/>
                                            <w:b/>
                                            <w:color w:val="000000"/>
                                          </w:rPr>
                                          <w:t>响应启动</w:t>
                                        </w:r>
                                      </w:p>
                                    </w:txbxContent>
                                  </wps:txbx>
                                  <wps:bodyPr anchor="ctr" anchorCtr="0" upright="1"/>
                                </wps:wsp>
                              </wpg:grpSp>
                            </wpg:grpSp>
                          </wpg:grpSp>
                          <wps:wsp>
                            <wps:cNvPr id="188" name="直接箭头连接符 68"/>
                            <wps:cNvCnPr/>
                            <wps:spPr>
                              <a:xfrm flipV="1">
                                <a:off x="10508" y="48108"/>
                                <a:ext cx="0" cy="4708"/>
                              </a:xfrm>
                              <a:prstGeom prst="straightConnector1">
                                <a:avLst/>
                              </a:prstGeom>
                              <a:ln w="19050" cap="flat" cmpd="sng">
                                <a:solidFill>
                                  <a:srgbClr val="000000"/>
                                </a:solidFill>
                                <a:prstDash val="solid"/>
                                <a:miter/>
                                <a:headEnd type="none" w="med" len="med"/>
                                <a:tailEnd type="triangle" w="med" len="med"/>
                              </a:ln>
                              <a:effectLst/>
                            </wps:spPr>
                            <wps:bodyPr/>
                          </wps:wsp>
                          <wps:wsp>
                            <wps:cNvPr id="189" name="直接箭头连接符 69"/>
                            <wps:cNvCnPr/>
                            <wps:spPr>
                              <a:xfrm flipH="1">
                                <a:off x="15149" y="29206"/>
                                <a:ext cx="6617" cy="0"/>
                              </a:xfrm>
                              <a:prstGeom prst="straightConnector1">
                                <a:avLst/>
                              </a:prstGeom>
                              <a:ln w="19050" cap="flat" cmpd="sng">
                                <a:solidFill>
                                  <a:srgbClr val="000000"/>
                                </a:solidFill>
                                <a:prstDash val="solid"/>
                                <a:miter/>
                                <a:headEnd type="none" w="med" len="med"/>
                                <a:tailEnd type="triangle" w="med" len="med"/>
                              </a:ln>
                              <a:effectLst/>
                            </wps:spPr>
                            <wps:bodyPr/>
                          </wps:wsp>
                        </wpg:grpSp>
                        <wps:wsp>
                          <wps:cNvPr id="190" name="直接箭头连接符 71"/>
                          <wps:cNvCnPr/>
                          <wps:spPr>
                            <a:xfrm>
                              <a:off x="35074" y="76359"/>
                              <a:ext cx="5421" cy="0"/>
                            </a:xfrm>
                            <a:prstGeom prst="straightConnector1">
                              <a:avLst/>
                            </a:prstGeom>
                            <a:ln w="19050" cap="flat" cmpd="sng">
                              <a:solidFill>
                                <a:srgbClr val="000000"/>
                              </a:solidFill>
                              <a:prstDash val="solid"/>
                              <a:miter/>
                              <a:headEnd type="none" w="med" len="med"/>
                              <a:tailEnd type="triangle" w="med" len="med"/>
                            </a:ln>
                            <a:effectLst/>
                          </wps:spPr>
                          <wps:bodyPr/>
                        </wps:wsp>
                      </wpg:grpSp>
                      <wps:wsp>
                        <wps:cNvPr id="191" name="直接箭头连接符 73"/>
                        <wps:cNvCnPr/>
                        <wps:spPr>
                          <a:xfrm flipH="1">
                            <a:off x="8190" y="26721"/>
                            <a:ext cx="15" cy="510"/>
                          </a:xfrm>
                          <a:prstGeom prst="straightConnector1">
                            <a:avLst/>
                          </a:prstGeom>
                          <a:ln w="19050" cap="flat" cmpd="sng">
                            <a:solidFill>
                              <a:srgbClr val="000000"/>
                            </a:solidFill>
                            <a:prstDash val="solid"/>
                            <a:miter/>
                            <a:headEnd type="none" w="med" len="med"/>
                            <a:tailEnd type="triangle" w="med" len="med"/>
                          </a:ln>
                          <a:effectLst/>
                        </wps:spPr>
                        <wps:bodyPr/>
                      </wps:wsp>
                    </wpg:wgp>
                  </a:graphicData>
                </a:graphic>
              </wp:anchor>
            </w:drawing>
          </mc:Choice>
          <mc:Fallback>
            <w:pict>
              <v:group id="_x0000_s1026" o:spid="_x0000_s1026" o:spt="203" style="position:absolute;left:0pt;margin-left:14.3pt;margin-top:-5.2pt;height:638.8pt;width:439.5pt;z-index:251659264;mso-width-relative:page;mso-height-relative:page;" coordorigin="3805,20241" coordsize="8790,12776" o:gfxdata="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">
                <o:lock v:ext="edit" aspectratio="f"/>
                <v:group id="组合 72" o:spid="_x0000_s1026" o:spt="203" style="position:absolute;left:3805;top:20241;height:12777;width:8790;" coordsize="55819,81135" o:gfxdata="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MYvwbG+AAAA3AAAAA8AAAAAAAAAAQAgAAAAIgAAAGRycy9kb3ducmV2Lnht&#10;bFBLAQIUABQAAAAIAIdO4kAzLwWeOwAAADkAAAAVAAAAAAAAAAEAIAAAAA0BAABkcnMvZ3JvdXBz&#10;aGFwZXhtbC54bWxQSwUGAAAAAAYABgBgAQAAygMAAAAA&#10;">
                  <o:lock v:ext="edit" aspectratio="f"/>
                  <v:group id="组合 70" o:spid="_x0000_s1026" o:spt="203" style="position:absolute;left:0;top:0;height:81135;width:55819;" coordsize="55302,80054" o:gfxdata="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WNkKr0AAADcAAAADwAAAAAAAAABACAAAAAiAAAAZHJzL2Rvd25yZXYueG1s&#10;UEsBAhQAFAAAAAgAh07iQDMvBZ47AAAAOQAAABUAAAAAAAAAAQAgAAAADAEAAGRycy9ncm91cHNo&#10;YXBleG1sLnhtbFBLBQYAAAAABgAGAGABAADJAwAAAAA=&#10;">
                    <o:lock v:ext="edit" aspectratio="f"/>
                    <v:group id="组合 67" o:spid="_x0000_s1026" o:spt="203" style="position:absolute;left:0;top:0;height:80054;width:55302;" coordorigin="1091,0" coordsize="55306,80059" o:gfxdata="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WbH6Xb0AAADcAAAADwAAAAAAAAABACAAAAAiAAAAZHJzL2Rvd25yZXYueG1s&#10;UEsBAhQAFAAAAAgAh07iQDMvBZ47AAAAOQAAABUAAAAAAAAAAQAgAAAADAEAAGRycy9ncm91cHNo&#10;YXBleG1sLnhtbFBLBQYAAAAABgAGAGABAADJAwAAAAA=&#10;">
                      <o:lock v:ext="edit" aspectratio="f"/>
                      <v:shape id="直接箭头连接符 1" o:spid="_x0000_s1026" o:spt="32" type="#_x0000_t32" style="position:absolute;left:28455;top:15528;height:3715;width:0;" filled="f" stroked="t" coordsize="21600,21600" o:gfxdata="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bTUUy8AAAA&#10;3AAAAA8AAAAAAAAAAQAgAAAAIgAAAGRycy9kb3ducmV2LnhtbFBLAQIUABQAAAAIAIdO4kAzLwWe&#10;OwAAADkAAAAQAAAAAAAAAAEAIAAAAAsBAABkcnMvc2hhcGV4bWwueG1sUEsFBgAAAAAGAAYAWwEA&#10;ALUDAAAAAA==&#10;">
                        <v:fill on="f" focussize="0,0"/>
                        <v:stroke weight="1.5pt" color="#000000" joinstyle="miter" endarrow="block"/>
                        <v:imagedata o:title=""/>
                        <o:lock v:ext="edit" aspectratio="f"/>
                      </v:shape>
                      <v:group id="组合 66" o:spid="_x0000_s1026" o:spt="203" style="position:absolute;left:1091;top:0;height:80059;width:55306;" coordorigin="1091,0" coordsize="55306,80059" o:gfxdata="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LkUx7K7AAAA3AAAAA8AAAAAAAAAAQAgAAAAIgAAAGRycy9kb3ducmV2LnhtbFBL&#10;AQIUABQAAAAIAIdO4kAzLwWeOwAAADkAAAAVAAAAAAAAAAEAIAAAAAoBAABkcnMvZ3JvdXBzaGFw&#10;ZXhtbC54bWxQSwUGAAAAAAYABgBgAQAAxwMAAAAA&#10;">
                        <o:lock v:ext="edit" aspectratio="f"/>
                        <v:shape id="直接箭头连接符 2" o:spid="_x0000_s1026" o:spt="32" type="#_x0000_t32" style="position:absolute;left:28728;top:23815;height:3429;width:0;" filled="f" stroked="t" coordsize="21600,21600" o:gfxdata="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Z2bKO8AAAA&#10;3AAAAA8AAAAAAAAAAQAgAAAAIgAAAGRycy9kb3ducmV2LnhtbFBLAQIUABQAAAAIAIdO4kAzLwWe&#10;OwAAADkAAAAQAAAAAAAAAAEAIAAAAAsBAABkcnMvc2hhcGV4bWwueG1sUEsFBgAAAAAGAAYAWwEA&#10;ALUDAAAAAA==&#10;">
                          <v:fill on="f" focussize="0,0"/>
                          <v:stroke weight="1.5pt" color="#000000" joinstyle="miter" endarrow="block"/>
                          <v:imagedata o:title=""/>
                          <o:lock v:ext="edit" aspectratio="f"/>
                        </v:shape>
                        <v:shape id="直接箭头连接符 3" o:spid="_x0000_s1026" o:spt="32" type="#_x0000_t32" style="position:absolute;left:20881;top:65918;flip:x;height:0;width:2044;" filled="f" stroked="t" coordsize="21600,21600" o:gfxdata="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EFW6LgAAADcAAAA&#10;DwAAAAAAAAABACAAAAAiAAAAZHJzL2Rvd25yZXYueG1sUEsBAhQAFAAAAAgAh07iQDMvBZ47AAAA&#10;OQAAABAAAAAAAAAAAQAgAAAABwEAAGRycy9zaGFwZXhtbC54bWxQSwUGAAAAAAYABgBbAQAAsQMA&#10;AAAA&#10;">
                          <v:fill on="f" focussize="0,0"/>
                          <v:stroke weight="1.5pt" color="#000000" joinstyle="miter" endarrow="block"/>
                          <v:imagedata o:title=""/>
                          <o:lock v:ext="edit" aspectratio="f"/>
                        </v:shape>
                        <v:group id="组合 65" o:spid="_x0000_s1026" o:spt="203" style="position:absolute;left:1091;top:0;height:80059;width:55306;" coordorigin="1091,0" coordsize="55306,80059" o:gfxdata="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EnGWcW7AAAA3AAAAA8AAAAAAAAAAQAgAAAAIgAAAGRycy9kb3ducmV2LnhtbFBL&#10;AQIUABQAAAAIAIdO4kAzLwWeOwAAADkAAAAVAAAAAAAAAAEAIAAAAAoBAABkcnMvZ3JvdXBzaGFw&#10;ZXhtbC54bWxQSwUGAAAAAAYABgBgAQAAxwMAAAAA&#10;">
                          <o:lock v:ext="edit" aspectratio="f"/>
                          <v:rect id="矩形 4" o:spid="_x0000_s1026" o:spt="1" style="position:absolute;left:18492;top:52407;height:3275;width:3822;v-text-anchor:middle;" filled="f" stroked="f" coordsize="21600,21600" o:gfxdata="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TQV9vQAA&#10;ANwAAAAPAAAAAAAAAAEAIAAAACIAAABkcnMvZG93bnJldi54bWxQSwECFAAUAAAACACHTuJAMy8F&#10;njsAAAA5AAAAEAAAAAAAAAABACAAAAAMAQAAZHJzL3NoYXBleG1sLnhtbFBLBQYAAAAABgAGAFsB&#10;AAC2AwAAAAA=&#10;">
                            <v:fill on="f" focussize="0,0"/>
                            <v:stroke on="f" weight="1pt"/>
                            <v:imagedata o:title=""/>
                            <o:lock v:ext="edit" aspectratio="f"/>
                            <v:textbox>
                              <w:txbxContent>
                                <w:p w14:paraId="23E60399">
                                  <w:pPr>
                                    <w:jc w:val="center"/>
                                    <w:rPr>
                                      <w:rFonts w:ascii="宋体" w:hAnsi="宋体"/>
                                      <w:b/>
                                      <w:color w:val="000000"/>
                                    </w:rPr>
                                  </w:pPr>
                                  <w:r>
                                    <w:rPr>
                                      <w:rFonts w:hint="eastAsia" w:ascii="宋体" w:hAnsi="宋体"/>
                                      <w:b/>
                                      <w:color w:val="000000"/>
                                    </w:rPr>
                                    <w:t>否</w:t>
                                  </w:r>
                                </w:p>
                              </w:txbxContent>
                            </v:textbox>
                          </v:rect>
                          <v:rect id="矩形 5" o:spid="_x0000_s1026" o:spt="1" style="position:absolute;left:36780;top:9280;height:3275;width:3822;v-text-anchor:middle;" filled="f" stroked="f" coordsize="21600,21600" o:gfxdata="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QBoOa5AAAA3AAA&#10;AA8AAAAAAAAAAQAgAAAAIgAAAGRycy9kb3ducmV2LnhtbFBLAQIUABQAAAAIAIdO4kAzLwWeOwAA&#10;ADkAAAAQAAAAAAAAAAEAIAAAAAgBAABkcnMvc2hhcGV4bWwueG1sUEsFBgAAAAAGAAYAWwEAALID&#10;AAAAAA==&#10;">
                            <v:fill on="f" focussize="0,0"/>
                            <v:stroke on="f" weight="1pt"/>
                            <v:imagedata o:title=""/>
                            <o:lock v:ext="edit" aspectratio="f"/>
                            <v:textbox>
                              <w:txbxContent>
                                <w:p w14:paraId="3EB773BA">
                                  <w:pPr>
                                    <w:jc w:val="center"/>
                                    <w:rPr>
                                      <w:rFonts w:ascii="宋体" w:hAnsi="宋体"/>
                                      <w:b/>
                                      <w:color w:val="000000"/>
                                    </w:rPr>
                                  </w:pPr>
                                  <w:r>
                                    <w:rPr>
                                      <w:rFonts w:hint="eastAsia" w:ascii="宋体" w:hAnsi="宋体"/>
                                      <w:b/>
                                      <w:color w:val="000000"/>
                                    </w:rPr>
                                    <w:t>否</w:t>
                                  </w:r>
                                </w:p>
                              </w:txbxContent>
                            </v:textbox>
                          </v:rect>
                          <v:rect id="矩形 6" o:spid="_x0000_s1026" o:spt="1" style="position:absolute;left:1774;top:48189;height:4857;width:10001;v-text-anchor:middle;" filled="f" stroked="f" coordsize="21600,21600" o:gfxdata="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4p+mvQAA&#10;ANwAAAAPAAAAAAAAAAEAIAAAACIAAABkcnMvZG93bnJldi54bWxQSwECFAAUAAAACACHTuJAMy8F&#10;njsAAAA5AAAAEAAAAAAAAAABACAAAAAMAQAAZHJzL3NoYXBleG1sLnhtbFBLBQYAAAAABgAGAFsB&#10;AAC2AwAAAAA=&#10;">
                            <v:fill on="f" focussize="0,0"/>
                            <v:stroke on="f" weight="1pt"/>
                            <v:imagedata o:title=""/>
                            <o:lock v:ext="edit" aspectratio="f"/>
                            <v:textbox>
                              <w:txbxContent>
                                <w:p w14:paraId="5BB6CA7A">
                                  <w:pPr>
                                    <w:jc w:val="center"/>
                                    <w:rPr>
                                      <w:rFonts w:ascii="宋体" w:hAnsi="宋体"/>
                                      <w:b/>
                                      <w:color w:val="000000"/>
                                    </w:rPr>
                                  </w:pPr>
                                  <w:r>
                                    <w:rPr>
                                      <w:rFonts w:hint="eastAsia" w:ascii="宋体" w:hAnsi="宋体"/>
                                      <w:b/>
                                      <w:color w:val="000000"/>
                                    </w:rPr>
                                    <w:t>报机场管理部门</w:t>
                                  </w:r>
                                </w:p>
                              </w:txbxContent>
                            </v:textbox>
                          </v:rect>
                          <v:shape id="椭圆 7" o:spid="_x0000_s1026" o:spt="3" type="#_x0000_t3" style="position:absolute;left:22240;top:8393;height:7144;width:12478;v-text-anchor:middle;" filled="f" stroked="t" coordsize="21600,21600" o:gfxdata="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x8h0ugAAANwA&#10;AAAPAAAAAAAAAAEAIAAAACIAAABkcnMvZG93bnJldi54bWxQSwECFAAUAAAACACHTuJAMy8FnjsA&#10;AAA5AAAAEAAAAAAAAAABACAAAAAJAQAAZHJzL3NoYXBleG1sLnhtbFBLBQYAAAAABgAGAFsBAACz&#10;AwAAAAA=&#10;">
                            <v:fill on="f" focussize="0,0"/>
                            <v:stroke weight="1pt" color="#243F60" joinstyle="miter"/>
                            <v:imagedata o:title=""/>
                            <o:lock v:ext="edit" aspectratio="f"/>
                            <v:textbox>
                              <w:txbxContent>
                                <w:p w14:paraId="43303E58">
                                  <w:pPr>
                                    <w:jc w:val="center"/>
                                    <w:rPr>
                                      <w:rFonts w:ascii="宋体" w:hAnsi="宋体"/>
                                      <w:b/>
                                      <w:color w:val="000000"/>
                                    </w:rPr>
                                  </w:pPr>
                                  <w:r>
                                    <w:rPr>
                                      <w:rFonts w:hint="eastAsia" w:ascii="宋体" w:hAnsi="宋体"/>
                                      <w:b/>
                                      <w:color w:val="000000"/>
                                    </w:rPr>
                                    <w:t>应急小组长接警</w:t>
                                  </w:r>
                                </w:p>
                              </w:txbxContent>
                            </v:textbox>
                          </v:shape>
                          <v:rect id="矩形 8" o:spid="_x0000_s1026" o:spt="1" style="position:absolute;left:22996;top:19243;height:4477;width:11525;v-text-anchor:middle;" filled="f" stroked="t" coordsize="21600,21600" o:gfxdata="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LEQI7sAAADc&#10;AAAADwAAAAAAAAABACAAAAAiAAAAZHJzL2Rvd25yZXYueG1sUEsBAhQAFAAAAAgAh07iQDMvBZ47&#10;AAAAOQAAABAAAAAAAAAAAQAgAAAACgEAAGRycy9zaGFwZXhtbC54bWxQSwUGAAAAAAYABgBbAQAA&#10;tAMAAAAA&#10;">
                            <v:fill on="f" focussize="0,0"/>
                            <v:stroke weight="1pt" color="#243F60" joinstyle="miter"/>
                            <v:imagedata o:title=""/>
                            <o:lock v:ext="edit" aspectratio="f"/>
                            <v:textbox>
                              <w:txbxContent>
                                <w:p w14:paraId="71E640CA">
                                  <w:pPr>
                                    <w:jc w:val="center"/>
                                    <w:rPr>
                                      <w:rFonts w:ascii="宋体" w:hAnsi="宋体"/>
                                      <w:b/>
                                      <w:color w:val="000000"/>
                                    </w:rPr>
                                  </w:pPr>
                                  <w:r>
                                    <w:rPr>
                                      <w:rFonts w:hint="eastAsia" w:ascii="宋体" w:hAnsi="宋体"/>
                                      <w:b/>
                                      <w:color w:val="000000"/>
                                    </w:rPr>
                                    <w:t>警情判断</w:t>
                                  </w:r>
                                </w:p>
                              </w:txbxContent>
                            </v:textbox>
                          </v:rect>
                          <v:roundrect id="圆角矩形 9" o:spid="_x0000_s1026" o:spt="2" style="position:absolute;left:43195;top:9007;height:4858;width:12096;v-text-anchor:middle;" filled="f" stroked="t" coordsize="21600,21600" arcsize="0.166666666666667" o:gfxdata="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PLMWvQAA&#10;ANwAAAAPAAAAAAAAAAEAIAAAACIAAABkcnMvZG93bnJldi54bWxQSwECFAAUAAAACACHTuJAMy8F&#10;njsAAAA5AAAAEAAAAAAAAAABACAAAAAMAQAAZHJzL3NoYXBleG1sLnhtbFBLBQYAAAAABgAGAFsB&#10;AAC2AwAAAAA=&#10;">
                            <v:fill on="f" focussize="0,0"/>
                            <v:stroke weight="1pt" color="#243F60" joinstyle="miter"/>
                            <v:imagedata o:title=""/>
                            <o:lock v:ext="edit" aspectratio="f"/>
                            <v:textbox>
                              <w:txbxContent>
                                <w:p w14:paraId="75EA2EAB">
                                  <w:pPr>
                                    <w:jc w:val="center"/>
                                    <w:rPr>
                                      <w:rFonts w:ascii="宋体" w:hAnsi="宋体"/>
                                      <w:b/>
                                      <w:color w:val="000000"/>
                                    </w:rPr>
                                  </w:pPr>
                                  <w:r>
                                    <w:rPr>
                                      <w:rFonts w:hint="eastAsia" w:ascii="宋体" w:hAnsi="宋体"/>
                                      <w:b/>
                                      <w:color w:val="000000"/>
                                    </w:rPr>
                                    <w:t>响应关闭</w:t>
                                  </w:r>
                                </w:p>
                              </w:txbxContent>
                            </v:textbox>
                          </v:roundrect>
                          <v:rect id="矩形 10" o:spid="_x0000_s1026" o:spt="1" style="position:absolute;left:1160;top:16923;height:3905;width:11906;v-text-anchor:middle;" filled="f" stroked="t" coordsize="21600,21600" o:gfxdata="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BQtzLsAAADc&#10;AAAADwAAAAAAAAABACAAAAAiAAAAZHJzL2Rvd25yZXYueG1sUEsBAhQAFAAAAAgAh07iQDMvBZ47&#10;AAAAOQAAABAAAAAAAAAAAQAgAAAACgEAAGRycy9zaGFwZXhtbC54bWxQSwUGAAAAAAYABgBbAQAA&#10;tAMAAAAA&#10;">
                            <v:fill on="f" focussize="0,0"/>
                            <v:stroke weight="1pt" color="#243F60" joinstyle="miter"/>
                            <v:imagedata o:title=""/>
                            <o:lock v:ext="edit" aspectratio="f"/>
                            <v:textbox>
                              <w:txbxContent>
                                <w:p w14:paraId="656EC171">
                                  <w:pPr>
                                    <w:jc w:val="center"/>
                                    <w:rPr>
                                      <w:rFonts w:ascii="宋体" w:hAnsi="宋体"/>
                                      <w:b/>
                                      <w:color w:val="000000"/>
                                    </w:rPr>
                                  </w:pPr>
                                  <w:r>
                                    <w:rPr>
                                      <w:rFonts w:hint="eastAsia" w:ascii="宋体" w:hAnsi="宋体"/>
                                      <w:b/>
                                      <w:color w:val="000000"/>
                                    </w:rPr>
                                    <w:t>信息网络开通</w:t>
                                  </w:r>
                                </w:p>
                              </w:txbxContent>
                            </v:textbox>
                          </v:rect>
                          <v:rect id="矩形 11" o:spid="_x0000_s1026" o:spt="1" style="position:absolute;left:1160;top:22382;height:3905;width:11906;v-text-anchor:middle;" filled="f" stroked="t" coordsize="21600,21600" o:gfxdata="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1iIV7sAAADc&#10;AAAADwAAAAAAAAABACAAAAAiAAAAZHJzL2Rvd25yZXYueG1sUEsBAhQAFAAAAAgAh07iQDMvBZ47&#10;AAAAOQAAABAAAAAAAAAAAQAgAAAACgEAAGRycy9zaGFwZXhtbC54bWxQSwUGAAAAAAYABgBbAQAA&#10;tAMAAAAA&#10;">
                            <v:fill on="f" focussize="0,0"/>
                            <v:stroke weight="1pt" color="#243F60" joinstyle="miter"/>
                            <v:imagedata o:title=""/>
                            <o:lock v:ext="edit" aspectratio="f"/>
                            <v:textbox>
                              <w:txbxContent>
                                <w:p w14:paraId="06144945">
                                  <w:pPr>
                                    <w:jc w:val="center"/>
                                    <w:rPr>
                                      <w:rFonts w:ascii="宋体" w:hAnsi="宋体"/>
                                      <w:b/>
                                      <w:color w:val="000000"/>
                                    </w:rPr>
                                  </w:pPr>
                                  <w:r>
                                    <w:rPr>
                                      <w:rFonts w:hint="eastAsia" w:ascii="宋体" w:hAnsi="宋体"/>
                                      <w:b/>
                                      <w:color w:val="000000"/>
                                    </w:rPr>
                                    <w:t>应急资源调配</w:t>
                                  </w:r>
                                </w:p>
                              </w:txbxContent>
                            </v:textbox>
                          </v:rect>
                          <v:rect id="矩形 12" o:spid="_x0000_s1026" o:spt="1" style="position:absolute;left:1091;top:27909;height:3905;width:11907;v-text-anchor:middle;" filled="f" stroked="t" coordsize="21600,21600" o:gfxdata="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4oWILsAAADc&#10;AAAADwAAAAAAAAABACAAAAAiAAAAZHJzL2Rvd25yZXYueG1sUEsBAhQAFAAAAAgAh07iQDMvBZ47&#10;AAAAOQAAABAAAAAAAAAAAQAgAAAACgEAAGRycy9zaGFwZXhtbC54bWxQSwUGAAAAAAYABgBbAQAA&#10;tAMAAAAA&#10;">
                            <v:fill on="f" focussize="0,0"/>
                            <v:stroke weight="1pt" color="#243F60" joinstyle="miter"/>
                            <v:imagedata o:title=""/>
                            <o:lock v:ext="edit" aspectratio="f"/>
                            <v:textbox>
                              <w:txbxContent>
                                <w:p w14:paraId="181E9338">
                                  <w:pPr>
                                    <w:jc w:val="center"/>
                                    <w:rPr>
                                      <w:rFonts w:ascii="宋体" w:hAnsi="宋体"/>
                                      <w:b/>
                                      <w:color w:val="000000"/>
                                    </w:rPr>
                                  </w:pPr>
                                  <w:r>
                                    <w:rPr>
                                      <w:rFonts w:hint="eastAsia" w:ascii="宋体" w:hAnsi="宋体"/>
                                      <w:b/>
                                      <w:color w:val="000000"/>
                                    </w:rPr>
                                    <w:t>现场指挥到位</w:t>
                                  </w:r>
                                </w:p>
                              </w:txbxContent>
                            </v:textbox>
                          </v:rect>
                          <v:rect id="矩形 13" o:spid="_x0000_s1026" o:spt="1" style="position:absolute;left:1091;top:33505;height:3905;width:11907;v-text-anchor:middle;" filled="f" stroked="t" coordsize="21600,21600" o:gfxdata="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Mazu7sAAADc&#10;AAAADwAAAAAAAAABACAAAAAiAAAAZHJzL2Rvd25yZXYueG1sUEsBAhQAFAAAAAgAh07iQDMvBZ47&#10;AAAAOQAAABAAAAAAAAAAAQAgAAAACgEAAGRycy9zaGFwZXhtbC54bWxQSwUGAAAAAAYABgBbAQAA&#10;tAMAAAAA&#10;">
                            <v:fill on="f" focussize="0,0"/>
                            <v:stroke weight="1pt" color="#243F60" joinstyle="miter"/>
                            <v:imagedata o:title=""/>
                            <o:lock v:ext="edit" aspectratio="f"/>
                            <v:textbox>
                              <w:txbxContent>
                                <w:p w14:paraId="1DF736D6">
                                  <w:pPr>
                                    <w:jc w:val="center"/>
                                    <w:rPr>
                                      <w:rFonts w:ascii="宋体" w:hAnsi="宋体"/>
                                      <w:b/>
                                      <w:color w:val="000000"/>
                                    </w:rPr>
                                  </w:pPr>
                                  <w:r>
                                    <w:rPr>
                                      <w:rFonts w:hint="eastAsia" w:ascii="宋体" w:hAnsi="宋体"/>
                                      <w:b/>
                                      <w:color w:val="000000"/>
                                    </w:rPr>
                                    <w:t>应急小组就位</w:t>
                                  </w:r>
                                </w:p>
                              </w:txbxContent>
                            </v:textbox>
                          </v:rect>
                          <v:rect id="矩形 14" o:spid="_x0000_s1026" o:spt="1" style="position:absolute;left:22419;top:36511;height:3905;width:11907;v-text-anchor:middle;" filled="f" stroked="t" coordsize="21600,21600" o:gfxdata="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Vknyb4A&#10;AADcAAAADwAAAAAAAAABACAAAAAiAAAAZHJzL2Rvd25yZXYueG1sUEsBAhQAFAAAAAgAh07iQDMv&#10;BZ47AAAAOQAAABAAAAAAAAAAAQAgAAAADQEAAGRycy9zaGFwZXhtbC54bWxQSwUGAAAAAAYABgBb&#10;AQAAtwMAAAAA&#10;">
                            <v:fill on="f" focussize="0,0"/>
                            <v:stroke weight="1pt" color="#243F60" joinstyle="miter"/>
                            <v:imagedata o:title=""/>
                            <o:lock v:ext="edit" aspectratio="f"/>
                            <v:textbox>
                              <w:txbxContent>
                                <w:p w14:paraId="2BE53ABE">
                                  <w:pPr>
                                    <w:jc w:val="center"/>
                                    <w:rPr>
                                      <w:rFonts w:ascii="宋体" w:hAnsi="宋体"/>
                                      <w:b/>
                                      <w:color w:val="000000"/>
                                    </w:rPr>
                                  </w:pPr>
                                  <w:r>
                                    <w:rPr>
                                      <w:rFonts w:hint="eastAsia" w:ascii="宋体" w:hAnsi="宋体"/>
                                      <w:b/>
                                      <w:color w:val="000000"/>
                                    </w:rPr>
                                    <w:t>二级响应</w:t>
                                  </w:r>
                                </w:p>
                              </w:txbxContent>
                            </v:textbox>
                          </v:rect>
                          <v:rect id="矩形 15" o:spid="_x0000_s1026" o:spt="1" style="position:absolute;left:43877;top:26271;height:5620;width:12002;v-text-anchor:middle;" filled="f" stroked="t" coordsize="21600,21600" o:gfxdata="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hWCUrsAAADc&#10;AAAADwAAAAAAAAABACAAAAAiAAAAZHJzL2Rvd25yZXYueG1sUEsBAhQAFAAAAAgAh07iQDMvBZ47&#10;AAAAOQAAABAAAAAAAAAAAQAgAAAACgEAAGRycy9zaGFwZXhtbC54bWxQSwUGAAAAAAYABgBbAQAA&#10;tAMAAAAA&#10;">
                            <v:fill on="f" focussize="0,0"/>
                            <v:stroke weight="1pt" color="#243F60" joinstyle="miter"/>
                            <v:imagedata o:title=""/>
                            <o:lock v:ext="edit" aspectratio="f"/>
                            <v:textbox>
                              <w:txbxContent>
                                <w:p w14:paraId="748472CC">
                                  <w:pPr>
                                    <w:jc w:val="center"/>
                                    <w:rPr>
                                      <w:rFonts w:ascii="宋体" w:hAnsi="宋体"/>
                                      <w:b/>
                                      <w:color w:val="000000"/>
                                    </w:rPr>
                                  </w:pPr>
                                  <w:r>
                                    <w:rPr>
                                      <w:rFonts w:hint="eastAsia" w:ascii="宋体" w:hAnsi="宋体"/>
                                      <w:b/>
                                      <w:color w:val="000000"/>
                                    </w:rPr>
                                    <w:t>拨打</w:t>
                                  </w:r>
                                  <w:r>
                                    <w:rPr>
                                      <w:rFonts w:hint="eastAsia" w:ascii="宋体" w:hAnsi="宋体"/>
                                      <w:b/>
                                      <w:color w:val="000000"/>
                                      <w:highlight w:val="yellow"/>
                                    </w:rPr>
                                    <w:t>1</w:t>
                                  </w:r>
                                  <w:r>
                                    <w:rPr>
                                      <w:rFonts w:ascii="宋体" w:hAnsi="宋体"/>
                                      <w:b/>
                                      <w:color w:val="000000"/>
                                      <w:highlight w:val="yellow"/>
                                    </w:rPr>
                                    <w:t>19</w:t>
                                  </w:r>
                                  <w:r>
                                    <w:rPr>
                                      <w:rFonts w:hint="eastAsia" w:ascii="宋体" w:hAnsi="宋体"/>
                                      <w:b/>
                                      <w:color w:val="000000"/>
                                      <w:highlight w:val="yellow"/>
                                    </w:rPr>
                                    <w:t>、1</w:t>
                                  </w:r>
                                  <w:r>
                                    <w:rPr>
                                      <w:rFonts w:ascii="宋体" w:hAnsi="宋体"/>
                                      <w:b/>
                                      <w:color w:val="000000"/>
                                      <w:highlight w:val="yellow"/>
                                    </w:rPr>
                                    <w:t>10</w:t>
                                  </w:r>
                                  <w:r>
                                    <w:rPr>
                                      <w:rFonts w:hint="eastAsia" w:ascii="宋体" w:hAnsi="宋体"/>
                                      <w:b/>
                                      <w:color w:val="000000"/>
                                      <w:highlight w:val="yellow"/>
                                    </w:rPr>
                                    <w:t>、1</w:t>
                                  </w:r>
                                  <w:r>
                                    <w:rPr>
                                      <w:rFonts w:ascii="宋体" w:hAnsi="宋体"/>
                                      <w:b/>
                                      <w:color w:val="000000"/>
                                      <w:highlight w:val="yellow"/>
                                    </w:rPr>
                                    <w:t>20</w:t>
                                  </w:r>
                                  <w:r>
                                    <w:rPr>
                                      <w:rFonts w:hint="eastAsia" w:ascii="宋体" w:hAnsi="宋体"/>
                                      <w:b/>
                                      <w:color w:val="000000"/>
                                    </w:rPr>
                                    <w:t>等报警电话</w:t>
                                  </w:r>
                                </w:p>
                              </w:txbxContent>
                            </v:textbox>
                          </v:rect>
                          <v:rect id="矩形 16" o:spid="_x0000_s1026" o:spt="1" style="position:absolute;left:23474;top:44286;height:3906;width:11906;v-text-anchor:middle;" filled="f" stroked="t" coordsize="21600,21600" o:gfxdata="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ylYsr4A&#10;AADcAAAADwAAAAAAAAABACAAAAAiAAAAZHJzL2Rvd25yZXYueG1sUEsBAhQAFAAAAAgAh07iQDMv&#10;BZ47AAAAOQAAABAAAAAAAAAAAQAgAAAADQEAAGRycy9zaGFwZXhtbC54bWxQSwUGAAAAAAYABgBb&#10;AQAAtwMAAAAA&#10;">
                            <v:fill on="f" focussize="0,0"/>
                            <v:stroke weight="1pt" color="#243F60" joinstyle="miter"/>
                            <v:imagedata o:title=""/>
                            <o:lock v:ext="edit" aspectratio="f"/>
                            <v:textbox>
                              <w:txbxContent>
                                <w:p w14:paraId="27375375">
                                  <w:pPr>
                                    <w:jc w:val="center"/>
                                    <w:rPr>
                                      <w:rFonts w:ascii="宋体" w:hAnsi="宋体"/>
                                      <w:b/>
                                      <w:color w:val="000000"/>
                                    </w:rPr>
                                  </w:pPr>
                                  <w:r>
                                    <w:rPr>
                                      <w:rFonts w:hint="eastAsia" w:ascii="宋体" w:hAnsi="宋体"/>
                                      <w:b/>
                                      <w:color w:val="000000"/>
                                    </w:rPr>
                                    <w:t>救援行动</w:t>
                                  </w:r>
                                </w:p>
                              </w:txbxContent>
                            </v:textbox>
                          </v:rect>
                          <v:rect id="矩形 17" o:spid="_x0000_s1026" o:spt="1" style="position:absolute;left:5732;top:44286;height:3906;width:11906;v-text-anchor:middle;" filled="f" stroked="t" coordsize="21600,21600" o:gfxdata="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GX9KbsAAADc&#10;AAAADwAAAAAAAAABACAAAAAiAAAAZHJzL2Rvd25yZXYueG1sUEsBAhQAFAAAAAgAh07iQDMvBZ47&#10;AAAAOQAAABAAAAAAAAAAAQAgAAAACgEAAGRycy9zaGFwZXhtbC54bWxQSwUGAAAAAAYABgBbAQAA&#10;tAMAAAAA&#10;">
                            <v:fill on="f" focussize="0,0"/>
                            <v:stroke weight="1pt" color="#243F60" joinstyle="miter"/>
                            <v:imagedata o:title=""/>
                            <o:lock v:ext="edit" aspectratio="f"/>
                            <v:textbox>
                              <w:txbxContent>
                                <w:p w14:paraId="775EF982">
                                  <w:pPr>
                                    <w:jc w:val="center"/>
                                    <w:rPr>
                                      <w:rFonts w:ascii="宋体" w:hAnsi="宋体"/>
                                      <w:b/>
                                      <w:color w:val="000000"/>
                                    </w:rPr>
                                  </w:pPr>
                                  <w:r>
                                    <w:rPr>
                                      <w:rFonts w:hint="eastAsia" w:ascii="宋体" w:hAnsi="宋体"/>
                                      <w:b/>
                                      <w:color w:val="000000"/>
                                    </w:rPr>
                                    <w:t>扩大应急</w:t>
                                  </w:r>
                                </w:p>
                              </w:txbxContent>
                            </v:textbox>
                          </v:rect>
                          <v:rect id="矩形 18" o:spid="_x0000_s1026" o:spt="1" style="position:absolute;left:5663;top:52816;height:3906;width:11907;v-text-anchor:middle;" filled="f" stroked="t" coordsize="21600,21600" o:gfxdata="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LdjXrsAAADc&#10;AAAADwAAAAAAAAABACAAAAAiAAAAZHJzL2Rvd25yZXYueG1sUEsBAhQAFAAAAAgAh07iQDMvBZ47&#10;AAAAOQAAABAAAAAAAAAAAQAgAAAACgEAAGRycy9zaGFwZXhtbC54bWxQSwUGAAAAAAYABgBbAQAA&#10;tAMAAAAA&#10;">
                            <v:fill on="f" focussize="0,0"/>
                            <v:stroke weight="1pt" color="#243F60" joinstyle="miter"/>
                            <v:imagedata o:title=""/>
                            <o:lock v:ext="edit" aspectratio="f"/>
                            <v:textbox>
                              <w:txbxContent>
                                <w:p w14:paraId="415E36A6">
                                  <w:pPr>
                                    <w:jc w:val="center"/>
                                    <w:rPr>
                                      <w:rFonts w:ascii="宋体" w:hAnsi="宋体"/>
                                      <w:b/>
                                      <w:color w:val="000000"/>
                                    </w:rPr>
                                  </w:pPr>
                                  <w:r>
                                    <w:rPr>
                                      <w:rFonts w:hint="eastAsia" w:ascii="宋体" w:hAnsi="宋体"/>
                                      <w:b/>
                                      <w:color w:val="000000"/>
                                    </w:rPr>
                                    <w:t>一级响应</w:t>
                                  </w:r>
                                </w:p>
                              </w:txbxContent>
                            </v:textbox>
                          </v:rect>
                          <v:rect id="矩形 19" o:spid="_x0000_s1026" o:spt="1" style="position:absolute;left:44491;top:41216;height:3905;width:11906;v-text-anchor:middle;" filled="f" stroked="t" coordsize="21600,21600" o:gfxdata="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vGxbsAAADc&#10;AAAADwAAAAAAAAABACAAAAAiAAAAZHJzL2Rvd25yZXYueG1sUEsBAhQAFAAAAAgAh07iQDMvBZ47&#10;AAAAOQAAABAAAAAAAAAAAQAgAAAACgEAAGRycy9zaGFwZXhtbC54bWxQSwUGAAAAAAYABgBbAQAA&#10;tAMAAAAA&#10;">
                            <v:fill on="f" focussize="0,0"/>
                            <v:stroke weight="1pt" color="#243F60" joinstyle="miter"/>
                            <v:imagedata o:title=""/>
                            <o:lock v:ext="edit" aspectratio="f"/>
                            <v:textbox>
                              <w:txbxContent>
                                <w:p w14:paraId="6BCE0304">
                                  <w:pPr>
                                    <w:jc w:val="center"/>
                                    <w:rPr>
                                      <w:rFonts w:ascii="宋体" w:hAnsi="宋体"/>
                                      <w:b/>
                                      <w:color w:val="000000"/>
                                    </w:rPr>
                                  </w:pPr>
                                  <w:r>
                                    <w:rPr>
                                      <w:rFonts w:hint="eastAsia" w:ascii="宋体" w:hAnsi="宋体"/>
                                      <w:b/>
                                      <w:color w:val="000000"/>
                                    </w:rPr>
                                    <w:t>应急抢险</w:t>
                                  </w:r>
                                </w:p>
                              </w:txbxContent>
                            </v:textbox>
                          </v:rect>
                          <v:rect id="矩形 20" o:spid="_x0000_s1026" o:spt="1" style="position:absolute;left:44491;top:45992;height:3906;width:11906;v-text-anchor:middle;" filled="f" stroked="t" coordsize="21600,21600" o:gfxdata="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JesbsAAADc&#10;AAAADwAAAAAAAAABACAAAAAiAAAAZHJzL2Rvd25yZXYueG1sUEsBAhQAFAAAAAgAh07iQDMvBZ47&#10;AAAAOQAAABAAAAAAAAAAAQAgAAAACgEAAGRycy9zaGFwZXhtbC54bWxQSwUGAAAAAAYABgBbAQAA&#10;tAMAAAAA&#10;">
                            <v:fill on="f" focussize="0,0"/>
                            <v:stroke weight="1pt" color="#243F60" joinstyle="miter"/>
                            <v:imagedata o:title=""/>
                            <o:lock v:ext="edit" aspectratio="f"/>
                            <v:textbox>
                              <w:txbxContent>
                                <w:p w14:paraId="45B7C6C9">
                                  <w:pPr>
                                    <w:jc w:val="center"/>
                                    <w:rPr>
                                      <w:rFonts w:ascii="宋体" w:hAnsi="宋体"/>
                                      <w:b/>
                                      <w:color w:val="000000"/>
                                    </w:rPr>
                                  </w:pPr>
                                  <w:r>
                                    <w:rPr>
                                      <w:rFonts w:hint="eastAsia" w:ascii="宋体" w:hAnsi="宋体"/>
                                      <w:b/>
                                      <w:color w:val="000000"/>
                                    </w:rPr>
                                    <w:t>警情疏散</w:t>
                                  </w:r>
                                </w:p>
                              </w:txbxContent>
                            </v:textbox>
                          </v:rect>
                          <v:rect id="矩形 22" o:spid="_x0000_s1026" o:spt="1" style="position:absolute;left:44423;top:50633;height:3905;width:11906;v-text-anchor:middle;" filled="f" stroked="t" coordsize="21600,21600" o:gfxdata="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177KrsAAADc&#10;AAAADwAAAAAAAAABACAAAAAiAAAAZHJzL2Rvd25yZXYueG1sUEsBAhQAFAAAAAgAh07iQDMvBZ47&#10;AAAAOQAAABAAAAAAAAAAAQAgAAAACgEAAGRycy9zaGFwZXhtbC54bWxQSwUGAAAAAAYABgBbAQAA&#10;tAMAAAAA&#10;">
                            <v:fill on="f" focussize="0,0"/>
                            <v:stroke weight="1pt" color="#243F60" joinstyle="miter"/>
                            <v:imagedata o:title=""/>
                            <o:lock v:ext="edit" aspectratio="f"/>
                            <v:textbox>
                              <w:txbxContent>
                                <w:p w14:paraId="77F96917">
                                  <w:pPr>
                                    <w:jc w:val="center"/>
                                    <w:rPr>
                                      <w:rFonts w:ascii="宋体" w:hAnsi="宋体"/>
                                      <w:b/>
                                      <w:color w:val="000000"/>
                                    </w:rPr>
                                  </w:pPr>
                                  <w:r>
                                    <w:rPr>
                                      <w:rFonts w:hint="eastAsia" w:ascii="宋体" w:hAnsi="宋体"/>
                                      <w:b/>
                                      <w:color w:val="000000"/>
                                    </w:rPr>
                                    <w:t>医疗救护</w:t>
                                  </w:r>
                                </w:p>
                              </w:txbxContent>
                            </v:textbox>
                          </v:rect>
                          <v:rect id="矩形 23" o:spid="_x0000_s1026" o:spt="1" style="position:absolute;left:44491;top:55341;height:3905;width:11906;v-text-anchor:middle;" filled="f" stroked="t" coordsize="21600,21600" o:gfxdata="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4xlXbsAAADc&#10;AAAADwAAAAAAAAABACAAAAAiAAAAZHJzL2Rvd25yZXYueG1sUEsBAhQAFAAAAAgAh07iQDMvBZ47&#10;AAAAOQAAABAAAAAAAAAAAQAgAAAACgEAAGRycy9zaGFwZXhtbC54bWxQSwUGAAAAAAYABgBbAQAA&#10;tAMAAAAA&#10;">
                            <v:fill on="f" focussize="0,0"/>
                            <v:stroke weight="1pt" color="#243F60" joinstyle="miter"/>
                            <v:imagedata o:title=""/>
                            <o:lock v:ext="edit" aspectratio="f"/>
                            <v:textbox>
                              <w:txbxContent>
                                <w:p w14:paraId="33324617">
                                  <w:pPr>
                                    <w:jc w:val="center"/>
                                    <w:rPr>
                                      <w:rFonts w:ascii="宋体" w:hAnsi="宋体"/>
                                      <w:b/>
                                      <w:color w:val="000000"/>
                                    </w:rPr>
                                  </w:pPr>
                                  <w:r>
                                    <w:rPr>
                                      <w:rFonts w:hint="eastAsia" w:ascii="宋体" w:hAnsi="宋体"/>
                                      <w:b/>
                                      <w:color w:val="000000"/>
                                    </w:rPr>
                                    <w:t>后勤保障</w:t>
                                  </w:r>
                                </w:p>
                              </w:txbxContent>
                            </v:textbox>
                          </v:rect>
                          <v:rect id="矩形 24" o:spid="_x0000_s1026" o:spt="1" style="position:absolute;left:44491;top:59913;height:3905;width:11906;v-text-anchor:middle;" filled="f" stroked="t" coordsize="21600,21600" o:gfxdata="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MDAxrsAAADc&#10;AAAADwAAAAAAAAABACAAAAAiAAAAZHJzL2Rvd25yZXYueG1sUEsBAhQAFAAAAAgAh07iQDMvBZ47&#10;AAAAOQAAABAAAAAAAAAAAQAgAAAACgEAAGRycy9zaGFwZXhtbC54bWxQSwUGAAAAAAYABgBbAQAA&#10;tAMAAAAA&#10;">
                            <v:fill on="f" focussize="0,0"/>
                            <v:stroke weight="1pt" color="#243F60" joinstyle="miter"/>
                            <v:imagedata o:title=""/>
                            <o:lock v:ext="edit" aspectratio="f"/>
                            <v:textbox>
                              <w:txbxContent>
                                <w:p w14:paraId="563F33D1">
                                  <w:pPr>
                                    <w:jc w:val="center"/>
                                    <w:rPr>
                                      <w:rFonts w:ascii="宋体" w:hAnsi="宋体"/>
                                      <w:b/>
                                      <w:color w:val="000000"/>
                                    </w:rPr>
                                  </w:pPr>
                                  <w:r>
                                    <w:rPr>
                                      <w:rFonts w:hint="eastAsia" w:ascii="宋体" w:hAnsi="宋体"/>
                                      <w:b/>
                                      <w:color w:val="000000"/>
                                    </w:rPr>
                                    <w:t>通讯联络</w:t>
                                  </w:r>
                                </w:p>
                              </w:txbxContent>
                            </v:textbox>
                          </v:rect>
                          <v:shape id="菱形 25" o:spid="_x0000_s1026" o:spt="4" type="#_x0000_t4" style="position:absolute;left:21972;top:51656;height:6858;width:15050;v-text-anchor:middle;" filled="f" stroked="t" coordsize="21600,21600" o:gfxdata="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dpMw74A&#10;AADcAAAADwAAAAAAAAABACAAAAAiAAAAZHJzL2Rvd25yZXYueG1sUEsBAhQAFAAAAAgAh07iQDMv&#10;BZ47AAAAOQAAABAAAAAAAAAAAQAgAAAADQEAAGRycy9zaGFwZXhtbC54bWxQSwUGAAAAAAYABgBb&#10;AQAAtwMAAAAA&#10;">
                            <v:fill on="f" focussize="0,0"/>
                            <v:stroke weight="1pt" color="#243F60" joinstyle="miter"/>
                            <v:imagedata o:title=""/>
                            <o:lock v:ext="edit" aspectratio="f"/>
                            <v:textbox>
                              <w:txbxContent>
                                <w:p w14:paraId="2BE3F8EB">
                                  <w:pPr>
                                    <w:jc w:val="center"/>
                                    <w:rPr>
                                      <w:rFonts w:ascii="宋体" w:hAnsi="宋体"/>
                                      <w:b/>
                                      <w:color w:val="000000"/>
                                    </w:rPr>
                                  </w:pPr>
                                  <w:r>
                                    <w:rPr>
                                      <w:rFonts w:hint="eastAsia" w:ascii="宋体" w:hAnsi="宋体"/>
                                      <w:b/>
                                      <w:color w:val="000000"/>
                                    </w:rPr>
                                    <w:t>事态控制</w:t>
                                  </w:r>
                                </w:p>
                              </w:txbxContent>
                            </v:textbox>
                          </v:shape>
                          <v:rect id="矩形 26" o:spid="_x0000_s1026" o:spt="1" style="position:absolute;left:22996;top:64212;height:3905;width:11906;v-text-anchor:middle;" filled="f" stroked="t" coordsize="21600,21600" o:gfxdata="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hPxL7sAAADc&#10;AAAADwAAAAAAAAABACAAAAAiAAAAZHJzL2Rvd25yZXYueG1sUEsBAhQAFAAAAAgAh07iQDMvBZ47&#10;AAAAOQAAABAAAAAAAAAAAQAgAAAACgEAAGRycy9zaGFwZXhtbC54bWxQSwUGAAAAAAYABgBbAQAA&#10;tAMAAAAA&#10;">
                            <v:fill on="f" focussize="0,0"/>
                            <v:stroke weight="1pt" color="#243F60" joinstyle="miter"/>
                            <v:imagedata o:title=""/>
                            <o:lock v:ext="edit" aspectratio="f"/>
                            <v:textbox>
                              <w:txbxContent>
                                <w:p w14:paraId="155EEC3B">
                                  <w:pPr>
                                    <w:jc w:val="center"/>
                                    <w:rPr>
                                      <w:rFonts w:ascii="宋体" w:hAnsi="宋体"/>
                                      <w:b/>
                                      <w:color w:val="000000"/>
                                    </w:rPr>
                                  </w:pPr>
                                  <w:r>
                                    <w:rPr>
                                      <w:rFonts w:hint="eastAsia" w:ascii="宋体" w:hAnsi="宋体"/>
                                      <w:b/>
                                      <w:color w:val="000000"/>
                                    </w:rPr>
                                    <w:t>应急恢复</w:t>
                                  </w:r>
                                </w:p>
                              </w:txbxContent>
                            </v:textbox>
                          </v:rect>
                          <v:rect id="矩形 27" o:spid="_x0000_s1026" o:spt="1" style="position:absolute;left:5663;top:60186;height:3905;width:11907;v-text-anchor:middle;" filled="f" stroked="t" coordsize="21600,21600" o:gfxdata="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vDOb74A&#10;AADcAAAADwAAAAAAAAABACAAAAAiAAAAZHJzL2Rvd25yZXYueG1sUEsBAhQAFAAAAAgAh07iQDMv&#10;BZ47AAAAOQAAABAAAAAAAAAAAQAgAAAADQEAAGRycy9zaGFwZXhtbC54bWxQSwUGAAAAAAYABgBb&#10;AQAAtwMAAAAA&#10;">
                            <v:fill on="f" focussize="0,0"/>
                            <v:stroke weight="1pt" color="#243F60" joinstyle="miter"/>
                            <v:imagedata o:title=""/>
                            <o:lock v:ext="edit" aspectratio="f"/>
                            <v:textbox>
                              <w:txbxContent>
                                <w:p w14:paraId="7C5BE4C1">
                                  <w:pPr>
                                    <w:jc w:val="center"/>
                                    <w:rPr>
                                      <w:rFonts w:ascii="宋体" w:hAnsi="宋体"/>
                                      <w:b/>
                                      <w:color w:val="000000"/>
                                    </w:rPr>
                                  </w:pPr>
                                  <w:r>
                                    <w:rPr>
                                      <w:rFonts w:hint="eastAsia" w:ascii="宋体" w:hAnsi="宋体"/>
                                      <w:b/>
                                      <w:color w:val="000000"/>
                                    </w:rPr>
                                    <w:t>解除警报</w:t>
                                  </w:r>
                                </w:p>
                              </w:txbxContent>
                            </v:textbox>
                          </v:rect>
                          <v:rect id="矩形 28" o:spid="_x0000_s1026" o:spt="1" style="position:absolute;left:5595;top:65509;height:3905;width:11906;v-text-anchor:middle;" filled="f" stroked="t" coordsize="21600,21600" o:gfxdata="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vGv0ugAAANwA&#10;AAAPAAAAAAAAAAEAIAAAACIAAABkcnMvZG93bnJldi54bWxQSwECFAAUAAAACACHTuJAMy8FnjsA&#10;AAA5AAAAEAAAAAAAAAABACAAAAAJAQAAZHJzL3NoYXBleG1sLnhtbFBLBQYAAAAABgAGAFsBAACz&#10;AwAAAAA=&#10;">
                            <v:fill on="f" focussize="0,0"/>
                            <v:stroke weight="1pt" color="#243F60" joinstyle="miter"/>
                            <v:imagedata o:title=""/>
                            <o:lock v:ext="edit" aspectratio="f"/>
                            <v:textbox>
                              <w:txbxContent>
                                <w:p w14:paraId="5A45B4FF">
                                  <w:pPr>
                                    <w:jc w:val="center"/>
                                    <w:rPr>
                                      <w:rFonts w:ascii="宋体" w:hAnsi="宋体"/>
                                      <w:b/>
                                      <w:color w:val="000000"/>
                                    </w:rPr>
                                  </w:pPr>
                                  <w:r>
                                    <w:rPr>
                                      <w:rFonts w:hint="eastAsia" w:ascii="宋体" w:hAnsi="宋体"/>
                                      <w:b/>
                                      <w:color w:val="000000"/>
                                    </w:rPr>
                                    <w:t>现场清理</w:t>
                                  </w:r>
                                </w:p>
                              </w:txbxContent>
                            </v:textbox>
                          </v:rect>
                          <v:rect id="矩形 29" o:spid="_x0000_s1026" o:spt="1" style="position:absolute;left:5663;top:70763;height:3905;width:11907;v-text-anchor:middle;" filled="f" stroked="t" coordsize="21600,21600" o:gfxdata="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bvWDugAAANwA&#10;AAAPAAAAAAAAAAEAIAAAACIAAABkcnMvZG93bnJldi54bWxQSwECFAAUAAAACACHTuJAMy8FnjsA&#10;AAA5AAAAEAAAAAAAAAABACAAAAAJAQAAZHJzL3NoYXBleG1sLnhtbFBLBQYAAAAABgAGAFsBAACz&#10;AwAAAAA=&#10;">
                            <v:fill on="f" focussize="0,0"/>
                            <v:stroke weight="1pt" color="#243F60" joinstyle="miter"/>
                            <v:imagedata o:title=""/>
                            <o:lock v:ext="edit" aspectratio="f"/>
                            <v:textbox>
                              <w:txbxContent>
                                <w:p w14:paraId="386EDFEE">
                                  <w:pPr>
                                    <w:jc w:val="center"/>
                                    <w:rPr>
                                      <w:rFonts w:ascii="宋体" w:hAnsi="宋体"/>
                                      <w:b/>
                                      <w:color w:val="000000"/>
                                    </w:rPr>
                                  </w:pPr>
                                  <w:r>
                                    <w:rPr>
                                      <w:rFonts w:hint="eastAsia" w:ascii="宋体" w:hAnsi="宋体"/>
                                      <w:b/>
                                      <w:color w:val="000000"/>
                                    </w:rPr>
                                    <w:t>警后处理</w:t>
                                  </w:r>
                                </w:p>
                              </w:txbxContent>
                            </v:textbox>
                          </v:rect>
                          <v:rect id="矩形 30" o:spid="_x0000_s1026" o:spt="1" style="position:absolute;left:5663;top:76154;height:3905;width:11907;v-text-anchor:middle;" filled="f" stroked="t" coordsize="21600,21600" o:gfxdata="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iJQGLsAAADc&#10;AAAADwAAAAAAAAABACAAAAAiAAAAZHJzL2Rvd25yZXYueG1sUEsBAhQAFAAAAAgAh07iQDMvBZ47&#10;AAAAOQAAABAAAAAAAAAAAQAgAAAACgEAAGRycy9zaGFwZXhtbC54bWxQSwUGAAAAAAYABgBbAQAA&#10;tAMAAAAA&#10;">
                            <v:fill on="f" focussize="0,0"/>
                            <v:stroke weight="1pt" color="#243F60" joinstyle="miter"/>
                            <v:imagedata o:title=""/>
                            <o:lock v:ext="edit" aspectratio="f"/>
                            <v:textbox>
                              <w:txbxContent>
                                <w:p w14:paraId="4744E302">
                                  <w:pPr>
                                    <w:jc w:val="center"/>
                                    <w:rPr>
                                      <w:rFonts w:ascii="宋体" w:hAnsi="宋体"/>
                                      <w:b/>
                                      <w:color w:val="000000"/>
                                    </w:rPr>
                                  </w:pPr>
                                  <w:r>
                                    <w:rPr>
                                      <w:rFonts w:hint="eastAsia" w:ascii="宋体" w:hAnsi="宋体"/>
                                      <w:b/>
                                      <w:color w:val="000000"/>
                                    </w:rPr>
                                    <w:t>事故调查</w:t>
                                  </w:r>
                                </w:p>
                              </w:txbxContent>
                            </v:textbox>
                          </v:rect>
                          <v:roundrect id="圆角矩形 31" o:spid="_x0000_s1026" o:spt="2" style="position:absolute;left:23678;top:73015;height:4858;width:12097;v-text-anchor:middle;" filled="f" stroked="t" coordsize="21600,21600" arcsize="0.166666666666667" o:gfxdata="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wrOwr4A&#10;AADcAAAADwAAAAAAAAABACAAAAAiAAAAZHJzL2Rvd25yZXYueG1sUEsBAhQAFAAAAAgAh07iQDMv&#10;BZ47AAAAOQAAABAAAAAAAAAAAQAgAAAADQEAAGRycy9zaGFwZXhtbC54bWxQSwUGAAAAAAYABgBb&#10;AQAAtwMAAAAA&#10;">
                            <v:fill on="f" focussize="0,0"/>
                            <v:stroke weight="1pt" color="#243F60" joinstyle="miter"/>
                            <v:imagedata o:title=""/>
                            <o:lock v:ext="edit" aspectratio="f"/>
                            <v:textbox>
                              <w:txbxContent>
                                <w:p w14:paraId="1D62DD1B">
                                  <w:pPr>
                                    <w:jc w:val="center"/>
                                    <w:rPr>
                                      <w:rFonts w:ascii="宋体" w:hAnsi="宋体"/>
                                      <w:b/>
                                      <w:color w:val="002060"/>
                                    </w:rPr>
                                  </w:pPr>
                                  <w:r>
                                    <w:rPr>
                                      <w:rFonts w:hint="eastAsia" w:ascii="宋体" w:hAnsi="宋体"/>
                                      <w:b/>
                                      <w:color w:val="000000"/>
                                    </w:rPr>
                                    <w:t>应急结束</w:t>
                                  </w:r>
                                </w:p>
                              </w:txbxContent>
                            </v:textbox>
                          </v:roundrect>
                          <v:roundrect id="圆角矩形 32" o:spid="_x0000_s1026" o:spt="2" style="position:absolute;left:41284;top:72947;height:4858;width:12097;v-text-anchor:middle;" filled="f" stroked="t" coordsize="21600,21600" arcsize="0.166666666666667" o:gfxdata="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RmtZvQAA&#10;ANwAAAAPAAAAAAAAAAEAIAAAACIAAABkcnMvZG93bnJldi54bWxQSwECFAAUAAAACACHTuJAMy8F&#10;njsAAAA5AAAAEAAAAAAAAAABACAAAAAMAQAAZHJzL3NoYXBleG1sLnhtbFBLBQYAAAAABgAGAFsB&#10;AAC2AwAAAAA=&#10;">
                            <v:fill on="f" focussize="0,0"/>
                            <v:stroke weight="1pt" color="#243F60" joinstyle="miter"/>
                            <v:imagedata o:title=""/>
                            <o:lock v:ext="edit" aspectratio="f"/>
                            <v:textbox>
                              <w:txbxContent>
                                <w:p w14:paraId="0419B464">
                                  <w:pPr>
                                    <w:jc w:val="center"/>
                                    <w:rPr>
                                      <w:rFonts w:ascii="宋体" w:hAnsi="宋体"/>
                                      <w:b/>
                                      <w:color w:val="000000"/>
                                    </w:rPr>
                                  </w:pPr>
                                  <w:r>
                                    <w:rPr>
                                      <w:rFonts w:hint="eastAsia" w:ascii="宋体" w:hAnsi="宋体"/>
                                      <w:b/>
                                      <w:color w:val="000000"/>
                                    </w:rPr>
                                    <w:t>总结评审</w:t>
                                  </w:r>
                                </w:p>
                              </w:txbxContent>
                            </v:textbox>
                          </v:roundrect>
                          <v:shape id="直接箭头连接符 33" o:spid="_x0000_s1026" o:spt="32" type="#_x0000_t32" style="position:absolute;left:28446;top:3823;height:4476;width:0;" filled="f" stroked="t" coordsize="21600,21600" o:gfxdata="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6igam8AAAA&#10;3AAAAA8AAAAAAAAAAQAgAAAAIgAAAGRycy9kb3ducmV2LnhtbFBLAQIUABQAAAAIAIdO4kAzLwWe&#10;OwAAADkAAAAQAAAAAAAAAAEAIAAAAAsBAABkcnMvc2hhcGV4bWwueG1sUEsFBgAAAAAGAAYAWwEA&#10;ALUDAAAAAA==&#10;">
                            <v:fill on="f" focussize="0,0"/>
                            <v:stroke weight="1.5pt" color="#000000" joinstyle="miter" endarrow="block"/>
                            <v:imagedata o:title=""/>
                            <o:lock v:ext="edit" aspectratio="f"/>
                          </v:shape>
                          <v:shape id="直接箭头连接符 34" o:spid="_x0000_s1026" o:spt="32" type="#_x0000_t32" style="position:absolute;left:34392;top:12078;height:0;width:8763;" filled="f" stroked="t" coordsize="21600,21600" o:gfxdata="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7iQyvQAA&#10;ANwAAAAPAAAAAAAAAAEAIAAAACIAAABkcnMvZG93bnJldi54bWxQSwECFAAUAAAACACHTuJAMy8F&#10;njsAAAA5AAAAEAAAAAAAAAABACAAAAAMAQAAZHJzL3NoYXBleG1sLnhtbFBLBQYAAAAABgAGAFsB&#10;AAC2AwAAAAA=&#10;">
                            <v:fill on="f" focussize="0,0"/>
                            <v:stroke weight="1.5pt" color="#000000" joinstyle="miter" endarrow="block"/>
                            <v:imagedata o:title=""/>
                            <o:lock v:ext="edit" aspectratio="f"/>
                          </v:shape>
                          <v:line id="直接连接符 35" o:spid="_x0000_s1026" o:spt="20" style="position:absolute;left:48585;top:1778;height:6810;width:0;" filled="f" stroked="t" coordsize="21600,21600" o:gfxdata="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9Ne/O/&#10;AAAA3AAAAA8AAAAAAAAAAQAgAAAAIgAAAGRycy9kb3ducmV2LnhtbFBLAQIUABQAAAAIAIdO4kAz&#10;LwWeOwAAADkAAAAQAAAAAAAAAAEAIAAAAA4BAABkcnMvc2hhcGV4bWwueG1sUEsFBgAAAAAGAAYA&#10;WwEAALgDAAAAAA==&#10;">
                            <v:fill on="f" focussize="0,0"/>
                            <v:stroke weight="1.75pt" color="#000000" joinstyle="miter"/>
                            <v:imagedata o:title=""/>
                            <o:lock v:ext="edit" aspectratio="f"/>
                          </v:line>
                          <v:shape id="直接箭头连接符 36" o:spid="_x0000_s1026" o:spt="32" type="#_x0000_t32" style="position:absolute;left:12897;top:18629;flip:x;height:0;width:3524;" filled="f" stroked="t" coordsize="21600,21600" o:gfxdata="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52LHnugAAANwA&#10;AAAPAAAAAAAAAAEAIAAAACIAAABkcnMvZG93bnJldi54bWxQSwECFAAUAAAACACHTuJAMy8FnjsA&#10;AAA5AAAAEAAAAAAAAAABACAAAAAJAQAAZHJzL3NoYXBleG1sLnhtbFBLBQYAAAAABgAGAFsBAACz&#10;AwAAAAA=&#10;">
                            <v:fill on="f" focussize="0,0"/>
                            <v:stroke weight="1.5pt" color="#000000" joinstyle="miter" endarrow="block"/>
                            <v:imagedata o:title=""/>
                            <o:lock v:ext="edit" aspectratio="f"/>
                          </v:shape>
                          <v:shape id="直接箭头连接符 37" o:spid="_x0000_s1026" o:spt="32" type="#_x0000_t32" style="position:absolute;left:12897;top:24565;flip:x;height:0;width:3524;" filled="f" stroked="t" coordsize="21600,21600" o:gfxdata="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aO0se8AAAA&#10;3AAAAA8AAAAAAAAAAQAgAAAAIgAAAGRycy9kb3ducmV2LnhtbFBLAQIUABQAAAAIAIdO4kAzLwWe&#10;OwAAADkAAAAQAAAAAAAAAAEAIAAAAAsBAABkcnMvc2hhcGV4bWwueG1sUEsFBgAAAAAGAAYAWwEA&#10;ALUDAAAAAA==&#10;">
                            <v:fill on="f" focussize="0,0"/>
                            <v:stroke weight="1.5pt" color="#000000" joinstyle="miter" endarrow="block"/>
                            <v:imagedata o:title=""/>
                            <o:lock v:ext="edit" aspectratio="f"/>
                          </v:shape>
                          <v:shape id="直接箭头连接符 38" o:spid="_x0000_s1026" o:spt="32" type="#_x0000_t32" style="position:absolute;left:12897;top:30161;flip:x;height:0;width:3524;" filled="f" stroked="t" coordsize="21600,21600" o:gfxdata="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cJ3XLgAAADcAAAA&#10;DwAAAAAAAAABACAAAAAiAAAAZHJzL2Rvd25yZXYueG1sUEsBAhQAFAAAAAgAh07iQDMvBZ47AAAA&#10;OQAAABAAAAAAAAAAAQAgAAAABwEAAGRycy9zaGFwZXhtbC54bWxQSwUGAAAAAAYABgBbAQAAsQMA&#10;AAAA&#10;">
                            <v:fill on="f" focussize="0,0"/>
                            <v:stroke weight="1.5pt" color="#000000" joinstyle="miter" endarrow="block"/>
                            <v:imagedata o:title=""/>
                            <o:lock v:ext="edit" aspectratio="f"/>
                          </v:shape>
                          <v:shape id="直接箭头连接符 39" o:spid="_x0000_s1026" o:spt="32" type="#_x0000_t32" style="position:absolute;left:12897;top:35347;flip:x;height:0;width:3524;" filled="f" stroked="t" coordsize="21600,21600" o:gfxdata="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RDpK7gAAADcAAAA&#10;DwAAAAAAAAABACAAAAAiAAAAZHJzL2Rvd25yZXYueG1sUEsBAhQAFAAAAAgAh07iQDMvBZ47AAAA&#10;OQAAABAAAAAAAAAAAQAgAAAABwEAAGRycy9zaGFwZXhtbC54bWxQSwUGAAAAAAYABgBbAQAAsQMA&#10;AAAA&#10;">
                            <v:fill on="f" focussize="0,0"/>
                            <v:stroke weight="1.5pt" color="#000000" joinstyle="miter" endarrow="block"/>
                            <v:imagedata o:title=""/>
                            <o:lock v:ext="edit" aspectratio="f"/>
                          </v:shape>
                          <v:line id="直接连接符 40" o:spid="_x0000_s1026" o:spt="20" style="position:absolute;left:16377;top:18560;height:16872;width:0;" filled="f" stroked="t" coordsize="21600,21600" o:gfxdata="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Iz+8AAAA&#10;3AAAAA8AAAAAAAAAAQAgAAAAIgAAAGRycy9kb3ducmV2LnhtbFBLAQIUABQAAAAIAIdO4kAzLwWe&#10;OwAAADkAAAAQAAAAAAAAAAEAIAAAAAsBAABkcnMvc2hhcGV4bWwueG1sUEsFBgAAAAAGAAYAWwEA&#10;ALUDAAAAAA==&#10;">
                            <v:fill on="f" focussize="0,0"/>
                            <v:stroke weight="1.75pt" color="#000000" joinstyle="miter"/>
                            <v:imagedata o:title=""/>
                            <o:lock v:ext="edit" aspectratio="f"/>
                          </v:line>
                          <v:shape id="直接箭头连接符 41" o:spid="_x0000_s1026" o:spt="32" type="#_x0000_t32" style="position:absolute;left:34733;top:28933;height:0;width:9049;" filled="f" stroked="t" coordsize="21600,21600" o:gfxdata="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9QcPi8AAAA&#10;3AAAAA8AAAAAAAAAAQAgAAAAIgAAAGRycy9kb3ducmV2LnhtbFBLAQIUABQAAAAIAIdO4kAzLwWe&#10;OwAAADkAAAAQAAAAAAAAAAEAIAAAAAsBAABkcnMvc2hhcGV4bWwueG1sUEsFBgAAAAAGAAYAWwEA&#10;ALUDAAAAAA==&#10;">
                            <v:fill on="f" focussize="0,0"/>
                            <v:stroke weight="1.5pt" color="#000000" joinstyle="miter" endarrow="block"/>
                            <v:imagedata o:title=""/>
                            <o:lock v:ext="edit" aspectratio="f"/>
                          </v:shape>
                          <v:shape id="直接箭头连接符 42" o:spid="_x0000_s1026" o:spt="32" type="#_x0000_t32" style="position:absolute;left:28811;top:31200;height:5355;width:22;" filled="f" stroked="t" coordsize="21600,21600" o:gfxdata="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Ac1WO8AAAA&#10;3AAAAA8AAAAAAAAAAQAgAAAAIgAAAGRycy9kb3ducmV2LnhtbFBLAQIUABQAAAAIAIdO4kAzLwWe&#10;OwAAADkAAAAQAAAAAAAAAAEAIAAAAAsBAABkcnMvc2hhcGV4bWwueG1sUEsFBgAAAAAGAAYAWwEA&#10;ALUDAAAAAA==&#10;">
                            <v:fill on="f" focussize="0,0"/>
                            <v:stroke weight="1.5pt" color="#000000" joinstyle="miter" endarrow="block"/>
                            <v:imagedata o:title=""/>
                            <o:lock v:ext="edit" aspectratio="f"/>
                          </v:shape>
                          <v:shape id="直接箭头连接符 43" o:spid="_x0000_s1026" o:spt="32" type="#_x0000_t32" style="position:absolute;left:29410;top:48244;height:3340;width:0;" filled="f" stroked="t" coordsize="21600,21600" o:gfxdata="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DOSxS8AAAA&#10;3AAAAA8AAAAAAAAAAQAgAAAAIgAAAGRycy9kb3ducmV2LnhtbFBLAQIUABQAAAAIAIdO4kAzLwWe&#10;OwAAADkAAAAQAAAAAAAAAAEAIAAAAAsBAABkcnMvc2hhcGV4bWwueG1sUEsFBgAAAAAGAAYAWwEA&#10;ALUDAAAAAA==&#10;">
                            <v:fill on="f" focussize="0,0"/>
                            <v:stroke weight="1.5pt" color="#000000" joinstyle="miter" endarrow="block"/>
                            <v:imagedata o:title=""/>
                            <o:lock v:ext="edit" aspectratio="f"/>
                          </v:shape>
                          <v:shape id="直接箭头连接符 44" o:spid="_x0000_s1026" o:spt="32" type="#_x0000_t32" style="position:absolute;left:17605;top:46265;height:0;width:5696;" filled="f" stroked="t" coordsize="21600,21600" o:gfxdata="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C7o+8AAAA&#10;3AAAAA8AAAAAAAAAAQAgAAAAIgAAAGRycy9kb3ducmV2LnhtbFBLAQIUABQAAAAIAIdO4kAzLwWe&#10;OwAAADkAAAAQAAAAAAAAAAEAIAAAAAsBAABkcnMvc2hhcGV4bWwueG1sUEsFBgAAAAAGAAYAWwEA&#10;ALUDAAAAAA==&#10;">
                            <v:fill on="f" focussize="0,0"/>
                            <v:stroke weight="1.5pt" color="#000000" joinstyle="miter" endarrow="block"/>
                            <v:imagedata o:title=""/>
                            <o:lock v:ext="edit" aspectratio="f"/>
                          </v:shape>
                          <v:shape id="直接箭头连接符 45" o:spid="_x0000_s1026" o:spt="32" type="#_x0000_t32" style="position:absolute;left:17469;top:55136;flip:x;height:0;width:4470;" filled="f" stroked="t" coordsize="21600,21600" o:gfxdata="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j43sG8AAAA&#10;3AAAAA8AAAAAAAAAAQAgAAAAIgAAAGRycy9kb3ducmV2LnhtbFBLAQIUABQAAAAIAIdO4kAzLwWe&#10;OwAAADkAAAAQAAAAAAAAAAEAIAAAAAsBAABkcnMvc2hhcGV4bWwueG1sUEsFBgAAAAAGAAYAWwEA&#10;ALUDAAAAAA==&#10;">
                            <v:fill on="f" focussize="0,0"/>
                            <v:stroke weight="1.5pt" color="#000000" joinstyle="miter" endarrow="block"/>
                            <v:imagedata o:title=""/>
                            <o:lock v:ext="edit" aspectratio="f"/>
                          </v:shape>
                          <v:shape id="直接箭头连接符 46" o:spid="_x0000_s1026" o:spt="32" type="#_x0000_t32" style="position:absolute;left:41284;top:43195;height:0;width:3137;" filled="f" stroked="t" coordsize="21600,21600" o:gfxdata="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FR32a8AAAA&#10;3AAAAA8AAAAAAAAAAQAgAAAAIgAAAGRycy9kb3ducmV2LnhtbFBLAQIUABQAAAAIAIdO4kAzLwWe&#10;OwAAADkAAAAQAAAAAAAAAAEAIAAAAAsBAABkcnMvc2hhcGV4bWwueG1sUEsFBgAAAAAGAAYAWwEA&#10;ALUDAAAAAA==&#10;">
                            <v:fill on="f" focussize="0,0"/>
                            <v:stroke weight="1.5pt" color="#000000" joinstyle="miter" endarrow="block"/>
                            <v:imagedata o:title=""/>
                            <o:lock v:ext="edit" aspectratio="f"/>
                          </v:shape>
                          <v:shape id="直接箭头连接符 47" o:spid="_x0000_s1026" o:spt="32" type="#_x0000_t32" style="position:absolute;left:41284;top:48108;height:0;width:3137;" filled="f" stroked="t" coordsize="21600,21600" o:gfxdata="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Wy4Ca/&#10;AAAA3AAAAA8AAAAAAAAAAQAgAAAAIgAAAGRycy9kb3ducmV2LnhtbFBLAQIUABQAAAAIAIdO4kAz&#10;LwWeOwAAADkAAAAQAAAAAAAAAAEAIAAAAA4BAABkcnMvc2hhcGV4bWwueG1sUEsFBgAAAAAGAAYA&#10;WwEAALgDAAAAAA==&#10;">
                            <v:fill on="f" focussize="0,0"/>
                            <v:stroke weight="1.5pt" color="#000000" joinstyle="miter" endarrow="block"/>
                            <v:imagedata o:title=""/>
                            <o:lock v:ext="edit" aspectratio="f"/>
                          </v:shape>
                          <v:shape id="直接箭头连接符 48" o:spid="_x0000_s1026" o:spt="32" type="#_x0000_t32" style="position:absolute;left:41216;top:53089;height:0;width:3137;" filled="f" stroked="t" coordsize="21600,21600" o:gfxdata="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r+Rb28AAAA&#10;3AAAAA8AAAAAAAAAAQAgAAAAIgAAAGRycy9kb3ducmV2LnhtbFBLAQIUABQAAAAIAIdO4kAzLwWe&#10;OwAAADkAAAAQAAAAAAAAAAEAIAAAAAsBAABkcnMvc2hhcGV4bWwueG1sUEsFBgAAAAAGAAYAWwEA&#10;ALUDAAAAAA==&#10;">
                            <v:fill on="f" focussize="0,0"/>
                            <v:stroke weight="1.5pt" color="#000000" joinstyle="miter" endarrow="block"/>
                            <v:imagedata o:title=""/>
                            <o:lock v:ext="edit" aspectratio="f"/>
                          </v:shape>
                          <v:shape id="直接箭头连接符 49" o:spid="_x0000_s1026" o:spt="32" type="#_x0000_t32" style="position:absolute;left:41284;top:57252;height:0;width:3137;" filled="f" stroked="t" coordsize="21600,21600" o:gfxdata="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os28q8AAAA&#10;3AAAAA8AAAAAAAAAAQAgAAAAIgAAAGRycy9kb3ducmV2LnhtbFBLAQIUABQAAAAIAIdO4kAzLwWe&#10;OwAAADkAAAAQAAAAAAAAAAEAIAAAAAsBAABkcnMvc2hhcGV4bWwueG1sUEsFBgAAAAAGAAYAWwEA&#10;ALUDAAAAAA==&#10;">
                            <v:fill on="f" focussize="0,0"/>
                            <v:stroke weight="1.5pt" color="#000000" joinstyle="miter" endarrow="block"/>
                            <v:imagedata o:title=""/>
                            <o:lock v:ext="edit" aspectratio="f"/>
                          </v:shape>
                          <v:shape id="直接箭头连接符 50" o:spid="_x0000_s1026" o:spt="32" type="#_x0000_t32" style="position:absolute;left:41284;top:61892;height:0;width:3137;" filled="f" stroked="t" coordsize="21600,21600" o:gfxdata="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YH5RvQAA&#10;ANwAAAAPAAAAAAAAAAEAIAAAACIAAABkcnMvZG93bnJldi54bWxQSwECFAAUAAAACACHTuJAMy8F&#10;njsAAAA5AAAAEAAAAAAAAAABACAAAAAMAQAAZHJzL3NoYXBleG1sLnhtbFBLBQYAAAAABgAGAFsB&#10;AAC2AwAAAAA=&#10;">
                            <v:fill on="f" focussize="0,0"/>
                            <v:stroke weight="1.5pt" color="#000000" joinstyle="miter" endarrow="block"/>
                            <v:imagedata o:title=""/>
                            <o:lock v:ext="edit" aspectratio="f"/>
                          </v:shape>
                          <v:line id="直接连接符 51" o:spid="_x0000_s1026" o:spt="20" style="position:absolute;left:41284;top:43126;height:18828;width:0;" filled="f" stroked="t" coordsize="21600,21600" o:gfxdata="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1tS2WugAAANwA&#10;AAAPAAAAAAAAAAEAIAAAACIAAABkcnMvZG93bnJldi54bWxQSwECFAAUAAAACACHTuJAMy8FnjsA&#10;AAA5AAAAEAAAAAAAAAABACAAAAAJAQAAZHJzL3NoYXBleG1sLnhtbFBLBQYAAAAABgAGAFsBAACz&#10;AwAAAAA=&#10;">
                            <v:fill on="f" focussize="0,0"/>
                            <v:stroke weight="1.75pt" color="#000000" joinstyle="miter"/>
                            <v:imagedata o:title=""/>
                            <o:lock v:ext="edit" aspectratio="f"/>
                          </v:line>
                          <v:shape id="直接箭头连接符 52" o:spid="_x0000_s1026" o:spt="32" type="#_x0000_t32" style="position:absolute;left:35347;top:46197;height:0;width:5899;" filled="f" stroked="t" coordsize="21600,21600" o:gfxdata="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xUO+vQAA&#10;ANwAAAAPAAAAAAAAAAEAIAAAACIAAABkcnMvZG93bnJldi54bWxQSwECFAAUAAAACACHTuJAMy8F&#10;njsAAAA5AAAAEAAAAAAAAAABACAAAAAMAQAAZHJzL3NoYXBleG1sLnhtbFBLBQYAAAAABgAGAFsB&#10;AAC2AwAAAAA=&#10;">
                            <v:fill on="f" focussize="0,0"/>
                            <v:stroke weight="1.5pt" color="#000000" joinstyle="miter" endarrow="block"/>
                            <v:imagedata o:title=""/>
                            <o:lock v:ext="edit" aspectratio="f"/>
                          </v:shape>
                          <v:shape id="直接箭头连接符 53" o:spid="_x0000_s1026" o:spt="32" type="#_x0000_t32" style="position:absolute;left:29547;top:58480;height:5575;width:0;" filled="f" stroked="t" coordsize="21600,21600" o:gfxdata="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UX3cm8AAAA&#10;3AAAAA8AAAAAAAAAAQAgAAAAIgAAAGRycy9kb3ducmV2LnhtbFBLAQIUABQAAAAIAIdO4kAzLwWe&#10;OwAAADkAAAAQAAAAAAAAAAEAIAAAAAsBAABkcnMvc2hhcGV4bWwueG1sUEsFBgAAAAAGAAYAWwEA&#10;ALUDAAAAAA==&#10;">
                            <v:fill on="f" focussize="0,0"/>
                            <v:stroke weight="1.5pt" color="#000000" joinstyle="miter" endarrow="block"/>
                            <v:imagedata o:title=""/>
                            <o:lock v:ext="edit" aspectratio="f"/>
                          </v:shape>
                          <v:shape id="直接箭头连接符 54" o:spid="_x0000_s1026" o:spt="32" type="#_x0000_t32" style="position:absolute;left:29342;top:68102;height:4826;width:0;" filled="f" stroked="t" coordsize="21600,21600" o:gfxdata="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pbeFK8AAAA&#10;3AAAAA8AAAAAAAAAAQAgAAAAIgAAAGRycy9kb3ducmV2LnhtbFBLAQIUABQAAAAIAIdO4kAzLwWe&#10;OwAAADkAAAAQAAAAAAAAAAEAIAAAAAsBAABkcnMvc2hhcGV4bWwueG1sUEsFBgAAAAAGAAYAWwEA&#10;ALUDAAAAAA==&#10;">
                            <v:fill on="f" focussize="0,0"/>
                            <v:stroke weight="1.5pt" color="#000000" joinstyle="miter" endarrow="block"/>
                            <v:imagedata o:title=""/>
                            <o:lock v:ext="edit" aspectratio="f"/>
                          </v:shape>
                          <v:shape id="直接箭头连接符 55" o:spid="_x0000_s1026" o:spt="32" type="#_x0000_t32" style="position:absolute;left:17537;top:61892;flip:x;height:0;width:3524;" filled="f" stroked="t" coordsize="21600,21600" o:gfxdata="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0hSBy8AAAA&#10;3AAAAA8AAAAAAAAAAQAgAAAAIgAAAGRycy9kb3ducmV2LnhtbFBLAQIUABQAAAAIAIdO4kAzLwWe&#10;OwAAADkAAAAQAAAAAAAAAAEAIAAAAAsBAABkcnMvc2hhcGV4bWwueG1sUEsFBgAAAAAGAAYAWwEA&#10;ALUDAAAAAA==&#10;">
                            <v:fill on="f" focussize="0,0"/>
                            <v:stroke weight="1.5pt" color="#000000" joinstyle="miter" endarrow="block"/>
                            <v:imagedata o:title=""/>
                            <o:lock v:ext="edit" aspectratio="f"/>
                          </v:shape>
                          <v:shape id="直接箭头连接符 56" o:spid="_x0000_s1026" o:spt="32" type="#_x0000_t32" style="position:absolute;left:17469;top:67829;flip:x;height:0;width:3524;" filled="f" stroked="t" coordsize="21600,21600" o:gfxdata="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be2HugAAANwA&#10;AAAPAAAAAAAAAAEAIAAAACIAAABkcnMvZG93bnJldi54bWxQSwECFAAUAAAACACHTuJAMy8FnjsA&#10;AAA5AAAAEAAAAAAAAAABACAAAAAJAQAAZHJzL3NoYXBleG1sLnhtbFBLBQYAAAAABgAGAFsBAACz&#10;AwAAAAA=&#10;">
                            <v:fill on="f" focussize="0,0"/>
                            <v:stroke weight="1.5pt" color="#000000" joinstyle="miter" endarrow="block"/>
                            <v:imagedata o:title=""/>
                            <o:lock v:ext="edit" aspectratio="f"/>
                          </v:shape>
                          <v:shape id="直接箭头连接符 57" o:spid="_x0000_s1026" o:spt="32" type="#_x0000_t32" style="position:absolute;left:17469;top:73424;flip:x;height:0;width:3524;" filled="f" stroked="t" coordsize="21600,21600" o:gfxdata="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aCND28AAAA&#10;3AAAAA8AAAAAAAAAAQAgAAAAIgAAAGRycy9kb3ducmV2LnhtbFBLAQIUABQAAAAIAIdO4kAzLwWe&#10;OwAAADkAAAAQAAAAAAAAAAEAIAAAAAsBAABkcnMvc2hhcGV4bWwueG1sUEsFBgAAAAAGAAYAWwEA&#10;ALUDAAAAAA==&#10;">
                            <v:fill on="f" focussize="0,0"/>
                            <v:stroke weight="1.5pt" color="#000000" joinstyle="miter" endarrow="block"/>
                            <v:imagedata o:title=""/>
                            <o:lock v:ext="edit" aspectratio="f"/>
                          </v:shape>
                          <v:shape id="直接箭头连接符 58" o:spid="_x0000_s1026" o:spt="32" type="#_x0000_t32" style="position:absolute;left:17469;top:78611;flip:x;height:0;width:3524;" filled="f" stroked="t" coordsize="21600,21600" o:gfxdata="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c6RprgAAADcAAAA&#10;DwAAAAAAAAABACAAAAAiAAAAZHJzL2Rvd25yZXYueG1sUEsBAhQAFAAAAAgAh07iQDMvBZ47AAAA&#10;OQAAABAAAAAAAAAAAQAgAAAABwEAAGRycy9zaGFwZXhtbC54bWxQSwUGAAAAAAYABgBbAQAAsQMA&#10;AAAA&#10;">
                            <v:fill on="f" focussize="0,0"/>
                            <v:stroke weight="1.5pt" color="#000000" joinstyle="miter" endarrow="block"/>
                            <v:imagedata o:title=""/>
                            <o:lock v:ext="edit" aspectratio="f"/>
                          </v:shape>
                          <v:line id="直接连接符 59" o:spid="_x0000_s1026" o:spt="20" style="position:absolute;left:20949;top:61824;height:16872;width:0;" filled="f" stroked="t" coordsize="21600,21600" o:gfxdata="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DFYF68AAAA&#10;3AAAAA8AAAAAAAAAAQAgAAAAIgAAAGRycy9kb3ducmV2LnhtbFBLAQIUABQAAAAIAIdO4kAzLwWe&#10;OwAAADkAAAAQAAAAAAAAAAEAIAAAAAsBAABkcnMvc2hhcGV4bWwueG1sUEsFBgAAAAAGAAYAWwEA&#10;ALUDAAAAAA==&#10;">
                            <v:fill on="f" focussize="0,0"/>
                            <v:stroke weight="1.75pt" color="#000000" joinstyle="miter"/>
                            <v:imagedata o:title=""/>
                            <o:lock v:ext="edit" aspectratio="f"/>
                          </v:line>
                          <v:rect id="矩形 60" o:spid="_x0000_s1026" o:spt="1" style="position:absolute;left:27773;top:15285;height:3275;width:3821;v-text-anchor:middle;" filled="f" stroked="f" coordsize="21600,21600" o:gfxdata="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j8g2ugAAANwA&#10;AAAPAAAAAAAAAAEAIAAAACIAAABkcnMvZG93bnJldi54bWxQSwECFAAUAAAACACHTuJAMy8FnjsA&#10;AAA5AAAAEAAAAAAAAAABACAAAAAJAQAAZHJzL3NoYXBleG1sLnhtbFBLBQYAAAAABgAGAFsBAACz&#10;AwAAAAA=&#10;">
                            <v:fill on="f" focussize="0,0"/>
                            <v:stroke on="f" weight="1pt"/>
                            <v:imagedata o:title=""/>
                            <o:lock v:ext="edit" aspectratio="f"/>
                            <v:textbox>
                              <w:txbxContent>
                                <w:p w14:paraId="705FC372">
                                  <w:pPr>
                                    <w:jc w:val="center"/>
                                    <w:rPr>
                                      <w:rFonts w:ascii="宋体" w:hAnsi="宋体"/>
                                      <w:b/>
                                      <w:color w:val="000000"/>
                                    </w:rPr>
                                  </w:pPr>
                                  <w:r>
                                    <w:rPr>
                                      <w:rFonts w:hint="eastAsia" w:ascii="宋体" w:hAnsi="宋体"/>
                                      <w:b/>
                                      <w:color w:val="000000"/>
                                    </w:rPr>
                                    <w:t>是</w:t>
                                  </w:r>
                                </w:p>
                              </w:txbxContent>
                            </v:textbox>
                          </v:rect>
                          <v:rect id="矩形 61" o:spid="_x0000_s1026" o:spt="1" style="position:absolute;left:28796;top:59640;height:3276;width:3822;v-text-anchor:middle;" filled="f" stroked="f" coordsize="21600,21600" o:gfxdata="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8ZlBCugAAANwA&#10;AAAPAAAAAAAAAAEAIAAAACIAAABkcnMvZG93bnJldi54bWxQSwECFAAUAAAACACHTuJAMy8FnjsA&#10;AAA5AAAAEAAAAAAAAAABACAAAAAJAQAAZHJzL3NoYXBleG1sLnhtbFBLBQYAAAAABgAGAFsBAACz&#10;AwAAAAA=&#10;">
                            <v:fill on="f" focussize="0,0"/>
                            <v:stroke on="f" weight="1pt"/>
                            <v:imagedata o:title=""/>
                            <o:lock v:ext="edit" aspectratio="f"/>
                            <v:textbox>
                              <w:txbxContent>
                                <w:p w14:paraId="1CB4F462">
                                  <w:pPr>
                                    <w:jc w:val="center"/>
                                    <w:rPr>
                                      <w:rFonts w:ascii="宋体" w:hAnsi="宋体"/>
                                      <w:b/>
                                      <w:color w:val="000000"/>
                                    </w:rPr>
                                  </w:pPr>
                                  <w:r>
                                    <w:rPr>
                                      <w:rFonts w:hint="eastAsia" w:ascii="宋体" w:hAnsi="宋体"/>
                                      <w:b/>
                                      <w:color w:val="000000"/>
                                    </w:rPr>
                                    <w:t>是</w:t>
                                  </w:r>
                                </w:p>
                              </w:txbxContent>
                            </v:textbox>
                          </v:rect>
                          <v:rect id="矩形 62" o:spid="_x0000_s1026" o:spt="1" style="position:absolute;left:19684;top:0;height:3905;width:17440;v-text-anchor:middle;" filled="f" stroked="t" coordsize="21600,21600" o:gfxdata="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o50GwugAAANwA&#10;AAAPAAAAAAAAAAEAIAAAACIAAABkcnMvZG93bnJldi54bWxQSwECFAAUAAAACACHTuJAMy8FnjsA&#10;AAA5AAAAEAAAAAAAAAABACAAAAAJAQAAZHJzL3NoYXBleG1sLnhtbFBLBQYAAAAABgAGAFsBAACz&#10;AwAAAAA=&#10;">
                            <v:fill on="f" focussize="0,0"/>
                            <v:stroke weight="1pt" color="#243F60" joinstyle="miter"/>
                            <v:imagedata o:title=""/>
                            <o:lock v:ext="edit" aspectratio="f"/>
                            <v:textbox>
                              <w:txbxContent>
                                <w:p w14:paraId="6AC3DAAB">
                                  <w:pPr>
                                    <w:jc w:val="center"/>
                                    <w:rPr>
                                      <w:rFonts w:ascii="宋体" w:hAnsi="宋体"/>
                                      <w:b/>
                                      <w:color w:val="000000"/>
                                    </w:rPr>
                                  </w:pPr>
                                  <w:r>
                                    <w:rPr>
                                      <w:rFonts w:hint="eastAsia" w:ascii="宋体" w:hAnsi="宋体"/>
                                      <w:b/>
                                      <w:color w:val="000000"/>
                                    </w:rPr>
                                    <w:t>突发事件（事故）发现人</w:t>
                                  </w:r>
                                </w:p>
                              </w:txbxContent>
                            </v:textbox>
                          </v:rect>
                          <v:shape id="直接箭头连接符 63" o:spid="_x0000_s1026" o:spt="32" type="#_x0000_t32" style="position:absolute;left:37020;top:1846;flip:x;height:0;width:11562;" filled="f" stroked="t" coordsize="21600,21600" o:gfxdata="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YnCdK5AAAA3AAA&#10;AA8AAAAAAAAAAQAgAAAAIgAAAGRycy9kb3ducmV2LnhtbFBLAQIUABQAAAAIAIdO4kAzLwWeOwAA&#10;ADkAAAAQAAAAAAAAAAEAIAAAAAgBAABkcnMvc2hhcGV4bWwueG1sUEsFBgAAAAAGAAYAWwEAALID&#10;AAAAAA==&#10;">
                            <v:fill on="f" focussize="0,0"/>
                            <v:stroke weight="1.5pt" color="#000000" joinstyle="miter" endarrow="block"/>
                            <v:imagedata o:title=""/>
                            <o:lock v:ext="edit" aspectratio="f"/>
                          </v:shape>
                          <v:rect id="矩形 64" o:spid="_x0000_s1026" o:spt="1" style="position:absolute;left:22860;top:27295;height:3905;width:11906;v-text-anchor:middle;" filled="f" stroked="t" coordsize="21600,21600" o:gfxdata="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3l6XLsAAADc&#10;AAAADwAAAAAAAAABACAAAAAiAAAAZHJzL2Rvd25yZXYueG1sUEsBAhQAFAAAAAgAh07iQDMvBZ47&#10;AAAAOQAAABAAAAAAAAAAAQAgAAAACgEAAGRycy9zaGFwZXhtbC54bWxQSwUGAAAAAAYABgBbAQAA&#10;tAMAAAAA&#10;">
                            <v:fill on="f" focussize="0,0"/>
                            <v:stroke weight="1pt" color="#243F60" joinstyle="miter"/>
                            <v:imagedata o:title=""/>
                            <o:lock v:ext="edit" aspectratio="f"/>
                            <v:textbox>
                              <w:txbxContent>
                                <w:p w14:paraId="362C4F72">
                                  <w:pPr>
                                    <w:jc w:val="center"/>
                                    <w:rPr>
                                      <w:rFonts w:ascii="宋体" w:hAnsi="宋体"/>
                                      <w:b/>
                                      <w:color w:val="000000"/>
                                    </w:rPr>
                                  </w:pPr>
                                  <w:r>
                                    <w:rPr>
                                      <w:rFonts w:hint="eastAsia" w:ascii="宋体" w:hAnsi="宋体"/>
                                      <w:b/>
                                      <w:color w:val="000000"/>
                                    </w:rPr>
                                    <w:t>响应启动</w:t>
                                  </w:r>
                                </w:p>
                              </w:txbxContent>
                            </v:textbox>
                          </v:rect>
                        </v:group>
                      </v:group>
                    </v:group>
                    <v:shape id="直接箭头连接符 68" o:spid="_x0000_s1026" o:spt="32" type="#_x0000_t32" style="position:absolute;left:10508;top:48108;flip:y;height:4708;width:0;" filled="f" stroked="t" coordsize="21600,21600" o:gfxdata="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j0ODu8AAAA&#10;3AAAAA8AAAAAAAAAAQAgAAAAIgAAAGRycy9kb3ducmV2LnhtbFBLAQIUABQAAAAIAIdO4kAzLwWe&#10;OwAAADkAAAAQAAAAAAAAAAEAIAAAAAsBAABkcnMvc2hhcGV4bWwueG1sUEsFBgAAAAAGAAYAWwEA&#10;ALUDAAAAAA==&#10;">
                      <v:fill on="f" focussize="0,0"/>
                      <v:stroke weight="1.5pt" color="#000000" joinstyle="miter" endarrow="block"/>
                      <v:imagedata o:title=""/>
                      <o:lock v:ext="edit" aspectratio="f"/>
                    </v:shape>
                    <v:shape id="直接箭头连接符 69" o:spid="_x0000_s1026" o:spt="32" type="#_x0000_t32" style="position:absolute;left:15149;top:29206;flip:x;height:0;width:6617;" filled="f" stroked="t" coordsize="21600,21600" o:gfxdata="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uJ2gugAAANwA&#10;AAAPAAAAAAAAAAEAIAAAACIAAABkcnMvZG93bnJldi54bWxQSwECFAAUAAAACACHTuJAMy8FnjsA&#10;AAA5AAAAEAAAAAAAAAABACAAAAAJAQAAZHJzL3NoYXBleG1sLnhtbFBLBQYAAAAABgAGAFsBAACz&#10;AwAAAAA=&#10;">
                      <v:fill on="f" focussize="0,0"/>
                      <v:stroke weight="1.5pt" color="#000000" joinstyle="miter" endarrow="block"/>
                      <v:imagedata o:title=""/>
                      <o:lock v:ext="edit" aspectratio="f"/>
                    </v:shape>
                  </v:group>
                  <v:shape id="直接箭头连接符 71" o:spid="_x0000_s1026" o:spt="32" type="#_x0000_t32" style="position:absolute;left:35074;top:76359;height:0;width:5421;" filled="f" stroked="t" coordsize="21600,21600" o:gfxdata="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W+Bty/&#10;AAAA3AAAAA8AAAAAAAAAAQAgAAAAIgAAAGRycy9kb3ducmV2LnhtbFBLAQIUABQAAAAIAIdO4kAz&#10;LwWeOwAAADkAAAAQAAAAAAAAAAEAIAAAAA4BAABkcnMvc2hhcGV4bWwueG1sUEsFBgAAAAAGAAYA&#10;WwEAALgDAAAAAA==&#10;">
                    <v:fill on="f" focussize="0,0"/>
                    <v:stroke weight="1.5pt" color="#000000" joinstyle="miter" endarrow="block"/>
                    <v:imagedata o:title=""/>
                    <o:lock v:ext="edit" aspectratio="f"/>
                  </v:shape>
                </v:group>
                <v:shape id="直接箭头连接符 73" o:spid="_x0000_s1026" o:spt="32" type="#_x0000_t32" style="position:absolute;left:8190;top:26721;flip:x;height:510;width:15;" filled="f" stroked="t" coordsize="21600,21600" o:gfxdata="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BcHe7gAAADcAAAA&#10;DwAAAAAAAAABACAAAAAiAAAAZHJzL2Rvd25yZXYueG1sUEsBAhQAFAAAAAgAh07iQDMvBZ47AAAA&#10;OQAAABAAAAAAAAAAAQAgAAAABwEAAGRycy9zaGFwZXhtbC54bWxQSwUGAAAAAAYABgBbAQAAsQMA&#10;AAAA&#10;">
                  <v:fill on="f" focussize="0,0"/>
                  <v:stroke weight="1.5pt" color="#000000" joinstyle="miter" endarrow="block"/>
                  <v:imagedata o:title=""/>
                  <o:lock v:ext="edit" aspectratio="f"/>
                </v:shape>
              </v:group>
            </w:pict>
          </mc:Fallback>
        </mc:AlternateContent>
      </w:r>
    </w:p>
    <w:p w14:paraId="77308850">
      <w:pPr>
        <w:adjustRightInd w:val="0"/>
        <w:snapToGrid w:val="0"/>
        <w:spacing w:line="360" w:lineRule="auto"/>
        <w:rPr>
          <w:rFonts w:hint="eastAsia"/>
          <w:b w:val="0"/>
          <w:bCs/>
          <w:sz w:val="28"/>
          <w:szCs w:val="28"/>
          <w:lang w:val="en-US" w:eastAsia="zh-CN"/>
        </w:rPr>
      </w:pPr>
    </w:p>
    <w:p w14:paraId="51D3A585">
      <w:pPr>
        <w:adjustRightInd w:val="0"/>
        <w:snapToGrid w:val="0"/>
        <w:spacing w:line="360" w:lineRule="auto"/>
        <w:rPr>
          <w:rFonts w:hint="eastAsia"/>
          <w:b w:val="0"/>
          <w:bCs/>
          <w:sz w:val="28"/>
          <w:szCs w:val="28"/>
          <w:lang w:val="en-US" w:eastAsia="zh-CN"/>
        </w:rPr>
      </w:pPr>
    </w:p>
    <w:p w14:paraId="70204FC3">
      <w:pPr>
        <w:adjustRightInd w:val="0"/>
        <w:snapToGrid w:val="0"/>
        <w:spacing w:line="360" w:lineRule="auto"/>
        <w:rPr>
          <w:rFonts w:hint="eastAsia"/>
          <w:b w:val="0"/>
          <w:bCs/>
          <w:sz w:val="28"/>
          <w:szCs w:val="28"/>
          <w:lang w:val="en-US" w:eastAsia="zh-CN"/>
        </w:rPr>
      </w:pPr>
    </w:p>
    <w:p w14:paraId="3D0786E6">
      <w:pPr>
        <w:adjustRightInd w:val="0"/>
        <w:snapToGrid w:val="0"/>
        <w:spacing w:line="360" w:lineRule="auto"/>
        <w:rPr>
          <w:rFonts w:hint="eastAsia"/>
          <w:b w:val="0"/>
          <w:bCs/>
          <w:sz w:val="28"/>
          <w:szCs w:val="28"/>
          <w:lang w:val="en-US" w:eastAsia="zh-CN"/>
        </w:rPr>
      </w:pPr>
    </w:p>
    <w:p w14:paraId="6D85C12F">
      <w:pPr>
        <w:adjustRightInd w:val="0"/>
        <w:snapToGrid w:val="0"/>
        <w:spacing w:line="360" w:lineRule="auto"/>
        <w:rPr>
          <w:rFonts w:hint="eastAsia"/>
          <w:b w:val="0"/>
          <w:bCs/>
          <w:sz w:val="28"/>
          <w:szCs w:val="28"/>
          <w:lang w:val="en-US" w:eastAsia="zh-CN"/>
        </w:rPr>
      </w:pPr>
    </w:p>
    <w:p w14:paraId="14997188">
      <w:pPr>
        <w:adjustRightInd w:val="0"/>
        <w:snapToGrid w:val="0"/>
        <w:spacing w:line="360" w:lineRule="auto"/>
        <w:rPr>
          <w:rFonts w:hint="eastAsia"/>
          <w:b w:val="0"/>
          <w:bCs/>
          <w:sz w:val="28"/>
          <w:szCs w:val="28"/>
          <w:lang w:val="en-US" w:eastAsia="zh-CN"/>
        </w:rPr>
      </w:pPr>
    </w:p>
    <w:p w14:paraId="580AB3DE">
      <w:pPr>
        <w:adjustRightInd w:val="0"/>
        <w:snapToGrid w:val="0"/>
        <w:spacing w:line="360" w:lineRule="auto"/>
        <w:rPr>
          <w:rFonts w:hint="eastAsia"/>
          <w:b w:val="0"/>
          <w:bCs/>
          <w:sz w:val="28"/>
          <w:szCs w:val="28"/>
          <w:lang w:val="en-US" w:eastAsia="zh-CN"/>
        </w:rPr>
      </w:pPr>
    </w:p>
    <w:p w14:paraId="26C7D5BB">
      <w:pPr>
        <w:adjustRightInd w:val="0"/>
        <w:snapToGrid w:val="0"/>
        <w:spacing w:line="360" w:lineRule="auto"/>
        <w:rPr>
          <w:rFonts w:hint="eastAsia"/>
          <w:b w:val="0"/>
          <w:bCs/>
          <w:sz w:val="28"/>
          <w:szCs w:val="28"/>
          <w:lang w:val="en-US" w:eastAsia="zh-CN"/>
        </w:rPr>
      </w:pPr>
    </w:p>
    <w:p w14:paraId="7EB67377">
      <w:pPr>
        <w:adjustRightInd w:val="0"/>
        <w:snapToGrid w:val="0"/>
        <w:spacing w:line="360" w:lineRule="auto"/>
        <w:rPr>
          <w:rFonts w:hint="eastAsia"/>
          <w:b w:val="0"/>
          <w:bCs/>
          <w:sz w:val="28"/>
          <w:szCs w:val="28"/>
          <w:lang w:val="en-US" w:eastAsia="zh-CN"/>
        </w:rPr>
      </w:pPr>
    </w:p>
    <w:p w14:paraId="00DF016C">
      <w:pPr>
        <w:adjustRightInd w:val="0"/>
        <w:snapToGrid w:val="0"/>
        <w:spacing w:line="360" w:lineRule="auto"/>
        <w:rPr>
          <w:rFonts w:hint="eastAsia"/>
          <w:b w:val="0"/>
          <w:bCs/>
          <w:sz w:val="28"/>
          <w:szCs w:val="28"/>
          <w:lang w:val="en-US" w:eastAsia="zh-CN"/>
        </w:rPr>
      </w:pPr>
    </w:p>
    <w:p w14:paraId="46C2C2D9">
      <w:pPr>
        <w:adjustRightInd w:val="0"/>
        <w:snapToGrid w:val="0"/>
        <w:spacing w:line="360" w:lineRule="auto"/>
        <w:rPr>
          <w:rFonts w:hint="eastAsia"/>
          <w:b w:val="0"/>
          <w:bCs/>
          <w:sz w:val="28"/>
          <w:szCs w:val="28"/>
          <w:lang w:val="en-US" w:eastAsia="zh-CN"/>
        </w:rPr>
      </w:pPr>
    </w:p>
    <w:p w14:paraId="4CB5CA4C">
      <w:pPr>
        <w:adjustRightInd w:val="0"/>
        <w:snapToGrid w:val="0"/>
        <w:spacing w:line="360" w:lineRule="auto"/>
        <w:rPr>
          <w:rFonts w:hint="eastAsia"/>
          <w:b w:val="0"/>
          <w:bCs/>
          <w:sz w:val="28"/>
          <w:szCs w:val="28"/>
          <w:lang w:val="en-US" w:eastAsia="zh-CN"/>
        </w:rPr>
      </w:pPr>
    </w:p>
    <w:p w14:paraId="07DB2A56">
      <w:pPr>
        <w:adjustRightInd w:val="0"/>
        <w:snapToGrid w:val="0"/>
        <w:spacing w:line="360" w:lineRule="auto"/>
        <w:rPr>
          <w:rFonts w:hint="eastAsia"/>
          <w:b w:val="0"/>
          <w:bCs/>
          <w:sz w:val="28"/>
          <w:szCs w:val="28"/>
          <w:lang w:val="en-US" w:eastAsia="zh-CN"/>
        </w:rPr>
      </w:pPr>
    </w:p>
    <w:p w14:paraId="718AF040">
      <w:pPr>
        <w:adjustRightInd w:val="0"/>
        <w:snapToGrid w:val="0"/>
        <w:spacing w:line="360" w:lineRule="auto"/>
        <w:rPr>
          <w:rFonts w:hint="eastAsia"/>
          <w:b w:val="0"/>
          <w:bCs/>
          <w:sz w:val="28"/>
          <w:szCs w:val="28"/>
          <w:lang w:val="en-US" w:eastAsia="zh-CN"/>
        </w:rPr>
      </w:pPr>
    </w:p>
    <w:p w14:paraId="57FD2A7C">
      <w:pPr>
        <w:adjustRightInd w:val="0"/>
        <w:snapToGrid w:val="0"/>
        <w:spacing w:line="360" w:lineRule="auto"/>
        <w:rPr>
          <w:rFonts w:hint="eastAsia"/>
          <w:b w:val="0"/>
          <w:bCs/>
          <w:sz w:val="28"/>
          <w:szCs w:val="28"/>
          <w:lang w:val="en-US" w:eastAsia="zh-CN"/>
        </w:rPr>
      </w:pPr>
    </w:p>
    <w:p w14:paraId="23C05C3B">
      <w:pPr>
        <w:adjustRightInd w:val="0"/>
        <w:snapToGrid w:val="0"/>
        <w:spacing w:line="360" w:lineRule="auto"/>
        <w:rPr>
          <w:rFonts w:hint="eastAsia"/>
          <w:b w:val="0"/>
          <w:bCs/>
          <w:sz w:val="28"/>
          <w:szCs w:val="28"/>
          <w:lang w:val="en-US" w:eastAsia="zh-CN"/>
        </w:rPr>
      </w:pPr>
    </w:p>
    <w:p w14:paraId="41EC16E7">
      <w:pPr>
        <w:adjustRightInd w:val="0"/>
        <w:snapToGrid w:val="0"/>
        <w:spacing w:line="360" w:lineRule="auto"/>
        <w:rPr>
          <w:rFonts w:hint="eastAsia"/>
          <w:b w:val="0"/>
          <w:bCs/>
          <w:sz w:val="28"/>
          <w:szCs w:val="28"/>
          <w:lang w:val="en-US" w:eastAsia="zh-CN"/>
        </w:rPr>
      </w:pPr>
    </w:p>
    <w:p w14:paraId="6EC76160">
      <w:pPr>
        <w:adjustRightInd w:val="0"/>
        <w:snapToGrid w:val="0"/>
        <w:spacing w:line="360" w:lineRule="auto"/>
        <w:rPr>
          <w:rFonts w:hint="eastAsia"/>
          <w:b w:val="0"/>
          <w:bCs/>
          <w:sz w:val="28"/>
          <w:szCs w:val="28"/>
          <w:lang w:val="en-US" w:eastAsia="zh-CN"/>
        </w:rPr>
      </w:pPr>
    </w:p>
    <w:p w14:paraId="23AC9768">
      <w:pPr>
        <w:adjustRightInd w:val="0"/>
        <w:snapToGrid w:val="0"/>
        <w:spacing w:line="360" w:lineRule="auto"/>
        <w:rPr>
          <w:rFonts w:hint="eastAsia"/>
          <w:b w:val="0"/>
          <w:bCs/>
          <w:sz w:val="28"/>
          <w:szCs w:val="28"/>
          <w:lang w:val="en-US" w:eastAsia="zh-CN"/>
        </w:rPr>
      </w:pPr>
    </w:p>
    <w:p w14:paraId="747E97F4">
      <w:pPr>
        <w:adjustRightInd w:val="0"/>
        <w:snapToGrid w:val="0"/>
        <w:spacing w:line="360" w:lineRule="auto"/>
        <w:rPr>
          <w:rFonts w:hint="eastAsia"/>
          <w:b w:val="0"/>
          <w:bCs/>
          <w:sz w:val="28"/>
          <w:szCs w:val="28"/>
          <w:lang w:val="en-US" w:eastAsia="zh-CN"/>
        </w:rPr>
      </w:pPr>
    </w:p>
    <w:p w14:paraId="2C7EE448">
      <w:pPr>
        <w:adjustRightInd w:val="0"/>
        <w:snapToGrid w:val="0"/>
        <w:spacing w:line="360" w:lineRule="auto"/>
        <w:rPr>
          <w:rFonts w:hint="eastAsia"/>
          <w:b w:val="0"/>
          <w:bCs/>
          <w:sz w:val="28"/>
          <w:szCs w:val="28"/>
          <w:lang w:val="en-US" w:eastAsia="zh-CN"/>
        </w:rPr>
      </w:pPr>
    </w:p>
    <w:p w14:paraId="3F947909">
      <w:pPr>
        <w:adjustRightInd w:val="0"/>
        <w:snapToGrid w:val="0"/>
        <w:spacing w:line="360" w:lineRule="auto"/>
        <w:rPr>
          <w:rFonts w:hint="eastAsia"/>
          <w:b w:val="0"/>
          <w:bCs/>
          <w:sz w:val="28"/>
          <w:szCs w:val="28"/>
          <w:lang w:val="en-US" w:eastAsia="zh-CN"/>
        </w:rPr>
      </w:pPr>
    </w:p>
    <w:p w14:paraId="4FAEA077">
      <w:pPr>
        <w:adjustRightInd w:val="0"/>
        <w:snapToGrid w:val="0"/>
        <w:spacing w:line="360" w:lineRule="auto"/>
        <w:rPr>
          <w:rFonts w:hint="eastAsia"/>
          <w:b w:val="0"/>
          <w:bCs/>
          <w:sz w:val="28"/>
          <w:szCs w:val="28"/>
          <w:lang w:val="en-US" w:eastAsia="zh-CN"/>
        </w:rPr>
      </w:pPr>
    </w:p>
    <w:p w14:paraId="35795324">
      <w:pPr>
        <w:pStyle w:val="3"/>
        <w:bidi w:val="0"/>
        <w:jc w:val="both"/>
        <w:outlineLvl w:val="0"/>
        <w:rPr>
          <w:rFonts w:hint="default"/>
          <w:b w:val="0"/>
          <w:bCs/>
          <w:sz w:val="28"/>
          <w:szCs w:val="28"/>
          <w:lang w:val="en-US" w:eastAsia="zh-CN"/>
        </w:rPr>
      </w:pPr>
      <w:bookmarkStart w:id="15" w:name="_Toc6242"/>
      <w:bookmarkStart w:id="16" w:name="_Toc6175"/>
      <w:r>
        <w:rPr>
          <w:rFonts w:hint="eastAsia" w:ascii="宋体" w:hAnsi="宋体" w:eastAsia="宋体" w:cs="宋体"/>
          <w:b w:val="0"/>
          <w:bCs/>
          <w:sz w:val="28"/>
          <w:szCs w:val="28"/>
          <w:lang w:val="en-US" w:eastAsia="zh-CN"/>
        </w:rPr>
        <w:t>附录</w:t>
      </w:r>
      <w:r>
        <w:rPr>
          <w:rFonts w:hint="eastAsia" w:ascii="宋体" w:hAnsi="宋体" w:cs="宋体"/>
          <w:b w:val="0"/>
          <w:bCs/>
          <w:sz w:val="28"/>
          <w:szCs w:val="28"/>
          <w:lang w:val="en-US" w:eastAsia="zh-CN"/>
        </w:rPr>
        <w:t>3、</w:t>
      </w:r>
      <w:r>
        <w:rPr>
          <w:rFonts w:hint="eastAsia" w:ascii="宋体" w:hAnsi="宋体" w:eastAsia="宋体" w:cs="宋体"/>
          <w:b w:val="0"/>
          <w:bCs/>
          <w:sz w:val="28"/>
          <w:szCs w:val="28"/>
        </w:rPr>
        <w:t>民航专业工程施工安全事故报告表</w:t>
      </w:r>
      <w:bookmarkEnd w:id="15"/>
      <w:bookmarkEnd w:id="16"/>
    </w:p>
    <w:p w14:paraId="3E6B55D0">
      <w:pPr>
        <w:pStyle w:val="3"/>
        <w:bidi w:val="0"/>
        <w:jc w:val="both"/>
        <w:rPr>
          <w:rFonts w:hint="eastAsia" w:ascii="宋体" w:hAnsi="宋体" w:eastAsia="宋体" w:cs="宋体"/>
          <w:sz w:val="28"/>
          <w:szCs w:val="28"/>
        </w:rPr>
      </w:pPr>
      <w:r>
        <w:rPr>
          <w:rFonts w:hint="eastAsia" w:ascii="宋体" w:hAnsi="宋体" w:eastAsia="宋体" w:cs="宋体"/>
          <w:b w:val="0"/>
          <w:bCs/>
          <w:sz w:val="28"/>
          <w:szCs w:val="28"/>
          <w:lang w:val="en-US" w:eastAsia="zh-CN"/>
        </w:rPr>
        <w:t xml:space="preserve"> </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民航专业工程施工安全事故报告表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885"/>
        <w:gridCol w:w="821"/>
        <w:gridCol w:w="821"/>
        <w:gridCol w:w="821"/>
        <w:gridCol w:w="514"/>
        <w:gridCol w:w="308"/>
        <w:gridCol w:w="821"/>
        <w:gridCol w:w="336"/>
        <w:gridCol w:w="661"/>
        <w:gridCol w:w="646"/>
      </w:tblGrid>
      <w:tr w14:paraId="26627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11"/>
          </w:tcPr>
          <w:p w14:paraId="1C943F79">
            <w:pPr>
              <w:rPr>
                <w:rFonts w:hint="eastAsia" w:ascii="宋体" w:hAnsi="宋体" w:eastAsia="宋体" w:cs="宋体"/>
                <w:sz w:val="21"/>
                <w:szCs w:val="21"/>
              </w:rPr>
            </w:pPr>
            <w:r>
              <w:rPr>
                <w:rFonts w:hint="eastAsia" w:ascii="宋体" w:hAnsi="宋体" w:eastAsia="宋体" w:cs="宋体"/>
                <w:sz w:val="21"/>
                <w:szCs w:val="21"/>
              </w:rPr>
              <w:t>1.事故基本情况</w:t>
            </w:r>
          </w:p>
        </w:tc>
      </w:tr>
      <w:tr w14:paraId="1B358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0629961E">
            <w:pPr>
              <w:rPr>
                <w:rFonts w:hint="eastAsia" w:ascii="宋体" w:hAnsi="宋体" w:eastAsia="宋体" w:cs="宋体"/>
                <w:sz w:val="21"/>
                <w:szCs w:val="21"/>
              </w:rPr>
            </w:pPr>
            <w:r>
              <w:rPr>
                <w:rFonts w:hint="eastAsia" w:ascii="宋体" w:hAnsi="宋体" w:eastAsia="宋体" w:cs="宋体"/>
                <w:sz w:val="21"/>
                <w:szCs w:val="21"/>
              </w:rPr>
              <w:t>1.1事故发生日期与时间</w:t>
            </w:r>
          </w:p>
        </w:tc>
        <w:tc>
          <w:tcPr>
            <w:tcW w:w="2977" w:type="dxa"/>
            <w:gridSpan w:val="4"/>
          </w:tcPr>
          <w:p w14:paraId="2F21ACB8">
            <w:pPr>
              <w:rPr>
                <w:rFonts w:hint="eastAsia" w:ascii="宋体" w:hAnsi="宋体" w:eastAsia="宋体" w:cs="宋体"/>
                <w:sz w:val="21"/>
                <w:szCs w:val="21"/>
              </w:rPr>
            </w:pPr>
          </w:p>
        </w:tc>
        <w:tc>
          <w:tcPr>
            <w:tcW w:w="1465" w:type="dxa"/>
            <w:gridSpan w:val="3"/>
          </w:tcPr>
          <w:p w14:paraId="4D3A8B4E">
            <w:pPr>
              <w:rPr>
                <w:rFonts w:hint="eastAsia" w:ascii="宋体" w:hAnsi="宋体" w:eastAsia="宋体" w:cs="宋体"/>
                <w:sz w:val="21"/>
                <w:szCs w:val="21"/>
              </w:rPr>
            </w:pPr>
            <w:r>
              <w:rPr>
                <w:rFonts w:hint="eastAsia" w:ascii="宋体" w:hAnsi="宋体" w:eastAsia="宋体" w:cs="宋体"/>
                <w:sz w:val="21"/>
                <w:szCs w:val="21"/>
              </w:rPr>
              <w:t>1.2天气气候</w:t>
            </w:r>
          </w:p>
        </w:tc>
        <w:tc>
          <w:tcPr>
            <w:tcW w:w="1307" w:type="dxa"/>
            <w:gridSpan w:val="2"/>
          </w:tcPr>
          <w:p w14:paraId="60EE0263">
            <w:pPr>
              <w:rPr>
                <w:rFonts w:hint="eastAsia" w:ascii="宋体" w:hAnsi="宋体" w:eastAsia="宋体" w:cs="宋体"/>
                <w:sz w:val="21"/>
                <w:szCs w:val="21"/>
              </w:rPr>
            </w:pPr>
          </w:p>
        </w:tc>
      </w:tr>
      <w:tr w14:paraId="4B3A7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40420DEB">
            <w:pPr>
              <w:rPr>
                <w:rFonts w:hint="eastAsia" w:ascii="宋体" w:hAnsi="宋体" w:eastAsia="宋体" w:cs="宋体"/>
                <w:sz w:val="21"/>
                <w:szCs w:val="21"/>
              </w:rPr>
            </w:pPr>
            <w:r>
              <w:rPr>
                <w:rFonts w:hint="eastAsia" w:ascii="宋体" w:hAnsi="宋体" w:eastAsia="宋体" w:cs="宋体"/>
                <w:sz w:val="21"/>
                <w:szCs w:val="21"/>
              </w:rPr>
              <w:t>1.3工程名称</w:t>
            </w:r>
          </w:p>
        </w:tc>
        <w:tc>
          <w:tcPr>
            <w:tcW w:w="2977" w:type="dxa"/>
            <w:gridSpan w:val="4"/>
          </w:tcPr>
          <w:p w14:paraId="79BF99C5">
            <w:pPr>
              <w:rPr>
                <w:rFonts w:hint="eastAsia" w:ascii="宋体" w:hAnsi="宋体" w:eastAsia="宋体" w:cs="宋体"/>
                <w:sz w:val="21"/>
                <w:szCs w:val="21"/>
              </w:rPr>
            </w:pPr>
          </w:p>
        </w:tc>
        <w:tc>
          <w:tcPr>
            <w:tcW w:w="1465" w:type="dxa"/>
            <w:gridSpan w:val="3"/>
          </w:tcPr>
          <w:p w14:paraId="36943AC6">
            <w:pPr>
              <w:rPr>
                <w:rFonts w:hint="eastAsia" w:ascii="宋体" w:hAnsi="宋体" w:eastAsia="宋体" w:cs="宋体"/>
                <w:sz w:val="21"/>
                <w:szCs w:val="21"/>
              </w:rPr>
            </w:pPr>
            <w:r>
              <w:rPr>
                <w:rFonts w:hint="eastAsia" w:ascii="宋体" w:hAnsi="宋体" w:eastAsia="宋体" w:cs="宋体"/>
                <w:sz w:val="21"/>
                <w:szCs w:val="21"/>
              </w:rPr>
              <w:t>1.4所在地</w:t>
            </w:r>
          </w:p>
        </w:tc>
        <w:tc>
          <w:tcPr>
            <w:tcW w:w="1307" w:type="dxa"/>
            <w:gridSpan w:val="2"/>
          </w:tcPr>
          <w:p w14:paraId="168A408F">
            <w:pPr>
              <w:rPr>
                <w:rFonts w:hint="eastAsia" w:ascii="宋体" w:hAnsi="宋体" w:eastAsia="宋体" w:cs="宋体"/>
                <w:sz w:val="21"/>
                <w:szCs w:val="21"/>
              </w:rPr>
            </w:pPr>
          </w:p>
        </w:tc>
      </w:tr>
      <w:tr w14:paraId="22147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47CA3FFF">
            <w:pPr>
              <w:rPr>
                <w:rFonts w:hint="eastAsia" w:ascii="宋体" w:hAnsi="宋体" w:eastAsia="宋体" w:cs="宋体"/>
                <w:sz w:val="21"/>
                <w:szCs w:val="21"/>
              </w:rPr>
            </w:pPr>
            <w:r>
              <w:rPr>
                <w:rFonts w:hint="eastAsia" w:ascii="宋体" w:hAnsi="宋体" w:eastAsia="宋体" w:cs="宋体"/>
                <w:sz w:val="21"/>
                <w:szCs w:val="21"/>
              </w:rPr>
              <w:t>1.5事故发生部位（包括地形地貌）</w:t>
            </w:r>
          </w:p>
        </w:tc>
        <w:tc>
          <w:tcPr>
            <w:tcW w:w="5749" w:type="dxa"/>
            <w:gridSpan w:val="9"/>
          </w:tcPr>
          <w:p w14:paraId="341948CE">
            <w:pPr>
              <w:rPr>
                <w:rFonts w:hint="eastAsia" w:ascii="宋体" w:hAnsi="宋体" w:eastAsia="宋体" w:cs="宋体"/>
                <w:sz w:val="21"/>
                <w:szCs w:val="21"/>
              </w:rPr>
            </w:pPr>
          </w:p>
        </w:tc>
      </w:tr>
      <w:tr w14:paraId="1EB65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1CEA0C2A">
            <w:pPr>
              <w:rPr>
                <w:rFonts w:hint="eastAsia" w:ascii="宋体" w:hAnsi="宋体" w:eastAsia="宋体" w:cs="宋体"/>
                <w:sz w:val="21"/>
                <w:szCs w:val="21"/>
              </w:rPr>
            </w:pPr>
            <w:r>
              <w:rPr>
                <w:rFonts w:hint="eastAsia" w:ascii="宋体" w:hAnsi="宋体" w:eastAsia="宋体" w:cs="宋体"/>
                <w:sz w:val="21"/>
                <w:szCs w:val="21"/>
              </w:rPr>
              <w:t>1.6事故发生作业环节</w:t>
            </w:r>
          </w:p>
        </w:tc>
        <w:tc>
          <w:tcPr>
            <w:tcW w:w="5749" w:type="dxa"/>
            <w:gridSpan w:val="9"/>
          </w:tcPr>
          <w:p w14:paraId="6405AA56">
            <w:pPr>
              <w:rPr>
                <w:rFonts w:hint="eastAsia" w:ascii="宋体" w:hAnsi="宋体" w:eastAsia="宋体" w:cs="宋体"/>
                <w:sz w:val="21"/>
                <w:szCs w:val="21"/>
              </w:rPr>
            </w:pPr>
          </w:p>
        </w:tc>
      </w:tr>
      <w:tr w14:paraId="2C5C4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8" w:hRule="atLeast"/>
        </w:trPr>
        <w:tc>
          <w:tcPr>
            <w:tcW w:w="2547" w:type="dxa"/>
            <w:gridSpan w:val="2"/>
            <w:vAlign w:val="center"/>
          </w:tcPr>
          <w:p w14:paraId="66E38EFF">
            <w:pPr>
              <w:rPr>
                <w:rFonts w:hint="eastAsia" w:ascii="宋体" w:hAnsi="宋体" w:eastAsia="宋体" w:cs="宋体"/>
                <w:sz w:val="21"/>
                <w:szCs w:val="21"/>
              </w:rPr>
            </w:pPr>
            <w:r>
              <w:rPr>
                <w:rFonts w:hint="eastAsia" w:ascii="宋体" w:hAnsi="宋体" w:eastAsia="宋体" w:cs="宋体"/>
                <w:sz w:val="21"/>
                <w:szCs w:val="21"/>
              </w:rPr>
              <w:t>1.7工程概况</w:t>
            </w:r>
          </w:p>
        </w:tc>
        <w:tc>
          <w:tcPr>
            <w:tcW w:w="5749" w:type="dxa"/>
            <w:gridSpan w:val="9"/>
          </w:tcPr>
          <w:p w14:paraId="6C0263EA">
            <w:pPr>
              <w:rPr>
                <w:rFonts w:hint="eastAsia" w:ascii="宋体" w:hAnsi="宋体" w:eastAsia="宋体" w:cs="宋体"/>
                <w:sz w:val="21"/>
                <w:szCs w:val="21"/>
              </w:rPr>
            </w:pPr>
          </w:p>
        </w:tc>
      </w:tr>
      <w:tr w14:paraId="11942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5" w:hRule="atLeast"/>
        </w:trPr>
        <w:tc>
          <w:tcPr>
            <w:tcW w:w="2547" w:type="dxa"/>
            <w:gridSpan w:val="2"/>
            <w:vAlign w:val="center"/>
          </w:tcPr>
          <w:p w14:paraId="1C0F1A3C">
            <w:pPr>
              <w:rPr>
                <w:rFonts w:hint="eastAsia" w:ascii="宋体" w:hAnsi="宋体" w:eastAsia="宋体" w:cs="宋体"/>
                <w:sz w:val="21"/>
                <w:szCs w:val="21"/>
              </w:rPr>
            </w:pPr>
            <w:r>
              <w:rPr>
                <w:rFonts w:hint="eastAsia" w:ascii="宋体" w:hAnsi="宋体" w:eastAsia="宋体" w:cs="宋体"/>
                <w:sz w:val="21"/>
                <w:szCs w:val="21"/>
              </w:rPr>
              <w:t>1.8事故简要经过和抢险救援情况</w:t>
            </w:r>
          </w:p>
        </w:tc>
        <w:tc>
          <w:tcPr>
            <w:tcW w:w="5749" w:type="dxa"/>
            <w:gridSpan w:val="9"/>
          </w:tcPr>
          <w:p w14:paraId="2C8D5DE2">
            <w:pPr>
              <w:rPr>
                <w:rFonts w:hint="eastAsia" w:ascii="宋体" w:hAnsi="宋体" w:eastAsia="宋体" w:cs="宋体"/>
                <w:sz w:val="21"/>
                <w:szCs w:val="21"/>
              </w:rPr>
            </w:pPr>
          </w:p>
        </w:tc>
      </w:tr>
      <w:tr w14:paraId="1561E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7914C059">
            <w:pPr>
              <w:rPr>
                <w:rFonts w:hint="eastAsia" w:ascii="宋体" w:hAnsi="宋体" w:eastAsia="宋体" w:cs="宋体"/>
                <w:sz w:val="21"/>
                <w:szCs w:val="21"/>
              </w:rPr>
            </w:pPr>
            <w:r>
              <w:rPr>
                <w:rFonts w:hint="eastAsia" w:ascii="宋体" w:hAnsi="宋体" w:eastAsia="宋体" w:cs="宋体"/>
                <w:sz w:val="21"/>
                <w:szCs w:val="21"/>
              </w:rPr>
              <w:t>1.9事故原因初步分析</w:t>
            </w:r>
          </w:p>
        </w:tc>
        <w:tc>
          <w:tcPr>
            <w:tcW w:w="5749" w:type="dxa"/>
            <w:gridSpan w:val="9"/>
          </w:tcPr>
          <w:p w14:paraId="66195DFC">
            <w:pPr>
              <w:rPr>
                <w:rFonts w:hint="eastAsia" w:ascii="宋体" w:hAnsi="宋体" w:eastAsia="宋体" w:cs="宋体"/>
                <w:sz w:val="21"/>
                <w:szCs w:val="21"/>
              </w:rPr>
            </w:pPr>
          </w:p>
        </w:tc>
      </w:tr>
      <w:tr w14:paraId="59A03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11"/>
          </w:tcPr>
          <w:p w14:paraId="5734098F">
            <w:pPr>
              <w:rPr>
                <w:rFonts w:hint="eastAsia" w:ascii="宋体" w:hAnsi="宋体" w:eastAsia="宋体" w:cs="宋体"/>
                <w:sz w:val="21"/>
                <w:szCs w:val="21"/>
              </w:rPr>
            </w:pPr>
            <w:r>
              <w:rPr>
                <w:rFonts w:hint="eastAsia" w:ascii="宋体" w:hAnsi="宋体" w:eastAsia="宋体" w:cs="宋体"/>
                <w:sz w:val="21"/>
                <w:szCs w:val="21"/>
              </w:rPr>
              <w:t>2.参建单位基本信息及主要负责人</w:t>
            </w:r>
          </w:p>
        </w:tc>
      </w:tr>
      <w:tr w14:paraId="60156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3B9EB4C5">
            <w:pPr>
              <w:rPr>
                <w:rFonts w:hint="eastAsia" w:ascii="宋体" w:hAnsi="宋体" w:eastAsia="宋体" w:cs="宋体"/>
                <w:sz w:val="21"/>
                <w:szCs w:val="21"/>
              </w:rPr>
            </w:pPr>
            <w:r>
              <w:rPr>
                <w:rFonts w:hint="eastAsia" w:ascii="宋体" w:hAnsi="宋体" w:eastAsia="宋体" w:cs="宋体"/>
                <w:sz w:val="21"/>
                <w:szCs w:val="21"/>
              </w:rPr>
              <w:t>2.1建设单位</w:t>
            </w:r>
          </w:p>
        </w:tc>
        <w:tc>
          <w:tcPr>
            <w:tcW w:w="6634" w:type="dxa"/>
            <w:gridSpan w:val="10"/>
          </w:tcPr>
          <w:p w14:paraId="653CB1CE">
            <w:pPr>
              <w:rPr>
                <w:rFonts w:hint="eastAsia" w:ascii="宋体" w:hAnsi="宋体" w:eastAsia="宋体" w:cs="宋体"/>
                <w:sz w:val="21"/>
                <w:szCs w:val="21"/>
              </w:rPr>
            </w:pPr>
          </w:p>
        </w:tc>
      </w:tr>
      <w:tr w14:paraId="52052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216D7BB3">
            <w:pPr>
              <w:rPr>
                <w:rFonts w:hint="eastAsia" w:ascii="宋体" w:hAnsi="宋体" w:eastAsia="宋体" w:cs="宋体"/>
                <w:sz w:val="21"/>
                <w:szCs w:val="21"/>
              </w:rPr>
            </w:pPr>
            <w:r>
              <w:rPr>
                <w:rFonts w:hint="eastAsia" w:ascii="宋体" w:hAnsi="宋体" w:eastAsia="宋体" w:cs="宋体"/>
                <w:sz w:val="21"/>
                <w:szCs w:val="21"/>
              </w:rPr>
              <w:t>2.2设计单位</w:t>
            </w:r>
          </w:p>
        </w:tc>
        <w:tc>
          <w:tcPr>
            <w:tcW w:w="6634" w:type="dxa"/>
            <w:gridSpan w:val="10"/>
          </w:tcPr>
          <w:p w14:paraId="46E6D41B">
            <w:pPr>
              <w:rPr>
                <w:rFonts w:hint="eastAsia" w:ascii="宋体" w:hAnsi="宋体" w:eastAsia="宋体" w:cs="宋体"/>
                <w:sz w:val="21"/>
                <w:szCs w:val="21"/>
              </w:rPr>
            </w:pPr>
          </w:p>
        </w:tc>
      </w:tr>
      <w:tr w14:paraId="38A68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0E912D89">
            <w:pPr>
              <w:rPr>
                <w:rFonts w:hint="eastAsia" w:ascii="宋体" w:hAnsi="宋体" w:eastAsia="宋体" w:cs="宋体"/>
                <w:sz w:val="21"/>
                <w:szCs w:val="21"/>
              </w:rPr>
            </w:pPr>
            <w:r>
              <w:rPr>
                <w:rFonts w:hint="eastAsia" w:ascii="宋体" w:hAnsi="宋体" w:eastAsia="宋体" w:cs="宋体"/>
                <w:sz w:val="21"/>
                <w:szCs w:val="21"/>
              </w:rPr>
              <w:t>2.3施工单位</w:t>
            </w:r>
          </w:p>
        </w:tc>
        <w:tc>
          <w:tcPr>
            <w:tcW w:w="6634" w:type="dxa"/>
            <w:gridSpan w:val="10"/>
          </w:tcPr>
          <w:p w14:paraId="5F9ABC98">
            <w:pPr>
              <w:rPr>
                <w:rFonts w:hint="eastAsia" w:ascii="宋体" w:hAnsi="宋体" w:eastAsia="宋体" w:cs="宋体"/>
                <w:sz w:val="21"/>
                <w:szCs w:val="21"/>
              </w:rPr>
            </w:pPr>
          </w:p>
        </w:tc>
      </w:tr>
      <w:tr w14:paraId="5CCFA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584B876B">
            <w:pPr>
              <w:rPr>
                <w:rFonts w:hint="eastAsia" w:ascii="宋体" w:hAnsi="宋体" w:eastAsia="宋体" w:cs="宋体"/>
                <w:sz w:val="21"/>
                <w:szCs w:val="21"/>
              </w:rPr>
            </w:pPr>
            <w:r>
              <w:rPr>
                <w:rFonts w:hint="eastAsia" w:ascii="宋体" w:hAnsi="宋体" w:eastAsia="宋体" w:cs="宋体"/>
                <w:sz w:val="21"/>
                <w:szCs w:val="21"/>
              </w:rPr>
              <w:t>2.4监理单位</w:t>
            </w:r>
          </w:p>
        </w:tc>
        <w:tc>
          <w:tcPr>
            <w:tcW w:w="6634" w:type="dxa"/>
            <w:gridSpan w:val="10"/>
          </w:tcPr>
          <w:p w14:paraId="45175766">
            <w:pPr>
              <w:rPr>
                <w:rFonts w:hint="eastAsia" w:ascii="宋体" w:hAnsi="宋体" w:eastAsia="宋体" w:cs="宋体"/>
                <w:sz w:val="21"/>
                <w:szCs w:val="21"/>
              </w:rPr>
            </w:pPr>
          </w:p>
        </w:tc>
      </w:tr>
      <w:tr w14:paraId="2643A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53FEB872">
            <w:pPr>
              <w:rPr>
                <w:rFonts w:hint="eastAsia" w:ascii="宋体" w:hAnsi="宋体" w:eastAsia="宋体" w:cs="宋体"/>
                <w:sz w:val="21"/>
                <w:szCs w:val="21"/>
              </w:rPr>
            </w:pPr>
            <w:r>
              <w:rPr>
                <w:rFonts w:hint="eastAsia" w:ascii="宋体" w:hAnsi="宋体" w:eastAsia="宋体" w:cs="宋体"/>
                <w:sz w:val="21"/>
                <w:szCs w:val="21"/>
              </w:rPr>
              <w:t>2.5其他单位</w:t>
            </w:r>
          </w:p>
        </w:tc>
        <w:tc>
          <w:tcPr>
            <w:tcW w:w="6634" w:type="dxa"/>
            <w:gridSpan w:val="10"/>
          </w:tcPr>
          <w:p w14:paraId="7A2D932B">
            <w:pPr>
              <w:rPr>
                <w:rFonts w:hint="eastAsia" w:ascii="宋体" w:hAnsi="宋体" w:eastAsia="宋体" w:cs="宋体"/>
                <w:sz w:val="21"/>
                <w:szCs w:val="21"/>
              </w:rPr>
            </w:pPr>
          </w:p>
        </w:tc>
      </w:tr>
      <w:tr w14:paraId="06575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11"/>
          </w:tcPr>
          <w:p w14:paraId="0AE93830">
            <w:pPr>
              <w:rPr>
                <w:rFonts w:hint="eastAsia" w:ascii="宋体" w:hAnsi="宋体" w:eastAsia="宋体" w:cs="宋体"/>
                <w:sz w:val="21"/>
                <w:szCs w:val="21"/>
              </w:rPr>
            </w:pPr>
            <w:r>
              <w:rPr>
                <w:rFonts w:hint="eastAsia" w:ascii="宋体" w:hAnsi="宋体" w:eastAsia="宋体" w:cs="宋体"/>
                <w:sz w:val="21"/>
                <w:szCs w:val="21"/>
              </w:rPr>
              <w:t>3.事故人员伤亡及经济损失情况</w:t>
            </w:r>
          </w:p>
        </w:tc>
      </w:tr>
      <w:tr w14:paraId="53FAD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198D8141">
            <w:pPr>
              <w:rPr>
                <w:rFonts w:hint="eastAsia" w:ascii="宋体" w:hAnsi="宋体" w:eastAsia="宋体" w:cs="宋体"/>
                <w:sz w:val="21"/>
                <w:szCs w:val="21"/>
              </w:rPr>
            </w:pPr>
          </w:p>
        </w:tc>
        <w:tc>
          <w:tcPr>
            <w:tcW w:w="821" w:type="dxa"/>
            <w:tcMar>
              <w:left w:w="28" w:type="dxa"/>
              <w:right w:w="28" w:type="dxa"/>
            </w:tcMar>
            <w:vAlign w:val="center"/>
          </w:tcPr>
          <w:p w14:paraId="22AA882B">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计量</w:t>
            </w:r>
          </w:p>
          <w:p w14:paraId="1138CA51">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单位</w:t>
            </w:r>
          </w:p>
        </w:tc>
        <w:tc>
          <w:tcPr>
            <w:tcW w:w="821" w:type="dxa"/>
            <w:tcMar>
              <w:left w:w="28" w:type="dxa"/>
              <w:right w:w="28" w:type="dxa"/>
            </w:tcMar>
            <w:vAlign w:val="center"/>
          </w:tcPr>
          <w:p w14:paraId="1A01B410">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合计</w:t>
            </w:r>
          </w:p>
        </w:tc>
        <w:tc>
          <w:tcPr>
            <w:tcW w:w="821" w:type="dxa"/>
            <w:tcMar>
              <w:left w:w="28" w:type="dxa"/>
              <w:right w:w="28" w:type="dxa"/>
            </w:tcMar>
            <w:vAlign w:val="center"/>
          </w:tcPr>
          <w:p w14:paraId="4DF9ABE1">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管理</w:t>
            </w:r>
          </w:p>
          <w:p w14:paraId="405EB258">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人员</w:t>
            </w:r>
          </w:p>
        </w:tc>
        <w:tc>
          <w:tcPr>
            <w:tcW w:w="822" w:type="dxa"/>
            <w:gridSpan w:val="2"/>
            <w:tcMar>
              <w:left w:w="28" w:type="dxa"/>
              <w:right w:w="28" w:type="dxa"/>
            </w:tcMar>
            <w:vAlign w:val="center"/>
          </w:tcPr>
          <w:p w14:paraId="064067C0">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技术</w:t>
            </w:r>
          </w:p>
          <w:p w14:paraId="08F31AEE">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人员</w:t>
            </w:r>
          </w:p>
        </w:tc>
        <w:tc>
          <w:tcPr>
            <w:tcW w:w="821" w:type="dxa"/>
            <w:tcMar>
              <w:left w:w="28" w:type="dxa"/>
              <w:right w:w="28" w:type="dxa"/>
            </w:tcMar>
            <w:vAlign w:val="center"/>
          </w:tcPr>
          <w:p w14:paraId="06A44E70">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企业聘用工人</w:t>
            </w:r>
          </w:p>
        </w:tc>
        <w:tc>
          <w:tcPr>
            <w:tcW w:w="997" w:type="dxa"/>
            <w:gridSpan w:val="2"/>
            <w:tcMar>
              <w:left w:w="28" w:type="dxa"/>
              <w:right w:w="28" w:type="dxa"/>
            </w:tcMar>
            <w:vAlign w:val="center"/>
          </w:tcPr>
          <w:p w14:paraId="3EEFDC2D">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非本企业劳务人员</w:t>
            </w:r>
          </w:p>
        </w:tc>
        <w:tc>
          <w:tcPr>
            <w:tcW w:w="646" w:type="dxa"/>
            <w:tcMar>
              <w:left w:w="28" w:type="dxa"/>
              <w:right w:w="28" w:type="dxa"/>
            </w:tcMar>
            <w:vAlign w:val="center"/>
          </w:tcPr>
          <w:p w14:paraId="3C7DD9D6">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其他人员</w:t>
            </w:r>
          </w:p>
        </w:tc>
      </w:tr>
      <w:tr w14:paraId="64A92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34804CBA">
            <w:pPr>
              <w:rPr>
                <w:rFonts w:hint="eastAsia" w:ascii="宋体" w:hAnsi="宋体" w:eastAsia="宋体" w:cs="宋体"/>
                <w:sz w:val="21"/>
                <w:szCs w:val="21"/>
              </w:rPr>
            </w:pPr>
            <w:r>
              <w:rPr>
                <w:rFonts w:hint="eastAsia" w:ascii="宋体" w:hAnsi="宋体" w:eastAsia="宋体" w:cs="宋体"/>
                <w:sz w:val="21"/>
                <w:szCs w:val="21"/>
              </w:rPr>
              <w:t>死亡人数</w:t>
            </w:r>
          </w:p>
        </w:tc>
        <w:tc>
          <w:tcPr>
            <w:tcW w:w="821" w:type="dxa"/>
          </w:tcPr>
          <w:p w14:paraId="497A1E78">
            <w:pPr>
              <w:rPr>
                <w:rFonts w:hint="eastAsia" w:ascii="宋体" w:hAnsi="宋体" w:eastAsia="宋体" w:cs="宋体"/>
                <w:sz w:val="21"/>
                <w:szCs w:val="21"/>
              </w:rPr>
            </w:pPr>
          </w:p>
        </w:tc>
        <w:tc>
          <w:tcPr>
            <w:tcW w:w="821" w:type="dxa"/>
          </w:tcPr>
          <w:p w14:paraId="523B3C8E">
            <w:pPr>
              <w:rPr>
                <w:rFonts w:hint="eastAsia" w:ascii="宋体" w:hAnsi="宋体" w:eastAsia="宋体" w:cs="宋体"/>
                <w:sz w:val="21"/>
                <w:szCs w:val="21"/>
              </w:rPr>
            </w:pPr>
          </w:p>
        </w:tc>
        <w:tc>
          <w:tcPr>
            <w:tcW w:w="821" w:type="dxa"/>
          </w:tcPr>
          <w:p w14:paraId="03193F4F">
            <w:pPr>
              <w:rPr>
                <w:rFonts w:hint="eastAsia" w:ascii="宋体" w:hAnsi="宋体" w:eastAsia="宋体" w:cs="宋体"/>
                <w:sz w:val="21"/>
                <w:szCs w:val="21"/>
              </w:rPr>
            </w:pPr>
          </w:p>
        </w:tc>
        <w:tc>
          <w:tcPr>
            <w:tcW w:w="822" w:type="dxa"/>
            <w:gridSpan w:val="2"/>
          </w:tcPr>
          <w:p w14:paraId="54C9DA34">
            <w:pPr>
              <w:rPr>
                <w:rFonts w:hint="eastAsia" w:ascii="宋体" w:hAnsi="宋体" w:eastAsia="宋体" w:cs="宋体"/>
                <w:sz w:val="21"/>
                <w:szCs w:val="21"/>
              </w:rPr>
            </w:pPr>
          </w:p>
        </w:tc>
        <w:tc>
          <w:tcPr>
            <w:tcW w:w="821" w:type="dxa"/>
          </w:tcPr>
          <w:p w14:paraId="2CB9B837">
            <w:pPr>
              <w:rPr>
                <w:rFonts w:hint="eastAsia" w:ascii="宋体" w:hAnsi="宋体" w:eastAsia="宋体" w:cs="宋体"/>
                <w:sz w:val="21"/>
                <w:szCs w:val="21"/>
              </w:rPr>
            </w:pPr>
          </w:p>
        </w:tc>
        <w:tc>
          <w:tcPr>
            <w:tcW w:w="997" w:type="dxa"/>
            <w:gridSpan w:val="2"/>
          </w:tcPr>
          <w:p w14:paraId="78B1B961">
            <w:pPr>
              <w:rPr>
                <w:rFonts w:hint="eastAsia" w:ascii="宋体" w:hAnsi="宋体" w:eastAsia="宋体" w:cs="宋体"/>
                <w:sz w:val="21"/>
                <w:szCs w:val="21"/>
              </w:rPr>
            </w:pPr>
          </w:p>
        </w:tc>
        <w:tc>
          <w:tcPr>
            <w:tcW w:w="646" w:type="dxa"/>
          </w:tcPr>
          <w:p w14:paraId="316ED303">
            <w:pPr>
              <w:rPr>
                <w:rFonts w:hint="eastAsia" w:ascii="宋体" w:hAnsi="宋体" w:eastAsia="宋体" w:cs="宋体"/>
                <w:sz w:val="21"/>
                <w:szCs w:val="21"/>
              </w:rPr>
            </w:pPr>
          </w:p>
        </w:tc>
      </w:tr>
      <w:tr w14:paraId="1F19A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36B7D6B2">
            <w:pPr>
              <w:rPr>
                <w:rFonts w:hint="eastAsia" w:ascii="宋体" w:hAnsi="宋体" w:eastAsia="宋体" w:cs="宋体"/>
                <w:sz w:val="21"/>
                <w:szCs w:val="21"/>
              </w:rPr>
            </w:pPr>
            <w:r>
              <w:rPr>
                <w:rFonts w:hint="eastAsia" w:ascii="宋体" w:hAnsi="宋体" w:eastAsia="宋体" w:cs="宋体"/>
                <w:sz w:val="21"/>
                <w:szCs w:val="21"/>
              </w:rPr>
              <w:t>其中：现场死亡人数</w:t>
            </w:r>
          </w:p>
        </w:tc>
        <w:tc>
          <w:tcPr>
            <w:tcW w:w="821" w:type="dxa"/>
          </w:tcPr>
          <w:p w14:paraId="406898DC">
            <w:pPr>
              <w:rPr>
                <w:rFonts w:hint="eastAsia" w:ascii="宋体" w:hAnsi="宋体" w:eastAsia="宋体" w:cs="宋体"/>
                <w:sz w:val="21"/>
                <w:szCs w:val="21"/>
              </w:rPr>
            </w:pPr>
          </w:p>
        </w:tc>
        <w:tc>
          <w:tcPr>
            <w:tcW w:w="821" w:type="dxa"/>
          </w:tcPr>
          <w:p w14:paraId="24C51C4C">
            <w:pPr>
              <w:rPr>
                <w:rFonts w:hint="eastAsia" w:ascii="宋体" w:hAnsi="宋体" w:eastAsia="宋体" w:cs="宋体"/>
                <w:sz w:val="21"/>
                <w:szCs w:val="21"/>
              </w:rPr>
            </w:pPr>
          </w:p>
        </w:tc>
        <w:tc>
          <w:tcPr>
            <w:tcW w:w="821" w:type="dxa"/>
          </w:tcPr>
          <w:p w14:paraId="1554B249">
            <w:pPr>
              <w:rPr>
                <w:rFonts w:hint="eastAsia" w:ascii="宋体" w:hAnsi="宋体" w:eastAsia="宋体" w:cs="宋体"/>
                <w:sz w:val="21"/>
                <w:szCs w:val="21"/>
              </w:rPr>
            </w:pPr>
          </w:p>
        </w:tc>
        <w:tc>
          <w:tcPr>
            <w:tcW w:w="822" w:type="dxa"/>
            <w:gridSpan w:val="2"/>
          </w:tcPr>
          <w:p w14:paraId="3FDAE232">
            <w:pPr>
              <w:rPr>
                <w:rFonts w:hint="eastAsia" w:ascii="宋体" w:hAnsi="宋体" w:eastAsia="宋体" w:cs="宋体"/>
                <w:sz w:val="21"/>
                <w:szCs w:val="21"/>
              </w:rPr>
            </w:pPr>
          </w:p>
        </w:tc>
        <w:tc>
          <w:tcPr>
            <w:tcW w:w="821" w:type="dxa"/>
          </w:tcPr>
          <w:p w14:paraId="42B1C569">
            <w:pPr>
              <w:rPr>
                <w:rFonts w:hint="eastAsia" w:ascii="宋体" w:hAnsi="宋体" w:eastAsia="宋体" w:cs="宋体"/>
                <w:sz w:val="21"/>
                <w:szCs w:val="21"/>
              </w:rPr>
            </w:pPr>
          </w:p>
        </w:tc>
        <w:tc>
          <w:tcPr>
            <w:tcW w:w="997" w:type="dxa"/>
            <w:gridSpan w:val="2"/>
          </w:tcPr>
          <w:p w14:paraId="200AF762">
            <w:pPr>
              <w:rPr>
                <w:rFonts w:hint="eastAsia" w:ascii="宋体" w:hAnsi="宋体" w:eastAsia="宋体" w:cs="宋体"/>
                <w:sz w:val="21"/>
                <w:szCs w:val="21"/>
              </w:rPr>
            </w:pPr>
          </w:p>
        </w:tc>
        <w:tc>
          <w:tcPr>
            <w:tcW w:w="646" w:type="dxa"/>
          </w:tcPr>
          <w:p w14:paraId="0CE88243">
            <w:pPr>
              <w:rPr>
                <w:rFonts w:hint="eastAsia" w:ascii="宋体" w:hAnsi="宋体" w:eastAsia="宋体" w:cs="宋体"/>
                <w:sz w:val="21"/>
                <w:szCs w:val="21"/>
              </w:rPr>
            </w:pPr>
          </w:p>
        </w:tc>
      </w:tr>
      <w:tr w14:paraId="0DA50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637C4983">
            <w:pPr>
              <w:rPr>
                <w:rFonts w:hint="eastAsia" w:ascii="宋体" w:hAnsi="宋体" w:eastAsia="宋体" w:cs="宋体"/>
                <w:sz w:val="21"/>
                <w:szCs w:val="21"/>
              </w:rPr>
            </w:pPr>
            <w:r>
              <w:rPr>
                <w:rFonts w:hint="eastAsia" w:ascii="宋体" w:hAnsi="宋体" w:eastAsia="宋体" w:cs="宋体"/>
                <w:sz w:val="21"/>
                <w:szCs w:val="21"/>
              </w:rPr>
              <w:t>失踪人数受伤人数</w:t>
            </w:r>
          </w:p>
        </w:tc>
        <w:tc>
          <w:tcPr>
            <w:tcW w:w="821" w:type="dxa"/>
          </w:tcPr>
          <w:p w14:paraId="64C04C56">
            <w:pPr>
              <w:rPr>
                <w:rFonts w:hint="eastAsia" w:ascii="宋体" w:hAnsi="宋体" w:eastAsia="宋体" w:cs="宋体"/>
                <w:sz w:val="21"/>
                <w:szCs w:val="21"/>
              </w:rPr>
            </w:pPr>
          </w:p>
        </w:tc>
        <w:tc>
          <w:tcPr>
            <w:tcW w:w="821" w:type="dxa"/>
          </w:tcPr>
          <w:p w14:paraId="617BFDD3">
            <w:pPr>
              <w:rPr>
                <w:rFonts w:hint="eastAsia" w:ascii="宋体" w:hAnsi="宋体" w:eastAsia="宋体" w:cs="宋体"/>
                <w:sz w:val="21"/>
                <w:szCs w:val="21"/>
              </w:rPr>
            </w:pPr>
          </w:p>
        </w:tc>
        <w:tc>
          <w:tcPr>
            <w:tcW w:w="821" w:type="dxa"/>
          </w:tcPr>
          <w:p w14:paraId="321930DA">
            <w:pPr>
              <w:rPr>
                <w:rFonts w:hint="eastAsia" w:ascii="宋体" w:hAnsi="宋体" w:eastAsia="宋体" w:cs="宋体"/>
                <w:sz w:val="21"/>
                <w:szCs w:val="21"/>
              </w:rPr>
            </w:pPr>
          </w:p>
        </w:tc>
        <w:tc>
          <w:tcPr>
            <w:tcW w:w="822" w:type="dxa"/>
            <w:gridSpan w:val="2"/>
          </w:tcPr>
          <w:p w14:paraId="0897308E">
            <w:pPr>
              <w:rPr>
                <w:rFonts w:hint="eastAsia" w:ascii="宋体" w:hAnsi="宋体" w:eastAsia="宋体" w:cs="宋体"/>
                <w:sz w:val="21"/>
                <w:szCs w:val="21"/>
              </w:rPr>
            </w:pPr>
          </w:p>
        </w:tc>
        <w:tc>
          <w:tcPr>
            <w:tcW w:w="821" w:type="dxa"/>
          </w:tcPr>
          <w:p w14:paraId="651BAAF0">
            <w:pPr>
              <w:rPr>
                <w:rFonts w:hint="eastAsia" w:ascii="宋体" w:hAnsi="宋体" w:eastAsia="宋体" w:cs="宋体"/>
                <w:sz w:val="21"/>
                <w:szCs w:val="21"/>
              </w:rPr>
            </w:pPr>
          </w:p>
        </w:tc>
        <w:tc>
          <w:tcPr>
            <w:tcW w:w="997" w:type="dxa"/>
            <w:gridSpan w:val="2"/>
          </w:tcPr>
          <w:p w14:paraId="593FADDF">
            <w:pPr>
              <w:rPr>
                <w:rFonts w:hint="eastAsia" w:ascii="宋体" w:hAnsi="宋体" w:eastAsia="宋体" w:cs="宋体"/>
                <w:sz w:val="21"/>
                <w:szCs w:val="21"/>
              </w:rPr>
            </w:pPr>
          </w:p>
        </w:tc>
        <w:tc>
          <w:tcPr>
            <w:tcW w:w="646" w:type="dxa"/>
          </w:tcPr>
          <w:p w14:paraId="7F684C19">
            <w:pPr>
              <w:rPr>
                <w:rFonts w:hint="eastAsia" w:ascii="宋体" w:hAnsi="宋体" w:eastAsia="宋体" w:cs="宋体"/>
                <w:sz w:val="21"/>
                <w:szCs w:val="21"/>
              </w:rPr>
            </w:pPr>
          </w:p>
        </w:tc>
      </w:tr>
      <w:tr w14:paraId="52F3E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54B6157B">
            <w:pPr>
              <w:rPr>
                <w:rFonts w:hint="eastAsia" w:ascii="宋体" w:hAnsi="宋体" w:eastAsia="宋体" w:cs="宋体"/>
                <w:sz w:val="21"/>
                <w:szCs w:val="21"/>
              </w:rPr>
            </w:pPr>
            <w:r>
              <w:rPr>
                <w:rFonts w:hint="eastAsia" w:ascii="宋体" w:hAnsi="宋体" w:eastAsia="宋体" w:cs="宋体"/>
                <w:sz w:val="21"/>
                <w:szCs w:val="21"/>
              </w:rPr>
              <w:t>其中：重伤人数</w:t>
            </w:r>
          </w:p>
        </w:tc>
        <w:tc>
          <w:tcPr>
            <w:tcW w:w="821" w:type="dxa"/>
          </w:tcPr>
          <w:p w14:paraId="185DC809">
            <w:pPr>
              <w:rPr>
                <w:rFonts w:hint="eastAsia" w:ascii="宋体" w:hAnsi="宋体" w:eastAsia="宋体" w:cs="宋体"/>
                <w:sz w:val="21"/>
                <w:szCs w:val="21"/>
              </w:rPr>
            </w:pPr>
          </w:p>
        </w:tc>
        <w:tc>
          <w:tcPr>
            <w:tcW w:w="821" w:type="dxa"/>
          </w:tcPr>
          <w:p w14:paraId="0ECF6A36">
            <w:pPr>
              <w:rPr>
                <w:rFonts w:hint="eastAsia" w:ascii="宋体" w:hAnsi="宋体" w:eastAsia="宋体" w:cs="宋体"/>
                <w:sz w:val="21"/>
                <w:szCs w:val="21"/>
              </w:rPr>
            </w:pPr>
          </w:p>
        </w:tc>
        <w:tc>
          <w:tcPr>
            <w:tcW w:w="821" w:type="dxa"/>
          </w:tcPr>
          <w:p w14:paraId="4C03EAD4">
            <w:pPr>
              <w:rPr>
                <w:rFonts w:hint="eastAsia" w:ascii="宋体" w:hAnsi="宋体" w:eastAsia="宋体" w:cs="宋体"/>
                <w:sz w:val="21"/>
                <w:szCs w:val="21"/>
              </w:rPr>
            </w:pPr>
          </w:p>
        </w:tc>
        <w:tc>
          <w:tcPr>
            <w:tcW w:w="822" w:type="dxa"/>
            <w:gridSpan w:val="2"/>
          </w:tcPr>
          <w:p w14:paraId="5272CB9D">
            <w:pPr>
              <w:rPr>
                <w:rFonts w:hint="eastAsia" w:ascii="宋体" w:hAnsi="宋体" w:eastAsia="宋体" w:cs="宋体"/>
                <w:sz w:val="21"/>
                <w:szCs w:val="21"/>
              </w:rPr>
            </w:pPr>
          </w:p>
        </w:tc>
        <w:tc>
          <w:tcPr>
            <w:tcW w:w="821" w:type="dxa"/>
          </w:tcPr>
          <w:p w14:paraId="2CF65004">
            <w:pPr>
              <w:rPr>
                <w:rFonts w:hint="eastAsia" w:ascii="宋体" w:hAnsi="宋体" w:eastAsia="宋体" w:cs="宋体"/>
                <w:sz w:val="21"/>
                <w:szCs w:val="21"/>
              </w:rPr>
            </w:pPr>
          </w:p>
        </w:tc>
        <w:tc>
          <w:tcPr>
            <w:tcW w:w="997" w:type="dxa"/>
            <w:gridSpan w:val="2"/>
          </w:tcPr>
          <w:p w14:paraId="5C7EACC5">
            <w:pPr>
              <w:rPr>
                <w:rFonts w:hint="eastAsia" w:ascii="宋体" w:hAnsi="宋体" w:eastAsia="宋体" w:cs="宋体"/>
                <w:sz w:val="21"/>
                <w:szCs w:val="21"/>
              </w:rPr>
            </w:pPr>
          </w:p>
        </w:tc>
        <w:tc>
          <w:tcPr>
            <w:tcW w:w="646" w:type="dxa"/>
          </w:tcPr>
          <w:p w14:paraId="105FA2CB">
            <w:pPr>
              <w:rPr>
                <w:rFonts w:hint="eastAsia" w:ascii="宋体" w:hAnsi="宋体" w:eastAsia="宋体" w:cs="宋体"/>
                <w:sz w:val="21"/>
                <w:szCs w:val="21"/>
              </w:rPr>
            </w:pPr>
          </w:p>
        </w:tc>
      </w:tr>
      <w:tr w14:paraId="04703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62DFBCB9">
            <w:pPr>
              <w:spacing w:line="240" w:lineRule="exact"/>
              <w:rPr>
                <w:rFonts w:hint="eastAsia" w:ascii="宋体" w:hAnsi="宋体" w:eastAsia="宋体" w:cs="宋体"/>
                <w:sz w:val="21"/>
                <w:szCs w:val="21"/>
              </w:rPr>
            </w:pPr>
            <w:r>
              <w:rPr>
                <w:rFonts w:hint="eastAsia" w:ascii="宋体" w:hAnsi="宋体" w:eastAsia="宋体" w:cs="宋体"/>
                <w:sz w:val="21"/>
                <w:szCs w:val="21"/>
              </w:rPr>
              <w:t>预估事故直接经济损失（万元）</w:t>
            </w:r>
          </w:p>
        </w:tc>
        <w:tc>
          <w:tcPr>
            <w:tcW w:w="821" w:type="dxa"/>
          </w:tcPr>
          <w:p w14:paraId="05F8B186">
            <w:pPr>
              <w:rPr>
                <w:rFonts w:hint="eastAsia" w:ascii="宋体" w:hAnsi="宋体" w:eastAsia="宋体" w:cs="宋体"/>
                <w:sz w:val="21"/>
                <w:szCs w:val="21"/>
              </w:rPr>
            </w:pPr>
          </w:p>
        </w:tc>
        <w:tc>
          <w:tcPr>
            <w:tcW w:w="821" w:type="dxa"/>
          </w:tcPr>
          <w:p w14:paraId="1C224591">
            <w:pPr>
              <w:rPr>
                <w:rFonts w:hint="eastAsia" w:ascii="宋体" w:hAnsi="宋体" w:eastAsia="宋体" w:cs="宋体"/>
                <w:sz w:val="21"/>
                <w:szCs w:val="21"/>
              </w:rPr>
            </w:pPr>
          </w:p>
        </w:tc>
        <w:tc>
          <w:tcPr>
            <w:tcW w:w="821" w:type="dxa"/>
          </w:tcPr>
          <w:p w14:paraId="50E3BF97">
            <w:pPr>
              <w:rPr>
                <w:rFonts w:hint="eastAsia" w:ascii="宋体" w:hAnsi="宋体" w:eastAsia="宋体" w:cs="宋体"/>
                <w:sz w:val="21"/>
                <w:szCs w:val="21"/>
              </w:rPr>
            </w:pPr>
          </w:p>
        </w:tc>
        <w:tc>
          <w:tcPr>
            <w:tcW w:w="822" w:type="dxa"/>
            <w:gridSpan w:val="2"/>
          </w:tcPr>
          <w:p w14:paraId="5DE0CB3F">
            <w:pPr>
              <w:rPr>
                <w:rFonts w:hint="eastAsia" w:ascii="宋体" w:hAnsi="宋体" w:eastAsia="宋体" w:cs="宋体"/>
                <w:sz w:val="21"/>
                <w:szCs w:val="21"/>
              </w:rPr>
            </w:pPr>
          </w:p>
        </w:tc>
        <w:tc>
          <w:tcPr>
            <w:tcW w:w="821" w:type="dxa"/>
          </w:tcPr>
          <w:p w14:paraId="1EF3114C">
            <w:pPr>
              <w:rPr>
                <w:rFonts w:hint="eastAsia" w:ascii="宋体" w:hAnsi="宋体" w:eastAsia="宋体" w:cs="宋体"/>
                <w:sz w:val="21"/>
                <w:szCs w:val="21"/>
              </w:rPr>
            </w:pPr>
          </w:p>
        </w:tc>
        <w:tc>
          <w:tcPr>
            <w:tcW w:w="997" w:type="dxa"/>
            <w:gridSpan w:val="2"/>
          </w:tcPr>
          <w:p w14:paraId="7AA01D47">
            <w:pPr>
              <w:rPr>
                <w:rFonts w:hint="eastAsia" w:ascii="宋体" w:hAnsi="宋体" w:eastAsia="宋体" w:cs="宋体"/>
                <w:sz w:val="21"/>
                <w:szCs w:val="21"/>
              </w:rPr>
            </w:pPr>
          </w:p>
        </w:tc>
        <w:tc>
          <w:tcPr>
            <w:tcW w:w="646" w:type="dxa"/>
          </w:tcPr>
          <w:p w14:paraId="3DAC4D29">
            <w:pPr>
              <w:rPr>
                <w:rFonts w:hint="eastAsia" w:ascii="宋体" w:hAnsi="宋体" w:eastAsia="宋体" w:cs="宋体"/>
                <w:sz w:val="21"/>
                <w:szCs w:val="21"/>
              </w:rPr>
            </w:pPr>
          </w:p>
        </w:tc>
      </w:tr>
    </w:tbl>
    <w:p w14:paraId="2570F3AC">
      <w:pPr>
        <w:keepNext w:val="0"/>
        <w:keepLines w:val="0"/>
        <w:pageBreakBefore w:val="0"/>
        <w:widowControl w:val="0"/>
        <w:kinsoku/>
        <w:wordWrap/>
        <w:overflowPunct/>
        <w:topLinePunct w:val="0"/>
        <w:autoSpaceDE/>
        <w:autoSpaceDN/>
        <w:bidi w:val="0"/>
        <w:adjustRightInd/>
        <w:snapToGrid/>
        <w:spacing w:line="240" w:lineRule="auto"/>
        <w:ind w:left="283" w:leftChars="135" w:right="508" w:rightChars="242" w:firstLine="424" w:firstLineChars="202"/>
        <w:textAlignment w:val="auto"/>
        <w:rPr>
          <w:rFonts w:hint="eastAsia" w:ascii="宋体" w:hAnsi="宋体" w:eastAsia="宋体" w:cs="宋体"/>
          <w:sz w:val="21"/>
          <w:szCs w:val="21"/>
        </w:rPr>
      </w:pPr>
      <w:r>
        <w:rPr>
          <w:rFonts w:hint="eastAsia" w:ascii="宋体" w:hAnsi="宋体" w:eastAsia="宋体" w:cs="宋体"/>
          <w:sz w:val="21"/>
          <w:szCs w:val="21"/>
        </w:rPr>
        <w:t>填表说明：</w:t>
      </w:r>
    </w:p>
    <w:p w14:paraId="53BF093A">
      <w:pPr>
        <w:keepNext w:val="0"/>
        <w:keepLines w:val="0"/>
        <w:pageBreakBefore w:val="0"/>
        <w:widowControl w:val="0"/>
        <w:kinsoku/>
        <w:wordWrap/>
        <w:overflowPunct/>
        <w:topLinePunct w:val="0"/>
        <w:autoSpaceDE/>
        <w:autoSpaceDN/>
        <w:bidi w:val="0"/>
        <w:adjustRightInd/>
        <w:snapToGrid/>
        <w:spacing w:line="240" w:lineRule="auto"/>
        <w:ind w:left="283" w:leftChars="135" w:right="508" w:rightChars="242" w:firstLine="424" w:firstLineChars="202"/>
        <w:textAlignment w:val="auto"/>
        <w:rPr>
          <w:rFonts w:hint="eastAsia" w:ascii="宋体" w:hAnsi="宋体" w:eastAsia="宋体" w:cs="宋体"/>
          <w:sz w:val="21"/>
          <w:szCs w:val="21"/>
        </w:rPr>
      </w:pPr>
      <w:r>
        <w:rPr>
          <w:rFonts w:hint="eastAsia" w:ascii="宋体" w:hAnsi="宋体" w:eastAsia="宋体" w:cs="宋体"/>
          <w:sz w:val="21"/>
          <w:szCs w:val="21"/>
        </w:rPr>
        <w:t>1.《民航专业工程施工安全事故报告表》应当包含在建设单位和施工单位本建设项目地应急预案中。</w:t>
      </w:r>
    </w:p>
    <w:p w14:paraId="41868789">
      <w:pPr>
        <w:keepNext w:val="0"/>
        <w:keepLines w:val="0"/>
        <w:pageBreakBefore w:val="0"/>
        <w:widowControl w:val="0"/>
        <w:kinsoku/>
        <w:wordWrap/>
        <w:overflowPunct/>
        <w:topLinePunct w:val="0"/>
        <w:autoSpaceDE/>
        <w:autoSpaceDN/>
        <w:bidi w:val="0"/>
        <w:adjustRightInd/>
        <w:snapToGrid/>
        <w:spacing w:line="240" w:lineRule="auto"/>
        <w:ind w:left="283" w:leftChars="135" w:right="508" w:rightChars="242" w:firstLine="424" w:firstLineChars="202"/>
        <w:textAlignment w:val="auto"/>
        <w:rPr>
          <w:rFonts w:hint="eastAsia" w:ascii="宋体" w:hAnsi="宋体" w:eastAsia="宋体" w:cs="宋体"/>
          <w:sz w:val="21"/>
          <w:szCs w:val="21"/>
        </w:rPr>
      </w:pPr>
      <w:r>
        <w:rPr>
          <w:rFonts w:hint="eastAsia" w:ascii="宋体" w:hAnsi="宋体" w:eastAsia="宋体" w:cs="宋体"/>
          <w:sz w:val="21"/>
          <w:szCs w:val="21"/>
        </w:rPr>
        <w:t>2.发生的施工安全事故经核实清楚后，施事故单位应当向建设单位事故发生所在地应急管理部门和民航地区管理局等部门报告。</w:t>
      </w:r>
    </w:p>
    <w:p w14:paraId="32D5E986">
      <w:pPr>
        <w:keepNext w:val="0"/>
        <w:keepLines w:val="0"/>
        <w:pageBreakBefore w:val="0"/>
        <w:widowControl w:val="0"/>
        <w:kinsoku/>
        <w:wordWrap/>
        <w:overflowPunct/>
        <w:topLinePunct w:val="0"/>
        <w:autoSpaceDE/>
        <w:autoSpaceDN/>
        <w:bidi w:val="0"/>
        <w:adjustRightInd/>
        <w:snapToGrid/>
        <w:spacing w:line="240" w:lineRule="auto"/>
        <w:ind w:left="283" w:leftChars="135" w:right="508" w:rightChars="242" w:firstLine="424" w:firstLineChars="202"/>
        <w:textAlignment w:val="auto"/>
        <w:rPr>
          <w:rFonts w:hint="eastAsia" w:ascii="宋体" w:hAnsi="宋体" w:eastAsia="宋体" w:cs="宋体"/>
          <w:sz w:val="21"/>
          <w:szCs w:val="21"/>
        </w:rPr>
      </w:pPr>
      <w:r>
        <w:rPr>
          <w:rFonts w:hint="eastAsia" w:ascii="宋体" w:hAnsi="宋体" w:eastAsia="宋体" w:cs="宋体"/>
          <w:sz w:val="21"/>
          <w:szCs w:val="21"/>
        </w:rPr>
        <w:t>3.发生1人以上（含1人）死亡的施工安全事故，事故单位应当在1小时内按照《民航专业工程施工安全事故报告表》的要求向事故发生所在地民航地区管理局，地方应急管理及其他有关部门报告。</w:t>
      </w:r>
    </w:p>
    <w:p w14:paraId="1BBB84AB">
      <w:pPr>
        <w:adjustRightInd w:val="0"/>
        <w:snapToGrid w:val="0"/>
        <w:spacing w:line="360" w:lineRule="auto"/>
        <w:rPr>
          <w:rFonts w:hint="default" w:eastAsia="宋体"/>
          <w:b w:val="0"/>
          <w:bCs/>
          <w:sz w:val="28"/>
          <w:szCs w:val="28"/>
          <w:lang w:val="en-US" w:eastAsia="zh-CN"/>
        </w:rPr>
      </w:pPr>
    </w:p>
    <w:p w14:paraId="73A3E530">
      <w:pPr>
        <w:jc w:val="left"/>
        <w:outlineLvl w:val="0"/>
        <w:rPr>
          <w:rFonts w:hint="eastAsia" w:ascii="宋体" w:hAnsi="宋体" w:eastAsia="宋体" w:cs="宋体"/>
          <w:sz w:val="28"/>
          <w:szCs w:val="28"/>
          <w:lang w:val="en-US" w:eastAsia="zh-CN"/>
        </w:rPr>
      </w:pPr>
      <w:bookmarkStart w:id="17" w:name="_Toc27395"/>
      <w:bookmarkStart w:id="18" w:name="_Toc23815"/>
      <w:r>
        <w:rPr>
          <w:rFonts w:hint="eastAsia" w:ascii="宋体" w:hAnsi="宋体" w:eastAsia="宋体" w:cs="宋体"/>
          <w:b w:val="0"/>
          <w:bCs/>
          <w:sz w:val="28"/>
          <w:szCs w:val="28"/>
          <w:lang w:val="en-US" w:eastAsia="zh-CN"/>
        </w:rPr>
        <w:t>附录</w:t>
      </w:r>
      <w:r>
        <w:rPr>
          <w:rFonts w:hint="eastAsia" w:ascii="宋体" w:hAnsi="宋体" w:cs="宋体"/>
          <w:b w:val="0"/>
          <w:bCs/>
          <w:sz w:val="28"/>
          <w:szCs w:val="28"/>
          <w:lang w:val="en-US" w:eastAsia="zh-CN"/>
        </w:rPr>
        <w:t>4、</w:t>
      </w:r>
      <w:r>
        <w:rPr>
          <w:rFonts w:ascii="宋体" w:hAnsi="宋体"/>
          <w:b w:val="0"/>
          <w:bCs/>
          <w:sz w:val="28"/>
          <w:szCs w:val="28"/>
        </w:rPr>
        <w:t>应急预案演练评价记录表</w:t>
      </w:r>
      <w:bookmarkEnd w:id="17"/>
      <w:bookmarkEnd w:id="18"/>
    </w:p>
    <w:p w14:paraId="394D335E">
      <w:pPr>
        <w:jc w:val="center"/>
        <w:outlineLvl w:val="0"/>
        <w:rPr>
          <w:rFonts w:ascii="宋体" w:hAnsi="宋体"/>
          <w:b/>
          <w:szCs w:val="21"/>
        </w:rPr>
      </w:pPr>
      <w:bookmarkStart w:id="19" w:name="_Toc20636"/>
      <w:bookmarkStart w:id="20" w:name="_Toc7017"/>
      <w:r>
        <w:rPr>
          <w:rFonts w:ascii="宋体" w:hAnsi="宋体"/>
          <w:b/>
          <w:sz w:val="28"/>
          <w:szCs w:val="28"/>
        </w:rPr>
        <w:t>应急预案演练评价记录表</w:t>
      </w:r>
      <w:bookmarkEnd w:id="19"/>
      <w:bookmarkEnd w:id="20"/>
    </w:p>
    <w:p w14:paraId="4AF0BBA2">
      <w:pPr>
        <w:jc w:val="right"/>
        <w:rPr>
          <w:rFonts w:ascii="宋体" w:hAnsi="宋体"/>
          <w:szCs w:val="21"/>
        </w:rPr>
      </w:pPr>
    </w:p>
    <w:tbl>
      <w:tblPr>
        <w:tblStyle w:val="6"/>
        <w:tblW w:w="88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
        <w:gridCol w:w="970"/>
        <w:gridCol w:w="2814"/>
        <w:gridCol w:w="1080"/>
        <w:gridCol w:w="3476"/>
      </w:tblGrid>
      <w:tr w14:paraId="3C70A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1434" w:type="dxa"/>
            <w:gridSpan w:val="2"/>
            <w:vAlign w:val="center"/>
          </w:tcPr>
          <w:p w14:paraId="1683E211">
            <w:pPr>
              <w:jc w:val="center"/>
              <w:rPr>
                <w:rFonts w:hint="eastAsia" w:ascii="宋体" w:hAnsi="宋体" w:eastAsiaTheme="minorEastAsia"/>
                <w:szCs w:val="21"/>
                <w:lang w:eastAsia="zh-CN"/>
              </w:rPr>
            </w:pPr>
            <w:r>
              <w:rPr>
                <w:rFonts w:hint="eastAsia" w:ascii="宋体" w:hAnsi="宋体"/>
                <w:szCs w:val="21"/>
                <w:lang w:eastAsia="zh-CN"/>
              </w:rPr>
              <w:t>演练</w:t>
            </w:r>
            <w:r>
              <w:rPr>
                <w:rFonts w:ascii="宋体" w:hAnsi="宋体"/>
                <w:szCs w:val="21"/>
              </w:rPr>
              <w:t>组织</w:t>
            </w:r>
            <w:r>
              <w:rPr>
                <w:rFonts w:hint="eastAsia" w:ascii="宋体" w:hAnsi="宋体"/>
                <w:szCs w:val="21"/>
                <w:lang w:eastAsia="zh-CN"/>
              </w:rPr>
              <w:t>人</w:t>
            </w:r>
          </w:p>
        </w:tc>
        <w:tc>
          <w:tcPr>
            <w:tcW w:w="2814" w:type="dxa"/>
            <w:vAlign w:val="center"/>
          </w:tcPr>
          <w:p w14:paraId="246ADCC4">
            <w:pPr>
              <w:jc w:val="center"/>
              <w:rPr>
                <w:rFonts w:ascii="宋体" w:hAnsi="宋体"/>
                <w:szCs w:val="21"/>
              </w:rPr>
            </w:pPr>
          </w:p>
        </w:tc>
        <w:tc>
          <w:tcPr>
            <w:tcW w:w="1080" w:type="dxa"/>
            <w:vAlign w:val="center"/>
          </w:tcPr>
          <w:p w14:paraId="1408A547">
            <w:pPr>
              <w:jc w:val="center"/>
              <w:rPr>
                <w:rFonts w:ascii="宋体" w:hAnsi="宋体"/>
                <w:szCs w:val="21"/>
              </w:rPr>
            </w:pPr>
            <w:r>
              <w:rPr>
                <w:rFonts w:ascii="宋体" w:hAnsi="宋体"/>
                <w:szCs w:val="21"/>
              </w:rPr>
              <w:t>演</w:t>
            </w:r>
            <w:r>
              <w:rPr>
                <w:rFonts w:hint="eastAsia" w:ascii="宋体" w:hAnsi="宋体"/>
                <w:szCs w:val="21"/>
              </w:rPr>
              <w:t xml:space="preserve">   </w:t>
            </w:r>
            <w:r>
              <w:rPr>
                <w:rFonts w:ascii="宋体" w:hAnsi="宋体"/>
                <w:szCs w:val="21"/>
              </w:rPr>
              <w:t>练</w:t>
            </w:r>
          </w:p>
          <w:p w14:paraId="546A35F4">
            <w:pPr>
              <w:jc w:val="center"/>
              <w:rPr>
                <w:rFonts w:ascii="宋体" w:hAnsi="宋体"/>
                <w:szCs w:val="21"/>
              </w:rPr>
            </w:pPr>
            <w:r>
              <w:rPr>
                <w:rFonts w:ascii="宋体" w:hAnsi="宋体"/>
                <w:szCs w:val="21"/>
              </w:rPr>
              <w:t>负责人</w:t>
            </w:r>
          </w:p>
        </w:tc>
        <w:tc>
          <w:tcPr>
            <w:tcW w:w="3476" w:type="dxa"/>
            <w:vAlign w:val="center"/>
          </w:tcPr>
          <w:p w14:paraId="26559536">
            <w:pPr>
              <w:rPr>
                <w:rFonts w:ascii="宋体" w:hAnsi="宋体"/>
                <w:szCs w:val="21"/>
              </w:rPr>
            </w:pPr>
          </w:p>
        </w:tc>
      </w:tr>
      <w:tr w14:paraId="71315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1434" w:type="dxa"/>
            <w:gridSpan w:val="2"/>
            <w:vAlign w:val="center"/>
          </w:tcPr>
          <w:p w14:paraId="17E76D34">
            <w:pPr>
              <w:jc w:val="center"/>
              <w:rPr>
                <w:rFonts w:ascii="宋体" w:hAnsi="宋体"/>
                <w:szCs w:val="21"/>
              </w:rPr>
            </w:pPr>
            <w:r>
              <w:rPr>
                <w:rFonts w:ascii="宋体" w:hAnsi="宋体"/>
                <w:szCs w:val="21"/>
              </w:rPr>
              <w:t>演练地点</w:t>
            </w:r>
          </w:p>
        </w:tc>
        <w:tc>
          <w:tcPr>
            <w:tcW w:w="2814" w:type="dxa"/>
            <w:vAlign w:val="center"/>
          </w:tcPr>
          <w:p w14:paraId="45A70483">
            <w:pPr>
              <w:jc w:val="center"/>
              <w:rPr>
                <w:rFonts w:ascii="宋体" w:hAnsi="宋体"/>
                <w:szCs w:val="21"/>
              </w:rPr>
            </w:pPr>
          </w:p>
        </w:tc>
        <w:tc>
          <w:tcPr>
            <w:tcW w:w="1080" w:type="dxa"/>
            <w:vAlign w:val="center"/>
          </w:tcPr>
          <w:p w14:paraId="6FEC5E08">
            <w:pPr>
              <w:jc w:val="center"/>
              <w:rPr>
                <w:rFonts w:ascii="宋体" w:hAnsi="宋体"/>
                <w:szCs w:val="21"/>
              </w:rPr>
            </w:pPr>
            <w:r>
              <w:rPr>
                <w:rFonts w:ascii="宋体" w:hAnsi="宋体"/>
                <w:szCs w:val="21"/>
              </w:rPr>
              <w:t>日  期</w:t>
            </w:r>
          </w:p>
        </w:tc>
        <w:tc>
          <w:tcPr>
            <w:tcW w:w="3476" w:type="dxa"/>
            <w:vAlign w:val="center"/>
          </w:tcPr>
          <w:p w14:paraId="5D841226">
            <w:pPr>
              <w:rPr>
                <w:rFonts w:ascii="宋体" w:hAnsi="宋体"/>
                <w:szCs w:val="21"/>
              </w:rPr>
            </w:pPr>
          </w:p>
        </w:tc>
      </w:tr>
      <w:tr w14:paraId="6E346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434" w:type="dxa"/>
            <w:gridSpan w:val="2"/>
          </w:tcPr>
          <w:p w14:paraId="0B773BBB">
            <w:pPr>
              <w:ind w:firstLine="210" w:firstLineChars="100"/>
              <w:rPr>
                <w:rFonts w:ascii="宋体" w:hAnsi="宋体"/>
                <w:szCs w:val="21"/>
              </w:rPr>
            </w:pPr>
            <w:r>
              <w:rPr>
                <w:rFonts w:ascii="宋体" w:hAnsi="宋体"/>
                <w:szCs w:val="21"/>
              </w:rPr>
              <w:t>参加人员</w:t>
            </w:r>
          </w:p>
          <w:p w14:paraId="1F7C900E">
            <w:pPr>
              <w:rPr>
                <w:rFonts w:ascii="宋体" w:hAnsi="宋体"/>
                <w:szCs w:val="21"/>
              </w:rPr>
            </w:pPr>
          </w:p>
        </w:tc>
        <w:tc>
          <w:tcPr>
            <w:tcW w:w="7370" w:type="dxa"/>
            <w:gridSpan w:val="3"/>
          </w:tcPr>
          <w:p w14:paraId="44D171B2">
            <w:pPr>
              <w:rPr>
                <w:rFonts w:ascii="宋体" w:hAnsi="宋体"/>
                <w:szCs w:val="21"/>
              </w:rPr>
            </w:pPr>
          </w:p>
        </w:tc>
      </w:tr>
      <w:tr w14:paraId="4E311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434" w:type="dxa"/>
            <w:gridSpan w:val="2"/>
          </w:tcPr>
          <w:p w14:paraId="50D3584F">
            <w:pPr>
              <w:jc w:val="center"/>
              <w:rPr>
                <w:rFonts w:hint="eastAsia" w:ascii="宋体" w:hAnsi="宋体" w:eastAsiaTheme="minorEastAsia"/>
                <w:szCs w:val="21"/>
                <w:lang w:eastAsia="zh-CN"/>
              </w:rPr>
            </w:pPr>
            <w:r>
              <w:rPr>
                <w:rFonts w:hint="eastAsia" w:ascii="宋体" w:hAnsi="宋体"/>
                <w:szCs w:val="21"/>
                <w:lang w:eastAsia="zh-CN"/>
              </w:rPr>
              <w:t>演练类别</w:t>
            </w:r>
          </w:p>
        </w:tc>
        <w:tc>
          <w:tcPr>
            <w:tcW w:w="7370" w:type="dxa"/>
            <w:gridSpan w:val="3"/>
          </w:tcPr>
          <w:p w14:paraId="1876FC11">
            <w:pPr>
              <w:rPr>
                <w:rFonts w:hint="default" w:ascii="宋体" w:hAnsi="宋体"/>
                <w:szCs w:val="21"/>
                <w:lang w:val="en-US"/>
              </w:rPr>
            </w:pPr>
            <w:r>
              <w:rPr>
                <w:sz w:val="21"/>
              </w:rPr>
              <mc:AlternateContent>
                <mc:Choice Requires="wps">
                  <w:drawing>
                    <wp:anchor distT="0" distB="0" distL="114300" distR="114300" simplePos="0" relativeHeight="251688960" behindDoc="0" locked="0" layoutInCell="1" allowOverlap="1">
                      <wp:simplePos x="0" y="0"/>
                      <wp:positionH relativeFrom="column">
                        <wp:posOffset>2766695</wp:posOffset>
                      </wp:positionH>
                      <wp:positionV relativeFrom="paragraph">
                        <wp:posOffset>55880</wp:posOffset>
                      </wp:positionV>
                      <wp:extent cx="123825" cy="114300"/>
                      <wp:effectExtent l="5080" t="4445" r="4445" b="14605"/>
                      <wp:wrapNone/>
                      <wp:docPr id="192" name="矩形 192"/>
                      <wp:cNvGraphicFramePr/>
                      <a:graphic xmlns:a="http://schemas.openxmlformats.org/drawingml/2006/main">
                        <a:graphicData uri="http://schemas.microsoft.com/office/word/2010/wordprocessingShape">
                          <wps:wsp>
                            <wps:cNvSpPr/>
                            <wps:spPr>
                              <a:xfrm>
                                <a:off x="0" y="0"/>
                                <a:ext cx="12382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17.85pt;margin-top:4.4pt;height:9pt;width:9.75pt;z-index:251688960;mso-width-relative:page;mso-height-relative:page;" fillcolor="#FFFFFF" filled="t" stroked="t" coordsize="21600,21600" o:gfxdata="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vSn741wAAAAgBAAAPAAAAAAAAAAEAIAAAACIAAABkcnMvZG93bnJl&#10;di54bWxQSwECFAAUAAAACACHTuJA1IG/+P4BAAAhBAAADgAAAAAAAAABACAAAAAm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86912" behindDoc="0" locked="0" layoutInCell="1" allowOverlap="1">
                      <wp:simplePos x="0" y="0"/>
                      <wp:positionH relativeFrom="column">
                        <wp:posOffset>1518920</wp:posOffset>
                      </wp:positionH>
                      <wp:positionV relativeFrom="paragraph">
                        <wp:posOffset>36830</wp:posOffset>
                      </wp:positionV>
                      <wp:extent cx="104775" cy="114300"/>
                      <wp:effectExtent l="4445" t="4445" r="5080" b="14605"/>
                      <wp:wrapNone/>
                      <wp:docPr id="193" name="矩形 193"/>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19.6pt;margin-top:2.9pt;height:9pt;width:8.25pt;z-index:251686912;mso-width-relative:page;mso-height-relative:page;" fillcolor="#FFFFFF" filled="t" stroked="t" coordsize="21600,21600" o:gfxdata="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HAce1gAAAAgBAAAPAAAAAAAAAAEAIAAAACIAAABkcnMvZG93bnJl&#10;di54bWxQSwECFAAUAAAACACHTuJAq+2M2/8BAAAhBAAADgAAAAAAAAABACAAAAAl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87936" behindDoc="0" locked="0" layoutInCell="1" allowOverlap="1">
                      <wp:simplePos x="0" y="0"/>
                      <wp:positionH relativeFrom="column">
                        <wp:posOffset>785495</wp:posOffset>
                      </wp:positionH>
                      <wp:positionV relativeFrom="paragraph">
                        <wp:posOffset>36830</wp:posOffset>
                      </wp:positionV>
                      <wp:extent cx="104775" cy="114300"/>
                      <wp:effectExtent l="4445" t="4445" r="5080" b="14605"/>
                      <wp:wrapNone/>
                      <wp:docPr id="194" name="矩形 194"/>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61.85pt;margin-top:2.9pt;height:9pt;width:8.25pt;z-index:251687936;mso-width-relative:page;mso-height-relative:page;" fillcolor="#FFFFFF" filled="t" stroked="t" coordsize="21600,21600" o:gfxdata="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Vg49M1gAAAAgBAAAPAAAAAAAAAAEAIAAAACIAAABkcnMvZG93bnJl&#10;di54bWxQSwECFAAUAAAACACHTuJAU0yZG/8BAAAhBAAADgAAAAAAAAABACAAAAAl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85888" behindDoc="0" locked="0" layoutInCell="1" allowOverlap="1">
                      <wp:simplePos x="0" y="0"/>
                      <wp:positionH relativeFrom="column">
                        <wp:posOffset>-33655</wp:posOffset>
                      </wp:positionH>
                      <wp:positionV relativeFrom="paragraph">
                        <wp:posOffset>8255</wp:posOffset>
                      </wp:positionV>
                      <wp:extent cx="104775" cy="114300"/>
                      <wp:effectExtent l="4445" t="4445" r="5080" b="14605"/>
                      <wp:wrapNone/>
                      <wp:docPr id="195" name="矩形 195"/>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65pt;margin-top:0.65pt;height:9pt;width:8.25pt;z-index:251685888;mso-width-relative:page;mso-height-relative:page;" fillcolor="#FFFFFF" filled="t" stroked="t" coordsize="21600,21600" o:gfxdata="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HfrlSrTAAAABgEAAA8AAAAAAAAAAQAgAAAAIgAAAGRycy9kb3ducmV2Lnht&#10;bFBLAQIUABQAAAAIAIdO4kAbrCg2/gEAACEEAAAOAAAAAAAAAAEAIAAAACIBAABkcnMvZTJvRG9j&#10;LnhtbFBLBQYAAAAABgAGAFkBAACSBQAAAAA=&#10;">
                      <v:fill on="t" focussize="0,0"/>
                      <v:stroke color="#000000" joinstyle="miter"/>
                      <v:imagedata o:title=""/>
                      <o:lock v:ext="edit" aspectratio="f"/>
                    </v:rect>
                  </w:pict>
                </mc:Fallback>
              </mc:AlternateContent>
            </w:r>
            <w:r>
              <w:rPr>
                <w:rFonts w:hint="eastAsia" w:ascii="宋体" w:hAnsi="宋体"/>
                <w:szCs w:val="21"/>
                <w:lang w:val="en-US" w:eastAsia="zh-CN"/>
              </w:rPr>
              <w:t xml:space="preserve">  实际演练    桌面推演    提问讨论试演练    部分预案</w:t>
            </w:r>
          </w:p>
        </w:tc>
      </w:tr>
      <w:tr w14:paraId="3A8CA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7" w:hRule="atLeast"/>
        </w:trPr>
        <w:tc>
          <w:tcPr>
            <w:tcW w:w="1434" w:type="dxa"/>
            <w:gridSpan w:val="2"/>
          </w:tcPr>
          <w:p w14:paraId="468EB199">
            <w:pPr>
              <w:ind w:firstLine="420" w:firstLineChars="200"/>
              <w:jc w:val="both"/>
              <w:rPr>
                <w:rFonts w:hint="eastAsia" w:ascii="宋体" w:hAnsi="宋体"/>
                <w:szCs w:val="21"/>
                <w:lang w:eastAsia="zh-CN"/>
              </w:rPr>
            </w:pPr>
            <w:r>
              <w:rPr>
                <w:rFonts w:hint="eastAsia" w:ascii="宋体" w:hAnsi="宋体"/>
                <w:szCs w:val="21"/>
                <w:lang w:eastAsia="zh-CN"/>
              </w:rPr>
              <w:t>演练</w:t>
            </w:r>
          </w:p>
          <w:p w14:paraId="57BB2B9C">
            <w:pPr>
              <w:jc w:val="center"/>
              <w:rPr>
                <w:rFonts w:hint="eastAsia" w:ascii="宋体" w:hAnsi="宋体"/>
                <w:szCs w:val="21"/>
                <w:lang w:eastAsia="zh-CN"/>
              </w:rPr>
            </w:pPr>
            <w:r>
              <w:rPr>
                <w:rFonts w:hint="eastAsia" w:ascii="宋体" w:hAnsi="宋体"/>
                <w:szCs w:val="21"/>
                <w:lang w:eastAsia="zh-CN"/>
              </w:rPr>
              <w:t>现场</w:t>
            </w:r>
          </w:p>
          <w:p w14:paraId="3B11B3D5">
            <w:pPr>
              <w:jc w:val="center"/>
              <w:rPr>
                <w:rFonts w:hint="eastAsia" w:ascii="宋体" w:hAnsi="宋体" w:eastAsiaTheme="minorEastAsia"/>
                <w:szCs w:val="21"/>
                <w:lang w:eastAsia="zh-CN"/>
              </w:rPr>
            </w:pPr>
            <w:r>
              <w:rPr>
                <w:rFonts w:hint="eastAsia" w:ascii="宋体" w:hAnsi="宋体"/>
                <w:szCs w:val="21"/>
                <w:lang w:eastAsia="zh-CN"/>
              </w:rPr>
              <w:t>记录</w:t>
            </w:r>
          </w:p>
          <w:p w14:paraId="1EC6C58C">
            <w:pPr>
              <w:rPr>
                <w:rFonts w:ascii="宋体" w:hAnsi="宋体"/>
                <w:szCs w:val="21"/>
              </w:rPr>
            </w:pPr>
          </w:p>
          <w:p w14:paraId="649FED28">
            <w:pPr>
              <w:rPr>
                <w:rFonts w:ascii="宋体" w:hAnsi="宋体"/>
                <w:szCs w:val="21"/>
              </w:rPr>
            </w:pPr>
          </w:p>
        </w:tc>
        <w:tc>
          <w:tcPr>
            <w:tcW w:w="7370" w:type="dxa"/>
            <w:gridSpan w:val="3"/>
          </w:tcPr>
          <w:p w14:paraId="486B57C5">
            <w:pPr>
              <w:numPr>
                <w:ilvl w:val="0"/>
                <w:numId w:val="3"/>
              </w:numPr>
              <w:rPr>
                <w:rFonts w:hint="eastAsia" w:ascii="宋体" w:hAnsi="宋体"/>
                <w:szCs w:val="21"/>
                <w:lang w:val="en-US" w:eastAsia="zh-CN"/>
              </w:rPr>
            </w:pPr>
            <w:r>
              <w:rPr>
                <w:rFonts w:hint="eastAsia" w:ascii="宋体" w:hAnsi="宋体"/>
                <w:szCs w:val="21"/>
                <w:lang w:val="en-US" w:eastAsia="zh-CN"/>
              </w:rPr>
              <w:t>紧急情况发生后报告应急领导小组；</w:t>
            </w:r>
          </w:p>
          <w:p w14:paraId="5C73BF37">
            <w:pPr>
              <w:numPr>
                <w:ilvl w:val="0"/>
                <w:numId w:val="3"/>
              </w:numPr>
              <w:rPr>
                <w:rFonts w:hint="default" w:ascii="宋体" w:hAnsi="宋体"/>
                <w:szCs w:val="21"/>
                <w:lang w:val="en-US" w:eastAsia="zh-CN"/>
              </w:rPr>
            </w:pPr>
            <w:r>
              <w:rPr>
                <w:rFonts w:hint="eastAsia" w:ascii="宋体" w:hAnsi="宋体"/>
                <w:szCs w:val="21"/>
                <w:lang w:val="en-US" w:eastAsia="zh-CN"/>
              </w:rPr>
              <w:t>组长视情况决定启动应急预案；</w:t>
            </w:r>
          </w:p>
          <w:p w14:paraId="2D99700B">
            <w:pPr>
              <w:numPr>
                <w:ilvl w:val="0"/>
                <w:numId w:val="3"/>
              </w:numPr>
              <w:rPr>
                <w:rFonts w:hint="default" w:ascii="宋体" w:hAnsi="宋体"/>
                <w:szCs w:val="21"/>
                <w:lang w:val="en-US" w:eastAsia="zh-CN"/>
              </w:rPr>
            </w:pPr>
            <w:r>
              <w:rPr>
                <w:rFonts w:hint="eastAsia" w:ascii="宋体" w:hAnsi="宋体"/>
                <w:szCs w:val="21"/>
                <w:lang w:val="en-US" w:eastAsia="zh-CN"/>
              </w:rPr>
              <w:t>按职责分工展开救援；</w:t>
            </w:r>
          </w:p>
          <w:p w14:paraId="72F173C2">
            <w:pPr>
              <w:numPr>
                <w:ilvl w:val="0"/>
                <w:numId w:val="3"/>
              </w:numPr>
              <w:rPr>
                <w:rFonts w:hint="default" w:ascii="宋体" w:hAnsi="宋体"/>
                <w:szCs w:val="21"/>
                <w:lang w:val="en-US" w:eastAsia="zh-CN"/>
              </w:rPr>
            </w:pPr>
            <w:r>
              <w:rPr>
                <w:rFonts w:hint="eastAsia" w:ascii="宋体" w:hAnsi="宋体"/>
                <w:szCs w:val="21"/>
                <w:lang w:val="en-US" w:eastAsia="zh-CN"/>
              </w:rPr>
              <w:t>救援结束补充物资、开展善后处理；</w:t>
            </w:r>
          </w:p>
          <w:p w14:paraId="2A387386">
            <w:pPr>
              <w:numPr>
                <w:ilvl w:val="0"/>
                <w:numId w:val="3"/>
              </w:numPr>
              <w:rPr>
                <w:rFonts w:hint="default" w:ascii="宋体" w:hAnsi="宋体"/>
                <w:szCs w:val="21"/>
                <w:lang w:val="en-US" w:eastAsia="zh-CN"/>
              </w:rPr>
            </w:pPr>
            <w:r>
              <w:rPr>
                <w:rFonts w:hint="eastAsia" w:ascii="宋体" w:hAnsi="宋体"/>
                <w:szCs w:val="21"/>
                <w:lang w:val="en-US" w:eastAsia="zh-CN"/>
              </w:rPr>
              <w:t>总结讲评。</w:t>
            </w:r>
          </w:p>
        </w:tc>
      </w:tr>
      <w:tr w14:paraId="0698F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1434" w:type="dxa"/>
            <w:gridSpan w:val="2"/>
          </w:tcPr>
          <w:p w14:paraId="4D2BC5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Theme="minorEastAsia"/>
                <w:szCs w:val="21"/>
                <w:lang w:eastAsia="zh-CN"/>
              </w:rPr>
            </w:pPr>
            <w:r>
              <w:rPr>
                <w:rFonts w:hint="eastAsia" w:ascii="宋体" w:hAnsi="宋体"/>
                <w:szCs w:val="21"/>
                <w:lang w:eastAsia="zh-CN"/>
              </w:rPr>
              <w:t>预案充分性、适宜性评审</w:t>
            </w:r>
          </w:p>
        </w:tc>
        <w:tc>
          <w:tcPr>
            <w:tcW w:w="7370" w:type="dxa"/>
            <w:gridSpan w:val="3"/>
          </w:tcPr>
          <w:p w14:paraId="29EE889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692032" behindDoc="0" locked="0" layoutInCell="1" allowOverlap="1">
                      <wp:simplePos x="0" y="0"/>
                      <wp:positionH relativeFrom="column">
                        <wp:posOffset>3296920</wp:posOffset>
                      </wp:positionH>
                      <wp:positionV relativeFrom="paragraph">
                        <wp:posOffset>76835</wp:posOffset>
                      </wp:positionV>
                      <wp:extent cx="104775" cy="114300"/>
                      <wp:effectExtent l="4445" t="4445" r="5080" b="14605"/>
                      <wp:wrapNone/>
                      <wp:docPr id="196" name="矩形 196"/>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59.6pt;margin-top:6.05pt;height:9pt;width:8.25pt;z-index:251692032;mso-width-relative:page;mso-height-relative:page;" fillcolor="#FFFFFF" filled="t" stroked="t" coordsize="21600,21600" o:gfxdata="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Wg+gu1wAAAAkBAAAPAAAAAAAAAAEAIAAAACIAAABkcnMvZG93bnJl&#10;di54bWxQSwECFAAUAAAACACHTuJAw4z6QP4BAAAhBAAADgAAAAAAAAABACAAAAAm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91008" behindDoc="0" locked="0" layoutInCell="1" allowOverlap="1">
                      <wp:simplePos x="0" y="0"/>
                      <wp:positionH relativeFrom="column">
                        <wp:posOffset>1858645</wp:posOffset>
                      </wp:positionH>
                      <wp:positionV relativeFrom="paragraph">
                        <wp:posOffset>86360</wp:posOffset>
                      </wp:positionV>
                      <wp:extent cx="104775" cy="114300"/>
                      <wp:effectExtent l="4445" t="4445" r="5080" b="14605"/>
                      <wp:wrapNone/>
                      <wp:docPr id="197" name="矩形 197"/>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46.35pt;margin-top:6.8pt;height:9pt;width:8.25pt;z-index:251691008;mso-width-relative:page;mso-height-relative:page;" fillcolor="#FFFFFF" filled="t" stroked="t" coordsize="21600,21600" o:gfxdata="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UVob2dcAAAAJAQAADwAAAAAAAAABACAAAAAiAAAAZHJzL2Rvd25y&#10;ZXYueG1sUEsBAhQAFAAAAAgAh07iQItsS23/AQAAIQQAAA4AAAAAAAAAAQAgAAAAJgEAAGRycy9l&#10;Mm9Eb2MueG1sUEsFBgAAAAAGAAYAWQEAAJcFA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89984" behindDoc="0" locked="0" layoutInCell="1" allowOverlap="1">
                      <wp:simplePos x="0" y="0"/>
                      <wp:positionH relativeFrom="column">
                        <wp:posOffset>572770</wp:posOffset>
                      </wp:positionH>
                      <wp:positionV relativeFrom="paragraph">
                        <wp:posOffset>81280</wp:posOffset>
                      </wp:positionV>
                      <wp:extent cx="114300" cy="104775"/>
                      <wp:effectExtent l="4445" t="4445" r="14605" b="5080"/>
                      <wp:wrapNone/>
                      <wp:docPr id="198" name="矩形 198"/>
                      <wp:cNvGraphicFramePr/>
                      <a:graphic xmlns:a="http://schemas.openxmlformats.org/drawingml/2006/main">
                        <a:graphicData uri="http://schemas.microsoft.com/office/word/2010/wordprocessingShape">
                          <wps:wsp>
                            <wps:cNvSpPr/>
                            <wps:spPr>
                              <a:xfrm>
                                <a:off x="0" y="0"/>
                                <a:ext cx="114300" cy="104775"/>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45.1pt;margin-top:6.4pt;height:8.25pt;width:9pt;z-index:251689984;mso-width-relative:page;mso-height-relative:page;" fillcolor="#FFFFFF" filled="t" stroked="t" coordsize="21600,21600" o:gfxdata="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AkEOz7VAAAACAEAAA8AAAAAAAAAAQAgAAAAIgAAAGRycy9kb3ducmV2Lnht&#10;bFBLAQIUABQAAAAIAIdO4kA5I3dr/AEAACEEAAAOAAAAAAAAAAEAIAAAACQBAABkcnMvZTJvRG9j&#10;LnhtbFBLBQYAAAAABgAGAFkBAACSBQAAAAA=&#10;">
                      <v:fill on="t" focussize="0,0"/>
                      <v:stroke color="#000000" joinstyle="miter"/>
                      <v:imagedata o:title=""/>
                      <o:lock v:ext="edit" aspectratio="f"/>
                    </v:rect>
                  </w:pict>
                </mc:Fallback>
              </mc:AlternateContent>
            </w:r>
            <w:r>
              <w:rPr>
                <w:rFonts w:hint="eastAsia" w:ascii="宋体" w:hAnsi="宋体"/>
                <w:szCs w:val="21"/>
                <w:lang w:eastAsia="zh-CN"/>
              </w:rPr>
              <w:t>充分性：</w:t>
            </w:r>
            <w:r>
              <w:rPr>
                <w:rFonts w:hint="eastAsia" w:ascii="宋体" w:hAnsi="宋体"/>
                <w:szCs w:val="21"/>
                <w:lang w:val="en-US" w:eastAsia="zh-CN"/>
              </w:rPr>
              <w:t xml:space="preserve">   完全满足应急需求   基本满足，需要完善    不充分，必须修改</w:t>
            </w:r>
          </w:p>
          <w:p w14:paraId="1C3FAE9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695104" behindDoc="0" locked="0" layoutInCell="1" allowOverlap="1">
                      <wp:simplePos x="0" y="0"/>
                      <wp:positionH relativeFrom="column">
                        <wp:posOffset>3287395</wp:posOffset>
                      </wp:positionH>
                      <wp:positionV relativeFrom="paragraph">
                        <wp:posOffset>126365</wp:posOffset>
                      </wp:positionV>
                      <wp:extent cx="104775" cy="114300"/>
                      <wp:effectExtent l="4445" t="4445" r="5080" b="14605"/>
                      <wp:wrapNone/>
                      <wp:docPr id="199" name="矩形 199"/>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58.85pt;margin-top:9.95pt;height:9pt;width:8.25pt;z-index:251695104;mso-width-relative:page;mso-height-relative:page;" fillcolor="#FFFFFF" filled="t" stroked="t" coordsize="21600,21600" o:gfxdata="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7j6t/YAAAACQEAAA8AAAAAAAAAAQAgAAAAIgAAAGRycy9kb3du&#10;cmV2LnhtbFBLAQIUABQAAAAIAIdO4kA6KRE2/wEAACEEAAAOAAAAAAAAAAEAIAAAACcBAABkcnMv&#10;ZTJvRG9jLnhtbFBLBQYAAAAABgAGAFkBAACYBQ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94080" behindDoc="0" locked="0" layoutInCell="1" allowOverlap="1">
                      <wp:simplePos x="0" y="0"/>
                      <wp:positionH relativeFrom="column">
                        <wp:posOffset>1858645</wp:posOffset>
                      </wp:positionH>
                      <wp:positionV relativeFrom="paragraph">
                        <wp:posOffset>107315</wp:posOffset>
                      </wp:positionV>
                      <wp:extent cx="104775" cy="114300"/>
                      <wp:effectExtent l="4445" t="4445" r="5080" b="14605"/>
                      <wp:wrapNone/>
                      <wp:docPr id="200" name="矩形 200"/>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46.35pt;margin-top:8.45pt;height:9pt;width:8.25pt;z-index:251694080;mso-width-relative:page;mso-height-relative:page;" fillcolor="#FFFFFF" filled="t" stroked="t" coordsize="21600,21600" o:gfxdata="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GfPvXPXAAAACQEAAA8AAAAAAAAAAQAgAAAAIgAAAGRycy9kb3ducmV2&#10;LnhtbFBLAQIUABQAAAAIAIdO4kCuYkrQ/QEAACEEAAAOAAAAAAAAAAEAIAAAACYBAABkcnMvZTJv&#10;RG9jLnhtbFBLBQYAAAAABgAGAFkBAACVBQ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93056" behindDoc="0" locked="0" layoutInCell="1" allowOverlap="1">
                      <wp:simplePos x="0" y="0"/>
                      <wp:positionH relativeFrom="column">
                        <wp:posOffset>572770</wp:posOffset>
                      </wp:positionH>
                      <wp:positionV relativeFrom="paragraph">
                        <wp:posOffset>88265</wp:posOffset>
                      </wp:positionV>
                      <wp:extent cx="104775" cy="114300"/>
                      <wp:effectExtent l="4445" t="4445" r="5080" b="14605"/>
                      <wp:wrapNone/>
                      <wp:docPr id="201" name="矩形 201"/>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45.1pt;margin-top:6.95pt;height:9pt;width:8.25pt;z-index:251693056;mso-width-relative:page;mso-height-relative:page;" fillcolor="#FFFFFF" filled="t" stroked="t" coordsize="21600,21600" o:gfxdata="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eR9xU9YAAAAIAQAADwAAAAAAAAABACAAAAAiAAAAZHJzL2Rvd25yZXYu&#10;eG1sUEsBAhQAFAAAAAgAh07iQOaC+/39AQAAIQQAAA4AAAAAAAAAAQAgAAAAJQEAAGRycy9lMm9E&#10;b2MueG1sUEsFBgAAAAAGAAYAWQEAAJQFAAAAAA==&#10;">
                      <v:fill on="t" focussize="0,0"/>
                      <v:stroke color="#000000" joinstyle="miter"/>
                      <v:imagedata o:title=""/>
                      <o:lock v:ext="edit" aspectratio="f"/>
                    </v:rect>
                  </w:pict>
                </mc:Fallback>
              </mc:AlternateContent>
            </w:r>
            <w:r>
              <w:rPr>
                <w:rFonts w:hint="eastAsia" w:ascii="宋体" w:hAnsi="宋体"/>
                <w:szCs w:val="21"/>
                <w:lang w:eastAsia="zh-CN"/>
              </w:rPr>
              <w:t>适宜性：</w:t>
            </w:r>
            <w:r>
              <w:rPr>
                <w:rFonts w:hint="eastAsia" w:ascii="宋体" w:hAnsi="宋体"/>
                <w:szCs w:val="21"/>
                <w:lang w:val="en-US" w:eastAsia="zh-CN"/>
              </w:rPr>
              <w:t xml:space="preserve">   全部能够执行       执行过程不够顺利      明显不适宜</w:t>
            </w:r>
          </w:p>
        </w:tc>
      </w:tr>
      <w:tr w14:paraId="5A48B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464" w:type="dxa"/>
            <w:vMerge w:val="restart"/>
          </w:tcPr>
          <w:p w14:paraId="0E6670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szCs w:val="21"/>
                <w:lang w:eastAsia="zh-CN"/>
              </w:rPr>
            </w:pPr>
          </w:p>
          <w:p w14:paraId="7E1A9044">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szCs w:val="21"/>
                <w:lang w:eastAsia="zh-CN"/>
              </w:rPr>
            </w:pPr>
            <w:r>
              <w:rPr>
                <w:rFonts w:hint="eastAsia" w:ascii="宋体" w:hAnsi="宋体"/>
                <w:szCs w:val="21"/>
                <w:lang w:eastAsia="zh-CN"/>
              </w:rPr>
              <w:t>演</w:t>
            </w:r>
          </w:p>
          <w:p w14:paraId="5FBE6F9C">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szCs w:val="21"/>
                <w:lang w:eastAsia="zh-CN"/>
              </w:rPr>
            </w:pPr>
            <w:r>
              <w:rPr>
                <w:rFonts w:hint="eastAsia" w:ascii="宋体" w:hAnsi="宋体"/>
                <w:szCs w:val="21"/>
                <w:lang w:eastAsia="zh-CN"/>
              </w:rPr>
              <w:t>练</w:t>
            </w:r>
          </w:p>
          <w:p w14:paraId="19499362">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szCs w:val="21"/>
              </w:rPr>
            </w:pPr>
            <w:r>
              <w:rPr>
                <w:rFonts w:ascii="宋体" w:hAnsi="宋体"/>
                <w:szCs w:val="21"/>
              </w:rPr>
              <w:t>效</w:t>
            </w:r>
          </w:p>
          <w:p w14:paraId="5BF6922B">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szCs w:val="21"/>
              </w:rPr>
            </w:pPr>
            <w:r>
              <w:rPr>
                <w:rFonts w:ascii="宋体" w:hAnsi="宋体"/>
                <w:szCs w:val="21"/>
              </w:rPr>
              <w:t>果</w:t>
            </w:r>
          </w:p>
          <w:p w14:paraId="7DD3522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szCs w:val="21"/>
              </w:rPr>
            </w:pPr>
            <w:r>
              <w:rPr>
                <w:rFonts w:ascii="宋体" w:hAnsi="宋体"/>
                <w:szCs w:val="21"/>
              </w:rPr>
              <w:t>评</w:t>
            </w:r>
          </w:p>
          <w:p w14:paraId="2FB0636B">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Theme="minorEastAsia"/>
                <w:szCs w:val="21"/>
                <w:lang w:eastAsia="zh-CN"/>
              </w:rPr>
            </w:pPr>
            <w:r>
              <w:rPr>
                <w:rFonts w:hint="eastAsia" w:ascii="宋体" w:hAnsi="宋体"/>
                <w:szCs w:val="21"/>
                <w:lang w:eastAsia="zh-CN"/>
              </w:rPr>
              <w:t>价</w:t>
            </w:r>
          </w:p>
          <w:p w14:paraId="607D7EE6">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p w14:paraId="152E4205">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p w14:paraId="0955188F">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p w14:paraId="164DF2D8">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p w14:paraId="5B71D78A">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tc>
        <w:tc>
          <w:tcPr>
            <w:tcW w:w="970" w:type="dxa"/>
          </w:tcPr>
          <w:p w14:paraId="3FFADFD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Theme="minorEastAsia"/>
                <w:szCs w:val="21"/>
                <w:lang w:val="en-US" w:eastAsia="zh-CN"/>
              </w:rPr>
            </w:pPr>
            <w:r>
              <w:rPr>
                <w:rFonts w:hint="eastAsia" w:ascii="宋体" w:hAnsi="宋体"/>
                <w:szCs w:val="21"/>
                <w:lang w:eastAsia="zh-CN"/>
              </w:rPr>
              <w:t>人员到位情况</w:t>
            </w:r>
            <w:r>
              <w:rPr>
                <w:rFonts w:hint="eastAsia" w:ascii="宋体" w:hAnsi="宋体"/>
                <w:szCs w:val="21"/>
                <w:lang w:val="en-US" w:eastAsia="zh-CN"/>
              </w:rPr>
              <w:t xml:space="preserve">    </w:t>
            </w:r>
          </w:p>
        </w:tc>
        <w:tc>
          <w:tcPr>
            <w:tcW w:w="7370" w:type="dxa"/>
            <w:gridSpan w:val="3"/>
          </w:tcPr>
          <w:p w14:paraId="50F105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szCs w:val="21"/>
                <w:lang w:val="en-US" w:eastAsia="zh-CN"/>
              </w:rPr>
            </w:pPr>
            <w:r>
              <w:rPr>
                <w:sz w:val="21"/>
              </w:rPr>
              <mc:AlternateContent>
                <mc:Choice Requires="wps">
                  <w:drawing>
                    <wp:anchor distT="0" distB="0" distL="114300" distR="114300" simplePos="0" relativeHeight="251699200" behindDoc="0" locked="0" layoutInCell="1" allowOverlap="1">
                      <wp:simplePos x="0" y="0"/>
                      <wp:positionH relativeFrom="column">
                        <wp:posOffset>2998470</wp:posOffset>
                      </wp:positionH>
                      <wp:positionV relativeFrom="paragraph">
                        <wp:posOffset>86360</wp:posOffset>
                      </wp:positionV>
                      <wp:extent cx="104775" cy="114300"/>
                      <wp:effectExtent l="4445" t="4445" r="5080" b="14605"/>
                      <wp:wrapNone/>
                      <wp:docPr id="202" name="矩形 202"/>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36.1pt;margin-top:6.8pt;height:9pt;width:8.25pt;z-index:251699200;mso-width-relative:page;mso-height-relative:page;" fillcolor="#FFFFFF" filled="t" stroked="t" coordsize="21600,21600" o:gfxdata="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FtAYcdgAAAAJAQAADwAAAAAAAAABACAAAAAiAAAAZHJzL2Rvd25y&#10;ZXYueG1sUEsBAhQAFAAAAAgAh07iQD6iKYv+AQAAIQQAAA4AAAAAAAAAAQAgAAAAJwEAAGRycy9l&#10;Mm9Eb2MueG1sUEsFBgAAAAAGAAYAWQEAAJcFA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98176" behindDoc="0" locked="0" layoutInCell="1" allowOverlap="1">
                      <wp:simplePos x="0" y="0"/>
                      <wp:positionH relativeFrom="column">
                        <wp:posOffset>1836420</wp:posOffset>
                      </wp:positionH>
                      <wp:positionV relativeFrom="paragraph">
                        <wp:posOffset>86360</wp:posOffset>
                      </wp:positionV>
                      <wp:extent cx="104775" cy="114300"/>
                      <wp:effectExtent l="4445" t="4445" r="5080" b="14605"/>
                      <wp:wrapNone/>
                      <wp:docPr id="203" name="矩形 203"/>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44.6pt;margin-top:6.8pt;height:9pt;width:8.25pt;z-index:251698176;mso-width-relative:page;mso-height-relative:page;" fillcolor="#FFFFFF" filled="t" stroked="t" coordsize="21600,21600" o:gfxdata="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lvCA9cAAAAJAQAADwAAAAAAAAABACAAAAAiAAAAZHJzL2Rvd25y&#10;ZXYueG1sUEsBAhQAFAAAAAgAh07iQHZCmKb/AQAAIQQAAA4AAAAAAAAAAQAgAAAAJgEAAGRycy9l&#10;Mm9Eb2MueG1sUEsFBgAAAAAGAAYAWQEAAJcFA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97152" behindDoc="0" locked="0" layoutInCell="1" allowOverlap="1">
                      <wp:simplePos x="0" y="0"/>
                      <wp:positionH relativeFrom="column">
                        <wp:posOffset>750570</wp:posOffset>
                      </wp:positionH>
                      <wp:positionV relativeFrom="paragraph">
                        <wp:posOffset>76835</wp:posOffset>
                      </wp:positionV>
                      <wp:extent cx="104775" cy="114300"/>
                      <wp:effectExtent l="4445" t="4445" r="5080" b="14605"/>
                      <wp:wrapNone/>
                      <wp:docPr id="204" name="矩形 204"/>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59.1pt;margin-top:6.05pt;height:9pt;width:8.25pt;z-index:251697152;mso-width-relative:page;mso-height-relative:page;" fillcolor="#FFFFFF" filled="t" stroked="t" coordsize="21600,21600" o:gfxdata="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PLx3QPWAAAACQEAAA8AAAAAAAAAAQAgAAAAIgAAAGRycy9kb3ducmV2&#10;LnhtbFBLAQIUABQAAAAIAIdO4kCO441m/gEAACEEAAAOAAAAAAAAAAEAIAAAACUBAABkcnMvZTJv&#10;RG9jLnhtbFBLBQYAAAAABgAGAFkBAACVBQ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96128" behindDoc="0" locked="0" layoutInCell="1" allowOverlap="1">
                      <wp:simplePos x="0" y="0"/>
                      <wp:positionH relativeFrom="column">
                        <wp:posOffset>-11430</wp:posOffset>
                      </wp:positionH>
                      <wp:positionV relativeFrom="paragraph">
                        <wp:posOffset>76835</wp:posOffset>
                      </wp:positionV>
                      <wp:extent cx="104775" cy="114300"/>
                      <wp:effectExtent l="4445" t="4445" r="5080" b="14605"/>
                      <wp:wrapNone/>
                      <wp:docPr id="205" name="矩形 205"/>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0.9pt;margin-top:6.05pt;height:9pt;width:8.25pt;z-index:251696128;mso-width-relative:page;mso-height-relative:page;" fillcolor="#FFFFFF" filled="t" stroked="t" coordsize="21600,21600" o:gfxdata="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xO9IutUAAAAHAQAADwAAAAAAAAABACAAAAAiAAAAZHJzL2Rvd25yZXYu&#10;eG1sUEsBAhQAFAAAAAgAh07iQMYDPEv+AQAAIQQAAA4AAAAAAAAAAQAgAAAAJAEAAGRycy9lMm9E&#10;b2MueG1sUEsFBgAAAAAGAAYAWQEAAJQFAAAAAA==&#10;">
                      <v:fill on="t" focussize="0,0"/>
                      <v:stroke color="#000000" joinstyle="miter"/>
                      <v:imagedata o:title=""/>
                      <o:lock v:ext="edit" aspectratio="f"/>
                    </v:rect>
                  </w:pict>
                </mc:Fallback>
              </mc:AlternateContent>
            </w:r>
            <w:r>
              <w:rPr>
                <w:rFonts w:hint="eastAsia" w:ascii="宋体" w:hAnsi="宋体"/>
                <w:szCs w:val="21"/>
                <w:lang w:val="en-US" w:eastAsia="zh-CN"/>
              </w:rPr>
              <w:t xml:space="preserve">  迅速准确    基本按时到位    个别人员不到位   重点部位人员不到位 </w:t>
            </w:r>
          </w:p>
          <w:p w14:paraId="332CFE7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701248" behindDoc="0" locked="0" layoutInCell="1" allowOverlap="1">
                      <wp:simplePos x="0" y="0"/>
                      <wp:positionH relativeFrom="column">
                        <wp:posOffset>1407795</wp:posOffset>
                      </wp:positionH>
                      <wp:positionV relativeFrom="paragraph">
                        <wp:posOffset>78740</wp:posOffset>
                      </wp:positionV>
                      <wp:extent cx="104775" cy="114300"/>
                      <wp:effectExtent l="4445" t="4445" r="5080" b="14605"/>
                      <wp:wrapNone/>
                      <wp:docPr id="206" name="矩形 206"/>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10.85pt;margin-top:6.2pt;height:9pt;width:8.25pt;z-index:251701248;mso-width-relative:page;mso-height-relative:page;" fillcolor="#FFFFFF" filled="t" stroked="t" coordsize="21600,21600" o:gfxdata="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RqErW1wAAAAkBAAAPAAAAAAAAAAEAIAAAACIAAABkcnMvZG93bnJl&#10;di54bWxQSwECFAAUAAAACACHTuJAHiPuPf4BAAAhBAAADgAAAAAAAAABACAAAAAm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00224" behindDoc="0" locked="0" layoutInCell="1" allowOverlap="1">
                      <wp:simplePos x="0" y="0"/>
                      <wp:positionH relativeFrom="column">
                        <wp:posOffset>-20955</wp:posOffset>
                      </wp:positionH>
                      <wp:positionV relativeFrom="paragraph">
                        <wp:posOffset>69215</wp:posOffset>
                      </wp:positionV>
                      <wp:extent cx="104775" cy="114300"/>
                      <wp:effectExtent l="4445" t="4445" r="5080" b="14605"/>
                      <wp:wrapNone/>
                      <wp:docPr id="207" name="矩形 207"/>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65pt;margin-top:5.45pt;height:9pt;width:8.25pt;z-index:251700224;mso-width-relative:page;mso-height-relative:page;" fillcolor="#FFFFFF" filled="t" stroked="t" coordsize="21600,21600" o:gfxdata="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G/JFJ1AAAAAcBAAAPAAAAAAAAAAEAIAAAACIAAABkcnMvZG93bnJldi54&#10;bWxQSwECFAAUAAAACACHTuJAVsNfEP4BAAAhBAAADgAAAAAAAAABACAAAAAjAQAAZHJzL2Uyb0Rv&#10;Yy54bWxQSwUGAAAAAAYABgBZAQAAkwUAAAAA&#10;">
                      <v:fill on="t" focussize="0,0"/>
                      <v:stroke color="#000000" joinstyle="miter"/>
                      <v:imagedata o:title=""/>
                      <o:lock v:ext="edit" aspectratio="f"/>
                    </v:rect>
                  </w:pict>
                </mc:Fallback>
              </mc:AlternateContent>
            </w:r>
            <w:r>
              <w:rPr>
                <w:rFonts w:hint="eastAsia" w:ascii="宋体" w:hAnsi="宋体"/>
                <w:szCs w:val="21"/>
                <w:lang w:val="en-US" w:eastAsia="zh-CN"/>
              </w:rPr>
              <w:t xml:space="preserve">  职责明确，操作熟练    职责明确，操作不熟练</w:t>
            </w:r>
          </w:p>
        </w:tc>
      </w:tr>
      <w:tr w14:paraId="60BBE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464" w:type="dxa"/>
            <w:vMerge w:val="continue"/>
          </w:tcPr>
          <w:p w14:paraId="04037C67">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tc>
        <w:tc>
          <w:tcPr>
            <w:tcW w:w="970" w:type="dxa"/>
          </w:tcPr>
          <w:p w14:paraId="6A3D3C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Theme="minorEastAsia"/>
                <w:szCs w:val="21"/>
                <w:lang w:eastAsia="zh-CN"/>
              </w:rPr>
            </w:pPr>
            <w:r>
              <w:rPr>
                <w:rFonts w:hint="eastAsia" w:ascii="宋体" w:hAnsi="宋体"/>
                <w:szCs w:val="21"/>
                <w:lang w:eastAsia="zh-CN"/>
              </w:rPr>
              <w:t>物资到位情况</w:t>
            </w:r>
          </w:p>
        </w:tc>
        <w:tc>
          <w:tcPr>
            <w:tcW w:w="7370" w:type="dxa"/>
            <w:gridSpan w:val="3"/>
          </w:tcPr>
          <w:p w14:paraId="3353503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707392" behindDoc="0" locked="0" layoutInCell="1" allowOverlap="1">
                      <wp:simplePos x="0" y="0"/>
                      <wp:positionH relativeFrom="column">
                        <wp:posOffset>3312795</wp:posOffset>
                      </wp:positionH>
                      <wp:positionV relativeFrom="paragraph">
                        <wp:posOffset>83820</wp:posOffset>
                      </wp:positionV>
                      <wp:extent cx="104775" cy="114300"/>
                      <wp:effectExtent l="4445" t="4445" r="5080" b="14605"/>
                      <wp:wrapNone/>
                      <wp:docPr id="208" name="矩形 208"/>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60.85pt;margin-top:6.6pt;height:9pt;width:8.25pt;z-index:251707392;mso-width-relative:page;mso-height-relative:page;" fillcolor="#FFFFFF" filled="t" stroked="t" coordsize="21600,21600" o:gfxdata="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l5/0X1wAAAAkBAAAPAAAAAAAAAAEAIAAAACIAAABkcnMvZG93bnJl&#10;di54bWxQSwECFAAUAAAACACHTuJAr2a0Zv4BAAAhBAAADgAAAAAAAAABACAAAAAm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06368" behindDoc="0" locked="0" layoutInCell="1" allowOverlap="1">
                      <wp:simplePos x="0" y="0"/>
                      <wp:positionH relativeFrom="column">
                        <wp:posOffset>1779270</wp:posOffset>
                      </wp:positionH>
                      <wp:positionV relativeFrom="paragraph">
                        <wp:posOffset>83820</wp:posOffset>
                      </wp:positionV>
                      <wp:extent cx="104775" cy="114300"/>
                      <wp:effectExtent l="4445" t="4445" r="5080" b="14605"/>
                      <wp:wrapNone/>
                      <wp:docPr id="209" name="矩形 209"/>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40.1pt;margin-top:6.6pt;height:9pt;width:8.25pt;z-index:251706368;mso-width-relative:page;mso-height-relative:page;" fillcolor="#FFFFFF" filled="t" stroked="t" coordsize="21600,21600" o:gfxdata="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tY/vntcAAAAJAQAADwAAAAAAAAABACAAAAAiAAAAZHJzL2Rvd25y&#10;ZXYueG1sUEsBAhQAFAAAAAgAh07iQOeGBUv/AQAAIQQAAA4AAAAAAAAAAQAgAAAAJgEAAGRycy9l&#10;Mm9Eb2MueG1sUEsFBgAAAAAGAAYAWQEAAJcFA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02272" behindDoc="0" locked="0" layoutInCell="1" allowOverlap="1">
                      <wp:simplePos x="0" y="0"/>
                      <wp:positionH relativeFrom="column">
                        <wp:posOffset>636270</wp:posOffset>
                      </wp:positionH>
                      <wp:positionV relativeFrom="paragraph">
                        <wp:posOffset>74295</wp:posOffset>
                      </wp:positionV>
                      <wp:extent cx="104775" cy="114300"/>
                      <wp:effectExtent l="4445" t="4445" r="5080" b="14605"/>
                      <wp:wrapNone/>
                      <wp:docPr id="210" name="矩形 210"/>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50.1pt;margin-top:5.85pt;height:9pt;width:8.25pt;z-index:251702272;mso-width-relative:page;mso-height-relative:page;" fillcolor="#FFFFFF" filled="t" stroked="t" coordsize="21600,21600" o:gfxdata="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FHejczWAAAACQEAAA8AAAAAAAAAAQAgAAAAIgAAAGRycy9kb3ducmV2&#10;LnhtbFBLAQIUABQAAAAIAIdO4kDsGmCo/gEAACEEAAAOAAAAAAAAAAEAIAAAACUBAABkcnMvZTJv&#10;RG9jLnhtbFBLBQYAAAAABgAGAFkBAACVBQAAAAA=&#10;">
                      <v:fill on="t" focussize="0,0"/>
                      <v:stroke color="#000000" joinstyle="miter"/>
                      <v:imagedata o:title=""/>
                      <o:lock v:ext="edit" aspectratio="f"/>
                    </v:rect>
                  </w:pict>
                </mc:Fallback>
              </mc:AlternateContent>
            </w:r>
            <w:r>
              <w:rPr>
                <w:rFonts w:hint="eastAsia" w:ascii="宋体" w:hAnsi="宋体"/>
                <w:szCs w:val="21"/>
                <w:lang w:val="en-US" w:eastAsia="zh-CN"/>
              </w:rPr>
              <w:t xml:space="preserve">现场物资：  充分，全部有效   协调顺利，能满足要求   准备不充分 </w:t>
            </w:r>
          </w:p>
          <w:p w14:paraId="131E419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709440" behindDoc="0" locked="0" layoutInCell="1" allowOverlap="1">
                      <wp:simplePos x="0" y="0"/>
                      <wp:positionH relativeFrom="column">
                        <wp:posOffset>3208020</wp:posOffset>
                      </wp:positionH>
                      <wp:positionV relativeFrom="paragraph">
                        <wp:posOffset>85725</wp:posOffset>
                      </wp:positionV>
                      <wp:extent cx="104775" cy="114300"/>
                      <wp:effectExtent l="4445" t="4445" r="5080" b="14605"/>
                      <wp:wrapNone/>
                      <wp:docPr id="211" name="矩形 211"/>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52.6pt;margin-top:6.75pt;height:9pt;width:8.25pt;z-index:251709440;mso-width-relative:page;mso-height-relative:page;" fillcolor="#FFFFFF" filled="t" stroked="t" coordsize="21600,21600" o:gfxdata="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ttnP/1wAAAAkBAAAPAAAAAAAAAAEAIAAAACIAAABkcnMvZG93bnJl&#10;di54bWxQSwECFAAUAAAACACHTuJApPrRhf4BAAAhBAAADgAAAAAAAAABACAAAAAm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08416" behindDoc="0" locked="0" layoutInCell="1" allowOverlap="1">
                      <wp:simplePos x="0" y="0"/>
                      <wp:positionH relativeFrom="column">
                        <wp:posOffset>1769745</wp:posOffset>
                      </wp:positionH>
                      <wp:positionV relativeFrom="paragraph">
                        <wp:posOffset>95250</wp:posOffset>
                      </wp:positionV>
                      <wp:extent cx="104775" cy="114300"/>
                      <wp:effectExtent l="4445" t="4445" r="5080" b="14605"/>
                      <wp:wrapNone/>
                      <wp:docPr id="212" name="矩形 212"/>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39.35pt;margin-top:7.5pt;height:9pt;width:8.25pt;z-index:251708416;mso-width-relative:page;mso-height-relative:page;" fillcolor="#FFFFFF" filled="t" stroked="t" coordsize="21600,21600" o:gfxdata="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vxRka1wAAAAkBAAAPAAAAAAAAAAEAIAAAACIAAABkcnMvZG93bnJl&#10;di54bWxQSwECFAAUAAAACACHTuJAfNoD8/4BAAAhBAAADgAAAAAAAAABACAAAAAm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05344" behindDoc="0" locked="0" layoutInCell="1" allowOverlap="1">
                      <wp:simplePos x="0" y="0"/>
                      <wp:positionH relativeFrom="column">
                        <wp:posOffset>655320</wp:posOffset>
                      </wp:positionH>
                      <wp:positionV relativeFrom="paragraph">
                        <wp:posOffset>85725</wp:posOffset>
                      </wp:positionV>
                      <wp:extent cx="104775" cy="114300"/>
                      <wp:effectExtent l="4445" t="4445" r="5080" b="14605"/>
                      <wp:wrapNone/>
                      <wp:docPr id="213" name="矩形 213"/>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51.6pt;margin-top:6.75pt;height:9pt;width:8.25pt;z-index:251705344;mso-width-relative:page;mso-height-relative:page;" fillcolor="#FFFFFF" filled="t" stroked="t" coordsize="21600,21600" o:gfxdata="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2b1Sn1gAAAAkBAAAPAAAAAAAAAAEAIAAAACIAAABkcnMvZG93bnJl&#10;di54bWxQSwECFAAUAAAACACHTuJANDqy3v8BAAAhBAAADgAAAAAAAAABACAAAAAlAQAAZHJzL2Uy&#10;b0RvYy54bWxQSwUGAAAAAAYABgBZAQAAlgUAAAAA&#10;">
                      <v:fill on="t" focussize="0,0"/>
                      <v:stroke color="#000000" joinstyle="miter"/>
                      <v:imagedata o:title=""/>
                      <o:lock v:ext="edit" aspectratio="f"/>
                    </v:rect>
                  </w:pict>
                </mc:Fallback>
              </mc:AlternateContent>
            </w:r>
            <w:r>
              <w:rPr>
                <w:rFonts w:hint="eastAsia" w:ascii="宋体" w:hAnsi="宋体"/>
                <w:szCs w:val="21"/>
                <w:lang w:val="en-US" w:eastAsia="zh-CN"/>
              </w:rPr>
              <w:t>个人防护：  全部防护到位     个别人员防护不到位   大部人员防护不到位</w:t>
            </w:r>
          </w:p>
        </w:tc>
      </w:tr>
      <w:tr w14:paraId="5A2B9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464" w:type="dxa"/>
            <w:vMerge w:val="continue"/>
          </w:tcPr>
          <w:p w14:paraId="41BBB60F">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tc>
        <w:tc>
          <w:tcPr>
            <w:tcW w:w="970" w:type="dxa"/>
          </w:tcPr>
          <w:p w14:paraId="4F209C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Theme="minorEastAsia"/>
                <w:szCs w:val="21"/>
                <w:lang w:eastAsia="zh-CN"/>
              </w:rPr>
            </w:pPr>
            <w:r>
              <w:rPr>
                <w:rFonts w:hint="eastAsia" w:ascii="宋体" w:hAnsi="宋体"/>
                <w:szCs w:val="21"/>
                <w:lang w:eastAsia="zh-CN"/>
              </w:rPr>
              <w:t>协调组织情况</w:t>
            </w:r>
          </w:p>
        </w:tc>
        <w:tc>
          <w:tcPr>
            <w:tcW w:w="7370" w:type="dxa"/>
            <w:gridSpan w:val="3"/>
          </w:tcPr>
          <w:p w14:paraId="6B3DB7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szCs w:val="21"/>
                <w:lang w:val="en-US" w:eastAsia="zh-CN"/>
              </w:rPr>
            </w:pPr>
            <w:r>
              <w:rPr>
                <w:sz w:val="21"/>
              </w:rPr>
              <mc:AlternateContent>
                <mc:Choice Requires="wps">
                  <w:drawing>
                    <wp:anchor distT="0" distB="0" distL="114300" distR="114300" simplePos="0" relativeHeight="251711488" behindDoc="0" locked="0" layoutInCell="1" allowOverlap="1">
                      <wp:simplePos x="0" y="0"/>
                      <wp:positionH relativeFrom="column">
                        <wp:posOffset>3160395</wp:posOffset>
                      </wp:positionH>
                      <wp:positionV relativeFrom="paragraph">
                        <wp:posOffset>20320</wp:posOffset>
                      </wp:positionV>
                      <wp:extent cx="104775" cy="114300"/>
                      <wp:effectExtent l="4445" t="4445" r="5080" b="14605"/>
                      <wp:wrapNone/>
                      <wp:docPr id="214" name="矩形 214"/>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48.85pt;margin-top:1.6pt;height:9pt;width:8.25pt;z-index:251711488;mso-width-relative:page;mso-height-relative:page;" fillcolor="#FFFFFF" filled="t" stroked="t" coordsize="21600,21600" o:gfxdata="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tcIjd1wAAAAgBAAAPAAAAAAAAAAEAIAAAACIAAABkcnMvZG93bnJl&#10;di54bWxQSwECFAAUAAAACACHTuJAzJunHv4BAAAhBAAADgAAAAAAAAABACAAAAAm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10464" behindDoc="0" locked="0" layoutInCell="1" allowOverlap="1">
                      <wp:simplePos x="0" y="0"/>
                      <wp:positionH relativeFrom="column">
                        <wp:posOffset>1388745</wp:posOffset>
                      </wp:positionH>
                      <wp:positionV relativeFrom="paragraph">
                        <wp:posOffset>29845</wp:posOffset>
                      </wp:positionV>
                      <wp:extent cx="104775" cy="114300"/>
                      <wp:effectExtent l="4445" t="4445" r="5080" b="14605"/>
                      <wp:wrapNone/>
                      <wp:docPr id="215" name="矩形 215"/>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09.35pt;margin-top:2.35pt;height:9pt;width:8.25pt;z-index:251710464;mso-width-relative:page;mso-height-relative:page;" fillcolor="#FFFFFF" filled="t" stroked="t" coordsize="21600,21600" o:gfxdata="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e0es81wAAAAgBAAAPAAAAAAAAAAEAIAAAACIAAABkcnMvZG93bnJl&#10;di54bWxQSwECFAAUAAAACACHTuJAhHsWM/4BAAAhBAAADgAAAAAAAAABACAAAAAm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03296" behindDoc="0" locked="0" layoutInCell="1" allowOverlap="1">
                      <wp:simplePos x="0" y="0"/>
                      <wp:positionH relativeFrom="column">
                        <wp:posOffset>617220</wp:posOffset>
                      </wp:positionH>
                      <wp:positionV relativeFrom="paragraph">
                        <wp:posOffset>23495</wp:posOffset>
                      </wp:positionV>
                      <wp:extent cx="104775" cy="114300"/>
                      <wp:effectExtent l="4445" t="4445" r="5080" b="14605"/>
                      <wp:wrapNone/>
                      <wp:docPr id="216" name="矩形 216"/>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48.6pt;margin-top:1.85pt;height:9pt;width:8.25pt;z-index:251703296;mso-width-relative:page;mso-height-relative:page;" fillcolor="#FFFFFF" filled="t" stroked="t" coordsize="21600,21600" o:gfxdata="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N798Q1AAAAAcBAAAPAAAAAAAAAAEAIAAAACIAAABkcnMvZG93bnJldi54&#10;bWxQSwECFAAUAAAACACHTuJAXFvERf4BAAAhBAAADgAAAAAAAAABACAAAAAjAQAAZHJzL2Uyb0Rv&#10;Yy54bWxQSwUGAAAAAAYABgBZAQAAkwUAAAAA&#10;">
                      <v:fill on="t" focussize="0,0"/>
                      <v:stroke color="#000000" joinstyle="miter"/>
                      <v:imagedata o:title=""/>
                      <o:lock v:ext="edit" aspectratio="f"/>
                    </v:rect>
                  </w:pict>
                </mc:Fallback>
              </mc:AlternateContent>
            </w:r>
            <w:r>
              <w:rPr>
                <w:rFonts w:hint="eastAsia" w:ascii="宋体" w:hAnsi="宋体"/>
                <w:szCs w:val="21"/>
                <w:lang w:val="en-US" w:eastAsia="zh-CN"/>
              </w:rPr>
              <w:t>整体组织：  准确高效   协调基本顺利，能满足要求   效率低，有待改进</w:t>
            </w:r>
          </w:p>
          <w:p w14:paraId="7126345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714560" behindDoc="0" locked="0" layoutInCell="1" allowOverlap="1">
                      <wp:simplePos x="0" y="0"/>
                      <wp:positionH relativeFrom="column">
                        <wp:posOffset>2922270</wp:posOffset>
                      </wp:positionH>
                      <wp:positionV relativeFrom="paragraph">
                        <wp:posOffset>117475</wp:posOffset>
                      </wp:positionV>
                      <wp:extent cx="104775" cy="114300"/>
                      <wp:effectExtent l="4445" t="4445" r="5080" b="14605"/>
                      <wp:wrapNone/>
                      <wp:docPr id="217" name="矩形 217"/>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30.1pt;margin-top:9.25pt;height:9pt;width:8.25pt;z-index:251714560;mso-width-relative:page;mso-height-relative:page;" fillcolor="#FFFFFF" filled="t" stroked="t" coordsize="21600,21600" o:gfxdata="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P/4QZtgAAAAJAQAADwAAAAAAAAABACAAAAAiAAAAZHJzL2Rvd25y&#10;ZXYueG1sUEsBAhQAFAAAAAgAh07iQBS7dWj+AQAAIQQAAA4AAAAAAAAAAQAgAAAAJwEAAGRycy9l&#10;Mm9Eb2MueG1sUEsFBgAAAAAGAAYAWQEAAJcFA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13536" behindDoc="0" locked="0" layoutInCell="1" allowOverlap="1">
                      <wp:simplePos x="0" y="0"/>
                      <wp:positionH relativeFrom="column">
                        <wp:posOffset>1331595</wp:posOffset>
                      </wp:positionH>
                      <wp:positionV relativeFrom="paragraph">
                        <wp:posOffset>98425</wp:posOffset>
                      </wp:positionV>
                      <wp:extent cx="104775" cy="114300"/>
                      <wp:effectExtent l="4445" t="4445" r="5080" b="14605"/>
                      <wp:wrapNone/>
                      <wp:docPr id="218" name="矩形 218"/>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04.85pt;margin-top:7.75pt;height:9pt;width:8.25pt;z-index:251713536;mso-width-relative:page;mso-height-relative:page;" fillcolor="#FFFFFF" filled="t" stroked="t" coordsize="21600,21600" o:gfxdata="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KgSKH1wAAAAkBAAAPAAAAAAAAAAEAIAAAACIAAABkcnMvZG93bnJl&#10;di54bWxQSwECFAAUAAAACACHTuJA7R6eHv4BAAAhBAAADgAAAAAAAAABACAAAAAm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12512" behindDoc="0" locked="0" layoutInCell="1" allowOverlap="1">
                      <wp:simplePos x="0" y="0"/>
                      <wp:positionH relativeFrom="column">
                        <wp:posOffset>617220</wp:posOffset>
                      </wp:positionH>
                      <wp:positionV relativeFrom="paragraph">
                        <wp:posOffset>88900</wp:posOffset>
                      </wp:positionV>
                      <wp:extent cx="104775" cy="114300"/>
                      <wp:effectExtent l="4445" t="4445" r="5080" b="14605"/>
                      <wp:wrapNone/>
                      <wp:docPr id="219" name="矩形 219"/>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48.6pt;margin-top:7pt;height:9pt;width:8.25pt;z-index:251712512;mso-width-relative:page;mso-height-relative:page;" fillcolor="#FFFFFF" filled="t" stroked="t" coordsize="21600,21600" o:gfxdata="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hxhxL1gAAAAgBAAAPAAAAAAAAAAEAIAAAACIAAABkcnMvZG93bnJl&#10;di54bWxQSwECFAAUAAAACACHTuJApf4vM/8BAAAhBAAADgAAAAAAAAABACAAAAAlAQAAZHJzL2Uy&#10;b0RvYy54bWxQSwUGAAAAAAYABgBZAQAAlgUAAAAA&#10;">
                      <v:fill on="t" focussize="0,0"/>
                      <v:stroke color="#000000" joinstyle="miter"/>
                      <v:imagedata o:title=""/>
                      <o:lock v:ext="edit" aspectratio="f"/>
                    </v:rect>
                  </w:pict>
                </mc:Fallback>
              </mc:AlternateContent>
            </w:r>
            <w:r>
              <w:rPr>
                <w:rFonts w:hint="eastAsia" w:ascii="宋体" w:hAnsi="宋体"/>
                <w:szCs w:val="21"/>
                <w:lang w:val="en-US" w:eastAsia="zh-CN"/>
              </w:rPr>
              <w:t>抢险分工： 合理高效    基本合理，能完成任务   效率低，没有完成任务</w:t>
            </w:r>
          </w:p>
        </w:tc>
      </w:tr>
      <w:tr w14:paraId="68148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464" w:type="dxa"/>
            <w:vMerge w:val="continue"/>
          </w:tcPr>
          <w:p w14:paraId="6237BDED">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tc>
        <w:tc>
          <w:tcPr>
            <w:tcW w:w="970" w:type="dxa"/>
          </w:tcPr>
          <w:p w14:paraId="06BF85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Theme="minorEastAsia"/>
                <w:szCs w:val="21"/>
                <w:lang w:eastAsia="zh-CN"/>
              </w:rPr>
            </w:pPr>
            <w:r>
              <w:rPr>
                <w:rFonts w:hint="eastAsia" w:ascii="宋体" w:hAnsi="宋体"/>
                <w:szCs w:val="21"/>
                <w:lang w:eastAsia="zh-CN"/>
              </w:rPr>
              <w:t>实战效果评价</w:t>
            </w:r>
          </w:p>
        </w:tc>
        <w:tc>
          <w:tcPr>
            <w:tcW w:w="7370" w:type="dxa"/>
            <w:gridSpan w:val="3"/>
          </w:tcPr>
          <w:p w14:paraId="23975D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szCs w:val="21"/>
                <w:lang w:val="en-US" w:eastAsia="zh-CN"/>
              </w:rPr>
            </w:pPr>
            <w:r>
              <w:rPr>
                <w:sz w:val="21"/>
              </w:rPr>
              <mc:AlternateContent>
                <mc:Choice Requires="wps">
                  <w:drawing>
                    <wp:anchor distT="0" distB="0" distL="114300" distR="114300" simplePos="0" relativeHeight="251715584" behindDoc="0" locked="0" layoutInCell="1" allowOverlap="1">
                      <wp:simplePos x="0" y="0"/>
                      <wp:positionH relativeFrom="column">
                        <wp:posOffset>1055370</wp:posOffset>
                      </wp:positionH>
                      <wp:positionV relativeFrom="paragraph">
                        <wp:posOffset>74295</wp:posOffset>
                      </wp:positionV>
                      <wp:extent cx="104775" cy="114300"/>
                      <wp:effectExtent l="4445" t="4445" r="5080" b="14605"/>
                      <wp:wrapNone/>
                      <wp:docPr id="220" name="矩形 220"/>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83.1pt;margin-top:5.85pt;height:9pt;width:8.25pt;z-index:251715584;mso-width-relative:page;mso-height-relative:page;" fillcolor="#FFFFFF" filled="t" stroked="t" coordsize="21600,21600" o:gfxdata="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KKU06PWAAAACQEAAA8AAAAAAAAAAQAgAAAAIgAAAGRycy9kb3ducmV2&#10;LnhtbFBLAQIUABQAAAAIAIdO4kAqkh4g/gEAACEEAAAOAAAAAAAAAAEAIAAAACUBAABkcnMvZTJv&#10;RG9jLnhtbFBLBQYAAAAABgAGAFkBAACVBQ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04320" behindDoc="0" locked="0" layoutInCell="1" allowOverlap="1">
                      <wp:simplePos x="0" y="0"/>
                      <wp:positionH relativeFrom="column">
                        <wp:posOffset>-11430</wp:posOffset>
                      </wp:positionH>
                      <wp:positionV relativeFrom="paragraph">
                        <wp:posOffset>77470</wp:posOffset>
                      </wp:positionV>
                      <wp:extent cx="104775" cy="114300"/>
                      <wp:effectExtent l="4445" t="4445" r="5080" b="14605"/>
                      <wp:wrapNone/>
                      <wp:docPr id="221" name="矩形 221"/>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0.9pt;margin-top:6.1pt;height:9pt;width:8.25pt;z-index:251704320;mso-width-relative:page;mso-height-relative:page;" fillcolor="#FFFFFF" filled="t" stroked="t" coordsize="21600,21600" o:gfxdata="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dFfNktUAAAAHAQAADwAAAAAAAAABACAAAAAiAAAAZHJzL2Rvd25yZXYu&#10;eG1sUEsBAhQAFAAAAAgAh07iQGJyrw3+AQAAIQQAAA4AAAAAAAAAAQAgAAAAJAEAAGRycy9lMm9E&#10;b2MueG1sUEsFBgAAAAAGAAYAWQEAAJQFAAAAAA==&#10;">
                      <v:fill on="t" focussize="0,0"/>
                      <v:stroke color="#000000" joinstyle="miter"/>
                      <v:imagedata o:title=""/>
                      <o:lock v:ext="edit" aspectratio="f"/>
                    </v:rect>
                  </w:pict>
                </mc:Fallback>
              </mc:AlternateContent>
            </w:r>
            <w:r>
              <w:rPr>
                <w:rFonts w:hint="eastAsia" w:ascii="宋体" w:hAnsi="宋体"/>
                <w:szCs w:val="21"/>
                <w:lang w:val="en-US" w:eastAsia="zh-CN"/>
              </w:rPr>
              <w:t xml:space="preserve">  达到预期目标    基本达到预期目标，部分环节有待改进</w:t>
            </w:r>
          </w:p>
          <w:p w14:paraId="61A0703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716608" behindDoc="0" locked="0" layoutInCell="1" allowOverlap="1">
                      <wp:simplePos x="0" y="0"/>
                      <wp:positionH relativeFrom="column">
                        <wp:posOffset>-1905</wp:posOffset>
                      </wp:positionH>
                      <wp:positionV relativeFrom="paragraph">
                        <wp:posOffset>66675</wp:posOffset>
                      </wp:positionV>
                      <wp:extent cx="104775" cy="114300"/>
                      <wp:effectExtent l="4445" t="4445" r="5080" b="14605"/>
                      <wp:wrapNone/>
                      <wp:docPr id="222" name="矩形 222"/>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0.15pt;margin-top:5.25pt;height:9pt;width:8.25pt;z-index:251716608;mso-width-relative:page;mso-height-relative:page;" fillcolor="#FFFFFF" filled="t" stroked="t" coordsize="21600,21600" o:gfxdata="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HypDw1AAAAAYBAAAPAAAAAAAAAAEAIAAAACIAAABkcnMvZG93bnJldi54&#10;bWxQSwECFAAUAAAACACHTuJAulJ9e/4BAAAhBAAADgAAAAAAAAABACAAAAAjAQAAZHJzL2Uyb0Rv&#10;Yy54bWxQSwUGAAAAAAYABgBZAQAAkwUAAAAA&#10;">
                      <v:fill on="t" focussize="0,0"/>
                      <v:stroke color="#000000" joinstyle="miter"/>
                      <v:imagedata o:title=""/>
                      <o:lock v:ext="edit" aspectratio="f"/>
                    </v:rect>
                  </w:pict>
                </mc:Fallback>
              </mc:AlternateContent>
            </w:r>
            <w:r>
              <w:rPr>
                <w:rFonts w:hint="eastAsia" w:ascii="宋体" w:hAnsi="宋体"/>
                <w:szCs w:val="21"/>
                <w:lang w:val="en-US" w:eastAsia="zh-CN"/>
              </w:rPr>
              <w:t xml:space="preserve">  没有达到目标，需重新演练</w:t>
            </w:r>
          </w:p>
        </w:tc>
      </w:tr>
      <w:tr w14:paraId="35DCC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2" w:hRule="atLeast"/>
        </w:trPr>
        <w:tc>
          <w:tcPr>
            <w:tcW w:w="464" w:type="dxa"/>
            <w:vMerge w:val="continue"/>
          </w:tcPr>
          <w:p w14:paraId="55CE2BF2">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tc>
        <w:tc>
          <w:tcPr>
            <w:tcW w:w="970" w:type="dxa"/>
          </w:tcPr>
          <w:p w14:paraId="18ADB03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Theme="minorEastAsia"/>
                <w:szCs w:val="21"/>
                <w:lang w:eastAsia="zh-CN"/>
              </w:rPr>
            </w:pPr>
            <w:r>
              <w:rPr>
                <w:rFonts w:hint="eastAsia" w:ascii="宋体" w:hAnsi="宋体"/>
                <w:szCs w:val="21"/>
                <w:lang w:eastAsia="zh-CN"/>
              </w:rPr>
              <w:t>外部支援协作有效性</w:t>
            </w:r>
          </w:p>
        </w:tc>
        <w:tc>
          <w:tcPr>
            <w:tcW w:w="7370" w:type="dxa"/>
            <w:gridSpan w:val="3"/>
          </w:tcPr>
          <w:p w14:paraId="644E69D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718656" behindDoc="0" locked="0" layoutInCell="1" allowOverlap="1">
                      <wp:simplePos x="0" y="0"/>
                      <wp:positionH relativeFrom="column">
                        <wp:posOffset>2293620</wp:posOffset>
                      </wp:positionH>
                      <wp:positionV relativeFrom="paragraph">
                        <wp:posOffset>24130</wp:posOffset>
                      </wp:positionV>
                      <wp:extent cx="104775" cy="114300"/>
                      <wp:effectExtent l="4445" t="4445" r="5080" b="14605"/>
                      <wp:wrapNone/>
                      <wp:docPr id="223" name="矩形 223"/>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80.6pt;margin-top:1.9pt;height:9pt;width:8.25pt;z-index:251718656;mso-width-relative:page;mso-height-relative:page;" fillcolor="#FFFFFF" filled="t" stroked="t" coordsize="21600,21600" o:gfxdata="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9WKrLNcAAAAIAQAADwAAAAAAAAABACAAAAAiAAAAZHJzL2Rvd25y&#10;ZXYueG1sUEsBAhQAFAAAAAgAh07iQPKyzFb/AQAAIQQAAA4AAAAAAAAAAQAgAAAAJgEAAGRycy9l&#10;Mm9Eb2MueG1sUEsFBgAAAAAGAAYAWQEAAJcFA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17632" behindDoc="0" locked="0" layoutInCell="1" allowOverlap="1">
                      <wp:simplePos x="0" y="0"/>
                      <wp:positionH relativeFrom="column">
                        <wp:posOffset>1455420</wp:posOffset>
                      </wp:positionH>
                      <wp:positionV relativeFrom="paragraph">
                        <wp:posOffset>33655</wp:posOffset>
                      </wp:positionV>
                      <wp:extent cx="104775" cy="114300"/>
                      <wp:effectExtent l="4445" t="4445" r="5080" b="14605"/>
                      <wp:wrapNone/>
                      <wp:docPr id="224" name="矩形 224"/>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14.6pt;margin-top:2.65pt;height:9pt;width:8.25pt;z-index:251717632;mso-width-relative:page;mso-height-relative:page;" fillcolor="#FFFFFF" filled="t" stroked="t" coordsize="21600,21600" o:gfxdata="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qvCFg1wAAAAgBAAAPAAAAAAAAAAEAIAAAACIAAABkcnMvZG93bnJl&#10;di54bWxQSwECFAAUAAAACACHTuJAChPZlv4BAAAhBAAADgAAAAAAAAABACAAAAAmAQAAZHJzL2Uy&#10;b0RvYy54bWxQSwUGAAAAAAYABgBZAQAAlgUAAAAA&#10;">
                      <v:fill on="t" focussize="0,0"/>
                      <v:stroke color="#000000" joinstyle="miter"/>
                      <v:imagedata o:title=""/>
                      <o:lock v:ext="edit" aspectratio="f"/>
                    </v:rect>
                  </w:pict>
                </mc:Fallback>
              </mc:AlternateContent>
            </w:r>
            <w:r>
              <w:rPr>
                <w:rFonts w:hint="eastAsia" w:ascii="宋体" w:hAnsi="宋体"/>
                <w:szCs w:val="21"/>
                <w:lang w:val="en-US" w:eastAsia="zh-CN"/>
              </w:rPr>
              <w:t xml:space="preserve">报告上级:               报告及时     联系不上      </w:t>
            </w:r>
          </w:p>
          <w:p w14:paraId="7DB778F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720704" behindDoc="0" locked="0" layoutInCell="1" allowOverlap="1">
                      <wp:simplePos x="0" y="0"/>
                      <wp:positionH relativeFrom="column">
                        <wp:posOffset>2303145</wp:posOffset>
                      </wp:positionH>
                      <wp:positionV relativeFrom="paragraph">
                        <wp:posOffset>26035</wp:posOffset>
                      </wp:positionV>
                      <wp:extent cx="104775" cy="114300"/>
                      <wp:effectExtent l="4445" t="4445" r="5080" b="14605"/>
                      <wp:wrapNone/>
                      <wp:docPr id="225" name="矩形 225"/>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81.35pt;margin-top:2.05pt;height:9pt;width:8.25pt;z-index:251720704;mso-width-relative:page;mso-height-relative:page;" fillcolor="#FFFFFF" filled="t" stroked="t" coordsize="21600,21600" o:gfxdata="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NRLKHXXAAAACAEAAA8AAAAAAAAAAQAgAAAAIgAAAGRycy9kb3ducmV2&#10;LnhtbFBLAQIUABQAAAAIAIdO4kBC82i7/QEAACEEAAAOAAAAAAAAAAEAIAAAACYBAABkcnMvZTJv&#10;RG9jLnhtbFBLBQYAAAAABgAGAFkBAACVBQ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19680" behindDoc="0" locked="0" layoutInCell="1" allowOverlap="1">
                      <wp:simplePos x="0" y="0"/>
                      <wp:positionH relativeFrom="column">
                        <wp:posOffset>1445895</wp:posOffset>
                      </wp:positionH>
                      <wp:positionV relativeFrom="paragraph">
                        <wp:posOffset>6985</wp:posOffset>
                      </wp:positionV>
                      <wp:extent cx="104775" cy="114300"/>
                      <wp:effectExtent l="4445" t="4445" r="5080" b="14605"/>
                      <wp:wrapNone/>
                      <wp:docPr id="226" name="矩形 226"/>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13.85pt;margin-top:0.55pt;height:9pt;width:8.25pt;z-index:251719680;mso-width-relative:page;mso-height-relative:page;" fillcolor="#FFFFFF" filled="t" stroked="t" coordsize="21600,21600" o:gfxdata="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Ak8hf1gAAAAgBAAAPAAAAAAAAAAEAIAAAACIAAABkcnMvZG93bnJl&#10;di54bWxQSwECFAAUAAAACACHTuJAmtO6zf8BAAAhBAAADgAAAAAAAAABACAAAAAlAQAAZHJzL2Uy&#10;b0RvYy54bWxQSwUGAAAAAAYABgBZAQAAlgUAAAAA&#10;">
                      <v:fill on="t" focussize="0,0"/>
                      <v:stroke color="#000000" joinstyle="miter"/>
                      <v:imagedata o:title=""/>
                      <o:lock v:ext="edit" aspectratio="f"/>
                    </v:rect>
                  </w:pict>
                </mc:Fallback>
              </mc:AlternateContent>
            </w:r>
            <w:r>
              <w:rPr>
                <w:rFonts w:hint="eastAsia" w:ascii="宋体" w:hAnsi="宋体"/>
                <w:szCs w:val="21"/>
                <w:lang w:val="en-US" w:eastAsia="zh-CN"/>
              </w:rPr>
              <w:t xml:space="preserve">消防部门：              按要求协作   行动迟缓 </w:t>
            </w:r>
          </w:p>
          <w:p w14:paraId="7B41EE8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szCs w:val="21"/>
                <w:lang w:val="en-US" w:eastAsia="zh-CN"/>
              </w:rPr>
            </w:pPr>
            <w:r>
              <w:rPr>
                <w:sz w:val="21"/>
              </w:rPr>
              <mc:AlternateContent>
                <mc:Choice Requires="wps">
                  <w:drawing>
                    <wp:anchor distT="0" distB="0" distL="114300" distR="114300" simplePos="0" relativeHeight="251722752" behindDoc="0" locked="0" layoutInCell="1" allowOverlap="1">
                      <wp:simplePos x="0" y="0"/>
                      <wp:positionH relativeFrom="column">
                        <wp:posOffset>2303145</wp:posOffset>
                      </wp:positionH>
                      <wp:positionV relativeFrom="paragraph">
                        <wp:posOffset>37465</wp:posOffset>
                      </wp:positionV>
                      <wp:extent cx="104775" cy="114300"/>
                      <wp:effectExtent l="4445" t="4445" r="5080" b="14605"/>
                      <wp:wrapNone/>
                      <wp:docPr id="227" name="矩形 227"/>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81.35pt;margin-top:2.95pt;height:9pt;width:8.25pt;z-index:251722752;mso-width-relative:page;mso-height-relative:page;" fillcolor="#FFFFFF" filled="t" stroked="t" coordsize="21600,21600" o:gfxdata="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my77p1wAAAAgBAAAPAAAAAAAAAAEAIAAAACIAAABkcnMvZG93bnJl&#10;di54bWxQSwECFAAUAAAACACHTuJA0jML4P4BAAAhBAAADgAAAAAAAAABACAAAAAm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21728" behindDoc="0" locked="0" layoutInCell="1" allowOverlap="1">
                      <wp:simplePos x="0" y="0"/>
                      <wp:positionH relativeFrom="column">
                        <wp:posOffset>1426845</wp:posOffset>
                      </wp:positionH>
                      <wp:positionV relativeFrom="paragraph">
                        <wp:posOffset>37465</wp:posOffset>
                      </wp:positionV>
                      <wp:extent cx="104775" cy="114300"/>
                      <wp:effectExtent l="4445" t="4445" r="5080" b="14605"/>
                      <wp:wrapNone/>
                      <wp:docPr id="228" name="矩形 228"/>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12.35pt;margin-top:2.95pt;height:9pt;width:8.25pt;z-index:251721728;mso-width-relative:page;mso-height-relative:page;" fillcolor="#FFFFFF" filled="t" stroked="t" coordsize="21600,21600" o:gfxdata="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GCosd1wAAAAgBAAAPAAAAAAAAAAEAIAAAACIAAABkcnMvZG93bnJl&#10;di54bWxQSwECFAAUAAAACACHTuJAK5bglv4BAAAhBAAADgAAAAAAAAABACAAAAAmAQAAZHJzL2Uy&#10;b0RvYy54bWxQSwUGAAAAAAYABgBZAQAAlgUAAAAA&#10;">
                      <v:fill on="t" focussize="0,0"/>
                      <v:stroke color="#000000" joinstyle="miter"/>
                      <v:imagedata o:title=""/>
                      <o:lock v:ext="edit" aspectratio="f"/>
                    </v:rect>
                  </w:pict>
                </mc:Fallback>
              </mc:AlternateContent>
            </w:r>
            <w:r>
              <w:rPr>
                <w:rFonts w:hint="eastAsia" w:ascii="宋体" w:hAnsi="宋体"/>
                <w:szCs w:val="21"/>
                <w:lang w:val="en-US" w:eastAsia="zh-CN"/>
              </w:rPr>
              <w:t>医疗救援部门：          按要求协作   行动迟缓</w:t>
            </w:r>
          </w:p>
          <w:p w14:paraId="1929207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723776" behindDoc="0" locked="0" layoutInCell="1" allowOverlap="1">
                      <wp:simplePos x="0" y="0"/>
                      <wp:positionH relativeFrom="column">
                        <wp:posOffset>1436370</wp:posOffset>
                      </wp:positionH>
                      <wp:positionV relativeFrom="paragraph">
                        <wp:posOffset>10795</wp:posOffset>
                      </wp:positionV>
                      <wp:extent cx="104775" cy="114300"/>
                      <wp:effectExtent l="4445" t="4445" r="5080" b="14605"/>
                      <wp:wrapNone/>
                      <wp:docPr id="229" name="矩形 229"/>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13.1pt;margin-top:0.85pt;height:9pt;width:8.25pt;z-index:251723776;mso-width-relative:page;mso-height-relative:page;" fillcolor="#FFFFFF" filled="t" stroked="t" coordsize="21600,21600" o:gfxdata="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BECoKvVAAAACAEAAA8AAAAAAAAAAQAgAAAAIgAAAGRycy9kb3ducmV2&#10;LnhtbFBLAQIUABQAAAAIAIdO4kBjdlG7/wEAACEEAAAOAAAAAAAAAAEAIAAAACQBAABkcnMvZTJv&#10;RG9jLnhtbFBLBQYAAAAABgAGAFkBAACVBQ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724800" behindDoc="0" locked="0" layoutInCell="1" allowOverlap="1">
                      <wp:simplePos x="0" y="0"/>
                      <wp:positionH relativeFrom="column">
                        <wp:posOffset>2312670</wp:posOffset>
                      </wp:positionH>
                      <wp:positionV relativeFrom="paragraph">
                        <wp:posOffset>29845</wp:posOffset>
                      </wp:positionV>
                      <wp:extent cx="104775" cy="114300"/>
                      <wp:effectExtent l="4445" t="4445" r="5080" b="14605"/>
                      <wp:wrapNone/>
                      <wp:docPr id="230" name="矩形 230"/>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82.1pt;margin-top:2.35pt;height:9pt;width:8.25pt;z-index:251724800;mso-width-relative:page;mso-height-relative:page;" fillcolor="#FFFFFF" filled="t" stroked="t" coordsize="21600,21600" o:gfxdata="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PpIQC1wAAAAgBAAAPAAAAAAAAAAEAIAAAACIAAABkcnMvZG93bnJl&#10;di54bWxQSwECFAAUAAAACACHTuJAaOo0WP4BAAAhBAAADgAAAAAAAAABACAAAAAmAQAAZHJzL2Uy&#10;b0RvYy54bWxQSwUGAAAAAAYABgBZAQAAlgUAAAAA&#10;">
                      <v:fill on="t" focussize="0,0"/>
                      <v:stroke color="#000000" joinstyle="miter"/>
                      <v:imagedata o:title=""/>
                      <o:lock v:ext="edit" aspectratio="f"/>
                    </v:rect>
                  </w:pict>
                </mc:Fallback>
              </mc:AlternateContent>
            </w:r>
            <w:r>
              <w:rPr>
                <w:rFonts w:hint="eastAsia" w:ascii="宋体" w:hAnsi="宋体"/>
                <w:szCs w:val="21"/>
                <w:lang w:val="en-US" w:eastAsia="zh-CN"/>
              </w:rPr>
              <w:t>周边政府撤离配合：      按要求配合   不配合</w:t>
            </w:r>
          </w:p>
        </w:tc>
      </w:tr>
      <w:tr w14:paraId="4FFE7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1434" w:type="dxa"/>
            <w:gridSpan w:val="2"/>
          </w:tcPr>
          <w:p w14:paraId="77AF5B14">
            <w:pPr>
              <w:jc w:val="center"/>
              <w:rPr>
                <w:rFonts w:hint="eastAsia" w:ascii="宋体" w:hAnsi="宋体"/>
                <w:szCs w:val="21"/>
                <w:lang w:eastAsia="zh-CN"/>
              </w:rPr>
            </w:pPr>
            <w:r>
              <w:rPr>
                <w:rFonts w:hint="eastAsia" w:ascii="宋体" w:hAnsi="宋体"/>
                <w:szCs w:val="21"/>
                <w:lang w:eastAsia="zh-CN"/>
              </w:rPr>
              <w:t>存在</w:t>
            </w:r>
          </w:p>
          <w:p w14:paraId="3E4C1543">
            <w:pPr>
              <w:jc w:val="center"/>
              <w:rPr>
                <w:rFonts w:ascii="宋体" w:hAnsi="宋体"/>
                <w:szCs w:val="21"/>
              </w:rPr>
            </w:pPr>
            <w:r>
              <w:rPr>
                <w:rFonts w:hint="eastAsia" w:ascii="宋体" w:hAnsi="宋体"/>
                <w:szCs w:val="21"/>
                <w:lang w:eastAsia="zh-CN"/>
              </w:rPr>
              <w:t>问题</w:t>
            </w:r>
          </w:p>
        </w:tc>
        <w:tc>
          <w:tcPr>
            <w:tcW w:w="7370" w:type="dxa"/>
            <w:gridSpan w:val="3"/>
          </w:tcPr>
          <w:p w14:paraId="018CDA36">
            <w:pPr>
              <w:rPr>
                <w:rFonts w:ascii="宋体" w:hAnsi="宋体"/>
                <w:szCs w:val="21"/>
              </w:rPr>
            </w:pPr>
          </w:p>
        </w:tc>
      </w:tr>
      <w:tr w14:paraId="26922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trPr>
        <w:tc>
          <w:tcPr>
            <w:tcW w:w="1434" w:type="dxa"/>
            <w:gridSpan w:val="2"/>
          </w:tcPr>
          <w:p w14:paraId="6BBFB960">
            <w:pPr>
              <w:jc w:val="center"/>
              <w:rPr>
                <w:rFonts w:hint="eastAsia" w:ascii="宋体" w:hAnsi="宋体"/>
                <w:szCs w:val="21"/>
                <w:lang w:eastAsia="zh-CN"/>
              </w:rPr>
            </w:pPr>
            <w:r>
              <w:rPr>
                <w:rFonts w:hint="eastAsia" w:ascii="宋体" w:hAnsi="宋体"/>
                <w:szCs w:val="21"/>
                <w:lang w:eastAsia="zh-CN"/>
              </w:rPr>
              <w:t>改进</w:t>
            </w:r>
          </w:p>
          <w:p w14:paraId="5946B0C3">
            <w:pPr>
              <w:jc w:val="center"/>
              <w:rPr>
                <w:rFonts w:hint="eastAsia" w:ascii="宋体" w:hAnsi="宋体" w:eastAsiaTheme="minorEastAsia"/>
                <w:szCs w:val="21"/>
                <w:lang w:eastAsia="zh-CN"/>
              </w:rPr>
            </w:pPr>
            <w:r>
              <w:rPr>
                <w:rFonts w:hint="eastAsia" w:ascii="宋体" w:hAnsi="宋体"/>
                <w:szCs w:val="21"/>
                <w:lang w:eastAsia="zh-CN"/>
              </w:rPr>
              <w:t>措施</w:t>
            </w:r>
          </w:p>
        </w:tc>
        <w:tc>
          <w:tcPr>
            <w:tcW w:w="7370" w:type="dxa"/>
            <w:gridSpan w:val="3"/>
          </w:tcPr>
          <w:p w14:paraId="3C23212A">
            <w:pPr>
              <w:rPr>
                <w:rFonts w:ascii="宋体" w:hAnsi="宋体"/>
                <w:szCs w:val="21"/>
              </w:rPr>
            </w:pPr>
          </w:p>
        </w:tc>
      </w:tr>
      <w:tr w14:paraId="4679E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 w:hRule="atLeast"/>
        </w:trPr>
        <w:tc>
          <w:tcPr>
            <w:tcW w:w="1434" w:type="dxa"/>
            <w:gridSpan w:val="2"/>
          </w:tcPr>
          <w:p w14:paraId="667C45D0">
            <w:pPr>
              <w:jc w:val="center"/>
              <w:rPr>
                <w:rFonts w:hint="eastAsia" w:ascii="宋体" w:hAnsi="宋体"/>
                <w:szCs w:val="21"/>
                <w:lang w:eastAsia="zh-CN"/>
              </w:rPr>
            </w:pPr>
            <w:r>
              <w:rPr>
                <w:rFonts w:hint="eastAsia" w:ascii="宋体" w:hAnsi="宋体"/>
                <w:szCs w:val="21"/>
                <w:lang w:eastAsia="zh-CN"/>
              </w:rPr>
              <w:t>评价人员</w:t>
            </w:r>
          </w:p>
          <w:p w14:paraId="7F547A64">
            <w:pPr>
              <w:jc w:val="center"/>
              <w:rPr>
                <w:rFonts w:hint="eastAsia" w:ascii="宋体" w:hAnsi="宋体" w:eastAsiaTheme="minorEastAsia"/>
                <w:szCs w:val="21"/>
                <w:lang w:eastAsia="zh-CN"/>
              </w:rPr>
            </w:pPr>
            <w:r>
              <w:rPr>
                <w:rFonts w:hint="eastAsia" w:ascii="宋体" w:hAnsi="宋体"/>
                <w:szCs w:val="21"/>
                <w:lang w:eastAsia="zh-CN"/>
              </w:rPr>
              <w:t>签名</w:t>
            </w:r>
          </w:p>
        </w:tc>
        <w:tc>
          <w:tcPr>
            <w:tcW w:w="7370" w:type="dxa"/>
            <w:gridSpan w:val="3"/>
          </w:tcPr>
          <w:p w14:paraId="76917709">
            <w:pPr>
              <w:rPr>
                <w:rFonts w:ascii="宋体" w:hAnsi="宋体"/>
                <w:szCs w:val="21"/>
              </w:rPr>
            </w:pPr>
          </w:p>
        </w:tc>
      </w:tr>
    </w:tbl>
    <w:p w14:paraId="372A72F8">
      <w:pPr>
        <w:rPr>
          <w:rFonts w:hint="eastAsia" w:ascii="宋体" w:hAnsi="宋体"/>
          <w:sz w:val="28"/>
          <w:szCs w:val="28"/>
          <w:lang w:val="en-US" w:eastAsia="zh-CN"/>
        </w:rPr>
      </w:pPr>
      <w:r>
        <w:rPr>
          <w:rFonts w:ascii="宋体" w:hAnsi="宋体"/>
          <w:szCs w:val="21"/>
        </w:rPr>
        <w:t>记录人</w:t>
      </w:r>
      <w:r>
        <w:rPr>
          <w:rFonts w:hint="eastAsia" w:ascii="宋体" w:hAnsi="宋体"/>
          <w:szCs w:val="21"/>
          <w:lang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C92B79"/>
    <w:multiLevelType w:val="singleLevel"/>
    <w:tmpl w:val="EBC92B79"/>
    <w:lvl w:ilvl="0" w:tentative="0">
      <w:start w:val="3"/>
      <w:numFmt w:val="decimal"/>
      <w:suff w:val="nothing"/>
      <w:lvlText w:val="%1）"/>
      <w:lvlJc w:val="left"/>
      <w:pPr>
        <w:ind w:left="562" w:leftChars="0" w:firstLine="0" w:firstLineChars="0"/>
      </w:pPr>
    </w:lvl>
  </w:abstractNum>
  <w:abstractNum w:abstractNumId="1">
    <w:nsid w:val="512DB770"/>
    <w:multiLevelType w:val="singleLevel"/>
    <w:tmpl w:val="512DB770"/>
    <w:lvl w:ilvl="0" w:tentative="0">
      <w:start w:val="1"/>
      <w:numFmt w:val="decimal"/>
      <w:suff w:val="nothing"/>
      <w:lvlText w:val="%1、"/>
      <w:lvlJc w:val="left"/>
    </w:lvl>
  </w:abstractNum>
  <w:abstractNum w:abstractNumId="2">
    <w:nsid w:val="6B5623A9"/>
    <w:multiLevelType w:val="multilevel"/>
    <w:tmpl w:val="6B5623A9"/>
    <w:lvl w:ilvl="0" w:tentative="0">
      <w:start w:val="1"/>
      <w:numFmt w:val="chineseCountingThousand"/>
      <w:pStyle w:val="2"/>
      <w:lvlText w:val="%1、"/>
      <w:lvlJc w:val="left"/>
      <w:pPr>
        <w:ind w:left="147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U1ZTBiZDgzOGJhYzAwYWE5NDc4N2FhYmFjNTgzOTQifQ=="/>
  </w:docVars>
  <w:rsids>
    <w:rsidRoot w:val="00000000"/>
    <w:rsid w:val="14DF1306"/>
    <w:rsid w:val="176F44E9"/>
    <w:rsid w:val="20EF7A89"/>
    <w:rsid w:val="20FA112E"/>
    <w:rsid w:val="280305BE"/>
    <w:rsid w:val="3F902959"/>
    <w:rsid w:val="464B0CB4"/>
    <w:rsid w:val="4F686B17"/>
    <w:rsid w:val="55F12380"/>
    <w:rsid w:val="59CA708F"/>
    <w:rsid w:val="607154CE"/>
    <w:rsid w:val="62A906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adjustRightInd w:val="0"/>
      <w:snapToGrid w:val="0"/>
      <w:spacing w:before="120" w:line="360" w:lineRule="auto"/>
      <w:jc w:val="left"/>
      <w:outlineLvl w:val="0"/>
    </w:pPr>
    <w:rPr>
      <w:rFonts w:ascii="Times New Roman" w:hAnsi="Times New Roman" w:eastAsia="宋体" w:cs="Times New Roman"/>
      <w:b/>
      <w:bCs/>
      <w:kern w:val="44"/>
      <w:sz w:val="24"/>
      <w:szCs w:val="44"/>
    </w:rPr>
  </w:style>
  <w:style w:type="paragraph" w:styleId="3">
    <w:name w:val="heading 2"/>
    <w:basedOn w:val="1"/>
    <w:next w:val="4"/>
    <w:qFormat/>
    <w:uiPriority w:val="0"/>
    <w:pPr>
      <w:keepNext/>
      <w:keepLines/>
      <w:spacing w:before="260" w:after="260" w:line="416" w:lineRule="auto"/>
      <w:outlineLvl w:val="1"/>
    </w:pPr>
    <w:rPr>
      <w:rFonts w:ascii="Arial" w:hAnsi="Arial" w:eastAsia="黑体" w:cs="Times New Roman"/>
      <w:b/>
      <w:sz w:val="32"/>
      <w:szCs w:val="20"/>
    </w:rPr>
  </w:style>
  <w:style w:type="character" w:default="1" w:styleId="8">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Normal Indent"/>
    <w:basedOn w:val="1"/>
    <w:qFormat/>
    <w:uiPriority w:val="0"/>
    <w:pPr>
      <w:ind w:firstLine="420"/>
    </w:pPr>
    <w:rPr>
      <w:rFonts w:ascii="Times New Roman" w:hAnsi="Times New Roman" w:eastAsia="宋体" w:cs="Times New Roman"/>
      <w:szCs w:val="20"/>
    </w:rPr>
  </w:style>
  <w:style w:type="paragraph" w:styleId="5">
    <w:name w:val="Body Text Indent 2"/>
    <w:basedOn w:val="1"/>
    <w:qFormat/>
    <w:uiPriority w:val="0"/>
    <w:pPr>
      <w:spacing w:line="360" w:lineRule="auto"/>
      <w:ind w:firstLine="540"/>
    </w:pPr>
    <w:rPr>
      <w:rFonts w:ascii="宋体" w:hAnsi="宋体"/>
      <w:bCs/>
      <w:spacing w:val="4"/>
      <w:sz w:val="28"/>
      <w:szCs w:val="20"/>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page number"/>
    <w:basedOn w:val="8"/>
    <w:unhideWhenUsed/>
    <w:qFormat/>
    <w:uiPriority w:val="0"/>
  </w:style>
  <w:style w:type="character" w:styleId="10">
    <w:name w:val="Hyperlink"/>
    <w:basedOn w:val="8"/>
    <w:unhideWhenUsed/>
    <w:qFormat/>
    <w:uiPriority w:val="99"/>
    <w:rPr>
      <w:color w:val="0063C8"/>
      <w:u w:val="none"/>
    </w:rPr>
  </w:style>
  <w:style w:type="paragraph" w:customStyle="1" w:styleId="11">
    <w:name w:val="WPSOffice手动目录 1"/>
    <w:uiPriority w:val="0"/>
    <w:pPr>
      <w:ind w:leftChars="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5484</Words>
  <Characters>5635</Characters>
  <Lines>0</Lines>
  <Paragraphs>0</Paragraphs>
  <TotalTime>0</TotalTime>
  <ScaleCrop>false</ScaleCrop>
  <LinksUpToDate>false</LinksUpToDate>
  <CharactersWithSpaces>5939</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2022-05-12T07:01:00Z</dcterms:created>
  <dc:creator>Benjamin</dc:creator>
  <cp:lastModifiedBy>呮許伱の承諾</cp:lastModifiedBy>
  <dcterms:modified xsi:type="dcterms:W3CDTF">2025-02-12T05:25:54Z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888B600197784D6AA94CCD585F74220E</vt:lpwstr>
  </property>
  <property fmtid="{D5CDD505-2E9C-101B-9397-08002B2CF9AE}" pid="4" name="KSOTemplateDocerSaveRecord">
    <vt:lpwstr>eyJoZGlkIjoiNjg1ZGYzODhiNGVmYWY1ZjdjZTJiZjExZjFiZjY3YzEiLCJ1c2VySWQiOiI2MzcwNDkyNTMifQ==</vt:lpwstr>
  </property>
</Properties>
</file>