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5CE9" w:rsidRDefault="00A95CE9" w:rsidP="00A95CE9">
      <w:pPr>
        <w:pStyle w:val="a3"/>
        <w:tabs>
          <w:tab w:val="left" w:pos="851"/>
        </w:tabs>
        <w:rPr>
          <w:caps w:val="0"/>
          <w:sz w:val="24"/>
          <w:szCs w:val="24"/>
        </w:rPr>
      </w:pPr>
      <w:bookmarkStart w:id="0" w:name="_Toc41657092"/>
      <w:r>
        <w:rPr>
          <w:caps w:val="0"/>
          <w:sz w:val="24"/>
          <w:szCs w:val="24"/>
        </w:rPr>
        <w:t>Министерство науки и высшего образования Российской Федерации</w:t>
      </w:r>
      <w:bookmarkEnd w:id="0"/>
    </w:p>
    <w:p w:rsidR="00A95CE9" w:rsidRDefault="00A95CE9" w:rsidP="00A95CE9">
      <w:pPr>
        <w:pStyle w:val="11"/>
        <w:tabs>
          <w:tab w:val="left" w:pos="851"/>
        </w:tabs>
        <w:ind w:firstLine="0"/>
        <w:jc w:val="center"/>
      </w:pPr>
      <w:r>
        <w:t>Федеральное государственное бюджетное образовательное учреждение</w:t>
      </w:r>
    </w:p>
    <w:p w:rsidR="00A95CE9" w:rsidRDefault="00A95CE9" w:rsidP="00A95CE9">
      <w:pPr>
        <w:pStyle w:val="11"/>
        <w:tabs>
          <w:tab w:val="left" w:pos="851"/>
        </w:tabs>
        <w:ind w:firstLine="0"/>
        <w:jc w:val="center"/>
      </w:pPr>
      <w:r>
        <w:t>высшего образования</w:t>
      </w:r>
    </w:p>
    <w:p w:rsidR="00A95CE9" w:rsidRDefault="00A95CE9" w:rsidP="00A95CE9">
      <w:pPr>
        <w:pStyle w:val="11"/>
        <w:tabs>
          <w:tab w:val="left" w:pos="851"/>
        </w:tabs>
        <w:ind w:firstLine="0"/>
        <w:jc w:val="center"/>
      </w:pPr>
      <w:r>
        <w:t>«Владимирский государственный университет</w:t>
      </w:r>
    </w:p>
    <w:p w:rsidR="00A95CE9" w:rsidRDefault="00A95CE9" w:rsidP="00A95CE9">
      <w:pPr>
        <w:pStyle w:val="11"/>
        <w:tabs>
          <w:tab w:val="left" w:pos="851"/>
        </w:tabs>
        <w:ind w:firstLine="0"/>
        <w:jc w:val="center"/>
      </w:pPr>
      <w:r>
        <w:t>имени Александра Григорьевича и Николая Григорьевича Столетовых»</w:t>
      </w:r>
    </w:p>
    <w:p w:rsidR="00A95CE9" w:rsidRDefault="00A95CE9" w:rsidP="00A95CE9">
      <w:pPr>
        <w:pStyle w:val="11"/>
        <w:tabs>
          <w:tab w:val="left" w:pos="851"/>
        </w:tabs>
        <w:ind w:firstLine="0"/>
        <w:jc w:val="center"/>
      </w:pPr>
      <w:r>
        <w:t>(</w:t>
      </w:r>
      <w:proofErr w:type="spellStart"/>
      <w:r>
        <w:t>ВлГУ</w:t>
      </w:r>
      <w:proofErr w:type="spellEnd"/>
      <w:r>
        <w:t>)</w:t>
      </w:r>
    </w:p>
    <w:p w:rsidR="00A95CE9" w:rsidRDefault="00A95CE9" w:rsidP="00A95CE9">
      <w:pPr>
        <w:pStyle w:val="11"/>
        <w:tabs>
          <w:tab w:val="left" w:pos="851"/>
        </w:tabs>
        <w:jc w:val="center"/>
      </w:pPr>
    </w:p>
    <w:p w:rsidR="00A95CE9" w:rsidRDefault="00A95CE9" w:rsidP="00A95CE9">
      <w:pPr>
        <w:pStyle w:val="11"/>
        <w:tabs>
          <w:tab w:val="left" w:pos="851"/>
        </w:tabs>
        <w:jc w:val="center"/>
        <w:rPr>
          <w:u w:val="single"/>
        </w:rPr>
      </w:pPr>
    </w:p>
    <w:p w:rsidR="00A95CE9" w:rsidRDefault="00A95CE9" w:rsidP="00A95CE9">
      <w:pPr>
        <w:pStyle w:val="11"/>
        <w:tabs>
          <w:tab w:val="left" w:pos="851"/>
        </w:tabs>
        <w:ind w:firstLine="0"/>
        <w:jc w:val="center"/>
        <w:rPr>
          <w:u w:val="single"/>
        </w:rPr>
      </w:pPr>
    </w:p>
    <w:p w:rsidR="00A95CE9" w:rsidRDefault="00A95CE9" w:rsidP="00A95CE9">
      <w:pPr>
        <w:pStyle w:val="11"/>
        <w:tabs>
          <w:tab w:val="left" w:pos="851"/>
        </w:tabs>
        <w:jc w:val="center"/>
        <w:rPr>
          <w:u w:val="single"/>
        </w:rPr>
      </w:pPr>
    </w:p>
    <w:p w:rsidR="00A95CE9" w:rsidRDefault="00A95CE9" w:rsidP="00A95CE9">
      <w:pPr>
        <w:pStyle w:val="11"/>
        <w:tabs>
          <w:tab w:val="left" w:pos="851"/>
        </w:tabs>
        <w:jc w:val="center"/>
        <w:rPr>
          <w:u w:val="single"/>
        </w:rPr>
      </w:pPr>
    </w:p>
    <w:p w:rsidR="00A95CE9" w:rsidRDefault="00A95CE9" w:rsidP="00A95CE9">
      <w:pPr>
        <w:pStyle w:val="a3"/>
        <w:tabs>
          <w:tab w:val="left" w:pos="851"/>
        </w:tabs>
      </w:pPr>
      <w:bookmarkStart w:id="1" w:name="_Toc41657093"/>
      <w:r>
        <w:t>разработка компилятора подмножества</w:t>
      </w:r>
      <w:bookmarkEnd w:id="1"/>
    </w:p>
    <w:p w:rsidR="00A95CE9" w:rsidRDefault="00A95CE9" w:rsidP="00A95CE9">
      <w:pPr>
        <w:pStyle w:val="a3"/>
        <w:tabs>
          <w:tab w:val="left" w:pos="851"/>
        </w:tabs>
      </w:pPr>
      <w:bookmarkStart w:id="2" w:name="_Toc41657094"/>
      <w:r>
        <w:t>процедурно-ориентированного языка</w:t>
      </w:r>
      <w:bookmarkEnd w:id="2"/>
    </w:p>
    <w:p w:rsidR="00A95CE9" w:rsidRDefault="00A95CE9" w:rsidP="00A95CE9">
      <w:pPr>
        <w:pStyle w:val="a4"/>
        <w:tabs>
          <w:tab w:val="left" w:pos="851"/>
        </w:tabs>
      </w:pPr>
      <w:bookmarkStart w:id="3" w:name="_Toc483301527"/>
      <w:bookmarkStart w:id="4" w:name="_Toc483302447"/>
      <w:bookmarkStart w:id="5" w:name="_Toc483314118"/>
      <w:bookmarkStart w:id="6" w:name="_Toc483315175"/>
      <w:bookmarkStart w:id="7" w:name="_Toc483750420"/>
      <w:bookmarkEnd w:id="3"/>
      <w:bookmarkEnd w:id="4"/>
      <w:bookmarkEnd w:id="5"/>
      <w:bookmarkEnd w:id="6"/>
      <w:bookmarkEnd w:id="7"/>
      <w:r>
        <w:t>Пояснительная записка</w:t>
      </w:r>
    </w:p>
    <w:p w:rsidR="00A95CE9" w:rsidRDefault="00A95CE9" w:rsidP="00A95CE9">
      <w:pPr>
        <w:pStyle w:val="11"/>
        <w:tabs>
          <w:tab w:val="left" w:pos="851"/>
        </w:tabs>
        <w:ind w:firstLine="0"/>
        <w:jc w:val="center"/>
      </w:pPr>
      <w:r>
        <w:rPr>
          <w:caps/>
          <w:sz w:val="28"/>
          <w:szCs w:val="28"/>
        </w:rPr>
        <w:t>RU. 643.02068048.0001-01 81 01</w:t>
      </w:r>
    </w:p>
    <w:p w:rsidR="00A95CE9" w:rsidRDefault="00A95CE9" w:rsidP="00A95CE9">
      <w:pPr>
        <w:pStyle w:val="11"/>
        <w:tabs>
          <w:tab w:val="left" w:pos="851"/>
        </w:tabs>
        <w:ind w:firstLine="0"/>
        <w:jc w:val="center"/>
      </w:pPr>
      <w:r>
        <w:t>На 1</w:t>
      </w:r>
      <w:r w:rsidR="00ED5BFE">
        <w:t>5</w:t>
      </w:r>
      <w:r>
        <w:t xml:space="preserve"> листах</w:t>
      </w:r>
    </w:p>
    <w:p w:rsidR="00A95CE9" w:rsidRDefault="00A95CE9" w:rsidP="00A95CE9">
      <w:pPr>
        <w:pStyle w:val="TableParagraph"/>
        <w:tabs>
          <w:tab w:val="left" w:pos="851"/>
        </w:tabs>
        <w:spacing w:before="1" w:line="360" w:lineRule="auto"/>
        <w:jc w:val="center"/>
        <w:rPr>
          <w:rFonts w:ascii="Times New Roman" w:hAnsi="Times New Roman" w:cs="Times New Roman"/>
          <w:color w:val="0D0D0D" w:themeColor="text1" w:themeTint="F2"/>
          <w:sz w:val="36"/>
          <w:szCs w:val="36"/>
          <w:lang w:val="ru-RU"/>
        </w:rPr>
      </w:pPr>
    </w:p>
    <w:p w:rsidR="00A95CE9" w:rsidRDefault="00A95CE9" w:rsidP="00A95CE9">
      <w:pPr>
        <w:pStyle w:val="TableParagraph"/>
        <w:tabs>
          <w:tab w:val="left" w:pos="851"/>
        </w:tabs>
        <w:spacing w:before="1" w:line="360" w:lineRule="auto"/>
        <w:jc w:val="center"/>
        <w:rPr>
          <w:rFonts w:ascii="Times New Roman" w:hAnsi="Times New Roman" w:cs="Times New Roman"/>
          <w:color w:val="0D0D0D" w:themeColor="text1" w:themeTint="F2"/>
          <w:sz w:val="36"/>
          <w:szCs w:val="36"/>
          <w:lang w:val="ru-RU"/>
        </w:rPr>
      </w:pPr>
    </w:p>
    <w:p w:rsidR="00A95CE9" w:rsidRDefault="00A95CE9" w:rsidP="00A95CE9">
      <w:pPr>
        <w:pStyle w:val="TableParagraph"/>
        <w:tabs>
          <w:tab w:val="left" w:pos="851"/>
        </w:tabs>
        <w:spacing w:before="1" w:line="360" w:lineRule="auto"/>
        <w:jc w:val="center"/>
        <w:rPr>
          <w:rFonts w:ascii="Times New Roman" w:hAnsi="Times New Roman" w:cs="Times New Roman"/>
          <w:color w:val="0D0D0D" w:themeColor="text1" w:themeTint="F2"/>
          <w:sz w:val="36"/>
          <w:szCs w:val="36"/>
          <w:lang w:val="ru-RU"/>
        </w:rPr>
      </w:pPr>
      <w:bookmarkStart w:id="8" w:name="_GoBack"/>
      <w:bookmarkEnd w:id="8"/>
    </w:p>
    <w:p w:rsidR="00A95CE9" w:rsidRDefault="00A95CE9" w:rsidP="00A95CE9">
      <w:pPr>
        <w:pStyle w:val="TableParagraph"/>
        <w:tabs>
          <w:tab w:val="left" w:pos="851"/>
        </w:tabs>
        <w:spacing w:before="1" w:line="360" w:lineRule="auto"/>
        <w:jc w:val="center"/>
        <w:rPr>
          <w:rFonts w:ascii="Times New Roman" w:hAnsi="Times New Roman" w:cs="Times New Roman"/>
          <w:color w:val="0D0D0D" w:themeColor="text1" w:themeTint="F2"/>
          <w:sz w:val="36"/>
          <w:szCs w:val="36"/>
          <w:lang w:val="ru-RU"/>
        </w:rPr>
      </w:pPr>
    </w:p>
    <w:tbl>
      <w:tblPr>
        <w:tblW w:w="0" w:type="dxa"/>
        <w:tblLayout w:type="fixed"/>
        <w:tblLook w:val="04A0" w:firstRow="1" w:lastRow="0" w:firstColumn="1" w:lastColumn="0" w:noHBand="0" w:noVBand="1"/>
      </w:tblPr>
      <w:tblGrid>
        <w:gridCol w:w="2543"/>
        <w:gridCol w:w="2789"/>
        <w:gridCol w:w="4841"/>
      </w:tblGrid>
      <w:tr w:rsidR="00A95CE9" w:rsidTr="00A95CE9">
        <w:trPr>
          <w:trHeight w:val="639"/>
        </w:trPr>
        <w:tc>
          <w:tcPr>
            <w:tcW w:w="2543" w:type="dxa"/>
            <w:vMerge w:val="restart"/>
          </w:tcPr>
          <w:p w:rsidR="00A95CE9" w:rsidRDefault="00A95CE9" w:rsidP="00A95CE9">
            <w:pPr>
              <w:tabs>
                <w:tab w:val="left" w:pos="851"/>
              </w:tabs>
              <w:jc w:val="center"/>
              <w:rPr>
                <w:rFonts w:cs="Times New Roman"/>
                <w:sz w:val="24"/>
                <w:szCs w:val="24"/>
              </w:rPr>
            </w:pPr>
          </w:p>
          <w:p w:rsidR="00A95CE9" w:rsidRDefault="00A95CE9" w:rsidP="00A95CE9">
            <w:pPr>
              <w:tabs>
                <w:tab w:val="left" w:pos="851"/>
              </w:tabs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2789" w:type="dxa"/>
            <w:hideMark/>
          </w:tcPr>
          <w:p w:rsidR="00A95CE9" w:rsidRDefault="00A95CE9" w:rsidP="00A95CE9">
            <w:pPr>
              <w:tabs>
                <w:tab w:val="left" w:pos="851"/>
              </w:tabs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4294967295" distB="4294967295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172085</wp:posOffset>
                      </wp:positionH>
                      <wp:positionV relativeFrom="paragraph">
                        <wp:posOffset>327660</wp:posOffset>
                      </wp:positionV>
                      <wp:extent cx="1514475" cy="0"/>
                      <wp:effectExtent l="0" t="0" r="28575" b="19050"/>
                      <wp:wrapNone/>
                      <wp:docPr id="1055" name="Прямая со стрелкой 10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5144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FD4A541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055" o:spid="_x0000_s1026" type="#_x0000_t32" style="position:absolute;margin-left:13.55pt;margin-top:25.8pt;width:119.25pt;height:0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"/>
                  </w:pict>
                </mc:Fallback>
              </mc:AlternateContent>
            </w:r>
          </w:p>
        </w:tc>
        <w:tc>
          <w:tcPr>
            <w:tcW w:w="4841" w:type="dxa"/>
            <w:vMerge w:val="restart"/>
          </w:tcPr>
          <w:p w:rsidR="00A95CE9" w:rsidRDefault="00A95CE9" w:rsidP="00A95CE9">
            <w:pPr>
              <w:tabs>
                <w:tab w:val="left" w:pos="851"/>
              </w:tabs>
              <w:jc w:val="center"/>
              <w:rPr>
                <w:rFonts w:cs="Times New Roman"/>
                <w:sz w:val="24"/>
                <w:szCs w:val="24"/>
              </w:rPr>
            </w:pPr>
          </w:p>
          <w:p w:rsidR="00A95CE9" w:rsidRDefault="00A95CE9" w:rsidP="00A95CE9">
            <w:pPr>
              <w:tabs>
                <w:tab w:val="left" w:pos="851"/>
              </w:tabs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к.т.н. доцент кафедры ИЗИ Ю.М. Монахов</w:t>
            </w:r>
          </w:p>
          <w:p w:rsidR="00A95CE9" w:rsidRDefault="00A95CE9" w:rsidP="00A95CE9">
            <w:pPr>
              <w:tabs>
                <w:tab w:val="left" w:pos="851"/>
              </w:tabs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A95CE9" w:rsidTr="00A95CE9">
        <w:trPr>
          <w:trHeight w:val="153"/>
        </w:trPr>
        <w:tc>
          <w:tcPr>
            <w:tcW w:w="2543" w:type="dxa"/>
            <w:vMerge/>
            <w:vAlign w:val="center"/>
            <w:hideMark/>
          </w:tcPr>
          <w:p w:rsidR="00A95CE9" w:rsidRDefault="00A95CE9" w:rsidP="00A95CE9">
            <w:pPr>
              <w:spacing w:after="0" w:line="25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789" w:type="dxa"/>
          </w:tcPr>
          <w:p w:rsidR="00A95CE9" w:rsidRDefault="00A95CE9" w:rsidP="00A95CE9">
            <w:pPr>
              <w:tabs>
                <w:tab w:val="left" w:pos="851"/>
              </w:tabs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841" w:type="dxa"/>
            <w:vMerge/>
            <w:vAlign w:val="center"/>
            <w:hideMark/>
          </w:tcPr>
          <w:p w:rsidR="00A95CE9" w:rsidRDefault="00A95CE9" w:rsidP="00A95CE9">
            <w:pPr>
              <w:spacing w:after="0" w:line="25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A95CE9" w:rsidTr="00A95CE9">
        <w:trPr>
          <w:trHeight w:val="697"/>
        </w:trPr>
        <w:tc>
          <w:tcPr>
            <w:tcW w:w="2543" w:type="dxa"/>
          </w:tcPr>
          <w:p w:rsidR="00A95CE9" w:rsidRDefault="00A95CE9" w:rsidP="00A95CE9">
            <w:pPr>
              <w:tabs>
                <w:tab w:val="left" w:pos="851"/>
              </w:tabs>
              <w:jc w:val="center"/>
              <w:rPr>
                <w:rFonts w:cs="Times New Roman"/>
                <w:sz w:val="24"/>
                <w:szCs w:val="24"/>
              </w:rPr>
            </w:pPr>
          </w:p>
          <w:p w:rsidR="00A95CE9" w:rsidRDefault="00A95CE9" w:rsidP="00A95CE9">
            <w:pPr>
              <w:tabs>
                <w:tab w:val="left" w:pos="851"/>
              </w:tabs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Исполнитель</w:t>
            </w:r>
          </w:p>
        </w:tc>
        <w:tc>
          <w:tcPr>
            <w:tcW w:w="2789" w:type="dxa"/>
            <w:hideMark/>
          </w:tcPr>
          <w:p w:rsidR="00A95CE9" w:rsidRDefault="00A95CE9" w:rsidP="00A95CE9">
            <w:pPr>
              <w:tabs>
                <w:tab w:val="left" w:pos="851"/>
              </w:tabs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4294967295" distB="4294967295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172085</wp:posOffset>
                      </wp:positionH>
                      <wp:positionV relativeFrom="paragraph">
                        <wp:posOffset>396240</wp:posOffset>
                      </wp:positionV>
                      <wp:extent cx="1514475" cy="0"/>
                      <wp:effectExtent l="0" t="0" r="28575" b="19050"/>
                      <wp:wrapNone/>
                      <wp:docPr id="1056" name="Прямая со стрелкой 10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5144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FB3ED0" id="Прямая со стрелкой 1056" o:spid="_x0000_s1026" type="#_x0000_t32" style="position:absolute;margin-left:13.55pt;margin-top:31.2pt;width:119.25pt;height:0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"/>
                  </w:pict>
                </mc:Fallback>
              </mc:AlternateContent>
            </w:r>
          </w:p>
        </w:tc>
        <w:tc>
          <w:tcPr>
            <w:tcW w:w="4841" w:type="dxa"/>
          </w:tcPr>
          <w:p w:rsidR="00A95CE9" w:rsidRDefault="00A95CE9" w:rsidP="00A95CE9">
            <w:pPr>
              <w:tabs>
                <w:tab w:val="left" w:pos="600"/>
                <w:tab w:val="left" w:pos="851"/>
              </w:tabs>
              <w:jc w:val="center"/>
              <w:rPr>
                <w:rFonts w:cs="Times New Roman"/>
                <w:sz w:val="24"/>
                <w:szCs w:val="24"/>
              </w:rPr>
            </w:pPr>
          </w:p>
          <w:p w:rsidR="00A95CE9" w:rsidRDefault="00A95CE9" w:rsidP="00A95CE9">
            <w:pPr>
              <w:tabs>
                <w:tab w:val="left" w:pos="851"/>
              </w:tabs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студент гр. ИСБ-117 И.С. Бедняцкий</w:t>
            </w:r>
          </w:p>
          <w:p w:rsidR="00A95CE9" w:rsidRDefault="00A95CE9" w:rsidP="00A95CE9">
            <w:pPr>
              <w:tabs>
                <w:tab w:val="left" w:pos="851"/>
              </w:tabs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A95CE9" w:rsidRDefault="00A95CE9" w:rsidP="00A95CE9">
      <w:pPr>
        <w:pStyle w:val="TableParagraph"/>
        <w:tabs>
          <w:tab w:val="left" w:pos="851"/>
        </w:tabs>
        <w:spacing w:before="1" w:line="360" w:lineRule="auto"/>
        <w:jc w:val="center"/>
        <w:rPr>
          <w:rFonts w:ascii="Times New Roman" w:hAnsi="Times New Roman" w:cs="Times New Roman"/>
          <w:color w:val="0D0D0D" w:themeColor="text1" w:themeTint="F2"/>
          <w:sz w:val="36"/>
          <w:szCs w:val="36"/>
          <w:lang w:val="ru-RU"/>
        </w:rPr>
      </w:pPr>
    </w:p>
    <w:p w:rsidR="00C91CB9" w:rsidRDefault="00A95CE9" w:rsidP="00A95CE9">
      <w:pPr>
        <w:ind w:left="2831"/>
        <w:rPr>
          <w:rFonts w:cs="Times New Roman"/>
          <w:b/>
          <w:color w:val="0D0D0D" w:themeColor="text1" w:themeTint="F2"/>
          <w:szCs w:val="28"/>
        </w:rPr>
      </w:pPr>
      <w:r>
        <w:rPr>
          <w:rFonts w:cs="Times New Roman"/>
          <w:b/>
          <w:color w:val="0D0D0D" w:themeColor="text1" w:themeTint="F2"/>
          <w:szCs w:val="28"/>
        </w:rPr>
        <w:t>Владимир 20</w:t>
      </w:r>
      <w:r w:rsidR="00A47E0E">
        <w:rPr>
          <w:rFonts w:cs="Times New Roman"/>
          <w:b/>
          <w:color w:val="0D0D0D" w:themeColor="text1" w:themeTint="F2"/>
          <w:szCs w:val="28"/>
        </w:rPr>
        <w:t>20</w:t>
      </w:r>
    </w:p>
    <w:p w:rsidR="00C91CB9" w:rsidRPr="00C91CB9" w:rsidRDefault="00C91CB9" w:rsidP="00C91CB9">
      <w:pPr>
        <w:pStyle w:val="1"/>
      </w:pPr>
      <w:r w:rsidRPr="00C91CB9">
        <w:br w:type="page"/>
      </w:r>
      <w:bookmarkStart w:id="9" w:name="_Toc41657095"/>
      <w:r>
        <w:lastRenderedPageBreak/>
        <w:t>АННОТАЦИЯ</w:t>
      </w:r>
      <w:bookmarkEnd w:id="9"/>
    </w:p>
    <w:p w:rsidR="00C91CB9" w:rsidRDefault="00C91CB9" w:rsidP="00C91CB9">
      <w:pPr>
        <w:ind w:firstLine="708"/>
        <w:rPr>
          <w:color w:val="000000"/>
        </w:rPr>
      </w:pPr>
      <w:r>
        <w:rPr>
          <w:iCs/>
          <w:color w:val="000000"/>
        </w:rPr>
        <w:t xml:space="preserve">В данном программном документе приведён текст компилятора подмножества         процедурно-ориентированного языка. </w:t>
      </w:r>
      <w:r>
        <w:t xml:space="preserve">Компилятор реализован на языке </w:t>
      </w:r>
      <w:proofErr w:type="spellStart"/>
      <w:r>
        <w:t>Java</w:t>
      </w:r>
      <w:proofErr w:type="spellEnd"/>
      <w:r>
        <w:t xml:space="preserve"> с использованием библиотеки </w:t>
      </w:r>
      <w:proofErr w:type="spellStart"/>
      <w:r>
        <w:t>Antlr</w:t>
      </w:r>
      <w:proofErr w:type="spellEnd"/>
      <w:r>
        <w:t>. Основная функция компилятора – проверка принадлежности исходной цепочки входному языку и генерация выходной цепочки символов на языке ассемблер.</w:t>
      </w:r>
    </w:p>
    <w:p w:rsidR="00C91CB9" w:rsidRDefault="00C91CB9" w:rsidP="00C91CB9">
      <w:pPr>
        <w:rPr>
          <w:color w:val="000000"/>
        </w:rPr>
      </w:pPr>
      <w:r>
        <w:rPr>
          <w:color w:val="000000"/>
        </w:rPr>
        <w:t>Разработка компилятора подмножества процедурного языка в ассемблер состоит из следующих стадий:</w:t>
      </w:r>
    </w:p>
    <w:p w:rsidR="00C91CB9" w:rsidRDefault="00C91CB9" w:rsidP="00C91CB9">
      <w:pPr>
        <w:rPr>
          <w:color w:val="000000"/>
        </w:rPr>
      </w:pPr>
      <w:r>
        <w:rPr>
          <w:color w:val="000000"/>
        </w:rPr>
        <w:t>1) построение лексического анализатора;</w:t>
      </w:r>
    </w:p>
    <w:p w:rsidR="00C91CB9" w:rsidRDefault="00C91CB9" w:rsidP="00C91CB9">
      <w:pPr>
        <w:rPr>
          <w:color w:val="000000"/>
        </w:rPr>
      </w:pPr>
      <w:r>
        <w:rPr>
          <w:color w:val="000000"/>
        </w:rPr>
        <w:t>2) построение синтаксического анализатора;</w:t>
      </w:r>
    </w:p>
    <w:p w:rsidR="00C91CB9" w:rsidRDefault="00C91CB9" w:rsidP="00C91CB9">
      <w:pPr>
        <w:rPr>
          <w:color w:val="000000"/>
        </w:rPr>
      </w:pPr>
      <w:r>
        <w:rPr>
          <w:color w:val="000000"/>
        </w:rPr>
        <w:t>3) построение генератора объектного кода;</w:t>
      </w:r>
    </w:p>
    <w:p w:rsidR="00C91CB9" w:rsidRDefault="00C91CB9" w:rsidP="00C91CB9">
      <w:pPr>
        <w:rPr>
          <w:color w:val="000000"/>
        </w:rPr>
      </w:pPr>
      <w:r>
        <w:rPr>
          <w:color w:val="000000"/>
        </w:rPr>
        <w:t>4) построение оптимизатора объектного кода.</w:t>
      </w:r>
    </w:p>
    <w:p w:rsidR="002723B7" w:rsidRPr="002723B7" w:rsidRDefault="00C91CB9">
      <w:pPr>
        <w:spacing w:line="259" w:lineRule="auto"/>
        <w:ind w:firstLine="0"/>
        <w:rPr>
          <w:color w:val="000000"/>
        </w:rPr>
      </w:pPr>
      <w:r>
        <w:br w:type="page"/>
      </w:r>
    </w:p>
    <w:sdt>
      <w:sdtPr>
        <w:id w:val="-2102780034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:rsidR="002723B7" w:rsidRDefault="002723B7" w:rsidP="002723B7">
          <w:pPr>
            <w:pStyle w:val="a9"/>
            <w:jc w:val="center"/>
            <w:rPr>
              <w:rStyle w:val="10"/>
            </w:rPr>
          </w:pPr>
          <w:r w:rsidRPr="002723B7">
            <w:rPr>
              <w:rStyle w:val="10"/>
            </w:rPr>
            <w:t>Оглавление</w:t>
          </w:r>
        </w:p>
        <w:p w:rsidR="002723B7" w:rsidRDefault="002723B7" w:rsidP="002723B7">
          <w:pPr>
            <w:pStyle w:val="12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2723B7" w:rsidRDefault="002723B7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41657097" w:history="1">
            <w:r w:rsidRPr="004A3959">
              <w:rPr>
                <w:rStyle w:val="a8"/>
                <w:noProof/>
              </w:rPr>
              <w:t>1 ПРОЕКТИРОВАНИЕ КОМПИЛЯТОРА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3B7" w:rsidRDefault="002723B7" w:rsidP="002723B7">
          <w:pPr>
            <w:pStyle w:val="2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1657098" w:history="1">
            <w:r w:rsidRPr="004A3959">
              <w:rPr>
                <w:rStyle w:val="a8"/>
                <w:noProof/>
              </w:rPr>
              <w:t>1.1Основные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_Toc41657098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3B7" w:rsidRDefault="002723B7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41657099" w:history="1">
            <w:r w:rsidRPr="004A3959">
              <w:rPr>
                <w:rStyle w:val="a8"/>
                <w:noProof/>
              </w:rPr>
              <w:t>1.2. Создание лексического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_Toc41657099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3B7" w:rsidRDefault="002723B7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41657100" w:history="1">
            <w:r w:rsidRPr="004A3959">
              <w:rPr>
                <w:rStyle w:val="a8"/>
                <w:noProof/>
              </w:rPr>
              <w:t>1.3. Разработка синтаксического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_Toc41657100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3B7" w:rsidRDefault="002723B7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41657101" w:history="1">
            <w:r w:rsidRPr="004A3959">
              <w:rPr>
                <w:rStyle w:val="a8"/>
                <w:noProof/>
              </w:rPr>
              <w:t>1.4. Построение генератора объектного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_Toc41657101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3B7" w:rsidRDefault="002723B7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41657102" w:history="1">
            <w:r w:rsidRPr="004A3959">
              <w:rPr>
                <w:rStyle w:val="a8"/>
                <w:noProof/>
              </w:rPr>
              <w:t>1.5. Оптимизатор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_Toc41657102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3B7" w:rsidRDefault="002723B7">
          <w:pPr>
            <w:pStyle w:val="12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1657103" w:history="1">
            <w:r w:rsidRPr="004A3959">
              <w:rPr>
                <w:rStyle w:val="a8"/>
                <w:noProof/>
              </w:rPr>
              <w:t>2</w:t>
            </w:r>
            <w:r w:rsidR="00F20C1B">
              <w:rPr>
                <w:rStyle w:val="a8"/>
                <w:noProof/>
              </w:rPr>
              <w:t xml:space="preserve"> </w:t>
            </w:r>
            <w:r w:rsidRPr="004A3959">
              <w:rPr>
                <w:rStyle w:val="a8"/>
                <w:noProof/>
              </w:rPr>
              <w:t>ПРОВЕРКА НА СООТВЕТСТВИЕ ОСНОВНЫМ ТРЕБОВАНИЯМ</w:t>
            </w:r>
            <w:r w:rsidR="00F20C1B">
              <w:rPr>
                <w:rStyle w:val="a8"/>
                <w:noProof/>
              </w:rPr>
              <w:tab/>
            </w:r>
            <w:r w:rsidR="00F20C1B">
              <w:rPr>
                <w:rStyle w:val="a8"/>
                <w:noProof/>
              </w:rPr>
              <w:tab/>
              <w:t xml:space="preserve">     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_Toc41657103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3B7" w:rsidRDefault="002723B7">
          <w:r>
            <w:rPr>
              <w:b/>
              <w:bCs/>
            </w:rPr>
            <w:fldChar w:fldCharType="end"/>
          </w:r>
        </w:p>
      </w:sdtContent>
    </w:sdt>
    <w:p w:rsidR="002723B7" w:rsidRDefault="002723B7">
      <w:pPr>
        <w:spacing w:line="259" w:lineRule="auto"/>
        <w:ind w:firstLine="0"/>
      </w:pPr>
      <w:r>
        <w:br w:type="page"/>
      </w:r>
    </w:p>
    <w:p w:rsidR="00C91CB9" w:rsidRDefault="00C91CB9">
      <w:pPr>
        <w:spacing w:line="259" w:lineRule="auto"/>
        <w:ind w:firstLine="0"/>
      </w:pPr>
    </w:p>
    <w:p w:rsidR="00C91CB9" w:rsidRDefault="00C91CB9" w:rsidP="00C91CB9">
      <w:pPr>
        <w:pStyle w:val="1"/>
      </w:pPr>
      <w:bookmarkStart w:id="10" w:name="_Toc41657097"/>
      <w:r>
        <w:t>1 ПРОЕКТИРОВАНИЕ КОМПИЛЯТОРА</w:t>
      </w:r>
      <w:bookmarkEnd w:id="10"/>
    </w:p>
    <w:p w:rsidR="00C91CB9" w:rsidRDefault="00C91CB9" w:rsidP="00C91CB9">
      <w:pPr>
        <w:pStyle w:val="2"/>
        <w:numPr>
          <w:ilvl w:val="1"/>
          <w:numId w:val="1"/>
        </w:numPr>
      </w:pPr>
      <w:bookmarkStart w:id="11" w:name="_Toc41657098"/>
      <w:r w:rsidRPr="00C91CB9">
        <w:t>Основные требования</w:t>
      </w:r>
      <w:bookmarkEnd w:id="11"/>
    </w:p>
    <w:p w:rsidR="00C91CB9" w:rsidRDefault="00C91CB9" w:rsidP="00C91CB9">
      <w:pPr>
        <w:pStyle w:val="TableParagraph"/>
        <w:tabs>
          <w:tab w:val="left" w:pos="851"/>
          <w:tab w:val="right" w:leader="dot" w:pos="9892"/>
        </w:tabs>
        <w:spacing w:line="360" w:lineRule="auto"/>
        <w:ind w:left="318" w:right="353" w:firstLine="426"/>
        <w:jc w:val="both"/>
        <w:rPr>
          <w:color w:val="000000"/>
          <w:szCs w:val="28"/>
          <w:lang w:val="ru-RU"/>
        </w:rPr>
      </w:pPr>
      <w:r>
        <w:rPr>
          <w:rFonts w:ascii="Times New Roman" w:hAnsi="Times New Roman" w:cs="Times New Roman"/>
          <w:color w:val="000000"/>
          <w:szCs w:val="28"/>
          <w:lang w:val="ru-RU"/>
        </w:rPr>
        <w:t>Разработка будет производиться в соответствии со следующими требованиями</w:t>
      </w:r>
      <w:r>
        <w:rPr>
          <w:color w:val="000000"/>
          <w:szCs w:val="28"/>
          <w:lang w:val="ru-RU"/>
        </w:rPr>
        <w:t>:</w:t>
      </w:r>
    </w:p>
    <w:p w:rsidR="00C91CB9" w:rsidRDefault="00C91CB9" w:rsidP="00C91CB9">
      <w:pPr>
        <w:pStyle w:val="TableParagraph"/>
        <w:numPr>
          <w:ilvl w:val="0"/>
          <w:numId w:val="2"/>
        </w:numPr>
        <w:tabs>
          <w:tab w:val="left" w:pos="851"/>
          <w:tab w:val="right" w:leader="dot" w:pos="9892"/>
        </w:tabs>
        <w:spacing w:line="360" w:lineRule="auto"/>
        <w:ind w:right="353"/>
        <w:rPr>
          <w:rFonts w:ascii="Times New Roman" w:hAnsi="Times New Roman" w:cs="Times New Roman"/>
          <w:b/>
          <w:color w:val="0D0D0D" w:themeColor="text1" w:themeTint="F2"/>
          <w:szCs w:val="28"/>
          <w:lang w:val="ru-RU"/>
        </w:rPr>
      </w:pPr>
      <w:r>
        <w:rPr>
          <w:rFonts w:ascii="Times New Roman" w:hAnsi="Times New Roman" w:cs="Times New Roman"/>
          <w:color w:val="0D0D0D" w:themeColor="text1" w:themeTint="F2"/>
          <w:szCs w:val="28"/>
          <w:lang w:val="ru-RU"/>
        </w:rPr>
        <w:t>Требования к входному языку:</w:t>
      </w:r>
    </w:p>
    <w:p w:rsidR="00C91CB9" w:rsidRDefault="00C91CB9" w:rsidP="00C91CB9">
      <w:pPr>
        <w:pStyle w:val="a6"/>
        <w:numPr>
          <w:ilvl w:val="0"/>
          <w:numId w:val="3"/>
        </w:numPr>
        <w:tabs>
          <w:tab w:val="left" w:pos="851"/>
        </w:tabs>
        <w:suppressAutoHyphens/>
        <w:spacing w:line="360" w:lineRule="auto"/>
        <w:contextualSpacing/>
        <w:jc w:val="both"/>
        <w:rPr>
          <w:rFonts w:cs="Times New Roman"/>
          <w:szCs w:val="20"/>
        </w:rPr>
      </w:pPr>
      <w:r>
        <w:rPr>
          <w:rFonts w:cs="Times New Roman"/>
          <w:szCs w:val="20"/>
          <w:lang w:val="ru-RU"/>
        </w:rPr>
        <w:t>Должны присутствовать операторные скобки</w:t>
      </w:r>
      <w:r>
        <w:rPr>
          <w:rFonts w:cs="Times New Roman"/>
          <w:szCs w:val="20"/>
        </w:rPr>
        <w:t>;</w:t>
      </w:r>
    </w:p>
    <w:p w:rsidR="00C91CB9" w:rsidRDefault="00C91CB9" w:rsidP="00C91CB9">
      <w:pPr>
        <w:pStyle w:val="a6"/>
        <w:numPr>
          <w:ilvl w:val="0"/>
          <w:numId w:val="3"/>
        </w:numPr>
        <w:tabs>
          <w:tab w:val="left" w:pos="851"/>
        </w:tabs>
        <w:suppressAutoHyphens/>
        <w:spacing w:line="360" w:lineRule="auto"/>
        <w:contextualSpacing/>
        <w:jc w:val="both"/>
        <w:rPr>
          <w:rFonts w:cs="Times New Roman"/>
          <w:szCs w:val="20"/>
        </w:rPr>
      </w:pPr>
      <w:r>
        <w:rPr>
          <w:rFonts w:cs="Times New Roman"/>
          <w:szCs w:val="20"/>
          <w:lang w:val="ru-RU"/>
        </w:rPr>
        <w:t xml:space="preserve">Должна игнорироваться </w:t>
      </w:r>
      <w:proofErr w:type="spellStart"/>
      <w:r>
        <w:rPr>
          <w:rFonts w:cs="Times New Roman"/>
          <w:szCs w:val="20"/>
          <w:lang w:val="ru-RU"/>
        </w:rPr>
        <w:t>индентация</w:t>
      </w:r>
      <w:proofErr w:type="spellEnd"/>
      <w:r>
        <w:rPr>
          <w:rFonts w:cs="Times New Roman"/>
          <w:szCs w:val="20"/>
          <w:lang w:val="ru-RU"/>
        </w:rPr>
        <w:t xml:space="preserve"> программы</w:t>
      </w:r>
      <w:r>
        <w:rPr>
          <w:rFonts w:cs="Times New Roman"/>
          <w:szCs w:val="20"/>
        </w:rPr>
        <w:t>;</w:t>
      </w:r>
    </w:p>
    <w:p w:rsidR="00C91CB9" w:rsidRDefault="00C91CB9" w:rsidP="00C91CB9">
      <w:pPr>
        <w:pStyle w:val="a6"/>
        <w:numPr>
          <w:ilvl w:val="0"/>
          <w:numId w:val="3"/>
        </w:numPr>
        <w:tabs>
          <w:tab w:val="left" w:pos="851"/>
        </w:tabs>
        <w:suppressAutoHyphens/>
        <w:spacing w:line="360" w:lineRule="auto"/>
        <w:contextualSpacing/>
        <w:jc w:val="both"/>
        <w:rPr>
          <w:rFonts w:cs="Times New Roman"/>
          <w:szCs w:val="20"/>
          <w:lang w:val="ru-RU"/>
        </w:rPr>
      </w:pPr>
      <w:r>
        <w:rPr>
          <w:rFonts w:cs="Times New Roman"/>
          <w:szCs w:val="20"/>
          <w:lang w:val="ru-RU"/>
        </w:rPr>
        <w:t>Должны поддерживаться комментарии любой длины;</w:t>
      </w:r>
    </w:p>
    <w:p w:rsidR="00C91CB9" w:rsidRDefault="00C91CB9" w:rsidP="00C91CB9">
      <w:pPr>
        <w:pStyle w:val="a6"/>
        <w:numPr>
          <w:ilvl w:val="0"/>
          <w:numId w:val="3"/>
        </w:numPr>
        <w:tabs>
          <w:tab w:val="left" w:pos="851"/>
        </w:tabs>
        <w:suppressAutoHyphens/>
        <w:spacing w:line="360" w:lineRule="auto"/>
        <w:ind w:right="353"/>
        <w:contextualSpacing/>
        <w:jc w:val="both"/>
        <w:rPr>
          <w:rFonts w:cs="Times New Roman"/>
          <w:szCs w:val="20"/>
          <w:lang w:val="ru-RU"/>
        </w:rPr>
      </w:pPr>
      <w:r>
        <w:rPr>
          <w:rFonts w:cs="Times New Roman"/>
          <w:szCs w:val="20"/>
          <w:lang w:val="ru-RU"/>
        </w:rPr>
        <w:t>Входная программа должна представлять собой единый модуль, но поддерживать вызов функций.</w:t>
      </w:r>
    </w:p>
    <w:p w:rsidR="00C91CB9" w:rsidRDefault="00C91CB9" w:rsidP="00C91CB9">
      <w:pPr>
        <w:pStyle w:val="a6"/>
        <w:numPr>
          <w:ilvl w:val="0"/>
          <w:numId w:val="2"/>
        </w:numPr>
        <w:tabs>
          <w:tab w:val="left" w:pos="851"/>
        </w:tabs>
        <w:spacing w:line="360" w:lineRule="auto"/>
        <w:rPr>
          <w:rFonts w:cs="Times New Roman"/>
          <w:szCs w:val="20"/>
        </w:rPr>
      </w:pPr>
      <w:r>
        <w:rPr>
          <w:rFonts w:cs="Times New Roman"/>
          <w:szCs w:val="20"/>
          <w:lang w:val="ru-RU"/>
        </w:rPr>
        <w:t>Требования к операторам</w:t>
      </w:r>
      <w:r>
        <w:rPr>
          <w:rFonts w:cs="Times New Roman"/>
          <w:szCs w:val="20"/>
        </w:rPr>
        <w:t>:</w:t>
      </w:r>
    </w:p>
    <w:p w:rsidR="00C91CB9" w:rsidRDefault="00C91CB9" w:rsidP="00C91CB9">
      <w:pPr>
        <w:pStyle w:val="a6"/>
        <w:numPr>
          <w:ilvl w:val="0"/>
          <w:numId w:val="4"/>
        </w:numPr>
        <w:tabs>
          <w:tab w:val="left" w:pos="851"/>
        </w:tabs>
        <w:suppressAutoHyphens/>
        <w:spacing w:line="360" w:lineRule="auto"/>
        <w:contextualSpacing/>
        <w:rPr>
          <w:rFonts w:cs="Times New Roman"/>
          <w:szCs w:val="20"/>
        </w:rPr>
      </w:pPr>
      <w:r>
        <w:rPr>
          <w:rFonts w:cs="Times New Roman"/>
          <w:szCs w:val="20"/>
          <w:lang w:val="ru-RU"/>
        </w:rPr>
        <w:t>Оператор присваивания</w:t>
      </w:r>
      <w:r>
        <w:rPr>
          <w:rFonts w:cs="Times New Roman"/>
          <w:szCs w:val="20"/>
        </w:rPr>
        <w:t>;</w:t>
      </w:r>
    </w:p>
    <w:p w:rsidR="00C91CB9" w:rsidRDefault="00C91CB9" w:rsidP="00C91CB9">
      <w:pPr>
        <w:pStyle w:val="a6"/>
        <w:numPr>
          <w:ilvl w:val="0"/>
          <w:numId w:val="4"/>
        </w:numPr>
        <w:tabs>
          <w:tab w:val="left" w:pos="851"/>
        </w:tabs>
        <w:suppressAutoHyphens/>
        <w:spacing w:line="360" w:lineRule="auto"/>
        <w:contextualSpacing/>
        <w:rPr>
          <w:rFonts w:cs="Times New Roman"/>
          <w:szCs w:val="20"/>
          <w:lang w:val="ru-RU"/>
        </w:rPr>
      </w:pPr>
      <w:r>
        <w:rPr>
          <w:rFonts w:cs="Times New Roman"/>
          <w:szCs w:val="20"/>
          <w:lang w:val="ru-RU"/>
        </w:rPr>
        <w:t>Арифметические операторы</w:t>
      </w:r>
      <w:r>
        <w:rPr>
          <w:rFonts w:cs="Times New Roman"/>
          <w:szCs w:val="20"/>
        </w:rPr>
        <w:t>;</w:t>
      </w:r>
    </w:p>
    <w:p w:rsidR="00C91CB9" w:rsidRDefault="00C91CB9" w:rsidP="00C91CB9">
      <w:pPr>
        <w:pStyle w:val="a6"/>
        <w:numPr>
          <w:ilvl w:val="0"/>
          <w:numId w:val="4"/>
        </w:numPr>
        <w:tabs>
          <w:tab w:val="left" w:pos="851"/>
        </w:tabs>
        <w:suppressAutoHyphens/>
        <w:spacing w:line="360" w:lineRule="auto"/>
        <w:contextualSpacing/>
        <w:rPr>
          <w:rFonts w:cs="Times New Roman"/>
          <w:szCs w:val="20"/>
          <w:lang w:val="ru-RU"/>
        </w:rPr>
      </w:pPr>
      <w:r>
        <w:rPr>
          <w:rFonts w:cs="Times New Roman"/>
          <w:szCs w:val="20"/>
          <w:lang w:val="ru-RU"/>
        </w:rPr>
        <w:t>Логические операторы (И, ИЛИ, НЕ);</w:t>
      </w:r>
    </w:p>
    <w:p w:rsidR="00C91CB9" w:rsidRDefault="00C91CB9" w:rsidP="00C91CB9">
      <w:pPr>
        <w:pStyle w:val="a6"/>
        <w:numPr>
          <w:ilvl w:val="0"/>
          <w:numId w:val="4"/>
        </w:numPr>
        <w:tabs>
          <w:tab w:val="left" w:pos="851"/>
        </w:tabs>
        <w:suppressAutoHyphens/>
        <w:spacing w:line="360" w:lineRule="auto"/>
        <w:contextualSpacing/>
        <w:rPr>
          <w:rFonts w:cs="Times New Roman"/>
          <w:szCs w:val="20"/>
          <w:lang w:val="ru-RU"/>
        </w:rPr>
      </w:pPr>
      <w:r>
        <w:rPr>
          <w:rFonts w:cs="Times New Roman"/>
          <w:szCs w:val="20"/>
          <w:lang w:val="ru-RU"/>
        </w:rPr>
        <w:t>Условный оператор (ЕСЛИ)</w:t>
      </w:r>
      <w:r>
        <w:rPr>
          <w:rFonts w:cs="Times New Roman"/>
          <w:szCs w:val="20"/>
        </w:rPr>
        <w:t>;</w:t>
      </w:r>
    </w:p>
    <w:p w:rsidR="00C91CB9" w:rsidRDefault="00C91CB9" w:rsidP="00C91CB9">
      <w:pPr>
        <w:pStyle w:val="a6"/>
        <w:numPr>
          <w:ilvl w:val="0"/>
          <w:numId w:val="4"/>
        </w:numPr>
        <w:tabs>
          <w:tab w:val="left" w:pos="851"/>
        </w:tabs>
        <w:suppressAutoHyphens/>
        <w:spacing w:line="360" w:lineRule="auto"/>
        <w:contextualSpacing/>
        <w:rPr>
          <w:rFonts w:cs="Times New Roman"/>
          <w:szCs w:val="20"/>
        </w:rPr>
      </w:pPr>
      <w:r>
        <w:rPr>
          <w:rFonts w:cs="Times New Roman"/>
          <w:szCs w:val="20"/>
          <w:lang w:val="ru-RU"/>
        </w:rPr>
        <w:t>Оператор</w:t>
      </w:r>
      <w:r>
        <w:rPr>
          <w:rFonts w:cs="Times New Roman"/>
          <w:szCs w:val="20"/>
        </w:rPr>
        <w:t xml:space="preserve"> </w:t>
      </w:r>
      <w:r>
        <w:rPr>
          <w:rFonts w:cs="Times New Roman"/>
          <w:szCs w:val="20"/>
          <w:lang w:val="ru-RU"/>
        </w:rPr>
        <w:t>цикла</w:t>
      </w:r>
      <w:r>
        <w:rPr>
          <w:rFonts w:cs="Times New Roman"/>
          <w:szCs w:val="20"/>
        </w:rPr>
        <w:t xml:space="preserve"> (while, break, continue);</w:t>
      </w:r>
    </w:p>
    <w:p w:rsidR="00C91CB9" w:rsidRDefault="00C91CB9" w:rsidP="00C91CB9">
      <w:pPr>
        <w:pStyle w:val="a6"/>
        <w:numPr>
          <w:ilvl w:val="0"/>
          <w:numId w:val="4"/>
        </w:numPr>
        <w:tabs>
          <w:tab w:val="left" w:pos="851"/>
        </w:tabs>
        <w:suppressAutoHyphens/>
        <w:spacing w:line="360" w:lineRule="auto"/>
        <w:contextualSpacing/>
        <w:rPr>
          <w:rFonts w:cs="Times New Roman"/>
          <w:szCs w:val="20"/>
          <w:lang w:val="ru-RU"/>
        </w:rPr>
      </w:pPr>
      <w:r>
        <w:rPr>
          <w:rFonts w:cs="Times New Roman"/>
          <w:szCs w:val="20"/>
          <w:lang w:val="ru-RU"/>
        </w:rPr>
        <w:t>Базовый вывод (строковой литерал, переменная);</w:t>
      </w:r>
    </w:p>
    <w:p w:rsidR="00C91CB9" w:rsidRDefault="00C91CB9" w:rsidP="00C91CB9">
      <w:pPr>
        <w:pStyle w:val="a6"/>
        <w:numPr>
          <w:ilvl w:val="0"/>
          <w:numId w:val="4"/>
        </w:numPr>
        <w:tabs>
          <w:tab w:val="left" w:pos="851"/>
        </w:tabs>
        <w:suppressAutoHyphens/>
        <w:spacing w:line="360" w:lineRule="auto"/>
        <w:contextualSpacing/>
        <w:rPr>
          <w:rFonts w:cs="Times New Roman"/>
          <w:szCs w:val="20"/>
          <w:lang w:val="ru-RU"/>
        </w:rPr>
      </w:pPr>
      <w:r>
        <w:rPr>
          <w:rFonts w:cs="Times New Roman"/>
          <w:szCs w:val="20"/>
          <w:lang w:val="ru-RU"/>
        </w:rPr>
        <w:t>Типы (целочисленный, вещественный).</w:t>
      </w:r>
    </w:p>
    <w:p w:rsidR="00C91CB9" w:rsidRDefault="00C91CB9" w:rsidP="00C91CB9">
      <w:pPr>
        <w:pStyle w:val="a6"/>
        <w:numPr>
          <w:ilvl w:val="0"/>
          <w:numId w:val="2"/>
        </w:numPr>
        <w:tabs>
          <w:tab w:val="left" w:pos="851"/>
        </w:tabs>
        <w:spacing w:line="360" w:lineRule="auto"/>
        <w:rPr>
          <w:rFonts w:cs="Times New Roman"/>
          <w:szCs w:val="20"/>
        </w:rPr>
      </w:pPr>
      <w:r>
        <w:rPr>
          <w:rFonts w:cs="Times New Roman"/>
          <w:szCs w:val="20"/>
          <w:lang w:val="ru-RU"/>
        </w:rPr>
        <w:t>Требования к выходному языку</w:t>
      </w:r>
      <w:r>
        <w:rPr>
          <w:rFonts w:cs="Times New Roman"/>
          <w:szCs w:val="20"/>
        </w:rPr>
        <w:t>:</w:t>
      </w:r>
    </w:p>
    <w:p w:rsidR="00C91CB9" w:rsidRDefault="00C91CB9" w:rsidP="00C91CB9">
      <w:pPr>
        <w:pStyle w:val="a6"/>
        <w:numPr>
          <w:ilvl w:val="0"/>
          <w:numId w:val="5"/>
        </w:numPr>
        <w:tabs>
          <w:tab w:val="left" w:pos="851"/>
        </w:tabs>
        <w:suppressAutoHyphens/>
        <w:spacing w:line="360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Ассемблер</w:t>
      </w:r>
      <w:r>
        <w:rPr>
          <w:rFonts w:cs="Times New Roman"/>
          <w:szCs w:val="28"/>
        </w:rPr>
        <w:t>.</w:t>
      </w:r>
    </w:p>
    <w:p w:rsidR="00C91CB9" w:rsidRDefault="00C91CB9">
      <w:pPr>
        <w:spacing w:line="259" w:lineRule="auto"/>
        <w:ind w:firstLine="0"/>
      </w:pPr>
      <w:r>
        <w:br w:type="page"/>
      </w:r>
    </w:p>
    <w:p w:rsidR="00C91CB9" w:rsidRDefault="00C91CB9" w:rsidP="00C91CB9">
      <w:pPr>
        <w:pStyle w:val="2"/>
      </w:pPr>
      <w:bookmarkStart w:id="12" w:name="_Toc41657099"/>
      <w:r>
        <w:lastRenderedPageBreak/>
        <w:t>1.2. Создание лексического анализатора</w:t>
      </w:r>
      <w:bookmarkEnd w:id="12"/>
    </w:p>
    <w:p w:rsidR="00C91CB9" w:rsidRDefault="00C91CB9" w:rsidP="00C91CB9">
      <w:pPr>
        <w:tabs>
          <w:tab w:val="left" w:pos="851"/>
        </w:tabs>
        <w:ind w:firstLine="708"/>
        <w:rPr>
          <w:rFonts w:cs="Times New Roman"/>
          <w:szCs w:val="28"/>
        </w:rPr>
      </w:pPr>
      <w:r>
        <w:rPr>
          <w:rFonts w:cs="Times New Roman"/>
          <w:color w:val="0D0D0D" w:themeColor="text1" w:themeTint="F2"/>
          <w:szCs w:val="28"/>
        </w:rPr>
        <w:t xml:space="preserve">Лексический анализатор является первой фазой работы компилятора. </w:t>
      </w:r>
      <w:r>
        <w:rPr>
          <w:rFonts w:cs="Times New Roman"/>
          <w:szCs w:val="28"/>
        </w:rPr>
        <w:t xml:space="preserve">Работа лексического анализатора основана на регулярных выражениях. На вход подаётся последовательность символов, выраженная исходным кодом. На выходе образуется поток </w:t>
      </w:r>
      <w:proofErr w:type="spellStart"/>
      <w:r>
        <w:rPr>
          <w:rFonts w:cs="Times New Roman"/>
          <w:szCs w:val="28"/>
        </w:rPr>
        <w:t>токенов</w:t>
      </w:r>
      <w:proofErr w:type="spellEnd"/>
      <w:r>
        <w:rPr>
          <w:rFonts w:cs="Times New Roman"/>
          <w:szCs w:val="28"/>
        </w:rPr>
        <w:t>, лексем исходного языка.</w:t>
      </w:r>
    </w:p>
    <w:p w:rsidR="00C91CB9" w:rsidRDefault="00C91CB9" w:rsidP="00C91CB9">
      <w:pPr>
        <w:tabs>
          <w:tab w:val="left" w:pos="851"/>
        </w:tabs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Грамматика синтаксического и лексического анализатора основаны на грамматике языка pl0 с некоторыми изменениями. Лексический и синтаксический анализатор разработаны с помощью </w:t>
      </w:r>
      <w:proofErr w:type="spellStart"/>
      <w:r>
        <w:rPr>
          <w:rFonts w:cs="Times New Roman"/>
          <w:szCs w:val="28"/>
        </w:rPr>
        <w:t>Antlr</w:t>
      </w:r>
      <w:proofErr w:type="spellEnd"/>
      <w:r>
        <w:rPr>
          <w:rFonts w:cs="Times New Roman"/>
          <w:szCs w:val="28"/>
        </w:rPr>
        <w:t xml:space="preserve"> 4 под </w:t>
      </w:r>
      <w:proofErr w:type="spellStart"/>
      <w:r>
        <w:rPr>
          <w:rFonts w:cs="Times New Roman"/>
          <w:szCs w:val="28"/>
        </w:rPr>
        <w:t>Java</w:t>
      </w:r>
      <w:proofErr w:type="spellEnd"/>
      <w:r>
        <w:rPr>
          <w:rFonts w:cs="Times New Roman"/>
          <w:szCs w:val="28"/>
        </w:rPr>
        <w:t>.</w:t>
      </w:r>
    </w:p>
    <w:p w:rsidR="00C91CB9" w:rsidRDefault="00C91CB9" w:rsidP="00C91CB9">
      <w:pPr>
        <w:tabs>
          <w:tab w:val="left" w:pos="851"/>
        </w:tabs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1 приведен список регулярных выражения для описания лексем языка.</w:t>
      </w:r>
    </w:p>
    <w:p w:rsidR="00C91CB9" w:rsidRDefault="00C91CB9" w:rsidP="00C91CB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B470CB4" wp14:editId="212562E8">
            <wp:extent cx="5265420" cy="4869180"/>
            <wp:effectExtent l="0" t="0" r="0" b="7620"/>
            <wp:docPr id="2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CB9" w:rsidRPr="00C91CB9" w:rsidRDefault="00C91CB9" w:rsidP="00C91CB9">
      <w:pPr>
        <w:pStyle w:val="a7"/>
      </w:pPr>
      <w:r>
        <w:t xml:space="preserve">Рисунок </w:t>
      </w:r>
      <w:fldSimple w:instr=" SEQ Рисунок \* ARABIC ">
        <w:r w:rsidR="005207F4">
          <w:rPr>
            <w:noProof/>
          </w:rPr>
          <w:t>1</w:t>
        </w:r>
      </w:fldSimple>
      <w:r>
        <w:t xml:space="preserve"> Регулярные выражения для описания лексем</w:t>
      </w:r>
    </w:p>
    <w:p w:rsidR="00C91CB9" w:rsidRDefault="00C91CB9" w:rsidP="00C91CB9">
      <w:pPr>
        <w:pStyle w:val="2"/>
      </w:pPr>
      <w:bookmarkStart w:id="13" w:name="_Toc41657100"/>
      <w:r>
        <w:lastRenderedPageBreak/>
        <w:t>1.3. Разработка синтаксического анализатора</w:t>
      </w:r>
      <w:bookmarkEnd w:id="13"/>
    </w:p>
    <w:p w:rsidR="00C91CB9" w:rsidRDefault="00C91CB9" w:rsidP="00C91CB9">
      <w:pPr>
        <w:tabs>
          <w:tab w:val="left" w:pos="851"/>
        </w:tabs>
        <w:ind w:right="353"/>
        <w:jc w:val="both"/>
        <w:rPr>
          <w:rFonts w:cs="Times New Roman"/>
          <w:szCs w:val="28"/>
        </w:rPr>
      </w:pPr>
      <w:r>
        <w:rPr>
          <w:rFonts w:cs="Times New Roman"/>
          <w:szCs w:val="26"/>
        </w:rPr>
        <w:t xml:space="preserve">Второй стадией компилятора является синтаксический анализ. </w:t>
      </w:r>
      <w:r>
        <w:rPr>
          <w:rFonts w:cs="Times New Roman"/>
          <w:szCs w:val="28"/>
        </w:rPr>
        <w:t xml:space="preserve">На вход синтаксическому анализатору подаётся набор </w:t>
      </w:r>
      <w:proofErr w:type="spellStart"/>
      <w:r>
        <w:rPr>
          <w:rFonts w:cs="Times New Roman"/>
          <w:szCs w:val="28"/>
        </w:rPr>
        <w:t>токенов</w:t>
      </w:r>
      <w:proofErr w:type="spellEnd"/>
      <w:r>
        <w:rPr>
          <w:rFonts w:cs="Times New Roman"/>
          <w:szCs w:val="28"/>
        </w:rPr>
        <w:t xml:space="preserve"> из лексического анализатора. На основе грамматики языка (рисунок 2-3) строится дерево разбора грамматики.</w:t>
      </w:r>
    </w:p>
    <w:p w:rsidR="00C91CB9" w:rsidRDefault="00C91CB9" w:rsidP="00C91CB9">
      <w:pPr>
        <w:tabs>
          <w:tab w:val="left" w:pos="851"/>
        </w:tabs>
        <w:ind w:right="353"/>
        <w:jc w:val="both"/>
      </w:pPr>
      <w:r>
        <w:rPr>
          <w:rFonts w:cs="Times New Roman"/>
          <w:szCs w:val="28"/>
        </w:rPr>
        <w:t xml:space="preserve">Все взаимодействия во время построения дерева разбора обрабатываются через класс </w:t>
      </w:r>
      <w:proofErr w:type="spellStart"/>
      <w:r>
        <w:rPr>
          <w:rFonts w:cs="Times New Roman"/>
          <w:szCs w:val="28"/>
        </w:rPr>
        <w:t>MyVisitor</w:t>
      </w:r>
      <w:proofErr w:type="spellEnd"/>
      <w:r>
        <w:rPr>
          <w:rFonts w:cs="Times New Roman"/>
          <w:szCs w:val="28"/>
        </w:rPr>
        <w:t xml:space="preserve">, исходный код которого можно посмотреть на </w:t>
      </w:r>
      <w:hyperlink r:id="rId7" w:history="1">
        <w:r>
          <w:rPr>
            <w:rStyle w:val="a8"/>
          </w:rPr>
          <w:t>https://github.com/iliyB/iliyB</w:t>
        </w:r>
      </w:hyperlink>
      <w:r>
        <w:t>.</w:t>
      </w:r>
    </w:p>
    <w:p w:rsidR="00C91CB9" w:rsidRDefault="00C91CB9" w:rsidP="00C91CB9">
      <w:pPr>
        <w:keepNext/>
        <w:tabs>
          <w:tab w:val="left" w:pos="851"/>
        </w:tabs>
        <w:ind w:right="353"/>
        <w:jc w:val="center"/>
      </w:pPr>
      <w:r>
        <w:rPr>
          <w:noProof/>
          <w:lang w:eastAsia="ru-RU"/>
        </w:rPr>
        <w:drawing>
          <wp:inline distT="0" distB="0" distL="0" distR="0" wp14:anchorId="07B87462" wp14:editId="4FF4E760">
            <wp:extent cx="4911090" cy="4918710"/>
            <wp:effectExtent l="0" t="0" r="3810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1090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CB9" w:rsidRDefault="00C91CB9" w:rsidP="00C91CB9">
      <w:pPr>
        <w:pStyle w:val="a7"/>
        <w:rPr>
          <w:noProof/>
        </w:rPr>
      </w:pPr>
      <w:r>
        <w:t xml:space="preserve">Рисунок </w:t>
      </w:r>
      <w:fldSimple w:instr=" SEQ Рисунок \* ARABIC ">
        <w:r w:rsidR="005207F4">
          <w:rPr>
            <w:noProof/>
          </w:rPr>
          <w:t>2</w:t>
        </w:r>
      </w:fldSimple>
      <w:r>
        <w:t xml:space="preserve"> </w:t>
      </w:r>
      <w:r>
        <w:rPr>
          <w:noProof/>
        </w:rPr>
        <w:t>Грамматика часть 1</w:t>
      </w:r>
    </w:p>
    <w:p w:rsidR="00C91CB9" w:rsidRDefault="00C91CB9" w:rsidP="00C91CB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ABB87FC" wp14:editId="153997BB">
            <wp:extent cx="4290060" cy="3348990"/>
            <wp:effectExtent l="0" t="0" r="0" b="3810"/>
            <wp:docPr id="6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CB9" w:rsidRDefault="00C91CB9" w:rsidP="00C91CB9">
      <w:pPr>
        <w:pStyle w:val="a7"/>
      </w:pPr>
      <w:r>
        <w:t xml:space="preserve">Рисунок </w:t>
      </w:r>
      <w:fldSimple w:instr=" SEQ Рисунок \* ARABIC ">
        <w:r w:rsidR="005207F4">
          <w:rPr>
            <w:noProof/>
          </w:rPr>
          <w:t>3</w:t>
        </w:r>
      </w:fldSimple>
      <w:r>
        <w:t xml:space="preserve"> Грамматика часть 2</w:t>
      </w:r>
    </w:p>
    <w:p w:rsidR="00C91CB9" w:rsidRDefault="00C91CB9" w:rsidP="00C91CB9">
      <w:pPr>
        <w:ind w:firstLine="0"/>
      </w:pPr>
      <w:r>
        <w:t>Привила использования грамматики представлены на рисунке 4.</w:t>
      </w:r>
    </w:p>
    <w:p w:rsidR="00C91CB9" w:rsidRDefault="00C91CB9" w:rsidP="00C91CB9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274A635" wp14:editId="0821E1BD">
            <wp:extent cx="4328160" cy="4259580"/>
            <wp:effectExtent l="0" t="0" r="0" b="7620"/>
            <wp:docPr id="15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CB9" w:rsidRDefault="00C91CB9" w:rsidP="00C91CB9">
      <w:pPr>
        <w:pStyle w:val="a7"/>
      </w:pPr>
      <w:r>
        <w:t xml:space="preserve">Рисунок </w:t>
      </w:r>
      <w:fldSimple w:instr=" SEQ Рисунок \* ARABIC ">
        <w:r w:rsidR="005207F4">
          <w:rPr>
            <w:noProof/>
          </w:rPr>
          <w:t>4</w:t>
        </w:r>
      </w:fldSimple>
      <w:r>
        <w:t xml:space="preserve"> Правила использования грамматики</w:t>
      </w:r>
    </w:p>
    <w:p w:rsidR="00C91CB9" w:rsidRDefault="00C91CB9" w:rsidP="00C91CB9">
      <w:pPr>
        <w:pStyle w:val="2"/>
      </w:pPr>
      <w:bookmarkStart w:id="14" w:name="_Toc41657101"/>
      <w:r>
        <w:lastRenderedPageBreak/>
        <w:t>1.4. Построение генератора объектного кода</w:t>
      </w:r>
      <w:bookmarkEnd w:id="14"/>
    </w:p>
    <w:p w:rsidR="00C91CB9" w:rsidRDefault="00C91CB9" w:rsidP="00C91CB9">
      <w:r>
        <w:t xml:space="preserve">Генерация объектного кода выполняется во время обхода дерева в классе </w:t>
      </w:r>
      <w:proofErr w:type="spellStart"/>
      <w:r>
        <w:t>MyVisitor</w:t>
      </w:r>
      <w:proofErr w:type="spellEnd"/>
      <w:r>
        <w:t xml:space="preserve">. </w:t>
      </w:r>
    </w:p>
    <w:p w:rsidR="00C91CB9" w:rsidRDefault="00C91CB9" w:rsidP="00C91CB9">
      <w:r>
        <w:t>Генерация осуществляется путем добавления в общий буфер объектного кода строк в объектном коде, эквивалентных исходному языку.</w:t>
      </w:r>
    </w:p>
    <w:p w:rsidR="00C91CB9" w:rsidRDefault="00C91CB9" w:rsidP="00C91CB9">
      <w:r>
        <w:t xml:space="preserve">Буфер записывается в файл с расширением </w:t>
      </w:r>
      <w:proofErr w:type="spellStart"/>
      <w:r>
        <w:t>ll</w:t>
      </w:r>
      <w:proofErr w:type="spellEnd"/>
      <w:r>
        <w:t xml:space="preserve"> и преобразуется с помощью статического компилятора LLC. </w:t>
      </w:r>
    </w:p>
    <w:p w:rsidR="00C91CB9" w:rsidRDefault="00C91CB9" w:rsidP="00C91CB9">
      <w:r>
        <w:t xml:space="preserve">Все функции генерации объектного кода представлены в классе </w:t>
      </w:r>
      <w:proofErr w:type="spellStart"/>
      <w:r>
        <w:t>GeneratorLLVM</w:t>
      </w:r>
      <w:proofErr w:type="spellEnd"/>
      <w:r>
        <w:t>, где реализованы следующие функции:</w:t>
      </w:r>
    </w:p>
    <w:p w:rsidR="00C91CB9" w:rsidRDefault="00C91CB9" w:rsidP="00C91CB9">
      <w:pPr>
        <w:pStyle w:val="a6"/>
        <w:numPr>
          <w:ilvl w:val="0"/>
          <w:numId w:val="2"/>
        </w:numPr>
        <w:rPr>
          <w:lang w:val="ru-RU"/>
        </w:rPr>
      </w:pPr>
      <w:r>
        <w:t>Generate</w:t>
      </w:r>
      <w:r>
        <w:rPr>
          <w:lang w:val="ru-RU"/>
        </w:rPr>
        <w:t xml:space="preserve"> – вывод буфера в файл </w:t>
      </w:r>
      <w:proofErr w:type="spellStart"/>
      <w:r>
        <w:t>ll</w:t>
      </w:r>
      <w:proofErr w:type="spellEnd"/>
    </w:p>
    <w:p w:rsidR="00C91CB9" w:rsidRDefault="00C91CB9" w:rsidP="00C91CB9">
      <w:pPr>
        <w:pStyle w:val="a6"/>
        <w:numPr>
          <w:ilvl w:val="0"/>
          <w:numId w:val="2"/>
        </w:numPr>
        <w:rPr>
          <w:lang w:val="ru-RU"/>
        </w:rPr>
      </w:pPr>
      <w:proofErr w:type="spellStart"/>
      <w:r>
        <w:t>Function_start</w:t>
      </w:r>
      <w:proofErr w:type="spellEnd"/>
    </w:p>
    <w:p w:rsidR="00C91CB9" w:rsidRDefault="00C91CB9" w:rsidP="00C91CB9">
      <w:pPr>
        <w:pStyle w:val="a6"/>
        <w:numPr>
          <w:ilvl w:val="0"/>
          <w:numId w:val="2"/>
        </w:numPr>
        <w:rPr>
          <w:lang w:val="ru-RU"/>
        </w:rPr>
      </w:pPr>
      <w:proofErr w:type="spellStart"/>
      <w:r>
        <w:t>Function_end</w:t>
      </w:r>
      <w:proofErr w:type="spellEnd"/>
    </w:p>
    <w:p w:rsidR="00C91CB9" w:rsidRDefault="00C91CB9" w:rsidP="00C91CB9">
      <w:pPr>
        <w:pStyle w:val="a6"/>
        <w:numPr>
          <w:ilvl w:val="0"/>
          <w:numId w:val="2"/>
        </w:numPr>
        <w:rPr>
          <w:lang w:val="ru-RU"/>
        </w:rPr>
      </w:pPr>
      <w:r>
        <w:t>Call</w:t>
      </w:r>
    </w:p>
    <w:p w:rsidR="00C91CB9" w:rsidRDefault="00C91CB9" w:rsidP="00C91CB9">
      <w:pPr>
        <w:pStyle w:val="a6"/>
        <w:numPr>
          <w:ilvl w:val="0"/>
          <w:numId w:val="2"/>
        </w:numPr>
        <w:rPr>
          <w:lang w:val="ru-RU"/>
        </w:rPr>
      </w:pPr>
      <w:r>
        <w:rPr>
          <w:lang w:val="ru-RU"/>
        </w:rPr>
        <w:t>Функции объявления переменных (глобально и локально)</w:t>
      </w:r>
    </w:p>
    <w:p w:rsidR="00C91CB9" w:rsidRDefault="00C91CB9" w:rsidP="00C91CB9">
      <w:pPr>
        <w:pStyle w:val="a6"/>
        <w:numPr>
          <w:ilvl w:val="0"/>
          <w:numId w:val="2"/>
        </w:numPr>
        <w:rPr>
          <w:lang w:val="ru-RU"/>
        </w:rPr>
      </w:pPr>
      <w:r>
        <w:rPr>
          <w:lang w:val="ru-RU"/>
        </w:rPr>
        <w:t>Функции присвоения значения переменным</w:t>
      </w:r>
    </w:p>
    <w:p w:rsidR="00C91CB9" w:rsidRDefault="00C91CB9" w:rsidP="00C91CB9">
      <w:pPr>
        <w:pStyle w:val="a6"/>
        <w:numPr>
          <w:ilvl w:val="0"/>
          <w:numId w:val="2"/>
        </w:numPr>
        <w:rPr>
          <w:lang w:val="ru-RU"/>
        </w:rPr>
      </w:pPr>
      <w:r>
        <w:rPr>
          <w:lang w:val="ru-RU"/>
        </w:rPr>
        <w:t>Функции вывода на экран</w:t>
      </w:r>
    </w:p>
    <w:p w:rsidR="00C91CB9" w:rsidRDefault="00C91CB9" w:rsidP="00C91CB9">
      <w:pPr>
        <w:pStyle w:val="a6"/>
        <w:numPr>
          <w:ilvl w:val="0"/>
          <w:numId w:val="2"/>
        </w:numPr>
        <w:rPr>
          <w:lang w:val="ru-RU"/>
        </w:rPr>
      </w:pPr>
      <w:proofErr w:type="spellStart"/>
      <w:r>
        <w:t>Translate_int_to_float</w:t>
      </w:r>
      <w:proofErr w:type="spellEnd"/>
    </w:p>
    <w:p w:rsidR="00C91CB9" w:rsidRDefault="00C91CB9" w:rsidP="00C91CB9">
      <w:pPr>
        <w:pStyle w:val="a6"/>
        <w:numPr>
          <w:ilvl w:val="0"/>
          <w:numId w:val="2"/>
        </w:numPr>
        <w:rPr>
          <w:lang w:val="ru-RU"/>
        </w:rPr>
      </w:pPr>
      <w:r>
        <w:rPr>
          <w:lang w:val="ru-RU"/>
        </w:rPr>
        <w:t>Функции арифметических действий</w:t>
      </w:r>
    </w:p>
    <w:p w:rsidR="00C91CB9" w:rsidRDefault="00C91CB9" w:rsidP="00C91CB9">
      <w:pPr>
        <w:pStyle w:val="a6"/>
        <w:numPr>
          <w:ilvl w:val="0"/>
          <w:numId w:val="2"/>
        </w:numPr>
        <w:rPr>
          <w:lang w:val="ru-RU"/>
        </w:rPr>
      </w:pPr>
      <w:r>
        <w:rPr>
          <w:lang w:val="ru-RU"/>
        </w:rPr>
        <w:t>Функции логических действий</w:t>
      </w:r>
    </w:p>
    <w:p w:rsidR="00C91CB9" w:rsidRDefault="00C91CB9" w:rsidP="00C91CB9">
      <w:pPr>
        <w:pStyle w:val="a6"/>
        <w:numPr>
          <w:ilvl w:val="0"/>
          <w:numId w:val="2"/>
        </w:numPr>
        <w:rPr>
          <w:lang w:val="ru-RU"/>
        </w:rPr>
      </w:pPr>
      <w:r>
        <w:rPr>
          <w:lang w:val="ru-RU"/>
        </w:rPr>
        <w:t>Функции загрузки переменных из памяти</w:t>
      </w:r>
    </w:p>
    <w:p w:rsidR="00C91CB9" w:rsidRDefault="00C91CB9" w:rsidP="00C91CB9">
      <w:pPr>
        <w:pStyle w:val="a6"/>
        <w:numPr>
          <w:ilvl w:val="0"/>
          <w:numId w:val="2"/>
        </w:numPr>
        <w:rPr>
          <w:lang w:val="ru-RU"/>
        </w:rPr>
      </w:pPr>
      <w:proofErr w:type="spellStart"/>
      <w:r>
        <w:t>If_start</w:t>
      </w:r>
      <w:proofErr w:type="spellEnd"/>
    </w:p>
    <w:p w:rsidR="00C91CB9" w:rsidRDefault="00C91CB9" w:rsidP="00C91CB9">
      <w:pPr>
        <w:pStyle w:val="a6"/>
        <w:numPr>
          <w:ilvl w:val="0"/>
          <w:numId w:val="2"/>
        </w:numPr>
        <w:rPr>
          <w:lang w:val="ru-RU"/>
        </w:rPr>
      </w:pPr>
      <w:proofErr w:type="spellStart"/>
      <w:r>
        <w:t>If_end</w:t>
      </w:r>
      <w:proofErr w:type="spellEnd"/>
    </w:p>
    <w:p w:rsidR="00C91CB9" w:rsidRDefault="00C91CB9" w:rsidP="00C91CB9">
      <w:pPr>
        <w:pStyle w:val="a6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Функции для цикла </w:t>
      </w:r>
      <w:r>
        <w:t>while</w:t>
      </w:r>
    </w:p>
    <w:p w:rsidR="00C91CB9" w:rsidRDefault="00C91CB9" w:rsidP="00C91CB9">
      <w:pPr>
        <w:pStyle w:val="a6"/>
        <w:numPr>
          <w:ilvl w:val="0"/>
          <w:numId w:val="2"/>
        </w:numPr>
        <w:rPr>
          <w:lang w:val="ru-RU"/>
        </w:rPr>
      </w:pPr>
      <w:r>
        <w:t>Continue</w:t>
      </w:r>
    </w:p>
    <w:p w:rsidR="00C91CB9" w:rsidRDefault="00C91CB9" w:rsidP="00C91CB9">
      <w:pPr>
        <w:pStyle w:val="a6"/>
        <w:numPr>
          <w:ilvl w:val="0"/>
          <w:numId w:val="2"/>
        </w:numPr>
        <w:shd w:val="clear" w:color="auto" w:fill="FFFFFF" w:themeFill="background1"/>
        <w:tabs>
          <w:tab w:val="left" w:pos="851"/>
          <w:tab w:val="right" w:leader="dot" w:pos="9892"/>
        </w:tabs>
        <w:spacing w:line="360" w:lineRule="auto"/>
        <w:ind w:right="350"/>
        <w:jc w:val="both"/>
        <w:rPr>
          <w:rFonts w:cs="Times New Roman"/>
          <w:szCs w:val="28"/>
          <w:lang w:val="ru-RU"/>
        </w:rPr>
      </w:pPr>
      <w:r>
        <w:t>Break</w:t>
      </w:r>
    </w:p>
    <w:p w:rsidR="00C91CB9" w:rsidRDefault="00C91CB9" w:rsidP="00C91CB9">
      <w:pPr>
        <w:keepNext/>
        <w:jc w:val="center"/>
      </w:pPr>
      <w:r w:rsidRPr="00C91CB9">
        <w:lastRenderedPageBreak/>
        <w:drawing>
          <wp:inline distT="0" distB="0" distL="0" distR="0" wp14:anchorId="2C5691BF" wp14:editId="0527BE87">
            <wp:extent cx="4120384" cy="3634740"/>
            <wp:effectExtent l="0" t="0" r="0" b="381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8412" cy="364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CB9" w:rsidRPr="00C91CB9" w:rsidRDefault="00C91CB9" w:rsidP="00C91CB9">
      <w:pPr>
        <w:pStyle w:val="a7"/>
      </w:pPr>
      <w:r>
        <w:t xml:space="preserve">Рисунок </w:t>
      </w:r>
      <w:fldSimple w:instr=" SEQ Рисунок \* ARABIC ">
        <w:r w:rsidR="005207F4">
          <w:rPr>
            <w:noProof/>
          </w:rPr>
          <w:t>5</w:t>
        </w:r>
      </w:fldSimple>
      <w:r>
        <w:t xml:space="preserve"> Функция </w:t>
      </w:r>
      <w:r>
        <w:rPr>
          <w:lang w:val="en-US"/>
        </w:rPr>
        <w:t>Generate</w:t>
      </w:r>
    </w:p>
    <w:p w:rsidR="00C91CB9" w:rsidRDefault="00C91CB9">
      <w:pPr>
        <w:spacing w:line="259" w:lineRule="auto"/>
        <w:ind w:firstLine="0"/>
      </w:pPr>
      <w:r>
        <w:br w:type="page"/>
      </w:r>
    </w:p>
    <w:p w:rsidR="00C91CB9" w:rsidRDefault="00C6002B" w:rsidP="00C6002B">
      <w:pPr>
        <w:pStyle w:val="2"/>
      </w:pPr>
      <w:bookmarkStart w:id="15" w:name="_Toc41657102"/>
      <w:r w:rsidRPr="00C6002B">
        <w:lastRenderedPageBreak/>
        <w:t xml:space="preserve">1.5. </w:t>
      </w:r>
      <w:r>
        <w:t>Оптимизатор</w:t>
      </w:r>
      <w:bookmarkEnd w:id="15"/>
    </w:p>
    <w:p w:rsidR="00C6002B" w:rsidRPr="00C6002B" w:rsidRDefault="00C6002B" w:rsidP="00C6002B">
      <w:r w:rsidRPr="00C6002B">
        <w:t xml:space="preserve">Оптимизатор оптимизирует промежуточный код на языке </w:t>
      </w:r>
      <w:proofErr w:type="spellStart"/>
      <w:r w:rsidRPr="00C6002B">
        <w:rPr>
          <w:lang w:val="en-US"/>
        </w:rPr>
        <w:t>llvm</w:t>
      </w:r>
      <w:proofErr w:type="spellEnd"/>
      <w:r w:rsidRPr="00C6002B">
        <w:t>.</w:t>
      </w:r>
      <w:r>
        <w:t xml:space="preserve"> </w:t>
      </w:r>
      <w:r w:rsidRPr="00C6002B">
        <w:t xml:space="preserve">Оптимизатор реализован в классе </w:t>
      </w:r>
      <w:proofErr w:type="spellStart"/>
      <w:r w:rsidRPr="00C6002B">
        <w:rPr>
          <w:lang w:val="en-US"/>
        </w:rPr>
        <w:t>OptimizationLLVM</w:t>
      </w:r>
      <w:proofErr w:type="spellEnd"/>
      <w:r w:rsidRPr="00C6002B">
        <w:t>.</w:t>
      </w:r>
      <w:r>
        <w:t xml:space="preserve"> </w:t>
      </w:r>
      <w:r w:rsidRPr="00C6002B">
        <w:t>Оптимизация состоит в:</w:t>
      </w:r>
    </w:p>
    <w:p w:rsidR="00000000" w:rsidRPr="00C6002B" w:rsidRDefault="00C6002B" w:rsidP="00C6002B">
      <w:r>
        <w:t xml:space="preserve">- </w:t>
      </w:r>
      <w:r w:rsidR="00ED5BFE" w:rsidRPr="00C6002B">
        <w:t>Удаление неиспользуемых переменных</w:t>
      </w:r>
    </w:p>
    <w:p w:rsidR="00000000" w:rsidRPr="00C6002B" w:rsidRDefault="00C6002B" w:rsidP="00C6002B">
      <w:r>
        <w:t xml:space="preserve">- </w:t>
      </w:r>
      <w:r w:rsidR="00ED5BFE" w:rsidRPr="00C6002B">
        <w:t>Если строка выводится в ходе программы несколько раз, то сохраняется она только один раз.</w:t>
      </w:r>
    </w:p>
    <w:p w:rsidR="00C6002B" w:rsidRPr="00C6002B" w:rsidRDefault="00C6002B" w:rsidP="00C6002B">
      <w:r w:rsidRPr="00C6002B">
        <w:t>Оптимизатор работает в две фазы:</w:t>
      </w:r>
    </w:p>
    <w:p w:rsidR="00000000" w:rsidRPr="00C6002B" w:rsidRDefault="00C6002B" w:rsidP="00C6002B">
      <w:r>
        <w:t xml:space="preserve">- </w:t>
      </w:r>
      <w:r w:rsidR="00ED5BFE" w:rsidRPr="00C6002B">
        <w:t>Первая фаза – проход по объектному коду с запоминанием всех переменных и местах использования и инициализации этих переменных</w:t>
      </w:r>
    </w:p>
    <w:p w:rsidR="00000000" w:rsidRDefault="00C6002B" w:rsidP="00C6002B">
      <w:r>
        <w:t xml:space="preserve">- </w:t>
      </w:r>
      <w:r w:rsidR="00ED5BFE" w:rsidRPr="00C6002B">
        <w:t>Вторая фаза – удаление всех упоминаний в коде, связанных с неиспользуемыми переменными.</w:t>
      </w:r>
    </w:p>
    <w:p w:rsidR="004C31EA" w:rsidRDefault="004C31EA">
      <w:pPr>
        <w:spacing w:line="259" w:lineRule="auto"/>
        <w:ind w:firstLine="0"/>
      </w:pPr>
      <w:r>
        <w:br w:type="page"/>
      </w:r>
    </w:p>
    <w:p w:rsidR="004C31EA" w:rsidRDefault="004C31EA" w:rsidP="004C31EA">
      <w:pPr>
        <w:pStyle w:val="1"/>
        <w:numPr>
          <w:ilvl w:val="0"/>
          <w:numId w:val="1"/>
        </w:numPr>
      </w:pPr>
      <w:bookmarkStart w:id="16" w:name="_Toc41657103"/>
      <w:r>
        <w:lastRenderedPageBreak/>
        <w:t>ПРОВЕРКА НА СООТВЕТСТВИЕ ОСНОВНЫМ ТРЕБОВАНИЯМ</w:t>
      </w:r>
      <w:bookmarkEnd w:id="16"/>
    </w:p>
    <w:p w:rsidR="004C31EA" w:rsidRDefault="004C31EA" w:rsidP="004C31EA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При проектировании компилятора к основному языку были установлены следующие </w:t>
      </w:r>
      <w:r>
        <w:rPr>
          <w:color w:val="000000"/>
          <w:sz w:val="27"/>
          <w:szCs w:val="27"/>
        </w:rPr>
        <w:t xml:space="preserve">минимальные </w:t>
      </w:r>
      <w:r>
        <w:rPr>
          <w:color w:val="000000"/>
          <w:sz w:val="27"/>
          <w:szCs w:val="27"/>
        </w:rPr>
        <w:t xml:space="preserve">требования: наличие операторных скобок, игнорирование пробелов и </w:t>
      </w:r>
      <w:proofErr w:type="spellStart"/>
      <w:r>
        <w:rPr>
          <w:color w:val="000000"/>
          <w:sz w:val="27"/>
          <w:szCs w:val="27"/>
        </w:rPr>
        <w:t>идентации</w:t>
      </w:r>
      <w:proofErr w:type="spellEnd"/>
      <w:r>
        <w:rPr>
          <w:color w:val="000000"/>
          <w:sz w:val="27"/>
          <w:szCs w:val="27"/>
        </w:rPr>
        <w:t xml:space="preserve"> программы, поддержка многострочных комментариев и вызова функций. Наличие операторов присваивания, условных, цикла, </w:t>
      </w:r>
      <w:proofErr w:type="spellStart"/>
      <w:r>
        <w:rPr>
          <w:color w:val="000000"/>
          <w:sz w:val="27"/>
          <w:szCs w:val="27"/>
        </w:rPr>
        <w:t>break-continue</w:t>
      </w:r>
      <w:proofErr w:type="spellEnd"/>
      <w:r>
        <w:rPr>
          <w:color w:val="000000"/>
          <w:sz w:val="27"/>
          <w:szCs w:val="27"/>
        </w:rPr>
        <w:t>, арифметических, логических. Должны присутствовать два типа данных. И выходная программа должна быть на ассемблере.</w:t>
      </w:r>
    </w:p>
    <w:p w:rsidR="004C31EA" w:rsidRDefault="004C31EA" w:rsidP="004C31EA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Далее приведено тестирование компилятора.</w:t>
      </w:r>
    </w:p>
    <w:p w:rsidR="004C31EA" w:rsidRDefault="004C31EA" w:rsidP="004C31EA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Рисунки 6-8 – Проверка областей видимости</w:t>
      </w:r>
    </w:p>
    <w:p w:rsidR="004C31EA" w:rsidRDefault="004C31EA" w:rsidP="004C31EA">
      <w:pPr>
        <w:keepNext/>
        <w:ind w:firstLine="0"/>
        <w:jc w:val="center"/>
      </w:pPr>
      <w:r w:rsidRPr="004C31EA">
        <w:drawing>
          <wp:inline distT="0" distB="0" distL="0" distR="0" wp14:anchorId="0C99A4FE" wp14:editId="35B221DE">
            <wp:extent cx="2423160" cy="3535088"/>
            <wp:effectExtent l="0" t="0" r="0" b="8255"/>
            <wp:docPr id="1026" name="Picture 2" descr="https://sun1-88.userapi.com/hl3Sr6w31S1aSuotxc9z11QcEWBvLNuSFXp72Q/EKB7G0Z2Pf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sun1-88.userapi.com/hl3Sr6w31S1aSuotxc9z11QcEWBvLNuSFXp72Q/EKB7G0Z2Pfw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82" t="9506" r="62863" b="50448"/>
                    <a:stretch/>
                  </pic:blipFill>
                  <pic:spPr bwMode="auto">
                    <a:xfrm>
                      <a:off x="0" y="0"/>
                      <a:ext cx="2424257" cy="353668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4C31EA" w:rsidRDefault="004C31EA" w:rsidP="004C31EA">
      <w:pPr>
        <w:pStyle w:val="a7"/>
      </w:pPr>
      <w:r>
        <w:t xml:space="preserve">Рисунок </w:t>
      </w:r>
      <w:fldSimple w:instr=" SEQ Рисунок \* ARABIC ">
        <w:r w:rsidR="005207F4">
          <w:rPr>
            <w:noProof/>
          </w:rPr>
          <w:t>6</w:t>
        </w:r>
      </w:fldSimple>
      <w:r>
        <w:t xml:space="preserve"> Код на исходном языке</w:t>
      </w:r>
    </w:p>
    <w:p w:rsidR="004C31EA" w:rsidRDefault="004C31EA" w:rsidP="004C31EA">
      <w:pPr>
        <w:keepNext/>
        <w:ind w:firstLine="0"/>
        <w:jc w:val="center"/>
      </w:pPr>
      <w:r w:rsidRPr="004C31EA">
        <w:lastRenderedPageBreak/>
        <w:drawing>
          <wp:inline distT="0" distB="0" distL="0" distR="0" wp14:anchorId="1552D528" wp14:editId="0BACF5F0">
            <wp:extent cx="5932968" cy="4455043"/>
            <wp:effectExtent l="0" t="0" r="0" b="3175"/>
            <wp:docPr id="1030" name="Picture 6" descr="https://sun1-17.userapi.com/X7NIX5iw_coaK12yFs-UMCuguKVloVTSZ_8ZWg/9eb_yAG-K5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 descr="https://sun1-17.userapi.com/X7NIX5iw_coaK12yFs-UMCuguKVloVTSZ_8ZWg/9eb_yAG-K5Q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6" t="6800" r="41832" b="26573"/>
                    <a:stretch/>
                  </pic:blipFill>
                  <pic:spPr bwMode="auto">
                    <a:xfrm>
                      <a:off x="0" y="0"/>
                      <a:ext cx="5932968" cy="4455043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4C31EA" w:rsidRPr="0075161D" w:rsidRDefault="004C31EA" w:rsidP="004C31EA">
      <w:pPr>
        <w:pStyle w:val="a7"/>
      </w:pPr>
      <w:r>
        <w:t xml:space="preserve">Рисунок </w:t>
      </w:r>
      <w:fldSimple w:instr=" SEQ Рисунок \* ARABIC ">
        <w:r w:rsidR="005207F4">
          <w:rPr>
            <w:noProof/>
          </w:rPr>
          <w:t>7</w:t>
        </w:r>
      </w:fldSimple>
      <w:r>
        <w:t xml:space="preserve"> Код на языке </w:t>
      </w:r>
      <w:proofErr w:type="spellStart"/>
      <w:r>
        <w:rPr>
          <w:lang w:val="en-US"/>
        </w:rPr>
        <w:t>llvm</w:t>
      </w:r>
      <w:proofErr w:type="spellEnd"/>
    </w:p>
    <w:p w:rsidR="00282A70" w:rsidRDefault="00282A70" w:rsidP="00282A70">
      <w:pPr>
        <w:keepNext/>
        <w:jc w:val="center"/>
      </w:pPr>
      <w:r w:rsidRPr="00282A70">
        <w:drawing>
          <wp:inline distT="0" distB="0" distL="0" distR="0" wp14:anchorId="243535EE" wp14:editId="2862A5FB">
            <wp:extent cx="3795823" cy="1988288"/>
            <wp:effectExtent l="0" t="0" r="0" b="0"/>
            <wp:docPr id="1032" name="Picture 8" descr="https://sun1-19.userapi.com/-nXUM055zWn_cgsw4yC9MHp9K0wKU8Dsk1yjZg/HyOyr6Okm0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 descr="https://sun1-19.userapi.com/-nXUM055zWn_cgsw4yC9MHp9K0wKU8Dsk1yjZg/HyOyr6Okm0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1" t="54505" r="39653" b="2277"/>
                    <a:stretch/>
                  </pic:blipFill>
                  <pic:spPr bwMode="auto">
                    <a:xfrm>
                      <a:off x="0" y="0"/>
                      <a:ext cx="3795823" cy="1988288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282A70" w:rsidRDefault="00282A70" w:rsidP="00282A70">
      <w:pPr>
        <w:pStyle w:val="a7"/>
      </w:pPr>
      <w:r>
        <w:t xml:space="preserve">Рисунок </w:t>
      </w:r>
      <w:fldSimple w:instr=" SEQ Рисунок \* ARABIC ">
        <w:r w:rsidR="005207F4">
          <w:rPr>
            <w:noProof/>
          </w:rPr>
          <w:t>8</w:t>
        </w:r>
      </w:fldSimple>
      <w:r w:rsidRPr="0075161D">
        <w:t xml:space="preserve">  </w:t>
      </w:r>
      <w:r>
        <w:t>Результат программы</w:t>
      </w:r>
    </w:p>
    <w:p w:rsidR="0075161D" w:rsidRDefault="0075161D">
      <w:pPr>
        <w:spacing w:line="259" w:lineRule="auto"/>
        <w:ind w:firstLine="0"/>
      </w:pPr>
      <w:r>
        <w:br w:type="page"/>
      </w:r>
    </w:p>
    <w:p w:rsidR="00282A70" w:rsidRDefault="0075161D" w:rsidP="00282A70">
      <w:r>
        <w:lastRenderedPageBreak/>
        <w:t>Рисунки 9-11 – проверка условного оператора</w:t>
      </w:r>
    </w:p>
    <w:p w:rsidR="0075161D" w:rsidRDefault="0075161D" w:rsidP="00032707">
      <w:pPr>
        <w:keepNext/>
        <w:ind w:firstLine="0"/>
        <w:jc w:val="center"/>
      </w:pPr>
      <w:r w:rsidRPr="0075161D">
        <w:drawing>
          <wp:inline distT="0" distB="0" distL="0" distR="0" wp14:anchorId="37B46D2B" wp14:editId="1FCCDD1F">
            <wp:extent cx="2383825" cy="2331720"/>
            <wp:effectExtent l="0" t="0" r="0" b="0"/>
            <wp:docPr id="2050" name="Picture 2" descr="https://sun1-17.userapi.com/--vbJauvxE1P9-m1F4mOnWeenfEnXqitFLbEfw/D7qyoNFuzn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https://sun1-17.userapi.com/--vbJauvxE1P9-m1F4mOnWeenfEnXqitFLbEfw/D7qyoNFuzn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77" t="9182" r="62064" b="62354"/>
                    <a:stretch/>
                  </pic:blipFill>
                  <pic:spPr bwMode="auto">
                    <a:xfrm>
                      <a:off x="0" y="0"/>
                      <a:ext cx="2386816" cy="233464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5161D" w:rsidRDefault="0075161D" w:rsidP="0075161D">
      <w:pPr>
        <w:pStyle w:val="a7"/>
      </w:pPr>
      <w:r>
        <w:t xml:space="preserve">Рисунок </w:t>
      </w:r>
      <w:fldSimple w:instr=" SEQ Рисунок \* ARABIC ">
        <w:r w:rsidR="005207F4">
          <w:rPr>
            <w:noProof/>
          </w:rPr>
          <w:t>9</w:t>
        </w:r>
      </w:fldSimple>
      <w:r>
        <w:t xml:space="preserve"> Код на исходном языке</w:t>
      </w:r>
    </w:p>
    <w:p w:rsidR="0075161D" w:rsidRDefault="0075161D" w:rsidP="00032707">
      <w:pPr>
        <w:keepNext/>
        <w:ind w:firstLine="0"/>
        <w:jc w:val="center"/>
      </w:pPr>
      <w:r w:rsidRPr="0075161D">
        <w:drawing>
          <wp:inline distT="0" distB="0" distL="0" distR="0" wp14:anchorId="62F0EEA2" wp14:editId="4E720505">
            <wp:extent cx="5940425" cy="3597275"/>
            <wp:effectExtent l="0" t="0" r="3175" b="3175"/>
            <wp:docPr id="2056" name="Picture 8" descr="https://sun1-47.userapi.com/YZO9F5AT_NDqUaTJO_dvn5mMBRqPHNlCalEBLg/fcwI-KkH79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" name="Picture 8" descr="https://sun1-47.userapi.com/YZO9F5AT_NDqUaTJO_dvn5mMBRqPHNlCalEBLg/fcwI-KkH79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83" t="7631" r="15898" b="39825"/>
                    <a:stretch/>
                  </pic:blipFill>
                  <pic:spPr bwMode="auto">
                    <a:xfrm>
                      <a:off x="0" y="0"/>
                      <a:ext cx="5940425" cy="359727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5161D" w:rsidRPr="0075161D" w:rsidRDefault="0075161D" w:rsidP="0075161D">
      <w:pPr>
        <w:pStyle w:val="a7"/>
      </w:pPr>
      <w:r>
        <w:t xml:space="preserve">Рисунок </w:t>
      </w:r>
      <w:fldSimple w:instr=" SEQ Рисунок \* ARABIC ">
        <w:r w:rsidR="005207F4">
          <w:rPr>
            <w:noProof/>
          </w:rPr>
          <w:t>10</w:t>
        </w:r>
      </w:fldSimple>
      <w:r>
        <w:t xml:space="preserve"> Код на языке </w:t>
      </w:r>
      <w:proofErr w:type="spellStart"/>
      <w:r>
        <w:rPr>
          <w:lang w:val="en-US"/>
        </w:rPr>
        <w:t>llvm</w:t>
      </w:r>
      <w:proofErr w:type="spellEnd"/>
    </w:p>
    <w:p w:rsidR="0075161D" w:rsidRDefault="0075161D" w:rsidP="00032707">
      <w:pPr>
        <w:keepNext/>
        <w:ind w:firstLine="0"/>
        <w:jc w:val="center"/>
      </w:pPr>
      <w:r w:rsidRPr="0075161D">
        <w:drawing>
          <wp:inline distT="0" distB="0" distL="0" distR="0" wp14:anchorId="3B86B627" wp14:editId="307B2484">
            <wp:extent cx="5068185" cy="1270576"/>
            <wp:effectExtent l="0" t="0" r="0" b="6350"/>
            <wp:docPr id="2058" name="Picture 10" descr="https://sun1-92.userapi.com/hW3NPIZ1dyMOC849khStXWAmB8SpvZmr5lkiKg/E6U-xF-KA7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" name="Picture 10" descr="https://sun1-92.userapi.com/hW3NPIZ1dyMOC849khStXWAmB8SpvZmr5lkiKg/E6U-xF-KA7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" t="76519" r="39250" b="2681"/>
                    <a:stretch/>
                  </pic:blipFill>
                  <pic:spPr bwMode="auto">
                    <a:xfrm>
                      <a:off x="0" y="0"/>
                      <a:ext cx="5068185" cy="1270576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75161D" w:rsidRDefault="0075161D" w:rsidP="0075161D">
      <w:pPr>
        <w:pStyle w:val="a7"/>
      </w:pPr>
      <w:r>
        <w:t xml:space="preserve">Рисунок </w:t>
      </w:r>
      <w:fldSimple w:instr=" SEQ Рисунок \* ARABIC ">
        <w:r w:rsidR="005207F4">
          <w:rPr>
            <w:noProof/>
          </w:rPr>
          <w:t>11</w:t>
        </w:r>
      </w:fldSimple>
      <w:r w:rsidRPr="00D26654">
        <w:t xml:space="preserve"> </w:t>
      </w:r>
      <w:r>
        <w:t>Результат выполнения программы</w:t>
      </w:r>
    </w:p>
    <w:p w:rsidR="00D26654" w:rsidRPr="00D26654" w:rsidRDefault="00D26654" w:rsidP="00D26654">
      <w:r>
        <w:lastRenderedPageBreak/>
        <w:t xml:space="preserve">Рисунки 12-14 – проверка цикла </w:t>
      </w:r>
      <w:r>
        <w:rPr>
          <w:lang w:val="en-US"/>
        </w:rPr>
        <w:t>while</w:t>
      </w:r>
    </w:p>
    <w:p w:rsidR="00D26654" w:rsidRDefault="00D26654" w:rsidP="00032707">
      <w:pPr>
        <w:keepNext/>
        <w:ind w:firstLine="0"/>
        <w:jc w:val="center"/>
      </w:pPr>
      <w:r w:rsidRPr="00D26654">
        <w:drawing>
          <wp:inline distT="0" distB="0" distL="0" distR="0" wp14:anchorId="4086EC3E" wp14:editId="175E0DCD">
            <wp:extent cx="1615440" cy="2082800"/>
            <wp:effectExtent l="0" t="0" r="3810" b="0"/>
            <wp:docPr id="3074" name="Picture 2" descr="https://sun1-17.userapi.com/l69IqqYJZDBxZbLdh_YkodhLrM_KZyzymLokBg/mg4O3NqLn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https://sun1-17.userapi.com/l69IqqYJZDBxZbLdh_YkodhLrM_KZyzymLokBg/mg4O3NqLn0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51" t="9079" r="63983" b="58323"/>
                    <a:stretch/>
                  </pic:blipFill>
                  <pic:spPr bwMode="auto">
                    <a:xfrm>
                      <a:off x="0" y="0"/>
                      <a:ext cx="1621168" cy="209018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D26654" w:rsidRDefault="00D26654" w:rsidP="00D26654">
      <w:pPr>
        <w:pStyle w:val="a7"/>
      </w:pPr>
      <w:r>
        <w:t xml:space="preserve">Рисунок </w:t>
      </w:r>
      <w:fldSimple w:instr=" SEQ Рисунок \* ARABIC ">
        <w:r w:rsidR="005207F4">
          <w:rPr>
            <w:noProof/>
          </w:rPr>
          <w:t>12</w:t>
        </w:r>
      </w:fldSimple>
      <w:r w:rsidRPr="00D26654">
        <w:t xml:space="preserve"> </w:t>
      </w:r>
      <w:r>
        <w:t>Код на исходном языке</w:t>
      </w:r>
    </w:p>
    <w:p w:rsidR="00D26654" w:rsidRDefault="00D26654" w:rsidP="00032707">
      <w:pPr>
        <w:keepNext/>
        <w:ind w:firstLine="0"/>
        <w:jc w:val="center"/>
      </w:pPr>
      <w:r w:rsidRPr="00D26654">
        <w:drawing>
          <wp:inline distT="0" distB="0" distL="0" distR="0" wp14:anchorId="564E602C" wp14:editId="738F344D">
            <wp:extent cx="5646420" cy="4074717"/>
            <wp:effectExtent l="0" t="0" r="0" b="2540"/>
            <wp:docPr id="3076" name="Picture 4" descr="https://sun1-86.userapi.com/k3Vz-IkulBIFGMMcmFjSJ-_E_q49x-blfy_xGA/x9nvrHWqB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 descr="https://sun1-86.userapi.com/k3Vz-IkulBIFGMMcmFjSJ-_E_q49x-blfy_xGA/x9nvrHWqB6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32" t="7631" r="14328" b="25544"/>
                    <a:stretch/>
                  </pic:blipFill>
                  <pic:spPr bwMode="auto">
                    <a:xfrm>
                      <a:off x="0" y="0"/>
                      <a:ext cx="5650790" cy="407787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D26654" w:rsidRPr="00D26654" w:rsidRDefault="00D26654" w:rsidP="00D26654">
      <w:pPr>
        <w:pStyle w:val="a7"/>
      </w:pPr>
      <w:r>
        <w:t xml:space="preserve">Рисунок </w:t>
      </w:r>
      <w:fldSimple w:instr=" SEQ Рисунок \* ARABIC ">
        <w:r w:rsidR="005207F4">
          <w:rPr>
            <w:noProof/>
          </w:rPr>
          <w:t>13</w:t>
        </w:r>
      </w:fldSimple>
      <w:r>
        <w:t xml:space="preserve"> Код на языке </w:t>
      </w:r>
      <w:proofErr w:type="spellStart"/>
      <w:r>
        <w:rPr>
          <w:lang w:val="en-US"/>
        </w:rPr>
        <w:t>llvm</w:t>
      </w:r>
      <w:proofErr w:type="spellEnd"/>
    </w:p>
    <w:p w:rsidR="00D26654" w:rsidRDefault="00D26654" w:rsidP="00032707">
      <w:pPr>
        <w:keepNext/>
        <w:ind w:firstLine="0"/>
        <w:jc w:val="center"/>
      </w:pPr>
      <w:r w:rsidRPr="00D26654">
        <w:drawing>
          <wp:inline distT="0" distB="0" distL="0" distR="0" wp14:anchorId="33420623" wp14:editId="152542CF">
            <wp:extent cx="3688080" cy="958077"/>
            <wp:effectExtent l="0" t="0" r="0" b="0"/>
            <wp:docPr id="3078" name="Picture 6" descr="https://sun1-96.userapi.com/IfyVgNXzRkx85ZgRU1cctavJ3EfI-IsbOX39Wg/OlO-vV8_9Y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" name="Picture 6" descr="https://sun1-96.userapi.com/IfyVgNXzRkx85ZgRU1cctavJ3EfI-IsbOX39Wg/OlO-vV8_9Y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3" t="76057" r="39495" b="2450"/>
                    <a:stretch/>
                  </pic:blipFill>
                  <pic:spPr bwMode="auto">
                    <a:xfrm>
                      <a:off x="0" y="0"/>
                      <a:ext cx="3739794" cy="97151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D26654" w:rsidRDefault="00D26654" w:rsidP="00D26654">
      <w:pPr>
        <w:pStyle w:val="a7"/>
      </w:pPr>
      <w:r>
        <w:t xml:space="preserve">Рисунок </w:t>
      </w:r>
      <w:fldSimple w:instr=" SEQ Рисунок \* ARABIC ">
        <w:r w:rsidR="005207F4">
          <w:rPr>
            <w:noProof/>
          </w:rPr>
          <w:t>14</w:t>
        </w:r>
      </w:fldSimple>
      <w:r>
        <w:t xml:space="preserve"> Результат выполнения программы</w:t>
      </w:r>
    </w:p>
    <w:p w:rsidR="005207F4" w:rsidRDefault="005207F4" w:rsidP="005207F4">
      <w:r>
        <w:lastRenderedPageBreak/>
        <w:t>Рисунки 15-17 – тестирование оптимизации</w:t>
      </w:r>
    </w:p>
    <w:p w:rsidR="005207F4" w:rsidRDefault="005207F4" w:rsidP="005207F4">
      <w:pPr>
        <w:keepNext/>
        <w:ind w:firstLine="0"/>
        <w:jc w:val="center"/>
      </w:pPr>
      <w:r w:rsidRPr="005207F4">
        <w:drawing>
          <wp:inline distT="0" distB="0" distL="0" distR="0" wp14:anchorId="764C7D61" wp14:editId="6F72D67D">
            <wp:extent cx="2501923" cy="2020187"/>
            <wp:effectExtent l="0" t="0" r="0" b="0"/>
            <wp:docPr id="4098" name="Picture 2" descr="https://sun1-95.userapi.com/f3Hq_h0PelwOrft8XEkKSxzg_Ip6-I6f_vdz8Q/dhUjFteR1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https://sun1-95.userapi.com/f3Hq_h0PelwOrft8XEkKSxzg_Ip6-I6f_vdz8Q/dhUjFteR1N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96" t="9023" r="63863" b="70305"/>
                    <a:stretch/>
                  </pic:blipFill>
                  <pic:spPr bwMode="auto">
                    <a:xfrm>
                      <a:off x="0" y="0"/>
                      <a:ext cx="2501923" cy="2020187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5207F4" w:rsidRDefault="005207F4" w:rsidP="005207F4">
      <w:pPr>
        <w:pStyle w:val="a7"/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>
        <w:t xml:space="preserve"> Исходный код</w:t>
      </w:r>
    </w:p>
    <w:p w:rsidR="005207F4" w:rsidRDefault="005207F4" w:rsidP="005207F4">
      <w:pPr>
        <w:keepNext/>
        <w:ind w:firstLine="0"/>
        <w:jc w:val="center"/>
      </w:pPr>
      <w:r w:rsidRPr="005207F4">
        <w:drawing>
          <wp:inline distT="0" distB="0" distL="0" distR="0" wp14:anchorId="321D0CFC" wp14:editId="5F94A263">
            <wp:extent cx="5940425" cy="1952625"/>
            <wp:effectExtent l="0" t="0" r="3175" b="9525"/>
            <wp:docPr id="4100" name="Picture 4" descr="https://sun1-87.userapi.com/F5Uqt-vOvhoOv7O3aKCxXGTQXt_GlIjjlX7Upg/uZXp0i2fo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 descr="https://sun1-87.userapi.com/F5Uqt-vOvhoOv7O3aKCxXGTQXt_GlIjjlX7Upg/uZXp0i2fow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57" t="7522" r="15637" b="63917"/>
                    <a:stretch/>
                  </pic:blipFill>
                  <pic:spPr bwMode="auto">
                    <a:xfrm>
                      <a:off x="0" y="0"/>
                      <a:ext cx="5940425" cy="195262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5207F4" w:rsidRPr="005207F4" w:rsidRDefault="005207F4" w:rsidP="005207F4">
      <w:pPr>
        <w:pStyle w:val="a7"/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>
        <w:t xml:space="preserve"> Код на языке </w:t>
      </w:r>
      <w:proofErr w:type="spellStart"/>
      <w:r>
        <w:rPr>
          <w:lang w:val="en-US"/>
        </w:rPr>
        <w:t>llvm</w:t>
      </w:r>
      <w:proofErr w:type="spellEnd"/>
    </w:p>
    <w:p w:rsidR="005207F4" w:rsidRDefault="005207F4" w:rsidP="005207F4">
      <w:pPr>
        <w:keepNext/>
        <w:ind w:firstLine="0"/>
        <w:jc w:val="center"/>
      </w:pPr>
      <w:r w:rsidRPr="005207F4">
        <w:drawing>
          <wp:inline distT="0" distB="0" distL="0" distR="0" wp14:anchorId="59E5E3B4" wp14:editId="635D5877">
            <wp:extent cx="5737271" cy="1754372"/>
            <wp:effectExtent l="0" t="0" r="0" b="0"/>
            <wp:docPr id="4104" name="Picture 8" descr="https://sun1-15.userapi.com/n9U7YwtnEVhhob_jzhijcRvZTY9lH2b5L8IB1w/XFaUkRLnG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" name="Picture 8" descr="https://sun1-15.userapi.com/n9U7YwtnEVhhob_jzhijcRvZTY9lH2b5L8IB1w/XFaUkRLnGl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5" t="72186" r="38825" b="2160"/>
                    <a:stretch/>
                  </pic:blipFill>
                  <pic:spPr bwMode="auto">
                    <a:xfrm>
                      <a:off x="0" y="0"/>
                      <a:ext cx="5737271" cy="175437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5207F4" w:rsidRPr="005207F4" w:rsidRDefault="005207F4" w:rsidP="005207F4">
      <w:pPr>
        <w:pStyle w:val="a7"/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r>
        <w:t xml:space="preserve"> Результат выполнения программы</w:t>
      </w:r>
    </w:p>
    <w:p w:rsidR="005207F4" w:rsidRDefault="005207F4">
      <w:pPr>
        <w:spacing w:line="259" w:lineRule="auto"/>
        <w:ind w:firstLine="0"/>
      </w:pPr>
      <w:r>
        <w:br w:type="page"/>
      </w:r>
    </w:p>
    <w:p w:rsidR="0075161D" w:rsidRDefault="005207F4" w:rsidP="005207F4">
      <w:r>
        <w:lastRenderedPageBreak/>
        <w:t>Реквизиты к курсовой работе:</w:t>
      </w:r>
    </w:p>
    <w:p w:rsidR="005207F4" w:rsidRPr="0075161D" w:rsidRDefault="005207F4" w:rsidP="005207F4">
      <w:hyperlink r:id="rId24" w:history="1">
        <w:r>
          <w:rPr>
            <w:rStyle w:val="a8"/>
          </w:rPr>
          <w:t>https://github.com/iliyB/iliyB</w:t>
        </w:r>
      </w:hyperlink>
    </w:p>
    <w:p w:rsidR="00C6002B" w:rsidRPr="00C6002B" w:rsidRDefault="00C6002B" w:rsidP="00C6002B"/>
    <w:p w:rsidR="00C91CB9" w:rsidRDefault="00C91CB9" w:rsidP="00C91CB9">
      <w:pPr>
        <w:pStyle w:val="11"/>
      </w:pPr>
    </w:p>
    <w:p w:rsidR="007E3926" w:rsidRDefault="007E3926" w:rsidP="00A95CE9">
      <w:pPr>
        <w:ind w:left="2831"/>
      </w:pPr>
    </w:p>
    <w:sectPr w:rsidR="007E39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1D526A"/>
    <w:multiLevelType w:val="multilevel"/>
    <w:tmpl w:val="B2444B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340" w:hanging="720"/>
      </w:pPr>
    </w:lvl>
    <w:lvl w:ilvl="2">
      <w:start w:val="1"/>
      <w:numFmt w:val="decimal"/>
      <w:isLgl/>
      <w:lvlText w:val="%1.%2.%3"/>
      <w:lvlJc w:val="left"/>
      <w:pPr>
        <w:ind w:left="1848" w:hanging="720"/>
      </w:pPr>
    </w:lvl>
    <w:lvl w:ilvl="3">
      <w:start w:val="1"/>
      <w:numFmt w:val="decimal"/>
      <w:isLgl/>
      <w:lvlText w:val="%1.%2.%3.%4"/>
      <w:lvlJc w:val="left"/>
      <w:pPr>
        <w:ind w:left="2592" w:hanging="1080"/>
      </w:pPr>
    </w:lvl>
    <w:lvl w:ilvl="4">
      <w:start w:val="1"/>
      <w:numFmt w:val="decimal"/>
      <w:isLgl/>
      <w:lvlText w:val="%1.%2.%3.%4.%5"/>
      <w:lvlJc w:val="left"/>
      <w:pPr>
        <w:ind w:left="3336" w:hanging="1440"/>
      </w:pPr>
    </w:lvl>
    <w:lvl w:ilvl="5">
      <w:start w:val="1"/>
      <w:numFmt w:val="decimal"/>
      <w:isLgl/>
      <w:lvlText w:val="%1.%2.%3.%4.%5.%6"/>
      <w:lvlJc w:val="left"/>
      <w:pPr>
        <w:ind w:left="3720" w:hanging="1440"/>
      </w:pPr>
    </w:lvl>
    <w:lvl w:ilvl="6">
      <w:start w:val="1"/>
      <w:numFmt w:val="decimal"/>
      <w:isLgl/>
      <w:lvlText w:val="%1.%2.%3.%4.%5.%6.%7"/>
      <w:lvlJc w:val="left"/>
      <w:pPr>
        <w:ind w:left="4464" w:hanging="1800"/>
      </w:pPr>
    </w:lvl>
    <w:lvl w:ilvl="7">
      <w:start w:val="1"/>
      <w:numFmt w:val="decimal"/>
      <w:isLgl/>
      <w:lvlText w:val="%1.%2.%3.%4.%5.%6.%7.%8"/>
      <w:lvlJc w:val="left"/>
      <w:pPr>
        <w:ind w:left="5208" w:hanging="2160"/>
      </w:pPr>
    </w:lvl>
    <w:lvl w:ilvl="8">
      <w:start w:val="1"/>
      <w:numFmt w:val="decimal"/>
      <w:isLgl/>
      <w:lvlText w:val="%1.%2.%3.%4.%5.%6.%7.%8.%9"/>
      <w:lvlJc w:val="left"/>
      <w:pPr>
        <w:ind w:left="5592" w:hanging="2160"/>
      </w:pPr>
    </w:lvl>
  </w:abstractNum>
  <w:abstractNum w:abstractNumId="1" w15:restartNumberingAfterBreak="0">
    <w:nsid w:val="2D555D2D"/>
    <w:multiLevelType w:val="multilevel"/>
    <w:tmpl w:val="A220430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48274EBA"/>
    <w:multiLevelType w:val="hybridMultilevel"/>
    <w:tmpl w:val="F31E85D6"/>
    <w:lvl w:ilvl="0" w:tplc="CF046E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3EBD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68A5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068BE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7A4F1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5F212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59863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A8E8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D258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5AB21DEB"/>
    <w:multiLevelType w:val="hybridMultilevel"/>
    <w:tmpl w:val="7B7CD33C"/>
    <w:lvl w:ilvl="0" w:tplc="0419000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4" w15:restartNumberingAfterBreak="0">
    <w:nsid w:val="68A7183B"/>
    <w:multiLevelType w:val="hybridMultilevel"/>
    <w:tmpl w:val="0A326E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C8245C"/>
    <w:multiLevelType w:val="hybridMultilevel"/>
    <w:tmpl w:val="BAA83B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8575C5"/>
    <w:multiLevelType w:val="hybridMultilevel"/>
    <w:tmpl w:val="CA8CEB16"/>
    <w:lvl w:ilvl="0" w:tplc="4BDEDE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BB0D8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E2A1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ACC4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02870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4C67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8696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46CD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C04B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6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5609"/>
    <w:rsid w:val="00032707"/>
    <w:rsid w:val="002723B7"/>
    <w:rsid w:val="00282A70"/>
    <w:rsid w:val="004C31EA"/>
    <w:rsid w:val="005207F4"/>
    <w:rsid w:val="005D6039"/>
    <w:rsid w:val="0075161D"/>
    <w:rsid w:val="007E3926"/>
    <w:rsid w:val="008F5609"/>
    <w:rsid w:val="00A47E0E"/>
    <w:rsid w:val="00A95CE9"/>
    <w:rsid w:val="00C6002B"/>
    <w:rsid w:val="00C91CB9"/>
    <w:rsid w:val="00D26654"/>
    <w:rsid w:val="00ED5BFE"/>
    <w:rsid w:val="00F20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2B4A9"/>
  <w15:chartTrackingRefBased/>
  <w15:docId w15:val="{D39581F1-B392-402B-9C4D-87428B10E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95CE9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91CB9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91CB9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Paragraph">
    <w:name w:val="Table Paragraph"/>
    <w:basedOn w:val="a"/>
    <w:uiPriority w:val="1"/>
    <w:qFormat/>
    <w:rsid w:val="00A95CE9"/>
    <w:pPr>
      <w:widowControl w:val="0"/>
      <w:spacing w:after="0" w:line="240" w:lineRule="auto"/>
    </w:pPr>
    <w:rPr>
      <w:rFonts w:ascii="Arial" w:eastAsia="Arial" w:hAnsi="Arial" w:cs="Arial"/>
      <w:lang w:val="en-US"/>
    </w:rPr>
  </w:style>
  <w:style w:type="character" w:customStyle="1" w:styleId="CharChar">
    <w:name w:val="Обычный Char Char"/>
    <w:basedOn w:val="a0"/>
    <w:link w:val="11"/>
    <w:locked/>
    <w:rsid w:val="00A95CE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">
    <w:name w:val="Обычный1"/>
    <w:basedOn w:val="a"/>
    <w:link w:val="CharChar"/>
    <w:rsid w:val="00A95CE9"/>
    <w:pPr>
      <w:spacing w:after="0"/>
      <w:ind w:firstLine="851"/>
      <w:jc w:val="both"/>
    </w:pPr>
    <w:rPr>
      <w:rFonts w:eastAsia="Times New Roman" w:cs="Times New Roman"/>
      <w:sz w:val="24"/>
      <w:szCs w:val="24"/>
      <w:lang w:eastAsia="ru-RU"/>
    </w:rPr>
  </w:style>
  <w:style w:type="paragraph" w:customStyle="1" w:styleId="a3">
    <w:name w:val="ЗАГОЛОВОК (титульная)"/>
    <w:basedOn w:val="11"/>
    <w:next w:val="11"/>
    <w:rsid w:val="00A95CE9"/>
    <w:pPr>
      <w:ind w:firstLine="0"/>
      <w:jc w:val="center"/>
      <w:outlineLvl w:val="0"/>
    </w:pPr>
    <w:rPr>
      <w:b/>
      <w:bCs/>
      <w:caps/>
      <w:sz w:val="28"/>
      <w:szCs w:val="28"/>
    </w:rPr>
  </w:style>
  <w:style w:type="paragraph" w:customStyle="1" w:styleId="a4">
    <w:name w:val="Подзаголовок (титульная)"/>
    <w:basedOn w:val="11"/>
    <w:next w:val="11"/>
    <w:autoRedefine/>
    <w:rsid w:val="00A95CE9"/>
    <w:pPr>
      <w:ind w:firstLine="35"/>
      <w:jc w:val="center"/>
    </w:pPr>
    <w:rPr>
      <w:b/>
      <w:sz w:val="28"/>
    </w:rPr>
  </w:style>
  <w:style w:type="paragraph" w:styleId="a5">
    <w:name w:val="Normal (Web)"/>
    <w:basedOn w:val="a"/>
    <w:uiPriority w:val="99"/>
    <w:semiHidden/>
    <w:unhideWhenUsed/>
    <w:rsid w:val="00C91CB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91CB9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91CB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6">
    <w:name w:val="List Paragraph"/>
    <w:basedOn w:val="a"/>
    <w:uiPriority w:val="34"/>
    <w:qFormat/>
    <w:rsid w:val="00C91CB9"/>
    <w:pPr>
      <w:widowControl w:val="0"/>
      <w:spacing w:after="0" w:line="240" w:lineRule="auto"/>
    </w:pPr>
    <w:rPr>
      <w:rFonts w:eastAsia="Arial" w:cs="Arial"/>
      <w:lang w:val="en-US"/>
    </w:rPr>
  </w:style>
  <w:style w:type="paragraph" w:styleId="a7">
    <w:name w:val="caption"/>
    <w:basedOn w:val="a"/>
    <w:next w:val="a"/>
    <w:uiPriority w:val="35"/>
    <w:unhideWhenUsed/>
    <w:qFormat/>
    <w:rsid w:val="00C91CB9"/>
    <w:pPr>
      <w:spacing w:after="200" w:line="240" w:lineRule="auto"/>
      <w:ind w:firstLine="0"/>
      <w:jc w:val="center"/>
    </w:pPr>
    <w:rPr>
      <w:i/>
      <w:iCs/>
      <w:szCs w:val="18"/>
    </w:rPr>
  </w:style>
  <w:style w:type="character" w:styleId="a8">
    <w:name w:val="Hyperlink"/>
    <w:basedOn w:val="a0"/>
    <w:uiPriority w:val="99"/>
    <w:unhideWhenUsed/>
    <w:rsid w:val="00C91CB9"/>
    <w:rPr>
      <w:color w:val="0000FF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2723B7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2723B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723B7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850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9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313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946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817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769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35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0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hyperlink" Target="https://github.com/iliyB/iliyB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github.com/iliyB/iliyB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2385B2-9764-4C65-B166-88D04957B7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16</Pages>
  <Words>1023</Words>
  <Characters>5835</Characters>
  <Application>Microsoft Office Word</Application>
  <DocSecurity>0</DocSecurity>
  <Lines>48</Lines>
  <Paragraphs>13</Paragraphs>
  <ScaleCrop>false</ScaleCrop>
  <Company/>
  <LinksUpToDate>false</LinksUpToDate>
  <CharactersWithSpaces>6845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Ilia B</dc:creator>
  <cp:keywords/>
  <dc:description/>
  <cp:lastModifiedBy>Ilia B</cp:lastModifiedBy>
  <cp:revision>15</cp:revision>
  <dcterms:created xsi:type="dcterms:W3CDTF">2020-05-29T11:41:00Z</dcterms:created>
  <dcterms:modified xsi:type="dcterms:W3CDTF">2020-05-29T12:06:00Z</dcterms:modified>
</cp:coreProperties>
</file>