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i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265D1AB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8pt;height:15.7pt" o:ole="">
            <v:imagedata r:id="rId7" o:title=""/>
          </v:shape>
          <w:control r:id="rId8" w:name="DefaultOcxName4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7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625B6988" w14:textId="1031EE03" w:rsidR="00CE6B89" w:rsidRDefault="00CE6B8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E6B8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6849765" wp14:editId="56DC6B9D">
            <wp:extent cx="5940425" cy="1759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575922A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7pt" o:ole="">
            <v:imagedata r:id="rId9" o:title=""/>
          </v:shape>
          <w:control r:id="rId14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pt" o:ole="">
            <v:imagedata r:id="rId9" o:title=""/>
          </v:shape>
          <w:control r:id="rId15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7pt" o:ole="">
            <v:imagedata r:id="rId7" o:title=""/>
          </v:shape>
          <w:control r:id="rId16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7pt" o:ole="">
            <v:imagedata r:id="rId9" o:title=""/>
          </v:shape>
          <w:control r:id="rId17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7C981637" w14:textId="4DD89992" w:rsidR="00CE6B89" w:rsidRDefault="00CE6B8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E6B8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988617D" wp14:editId="5B06C01A">
            <wp:extent cx="5940425" cy="1519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1E1511B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pt" o:ole="">
            <v:imagedata r:id="rId9" o:title=""/>
          </v:shape>
          <w:control r:id="rId19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7pt" o:ole="">
            <v:imagedata r:id="rId7" o:title=""/>
          </v:shape>
          <w:control r:id="rId20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7pt" o:ole="">
            <v:imagedata r:id="rId9" o:title=""/>
          </v:shape>
          <w:control r:id="rId21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pt" o:ole="">
            <v:imagedata r:id="rId9" o:title=""/>
          </v:shape>
          <w:control r:id="rId22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7145344E" w14:textId="2289B282" w:rsidR="00CE6B89" w:rsidRDefault="00CE6B8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E6B89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1791E90A" wp14:editId="020E0C19">
            <wp:extent cx="5940425" cy="2078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6967A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487B2BF" w14:textId="41EF32AE" w:rsidR="00CE6B89" w:rsidRDefault="00CE6B89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107827C4" w14:textId="16C9E2E6" w:rsidR="00CE6B89" w:rsidRPr="00CE6B89" w:rsidRDefault="00CE6B89" w:rsidP="00C2604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Продукт окрашенный голубым цветом удерживает активных пользователей дольше, чем продукт красного цвета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044D845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pt" o:ole="">
            <v:imagedata r:id="rId9" o:title=""/>
          </v:shape>
          <w:control r:id="rId25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7pt" o:ole="">
            <v:imagedata r:id="rId9" o:title=""/>
          </v:shape>
          <w:control r:id="rId26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7pt" o:ole="">
            <v:imagedata r:id="rId7" o:title=""/>
          </v:shape>
          <w:control r:id="rId27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pt" o:ole="">
            <v:imagedata r:id="rId9" o:title=""/>
          </v:shape>
          <w:control r:id="rId28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31CFBA18" w14:textId="62B716BE" w:rsidR="00CE6B89" w:rsidRDefault="00CE6B8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E6B89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24F061F3" wp14:editId="226F0E42">
            <wp:extent cx="5940425" cy="20967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6C2A63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pt" o:ole="">
            <v:imagedata r:id="rId9" o:title=""/>
          </v:shape>
          <w:control r:id="rId30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7pt" o:ole="">
            <v:imagedata r:id="rId9" o:title=""/>
          </v:shape>
          <w:control r:id="rId31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7pt" o:ole="">
            <v:imagedata r:id="rId9" o:title=""/>
          </v:shape>
          <w:control r:id="rId32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7pt" o:ole="">
            <v:imagedata r:id="rId7" o:title=""/>
          </v:shape>
          <w:control r:id="rId33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0F63A1D2" w14:textId="0B946C65" w:rsidR="00CE6B89" w:rsidRDefault="00CE6B8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E6B8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80F05E1" wp14:editId="38C7784A">
            <wp:extent cx="5940425" cy="19202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6A45506E" w14:textId="3BAC7E15" w:rsidR="00CE6B8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pt" o:ole="">
            <v:imagedata r:id="rId9" o:title=""/>
          </v:shape>
          <w:control r:id="rId35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pt" o:ole="">
            <v:imagedata r:id="rId9" o:title=""/>
          </v:shape>
          <w:control r:id="rId36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7pt" o:ole="">
            <v:imagedata r:id="rId9" o:title=""/>
          </v:shape>
          <w:control r:id="rId37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7pt" o:ole="">
            <v:imagedata r:id="rId7" o:title=""/>
          </v:shape>
          <w:control r:id="rId38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</w:p>
    <w:p w14:paraId="0FB47B18" w14:textId="10BDA128" w:rsidR="00337CF7" w:rsidRPr="00FA2D9C" w:rsidRDefault="00CE6B89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E6B8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5DC37EC" wp14:editId="76049A3D">
            <wp:extent cx="5940425" cy="22999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CF7"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lastRenderedPageBreak/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363AC466" w14:textId="468196C6" w:rsidR="00B85E9F" w:rsidRDefault="00B85E9F" w:rsidP="00B85E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5E9F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482020B" wp14:editId="18B20A4E">
            <wp:extent cx="5940425" cy="1804035"/>
            <wp:effectExtent l="0" t="0" r="3175" b="5715"/>
            <wp:docPr id="1784606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653" name="Picture 1" descr="A screen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A753" w14:textId="6FD0BEF6" w:rsidR="00B85E9F" w:rsidRPr="00B85E9F" w:rsidRDefault="00B85E9F" w:rsidP="00B85E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5E9F">
        <w:rPr>
          <w:rFonts w:ascii="Arial" w:eastAsia="Times New Roman" w:hAnsi="Arial" w:cs="Arial"/>
          <w:sz w:val="24"/>
          <w:szCs w:val="24"/>
        </w:rPr>
        <w:t>p-value = 0.716 — это значение значительно больше стандартного уровня значимости (обычно 0.05). Это означает, что различия между контрольной группой и тестовой группой не являются статистически значимыми.</w:t>
      </w:r>
    </w:p>
    <w:p w14:paraId="35FBCF9B" w14:textId="521AF909" w:rsidR="00B85E9F" w:rsidRDefault="00B85E9F" w:rsidP="00B85E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5E9F">
        <w:rPr>
          <w:rFonts w:ascii="Arial" w:eastAsia="Times New Roman" w:hAnsi="Arial" w:cs="Arial"/>
          <w:sz w:val="24"/>
          <w:szCs w:val="24"/>
        </w:rPr>
        <w:t>Заключение: Мы не можем отвергнуть нулевую гипотезу (H0), которая утверждает, что средняя выручка (ARPU) в обеих группах одинакова. Следовательно, изменения, внедренные в тестовой группе, не привели к значительным изменениям в средней выручке.</w:t>
      </w:r>
    </w:p>
    <w:p w14:paraId="5BAE1CBE" w14:textId="77777777" w:rsidR="00B85E9F" w:rsidRDefault="00B85E9F" w:rsidP="00B85E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98873D" w14:textId="419182AF" w:rsidR="00B85E9F" w:rsidRPr="00B85E9F" w:rsidRDefault="00B85E9F" w:rsidP="00B85E9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85E9F">
        <w:rPr>
          <w:rFonts w:ascii="Arial" w:eastAsia="Times New Roman" w:hAnsi="Arial" w:cs="Arial"/>
          <w:b/>
          <w:bCs/>
          <w:sz w:val="24"/>
          <w:szCs w:val="24"/>
        </w:rPr>
        <w:t>Рекомендации:</w:t>
      </w:r>
    </w:p>
    <w:p w14:paraId="6988E6D4" w14:textId="77777777" w:rsidR="00B85E9F" w:rsidRPr="00B85E9F" w:rsidRDefault="00B85E9F" w:rsidP="00B85E9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5E9F">
        <w:rPr>
          <w:rFonts w:ascii="Arial" w:eastAsia="Times New Roman" w:hAnsi="Arial" w:cs="Arial"/>
          <w:sz w:val="24"/>
          <w:szCs w:val="24"/>
        </w:rPr>
        <w:t>Дополнительные исследования: Возможно, следует провести дополнительные эксперименты с более значительными изменениями, чтобы улучшить результаты.</w:t>
      </w:r>
    </w:p>
    <w:p w14:paraId="440C51A5" w14:textId="77777777" w:rsidR="00B85E9F" w:rsidRPr="00B85E9F" w:rsidRDefault="00B85E9F" w:rsidP="00B85E9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5E9F">
        <w:rPr>
          <w:rFonts w:ascii="Arial" w:eastAsia="Times New Roman" w:hAnsi="Arial" w:cs="Arial"/>
          <w:sz w:val="24"/>
          <w:szCs w:val="24"/>
        </w:rPr>
        <w:t>Анализ факторов: Может быть полезным проверить, есть ли другие факторы (например, сезонность, особенности поведения пользователей), которые могли повлиять на результаты теста.</w:t>
      </w:r>
    </w:p>
    <w:p w14:paraId="1D1409FC" w14:textId="5EEB375D" w:rsidR="00F562FA" w:rsidRDefault="00B85E9F" w:rsidP="00B85E9F">
      <w:pPr>
        <w:pStyle w:val="ListParagraph"/>
        <w:numPr>
          <w:ilvl w:val="0"/>
          <w:numId w:val="8"/>
        </w:numPr>
        <w:spacing w:after="0" w:line="240" w:lineRule="auto"/>
      </w:pPr>
      <w:r w:rsidRPr="00B85E9F">
        <w:rPr>
          <w:rFonts w:ascii="Arial" w:eastAsia="Times New Roman" w:hAnsi="Arial" w:cs="Arial"/>
          <w:sz w:val="24"/>
          <w:szCs w:val="24"/>
        </w:rPr>
        <w:t>Увеличение выборки: Иногда маленькая выборка данных может не отразить истинное влияние изменений. Попробуйте увеличить выборку, если это возможно, для получения более точных результатов.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57A13B8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7pt" o:ole="">
            <v:imagedata r:id="rId9" o:title=""/>
          </v:shape>
          <w:control r:id="rId41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7pt" o:ole="">
            <v:imagedata r:id="rId7" o:title=""/>
          </v:shape>
          <w:control r:id="rId42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7pt" o:ole="">
            <v:imagedata r:id="rId9" o:title=""/>
          </v:shape>
          <w:control r:id="rId43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7pt" o:ole="">
            <v:imagedata r:id="rId9" o:title=""/>
          </v:shape>
          <w:control r:id="rId44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7pt" o:ole="">
            <v:imagedata r:id="rId9" o:title=""/>
          </v:shape>
          <w:control r:id="rId45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53CA47C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pt" o:ole="">
            <v:imagedata r:id="rId9" o:title=""/>
          </v:shape>
          <w:control r:id="rId46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7pt" o:ole="">
            <v:imagedata r:id="rId9" o:title=""/>
          </v:shape>
          <w:control r:id="rId47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7pt" o:ole="">
            <v:imagedata r:id="rId7" o:title=""/>
          </v:shape>
          <w:control r:id="rId48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pt" o:ole="">
            <v:imagedata r:id="rId9" o:title=""/>
          </v:shape>
          <w:control r:id="rId49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pt" o:ole="">
            <v:imagedata r:id="rId9" o:title=""/>
          </v:shape>
          <w:control r:id="rId50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26064B8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0A63C57D">
          <v:shape id="_x0000_i1202" type="#_x0000_t75" style="width:18pt;height:15.7pt" o:ole="">
            <v:imagedata r:id="rId51" o:title=""/>
          </v:shape>
          <w:control r:id="rId52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pt" o:ole="">
            <v:imagedata r:id="rId51" o:title=""/>
          </v:shape>
          <w:control r:id="rId53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7pt" o:ole="">
            <v:imagedata r:id="rId54" o:title=""/>
          </v:shape>
          <w:control r:id="rId55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38707EB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7pt" o:ole="">
            <v:imagedata r:id="rId54" o:title=""/>
          </v:shape>
          <w:control r:id="rId56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56C8B65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pt" o:ole="">
            <v:imagedata r:id="rId9" o:title=""/>
          </v:shape>
          <w:control r:id="rId57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EF7322B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85" type="#_x0000_t75" style="width:18pt;height:15.7pt" o:ole="">
            <v:imagedata r:id="rId9" o:title=""/>
          </v:shape>
          <w:control r:id="rId59" w:name="DefaultOcxName61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7F968B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7pt" o:ole="">
            <v:imagedata r:id="rId9" o:title=""/>
          </v:shape>
          <w:control r:id="rId61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D09DB8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7pt" o:ole="">
            <v:imagedata r:id="rId9" o:title=""/>
          </v:shape>
          <w:control r:id="rId63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AB9218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pt" o:ole="">
            <v:imagedata r:id="rId9" o:title=""/>
          </v:shape>
          <w:control r:id="rId65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5701F5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7pt" o:ole="">
            <v:imagedata r:id="rId9" o:title=""/>
          </v:shape>
          <w:control r:id="rId67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FB30D4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7pt" o:ole="">
            <v:imagedata r:id="rId9" o:title=""/>
          </v:shape>
          <w:control r:id="rId69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F3BC31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7pt" o:ole="">
            <v:imagedata r:id="rId9" o:title=""/>
          </v:shape>
          <w:control r:id="rId71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D4EB3D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87" type="#_x0000_t75" style="width:18pt;height:15.7pt" o:ole="">
            <v:imagedata r:id="rId54" o:title=""/>
          </v:shape>
          <w:control r:id="rId73" w:name="DefaultOcxName66" w:shapeid="_x0000_i128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7891AD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7pt" o:ole="">
            <v:imagedata r:id="rId51" o:title=""/>
          </v:shape>
          <w:control r:id="rId75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AA8AA1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88" type="#_x0000_t75" style="width:18pt;height:15.7pt" o:ole="">
            <v:imagedata r:id="rId54" o:title=""/>
          </v:shape>
          <w:control r:id="rId77" w:name="DefaultOcxName68" w:shapeid="_x0000_i128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6550B17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7pt" o:ole="">
            <v:imagedata r:id="rId51" o:title=""/>
          </v:shape>
          <w:control r:id="rId79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EDC5C0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pt" o:ole="">
            <v:imagedata r:id="rId9" o:title=""/>
          </v:shape>
          <w:control r:id="rId81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FEBC97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7pt" o:ole="">
            <v:imagedata r:id="rId7" o:title=""/>
          </v:shape>
          <w:control r:id="rId82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0D9671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7pt" o:ole="">
            <v:imagedata r:id="rId9" o:title=""/>
          </v:shape>
          <w:control r:id="rId83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A7D369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pt" o:ole="">
            <v:imagedata r:id="rId9" o:title=""/>
          </v:shape>
          <w:control r:id="rId84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A07474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7pt" o:ole="">
            <v:imagedata r:id="rId7" o:title=""/>
          </v:shape>
          <w:control r:id="rId85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pt" o:ole="">
            <v:imagedata r:id="rId9" o:title=""/>
          </v:shape>
          <w:control r:id="rId86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pt" o:ole="">
            <v:imagedata r:id="rId9" o:title=""/>
          </v:shape>
          <w:control r:id="rId87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pt" o:ole="">
            <v:imagedata r:id="rId9" o:title=""/>
          </v:shape>
          <w:control r:id="rId88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15EF02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pt" o:ole="">
            <v:imagedata r:id="rId9" o:title=""/>
          </v:shape>
          <w:control r:id="rId89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61056E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7pt" o:ole="">
            <v:imagedata r:id="rId7" o:title=""/>
          </v:shape>
          <w:control r:id="rId90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68EE23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7pt" o:ole="">
            <v:imagedata r:id="rId9" o:title=""/>
          </v:shape>
          <w:control r:id="rId91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753F82E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7pt" o:ole="">
            <v:imagedata r:id="rId9" o:title=""/>
          </v:shape>
          <w:control r:id="rId92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4C6E2D95" w:rsidR="00253CEA" w:rsidRDefault="0004075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Конверсия группы А = </w:t>
      </w:r>
      <w:r w:rsidRPr="00040757">
        <w:rPr>
          <w:rFonts w:ascii="Arial" w:eastAsia="Times New Roman" w:hAnsi="Arial" w:cs="Arial"/>
          <w:sz w:val="24"/>
          <w:szCs w:val="24"/>
        </w:rPr>
        <w:t>0.00001003</w:t>
      </w:r>
    </w:p>
    <w:p w14:paraId="17C36D9A" w14:textId="7CCE68AD" w:rsidR="00040757" w:rsidRDefault="0004075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Конверсия группы Б = </w:t>
      </w:r>
      <w:r w:rsidRPr="00040757">
        <w:rPr>
          <w:rFonts w:ascii="Arial" w:eastAsia="Times New Roman" w:hAnsi="Arial" w:cs="Arial"/>
          <w:sz w:val="24"/>
          <w:szCs w:val="24"/>
        </w:rPr>
        <w:t>0.00001099</w:t>
      </w:r>
    </w:p>
    <w:p w14:paraId="46537361" w14:textId="04193131" w:rsidR="00040757" w:rsidRPr="00040757" w:rsidRDefault="0004075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Конверсия группы Б незначительно отличается от Конверсии А, изменения не несут значительных улучшений</w:t>
      </w:r>
    </w:p>
    <w:sectPr w:rsidR="00040757" w:rsidRPr="00040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11486E"/>
    <w:multiLevelType w:val="hybridMultilevel"/>
    <w:tmpl w:val="AD2A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8692">
    <w:abstractNumId w:val="0"/>
  </w:num>
  <w:num w:numId="2" w16cid:durableId="209850305">
    <w:abstractNumId w:val="5"/>
  </w:num>
  <w:num w:numId="3" w16cid:durableId="1974024353">
    <w:abstractNumId w:val="7"/>
  </w:num>
  <w:num w:numId="4" w16cid:durableId="1147476487">
    <w:abstractNumId w:val="1"/>
  </w:num>
  <w:num w:numId="5" w16cid:durableId="1233925816">
    <w:abstractNumId w:val="4"/>
  </w:num>
  <w:num w:numId="6" w16cid:durableId="896864547">
    <w:abstractNumId w:val="6"/>
  </w:num>
  <w:num w:numId="7" w16cid:durableId="622347654">
    <w:abstractNumId w:val="2"/>
  </w:num>
  <w:num w:numId="8" w16cid:durableId="1926299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8C"/>
    <w:rsid w:val="00040757"/>
    <w:rsid w:val="001775B4"/>
    <w:rsid w:val="002241C9"/>
    <w:rsid w:val="0023418C"/>
    <w:rsid w:val="00253CEA"/>
    <w:rsid w:val="00337CF7"/>
    <w:rsid w:val="00340062"/>
    <w:rsid w:val="00582132"/>
    <w:rsid w:val="005F298E"/>
    <w:rsid w:val="00752A67"/>
    <w:rsid w:val="00874863"/>
    <w:rsid w:val="008A743C"/>
    <w:rsid w:val="00AD4A89"/>
    <w:rsid w:val="00B540E7"/>
    <w:rsid w:val="00B85E9F"/>
    <w:rsid w:val="00C26043"/>
    <w:rsid w:val="00CE6B89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6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1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63" Type="http://schemas.openxmlformats.org/officeDocument/2006/relationships/control" Target="activeX/activeX42.xml"/><Relationship Id="rId68" Type="http://schemas.openxmlformats.org/officeDocument/2006/relationships/image" Target="media/image18.png"/><Relationship Id="rId84" Type="http://schemas.openxmlformats.org/officeDocument/2006/relationships/control" Target="activeX/activeX54.xml"/><Relationship Id="rId89" Type="http://schemas.openxmlformats.org/officeDocument/2006/relationships/control" Target="activeX/activeX59.xm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53" Type="http://schemas.openxmlformats.org/officeDocument/2006/relationships/control" Target="activeX/activeX36.xml"/><Relationship Id="rId58" Type="http://schemas.openxmlformats.org/officeDocument/2006/relationships/image" Target="media/image13.png"/><Relationship Id="rId74" Type="http://schemas.openxmlformats.org/officeDocument/2006/relationships/image" Target="media/image21.png"/><Relationship Id="rId79" Type="http://schemas.openxmlformats.org/officeDocument/2006/relationships/control" Target="activeX/activeX50.xml"/><Relationship Id="rId5" Type="http://schemas.openxmlformats.org/officeDocument/2006/relationships/webSettings" Target="webSettings.xml"/><Relationship Id="rId90" Type="http://schemas.openxmlformats.org/officeDocument/2006/relationships/control" Target="activeX/activeX60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64" Type="http://schemas.openxmlformats.org/officeDocument/2006/relationships/image" Target="media/image16.png"/><Relationship Id="rId69" Type="http://schemas.openxmlformats.org/officeDocument/2006/relationships/control" Target="activeX/activeX45.xml"/><Relationship Id="rId8" Type="http://schemas.openxmlformats.org/officeDocument/2006/relationships/control" Target="activeX/activeX1.xml"/><Relationship Id="rId51" Type="http://schemas.openxmlformats.org/officeDocument/2006/relationships/image" Target="media/image11.wmf"/><Relationship Id="rId72" Type="http://schemas.openxmlformats.org/officeDocument/2006/relationships/image" Target="media/image20.png"/><Relationship Id="rId80" Type="http://schemas.openxmlformats.org/officeDocument/2006/relationships/image" Target="media/image24.png"/><Relationship Id="rId85" Type="http://schemas.openxmlformats.org/officeDocument/2006/relationships/control" Target="activeX/activeX55.xm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control" Target="activeX/activeX40.xml"/><Relationship Id="rId67" Type="http://schemas.openxmlformats.org/officeDocument/2006/relationships/control" Target="activeX/activeX44.xml"/><Relationship Id="rId20" Type="http://schemas.openxmlformats.org/officeDocument/2006/relationships/control" Target="activeX/activeX10.xml"/><Relationship Id="rId41" Type="http://schemas.openxmlformats.org/officeDocument/2006/relationships/control" Target="activeX/activeX25.xml"/><Relationship Id="rId54" Type="http://schemas.openxmlformats.org/officeDocument/2006/relationships/image" Target="media/image12.wmf"/><Relationship Id="rId62" Type="http://schemas.openxmlformats.org/officeDocument/2006/relationships/image" Target="media/image15.png"/><Relationship Id="rId70" Type="http://schemas.openxmlformats.org/officeDocument/2006/relationships/image" Target="media/image19.png"/><Relationship Id="rId75" Type="http://schemas.openxmlformats.org/officeDocument/2006/relationships/control" Target="activeX/activeX48.xml"/><Relationship Id="rId83" Type="http://schemas.openxmlformats.org/officeDocument/2006/relationships/control" Target="activeX/activeX53.xml"/><Relationship Id="rId88" Type="http://schemas.openxmlformats.org/officeDocument/2006/relationships/control" Target="activeX/activeX58.xml"/><Relationship Id="rId91" Type="http://schemas.openxmlformats.org/officeDocument/2006/relationships/control" Target="activeX/activeX6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6.xml"/><Relationship Id="rId23" Type="http://schemas.openxmlformats.org/officeDocument/2006/relationships/image" Target="media/image5.png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3.xml"/><Relationship Id="rId57" Type="http://schemas.openxmlformats.org/officeDocument/2006/relationships/control" Target="activeX/activeX39.xml"/><Relationship Id="rId10" Type="http://schemas.openxmlformats.org/officeDocument/2006/relationships/control" Target="activeX/activeX2.xml"/><Relationship Id="rId31" Type="http://schemas.openxmlformats.org/officeDocument/2006/relationships/control" Target="activeX/activeX18.xml"/><Relationship Id="rId44" Type="http://schemas.openxmlformats.org/officeDocument/2006/relationships/control" Target="activeX/activeX28.xml"/><Relationship Id="rId52" Type="http://schemas.openxmlformats.org/officeDocument/2006/relationships/control" Target="activeX/activeX35.xml"/><Relationship Id="rId60" Type="http://schemas.openxmlformats.org/officeDocument/2006/relationships/image" Target="media/image14.png"/><Relationship Id="rId65" Type="http://schemas.openxmlformats.org/officeDocument/2006/relationships/control" Target="activeX/activeX43.xml"/><Relationship Id="rId73" Type="http://schemas.openxmlformats.org/officeDocument/2006/relationships/control" Target="activeX/activeX47.xml"/><Relationship Id="rId78" Type="http://schemas.openxmlformats.org/officeDocument/2006/relationships/image" Target="media/image23.png"/><Relationship Id="rId81" Type="http://schemas.openxmlformats.org/officeDocument/2006/relationships/control" Target="activeX/activeX51.xml"/><Relationship Id="rId86" Type="http://schemas.openxmlformats.org/officeDocument/2006/relationships/control" Target="activeX/activeX56.xm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9" Type="http://schemas.openxmlformats.org/officeDocument/2006/relationships/image" Target="media/image9.png"/><Relationship Id="rId34" Type="http://schemas.openxmlformats.org/officeDocument/2006/relationships/image" Target="media/image8.png"/><Relationship Id="rId50" Type="http://schemas.openxmlformats.org/officeDocument/2006/relationships/control" Target="activeX/activeX34.xml"/><Relationship Id="rId55" Type="http://schemas.openxmlformats.org/officeDocument/2006/relationships/control" Target="activeX/activeX37.xml"/><Relationship Id="rId76" Type="http://schemas.openxmlformats.org/officeDocument/2006/relationships/image" Target="media/image22.png"/><Relationship Id="rId7" Type="http://schemas.openxmlformats.org/officeDocument/2006/relationships/image" Target="media/image1.wmf"/><Relationship Id="rId71" Type="http://schemas.openxmlformats.org/officeDocument/2006/relationships/control" Target="activeX/activeX46.xml"/><Relationship Id="rId92" Type="http://schemas.openxmlformats.org/officeDocument/2006/relationships/control" Target="activeX/activeX6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24" Type="http://schemas.openxmlformats.org/officeDocument/2006/relationships/image" Target="media/image6.png"/><Relationship Id="rId40" Type="http://schemas.openxmlformats.org/officeDocument/2006/relationships/image" Target="media/image10.png"/><Relationship Id="rId45" Type="http://schemas.openxmlformats.org/officeDocument/2006/relationships/control" Target="activeX/activeX29.xml"/><Relationship Id="rId66" Type="http://schemas.openxmlformats.org/officeDocument/2006/relationships/image" Target="media/image17.png"/><Relationship Id="rId87" Type="http://schemas.openxmlformats.org/officeDocument/2006/relationships/control" Target="activeX/activeX57.xml"/><Relationship Id="rId61" Type="http://schemas.openxmlformats.org/officeDocument/2006/relationships/control" Target="activeX/activeX41.xml"/><Relationship Id="rId82" Type="http://schemas.openxmlformats.org/officeDocument/2006/relationships/control" Target="activeX/activeX52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control" Target="activeX/activeX38.xml"/><Relationship Id="rId77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6AE8-A4BB-49A7-874E-B050CB75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8</Pages>
  <Words>1309</Words>
  <Characters>7465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Iliya Lim</cp:lastModifiedBy>
  <cp:revision>8</cp:revision>
  <dcterms:created xsi:type="dcterms:W3CDTF">2024-09-05T08:54:00Z</dcterms:created>
  <dcterms:modified xsi:type="dcterms:W3CDTF">2024-11-09T07:32:00Z</dcterms:modified>
</cp:coreProperties>
</file>