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app1.xml" ContentType="application/vnd.openxmlformats-officedocument.extended-properties+xml"/>
  <Override PartName="/docProps/app0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docProps/core.xml" Id="rId2" /><Relationship Type="http://schemas.openxmlformats.org/officeDocument/2006/relationships/extendedProperties" Target="docProps/app0.xml" Id="rId5" /><Relationship Type="http://schemas.openxmlformats.org/officeDocument/2006/relationships/extendedProperties" Target="docProps/app1.xml" Id="rId4" /><Relationship Type="http://schemas.openxmlformats.org/officeDocument/2006/relationships/extended-properties" Target="docProps/app.xml" Id="rId3" /><Relationship Type="http://schemas.openxmlformats.org/officeDocument/2006/relationships/officeDocument" Target="word/document.xml" Id="rId1" 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body>
    <w:tbl>
      <w:tblPr>
        <w:tblW w:w="1300.60pt" w:type="dxa"/>
        <w:tblInd w:w="0.25pt" w:type="dxa"/>
        <w:tblLayout w:type="fixed"/>
        <w:tblCellMar>
          <w:start w:w="2pt" w:type="dxa"/>
          <w:end w:w="2pt" w:type="dxa"/>
        </w:tblCellMar>
        <w:tblLook w:val="0000"/>
      </w:tblPr>
      <w:tblGrid>
        <w:gridCol w:w="426"/>
        <w:gridCol w:w="1134"/>
        <w:gridCol w:w="481"/>
        <w:gridCol w:w="1787"/>
        <w:gridCol w:w="3543"/>
        <w:gridCol w:w="567"/>
        <w:gridCol w:w="3614"/>
        <w:gridCol w:w="3615"/>
        <w:gridCol w:w="3615"/>
        <w:gridCol w:w="3615"/>
        <w:gridCol w:w="3615"/>
      </w:tblGrid>
      <w:tr w:rsidR="0006383E" w:rsidTr="006766CA" w14:paraId="625E8FB3" w14:textId="77777777">
        <w:trPr>
          <w:gridAfter w:val="1"/>
          <w:wAfter w:w="180.75pt" w:type="dxa"/>
          <w:cantSplit/>
        </w:trPr>
        <w:tc>
          <w:tcPr>
            <w:tcW w:w="1119.85pt" w:type="dxa"/>
            <w:gridSpan w:val="10"/>
            <w:tcBorders>
              <w:top w:val="single" w:color="auto" w:sz="4" w:space="0"/>
              <w:start w:val="single" w:color="auto" w:sz="4" w:space="0"/>
              <w:bottom w:val="single" w:color="auto" w:sz="4" w:space="0"/>
              <w:end w:val="single" w:color="auto" w:sz="4" w:space="0"/>
            </w:tcBorders>
          </w:tcPr>
          <w:p w:rsidR="0006383E" w:rsidRDefault="0006383E" w14:paraId="0F98BA14" w14:textId="77777777">
            <w:pPr>
              <w:pStyle w:val="Heading2"/>
            </w:pPr>
            <w:r>
              <w:t xml:space="preserve">ФОРМА 4 </w:t>
            </w:r>
          </w:p>
          <w:p w:rsidR="0006383E" w:rsidRDefault="0006383E" w14:paraId="71274257" w14:textId="77777777">
            <w:pPr>
              <w:shd w:val="clear" w:color="auto" w:fill="FFFFFF"/>
              <w:spacing w:line="14.40pt" w:lineRule="exact"/>
              <w:jc w:val="center"/>
              <w:rPr>
                <w:color w:val="000000"/>
                <w:sz w:val="25"/>
                <w:szCs w:val="25"/>
              </w:rPr>
            </w:pPr>
            <w:r>
              <w:rPr>
                <w:color w:val="000000"/>
                <w:sz w:val="25"/>
                <w:szCs w:val="25"/>
              </w:rPr>
              <w:t>Карта оценки номенклатуры ЭРИ и сведений о соответствии условий их эксплуатации и показателей надежности требованиям НТД</w:t>
            </w:r>
          </w:p>
          <w:p w:rsidR="0006383E" w:rsidRDefault="0006383E" w14:paraId="0A2902D6" w14:textId="77777777">
            <w:pPr>
              <w:shd w:val="clear" w:color="auto" w:fill="FFFFFF"/>
              <w:spacing w:line="14.40pt" w:lineRule="exact"/>
              <w:jc w:val="center"/>
            </w:pPr>
          </w:p>
        </w:tc>
      </w:tr>
      <w:tr w:rsidR="00B405DB" w:rsidTr="006766CA" w14:paraId="0C5816B3" w14:textId="77777777">
        <w:trPr>
          <w:gridAfter w:val="1"/>
          <w:wAfter w:w="180.75pt" w:type="dxa"/>
          <w:cantSplit/>
          <w:trHeight w:val="689" w:hRule="exact"/>
        </w:trPr>
        <w:tc>
          <w:tcPr>
            <w:tcW w:w="396.90pt" w:type="dxa"/>
            <w:gridSpan w:val="6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405DB" w:rsidP="00603385" w:rsidRDefault="00B405DB" w14:paraId="60BBBC90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Наименование ЭРИ</w:t>
            </w:r>
          </w:p>
        </w:tc>
        <w:tc>
          <w:tcPr>
            <w:tcW w:w="180.70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К10-79</w:t>
            </w:r>
          </w:p>
        </w:tc>
        <w:tc>
          <w:tcPr>
            <w:tcW w:w="180.75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ОСМ Р1-8МП</w:t>
            </w:r>
          </w:p>
        </w:tc>
        <w:tc>
          <w:tcPr>
            <w:tcW w:w="180.75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К53-67</w:t>
            </w:r>
          </w:p>
        </w:tc>
        <w:tc>
          <w:tcPr>
            <w:tcW w:w="180.75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1325ЕН3.3У</w:t>
            </w:r>
          </w:p>
        </w:tc>
      </w:tr>
      <w:tr w:rsidR="00B405DB" w:rsidTr="006766CA" w14:paraId="15E0A49B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96.90pt" w:type="dxa"/>
            <w:gridSpan w:val="6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405DB" w:rsidP="00603385" w:rsidRDefault="00B405DB" w14:paraId="2A6B8015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Обозначение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Конденсатор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Резистор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Конденсатор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Микросхема</w:t>
            </w:r>
          </w:p>
        </w:tc>
      </w:tr>
      <w:tr w:rsidR="00B405DB" w:rsidTr="006766CA" w14:paraId="0003378B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96.90pt" w:type="dxa"/>
            <w:gridSpan w:val="6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405DB" w:rsidP="00603385" w:rsidRDefault="00B405DB" w14:paraId="66178A06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Количество шт.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50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30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4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</w:t>
            </w:r>
          </w:p>
        </w:tc>
      </w:tr>
      <w:tr w:rsidR="00E71E55" w:rsidTr="006766CA" w14:paraId="35BFA5AB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191.40pt" w:type="dxa"/>
            <w:gridSpan w:val="4"/>
            <w:vMerge w:val="restart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E71E55" w:rsidP="00603385" w:rsidRDefault="00E71E55" w14:paraId="1676751D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Наличие в перечнях</w:t>
            </w:r>
          </w:p>
        </w:tc>
        <w:tc>
          <w:tcPr>
            <w:tcW w:w="205.50pt" w:type="dxa"/>
            <w:gridSpan w:val="2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E71E55" w:rsidP="00603385" w:rsidRDefault="00E71E55" w14:paraId="5977940E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при утверждении ТТЗ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Да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Да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Да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251198" w:rsidTr="006766CA" w14:paraId="2A36FED0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191.40pt" w:type="dxa"/>
            <w:gridSpan w:val="4"/>
            <w:vMerge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251198" w:rsidP="00603385" w:rsidRDefault="00251198" w14:paraId="1443700F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205.50pt" w:type="dxa"/>
            <w:gridSpan w:val="2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251198" w:rsidP="00603385" w:rsidRDefault="00251198" w14:paraId="7A2EA83E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последних редакций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-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-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-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241D3537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 w:val="restart"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textDirection w:val="btLr"/>
            <w:vAlign w:val="center"/>
          </w:tcPr>
          <w:p w:rsidR="00B15B73" w:rsidP="00603385" w:rsidRDefault="00B15B73" w14:paraId="1ADA3DC4" w14:textId="77777777">
            <w:pPr>
              <w:shd w:val="clear" w:color="auto" w:fill="FFFFFF"/>
              <w:ind w:start="5.65pt" w:end="5.65pt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 xml:space="preserve">Условия  эксплуатации  в  аппаратуре</w:t>
            </w:r>
            <w:proofErr w:type="gramEnd"/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418057A1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 w:val="restart"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textDirection w:val="btLr"/>
            <w:vAlign w:val="center"/>
          </w:tcPr>
          <w:p w:rsidR="00B15B73" w:rsidP="00603385" w:rsidRDefault="00B15B73" w14:paraId="73AE83A4" w14:textId="77777777">
            <w:pPr>
              <w:shd w:val="clear" w:color="auto" w:fill="FFFFFF"/>
              <w:ind w:start="5.65pt" w:end="5.65pt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Требования на изделие</w:t>
            </w:r>
          </w:p>
        </w:tc>
        <w:tc>
          <w:tcPr>
            <w:tcW w:w="89.35pt" w:type="dxa"/>
            <w:vMerge w:val="restart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8FD27B6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долговечность</w:t>
            </w:r>
          </w:p>
        </w:tc>
        <w:tc>
          <w:tcPr>
            <w:tcW w:w="177.15pt" w:type="dxa"/>
            <w:tcBorders>
              <w:top w:val="nil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72E931C7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показатель ресурса, ч</w:t>
            </w:r>
          </w:p>
        </w:tc>
        <w:tc>
          <w:tcPr>
            <w:tcW w:w="28.35pt" w:type="dxa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77279620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80.70pt" w:type="dxa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150000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100000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150000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6D9ACE29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F8F5587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08D0C7A8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4C882091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1D563EC8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nil"/>
              <w:end w:val="single" w:color="auto" w:sz="6" w:space="0"/>
            </w:tcBorders>
            <w:vAlign w:val="center"/>
          </w:tcPr>
          <w:p w:rsidRPr="007C1645" w:rsidR="00B15B73" w:rsidP="00603385" w:rsidRDefault="00B15B73" w14:paraId="10B34BE9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показатель срока службы, лет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4973E789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25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25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25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56B395EE" w14:textId="77777777">
        <w:trPr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6E3F1F4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51C60F9B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365191B7" w14:textId="77777777">
            <w:pPr>
              <w:rPr>
                <w:sz w:val="24"/>
                <w:szCs w:val="24"/>
              </w:rPr>
            </w:pPr>
          </w:p>
        </w:tc>
        <w:tc>
          <w:tcPr>
            <w:tcW w:w="266.50pt" w:type="dxa"/>
            <w:gridSpan w:val="2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724FDC3D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показатель сохраняемости,  лет</w:t>
            </w:r>
            <w:proofErr w:type="gramStart"/>
            <w:proofErr w:type="gramEnd"/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7CC10A4A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25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25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25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 w:rsidR="00B15B73" w:rsidP="00603385" w:rsidRDefault="00B15B73" w14:paraId="088AFA5E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</w:tr>
      <w:tr w:rsidR="00B15B73" w:rsidTr="006766CA" w14:paraId="61A6A4D1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428BA4A0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02376DD0" w14:textId="77777777">
            <w:pPr>
              <w:ind w:end="0.30pt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237C7651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78D3CC47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акустический</w:t>
            </w:r>
          </w:p>
          <w:p w:rsidR="00B15B73" w:rsidP="00603385" w:rsidRDefault="00B15B73" w14:paraId="7050C23E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шум</w:t>
            </w:r>
          </w:p>
        </w:tc>
        <w:tc>
          <w:tcPr>
            <w:tcW w:w="177.15pt" w:type="dxa"/>
            <w:tcBorders>
              <w:top w:val="nil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6538A780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диапазон частот, Гц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497ED7C1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100-10000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</w:tr>
      <w:tr w:rsidR="00B15B73" w:rsidTr="006766CA" w14:paraId="442F78A4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10DDABD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1B8D6552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A74BA68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B1FE36D" w14:textId="77777777">
            <w:pPr>
              <w:shd w:val="clear" w:color="auto" w:fill="FFFFFF"/>
              <w:rPr>
                <w:color w:val="000000"/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7E755E" w14:paraId="6164968D" w14:textId="77777777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 xml:space="preserve">уровень звукового давления, дБ11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6AF083C6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175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</w:tr>
      <w:tr w:rsidR="00B15B73" w:rsidTr="006766CA" w14:paraId="27B7D896" w14:textId="77777777">
        <w:trPr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C340869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2333A65F" w14:textId="77777777">
            <w:pPr>
              <w:shd w:val="clear" w:color="auto" w:fill="FFFFFF"/>
              <w:jc w:val="center"/>
              <w:rPr>
                <w:sz w:val="22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F8258AA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266.50pt" w:type="dxa"/>
            <w:gridSpan w:val="2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1690368B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линейное ускорение, М.С.Е-2 (G)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35894298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5000 (500)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 w:rsidRPr="00F74953" w:rsidR="00B15B73" w:rsidP="00B3732F" w:rsidRDefault="00B15B73" w14:paraId="245338D4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yellow"/>
                <w:lang w:val="en-US"/>
              </w:rPr>
            </w:pPr>
            <w:r w:rsidRPr="00F74953">
              <w:rPr>
                <w:sz w:val="24"/>
                <w:szCs w:val="24"/>
                <w:highlight w:val="yellow"/>
              </w:rPr>
              <w:t>—</w:t>
            </w:r>
          </w:p>
        </w:tc>
      </w:tr>
      <w:tr w:rsidR="00B15B73" w:rsidTr="006766CA" w14:paraId="3CA5AD88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2FCB57A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43CAF1FF" w14:textId="77777777">
            <w:pPr>
              <w:jc w:val="center"/>
              <w:rPr>
                <w:sz w:val="22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BB293F5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6CE3136A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давление окр. среды</w:t>
            </w:r>
            <w:proofErr w:type="spellStart"/>
            <w:proofErr w:type="spellEnd"/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C70260" w:rsidRDefault="001724FB" w14:paraId="5E6CBB8C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пониженное, мм рт. ст.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C63D563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10⁻⁶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10⁻⁶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10⁻⁶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09CCFBCA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3AFF0962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6517B94F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A2CFB31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AAD6B6F" w14:textId="77777777">
            <w:pPr>
              <w:shd w:val="clear" w:color="auto" w:fill="FFFFFF"/>
              <w:rPr>
                <w:color w:val="000000"/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1724FB" w14:paraId="39FF32A1" w14:textId="77777777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 xml:space="preserve">повышенное, атм.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E4611E6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8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2,88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</w:tr>
      <w:tr w:rsidR="00B15B73" w:rsidTr="006766CA" w14:paraId="2354109D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7E42E74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27D6E937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7ABDAAFC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884F4D" w:rsidRDefault="00B15B73" w14:paraId="595574BD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предельная (рабочая) температура, °С</w:t>
            </w: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C70260" w:rsidRDefault="007C1645" w14:paraId="3E6C65C7" w14:textId="77777777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 xml:space="preserve">Пониженная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5F896B71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9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−60 (−60)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−60 (−60)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−60 (−60)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0BDEAF0D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B0E1E11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884F4D" w:rsidRDefault="00B15B73" w14:paraId="17A45383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6247A45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0736CF4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7C1645" w14:paraId="372795D9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Повышенная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4AC6B12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+85 (+60)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+85 (+85)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+125 (+85)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2C9BBD8F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78EE2DBB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Pr="003A4F27" w:rsidR="00B15B73" w:rsidP="00B15B73" w:rsidRDefault="00B15B73" w14:paraId="645D5EFC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D11D3B8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nil"/>
            </w:tcBorders>
            <w:vAlign w:val="center"/>
          </w:tcPr>
          <w:p w:rsidR="00B15B73" w:rsidP="00603385" w:rsidRDefault="00B15B73" w14:paraId="5FF42271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Относительная влажность</w:t>
            </w:r>
          </w:p>
        </w:tc>
        <w:tc>
          <w:tcPr>
            <w:tcW w:w="177.1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33DA38C5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%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55C0B0BC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98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98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98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71D70C35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DC3ED6A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Pr="003A4F27" w:rsidR="00B15B73" w:rsidP="00B15B73" w:rsidRDefault="00B15B73" w14:paraId="1077ECE1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3C72078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nil"/>
            </w:tcBorders>
            <w:vAlign w:val="center"/>
          </w:tcPr>
          <w:p w:rsidR="00B15B73" w:rsidP="00603385" w:rsidRDefault="00B15B73" w14:paraId="6935864A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Pr="007C1645" w:rsidR="00B15B73" w:rsidP="00603385" w:rsidRDefault="00B15B73" w14:paraId="456DB7E6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°С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1D34C56E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+35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+35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251198" w:rsidTr="006766CA" w14:paraId="3A594C68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68.55pt" w:type="dxa"/>
            <w:gridSpan w:val="5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251198" w:rsidP="00603385" w:rsidRDefault="00251198" w14:paraId="61FC3FBE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Роса, иней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251198" w:rsidP="00603385" w:rsidRDefault="00251198" w14:paraId="25264AD8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F311C" w:rsidTr="006766CA" w14:paraId="57D74FA7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68.55pt" w:type="dxa"/>
            <w:gridSpan w:val="5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F311C" w:rsidP="00603385" w:rsidRDefault="00BF311C" w14:paraId="0ED5063B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Стойкость к воздействию специальных факторов, 7К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F311C" w:rsidP="00603385" w:rsidRDefault="00BF311C" w14:paraId="1D5CADBF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7К1=2К, 7К4=2К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3E6C20" w:rsidTr="006766CA" w14:paraId="6015D91D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68.55pt" w:type="dxa"/>
            <w:gridSpan w:val="5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3E6C20" w:rsidP="00603385" w:rsidRDefault="003E6C20" w14:paraId="7A17900F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Примечание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3E6C20" w:rsidP="00603385" w:rsidRDefault="00BF311C" w14:paraId="74FE79D8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DC1EA1" w:rsidR="003E6C20" w:rsidP="00B15B73" w:rsidRDefault="003E6C20" w14:paraId="619550F9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3E6C20" w:rsidP="003E6C20" w:rsidRDefault="003E6C20" w14:paraId="385043E3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3E6C20" w:rsidP="003E6C20" w:rsidRDefault="003E6C20" w14:paraId="7A4936B9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3E6C20" w:rsidP="003E6C20" w:rsidRDefault="003E6C20" w14:paraId="65C5608C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</w:tbl>
    <w:p>
      <w:r>
        <w:br w:type="page"/>
      </w:r>
    </w:p>
    <w:tbl>
      <w:tblPr>
        <w:tblW w:w="1300.60pt" w:type="dxa"/>
        <w:tblInd w:w="0.25pt" w:type="dxa"/>
        <w:tblLayout w:type="fixed"/>
        <w:tblCellMar>
          <w:start w:w="2pt" w:type="dxa"/>
          <w:end w:w="2pt" w:type="dxa"/>
        </w:tblCellMar>
        <w:tblLook w:val="0000"/>
      </w:tblPr>
      <w:tblGrid>
        <w:gridCol w:w="426"/>
        <w:gridCol w:w="1134"/>
        <w:gridCol w:w="481"/>
        <w:gridCol w:w="1787"/>
        <w:gridCol w:w="3543"/>
        <w:gridCol w:w="567"/>
        <w:gridCol w:w="3614"/>
        <w:gridCol w:w="3615"/>
        <w:gridCol w:w="3615"/>
        <w:gridCol w:w="3615"/>
        <w:gridCol w:w="3615"/>
      </w:tblGrid>
      <w:tr w:rsidR="0006383E" w:rsidTr="006766CA" w14:paraId="625E8FB3" w14:textId="77777777">
        <w:trPr>
          <w:gridAfter w:val="1"/>
          <w:wAfter w:w="180.75pt" w:type="dxa"/>
          <w:cantSplit/>
        </w:trPr>
        <w:tc>
          <w:tcPr>
            <w:tcW w:w="1119.85pt" w:type="dxa"/>
            <w:gridSpan w:val="10"/>
            <w:tcBorders>
              <w:top w:val="single" w:color="auto" w:sz="4" w:space="0"/>
              <w:start w:val="single" w:color="auto" w:sz="4" w:space="0"/>
              <w:bottom w:val="single" w:color="auto" w:sz="4" w:space="0"/>
              <w:end w:val="single" w:color="auto" w:sz="4" w:space="0"/>
            </w:tcBorders>
          </w:tcPr>
          <w:p w:rsidR="0006383E" w:rsidRDefault="0006383E" w14:paraId="0F98BA14" w14:textId="77777777">
            <w:pPr>
              <w:pStyle w:val="Heading2"/>
            </w:pPr>
            <w:r>
              <w:t xml:space="preserve">ФОРМА 4 </w:t>
            </w:r>
          </w:p>
          <w:p w:rsidR="0006383E" w:rsidRDefault="0006383E" w14:paraId="71274257" w14:textId="77777777">
            <w:pPr>
              <w:shd w:val="clear" w:color="auto" w:fill="FFFFFF"/>
              <w:spacing w:line="14.40pt" w:lineRule="exact"/>
              <w:jc w:val="center"/>
              <w:rPr>
                <w:color w:val="000000"/>
                <w:sz w:val="25"/>
                <w:szCs w:val="25"/>
              </w:rPr>
            </w:pPr>
            <w:r>
              <w:rPr>
                <w:color w:val="000000"/>
                <w:sz w:val="25"/>
                <w:szCs w:val="25"/>
              </w:rPr>
              <w:t>Карта оценки номенклатуры ЭРИ и сведений о соответствии условий их эксплуатации и показателей надежности требованиям НТД</w:t>
            </w:r>
          </w:p>
          <w:p w:rsidR="0006383E" w:rsidRDefault="0006383E" w14:paraId="0A2902D6" w14:textId="77777777">
            <w:pPr>
              <w:shd w:val="clear" w:color="auto" w:fill="FFFFFF"/>
              <w:spacing w:line="14.40pt" w:lineRule="exact"/>
              <w:jc w:val="center"/>
            </w:pPr>
          </w:p>
        </w:tc>
      </w:tr>
      <w:tr w:rsidR="00B405DB" w:rsidTr="006766CA" w14:paraId="0C5816B3" w14:textId="77777777">
        <w:trPr>
          <w:gridAfter w:val="1"/>
          <w:wAfter w:w="180.75pt" w:type="dxa"/>
          <w:cantSplit/>
          <w:trHeight w:val="689" w:hRule="exact"/>
        </w:trPr>
        <w:tc>
          <w:tcPr>
            <w:tcW w:w="396.90pt" w:type="dxa"/>
            <w:gridSpan w:val="6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405DB" w:rsidP="00603385" w:rsidRDefault="00B405DB" w14:paraId="60BBBC90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Наименование ЭРИ</w:t>
            </w:r>
          </w:p>
        </w:tc>
        <w:tc>
          <w:tcPr>
            <w:tcW w:w="180.70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1325ЕР1У</w:t>
            </w:r>
          </w:p>
        </w:tc>
        <w:tc>
          <w:tcPr>
            <w:tcW w:w="180.75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544УД16У3</w:t>
            </w:r>
          </w:p>
        </w:tc>
        <w:tc>
          <w:tcPr>
            <w:tcW w:w="180.75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5400ТР045А-001</w:t>
            </w:r>
          </w:p>
        </w:tc>
        <w:tc>
          <w:tcPr>
            <w:tcW w:w="180.75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ОСМ 5559ИН5ТБП</w:t>
            </w:r>
          </w:p>
        </w:tc>
      </w:tr>
      <w:tr w:rsidR="00B405DB" w:rsidTr="006766CA" w14:paraId="15E0A49B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96.90pt" w:type="dxa"/>
            <w:gridSpan w:val="6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405DB" w:rsidP="00603385" w:rsidRDefault="00B405DB" w14:paraId="2A6B8015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Обозначение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Микросхема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Микросхема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Микросхема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Микросхема</w:t>
            </w:r>
          </w:p>
        </w:tc>
      </w:tr>
      <w:tr w:rsidR="00B405DB" w:rsidTr="006766CA" w14:paraId="0003378B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96.90pt" w:type="dxa"/>
            <w:gridSpan w:val="6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405DB" w:rsidP="00603385" w:rsidRDefault="00B405DB" w14:paraId="66178A06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Количество шт.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1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2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</w:t>
            </w:r>
          </w:p>
        </w:tc>
      </w:tr>
      <w:tr w:rsidR="00E71E55" w:rsidTr="006766CA" w14:paraId="35BFA5AB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191.40pt" w:type="dxa"/>
            <w:gridSpan w:val="4"/>
            <w:vMerge w:val="restart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E71E55" w:rsidP="00603385" w:rsidRDefault="00E71E55" w14:paraId="1676751D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Наличие в перечнях</w:t>
            </w:r>
          </w:p>
        </w:tc>
        <w:tc>
          <w:tcPr>
            <w:tcW w:w="205.50pt" w:type="dxa"/>
            <w:gridSpan w:val="2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E71E55" w:rsidP="00603385" w:rsidRDefault="00E71E55" w14:paraId="5977940E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при утверждении ТТЗ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251198" w:rsidTr="006766CA" w14:paraId="2A36FED0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191.40pt" w:type="dxa"/>
            <w:gridSpan w:val="4"/>
            <w:vMerge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251198" w:rsidP="00603385" w:rsidRDefault="00251198" w14:paraId="1443700F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205.50pt" w:type="dxa"/>
            <w:gridSpan w:val="2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251198" w:rsidP="00603385" w:rsidRDefault="00251198" w14:paraId="7A2EA83E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последних редакций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241D3537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 w:val="restart"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textDirection w:val="btLr"/>
            <w:vAlign w:val="center"/>
          </w:tcPr>
          <w:p w:rsidR="00B15B73" w:rsidP="00603385" w:rsidRDefault="00B15B73" w14:paraId="1ADA3DC4" w14:textId="77777777">
            <w:pPr>
              <w:shd w:val="clear" w:color="auto" w:fill="FFFFFF"/>
              <w:ind w:start="5.65pt" w:end="5.65pt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 xml:space="preserve">Условия  эксплуатации  в  аппаратуре</w:t>
            </w:r>
            <w:proofErr w:type="gramEnd"/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418057A1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 w:val="restart"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textDirection w:val="btLr"/>
            <w:vAlign w:val="center"/>
          </w:tcPr>
          <w:p w:rsidR="00B15B73" w:rsidP="00603385" w:rsidRDefault="00B15B73" w14:paraId="73AE83A4" w14:textId="77777777">
            <w:pPr>
              <w:shd w:val="clear" w:color="auto" w:fill="FFFFFF"/>
              <w:ind w:start="5.65pt" w:end="5.65pt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Требования на изделие</w:t>
            </w:r>
          </w:p>
        </w:tc>
        <w:tc>
          <w:tcPr>
            <w:tcW w:w="89.35pt" w:type="dxa"/>
            <w:vMerge w:val="restart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8FD27B6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долговечность</w:t>
            </w:r>
          </w:p>
        </w:tc>
        <w:tc>
          <w:tcPr>
            <w:tcW w:w="177.15pt" w:type="dxa"/>
            <w:tcBorders>
              <w:top w:val="nil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72E931C7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показатель ресурса, ч</w:t>
            </w:r>
          </w:p>
        </w:tc>
        <w:tc>
          <w:tcPr>
            <w:tcW w:w="28.35pt" w:type="dxa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77279620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80.70pt" w:type="dxa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6D9ACE29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F8F5587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08D0C7A8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4C882091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1D563EC8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nil"/>
              <w:end w:val="single" w:color="auto" w:sz="6" w:space="0"/>
            </w:tcBorders>
            <w:vAlign w:val="center"/>
          </w:tcPr>
          <w:p w:rsidRPr="007C1645" w:rsidR="00B15B73" w:rsidP="00603385" w:rsidRDefault="00B15B73" w14:paraId="10B34BE9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показатель срока службы, лет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4973E789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56B395EE" w14:textId="77777777">
        <w:trPr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6E3F1F4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51C60F9B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365191B7" w14:textId="77777777">
            <w:pPr>
              <w:rPr>
                <w:sz w:val="24"/>
                <w:szCs w:val="24"/>
              </w:rPr>
            </w:pPr>
          </w:p>
        </w:tc>
        <w:tc>
          <w:tcPr>
            <w:tcW w:w="266.50pt" w:type="dxa"/>
            <w:gridSpan w:val="2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724FDC3D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показатель сохраняемости,  лет</w:t>
            </w:r>
            <w:proofErr w:type="gramStart"/>
            <w:proofErr w:type="gramEnd"/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7CC10A4A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 w:rsidR="00B15B73" w:rsidP="00603385" w:rsidRDefault="00B15B73" w14:paraId="088AFA5E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</w:tr>
      <w:tr w:rsidR="00B15B73" w:rsidTr="006766CA" w14:paraId="61A6A4D1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428BA4A0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02376DD0" w14:textId="77777777">
            <w:pPr>
              <w:ind w:end="0.30pt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237C7651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78D3CC47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акустический</w:t>
            </w:r>
          </w:p>
          <w:p w:rsidR="00B15B73" w:rsidP="00603385" w:rsidRDefault="00B15B73" w14:paraId="7050C23E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шум</w:t>
            </w:r>
          </w:p>
        </w:tc>
        <w:tc>
          <w:tcPr>
            <w:tcW w:w="177.15pt" w:type="dxa"/>
            <w:tcBorders>
              <w:top w:val="nil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6538A780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диапазон частот, Гц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497ED7C1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</w:tr>
      <w:tr w:rsidR="00B15B73" w:rsidTr="006766CA" w14:paraId="442F78A4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10DDABD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1B8D6552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A74BA68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B1FE36D" w14:textId="77777777">
            <w:pPr>
              <w:shd w:val="clear" w:color="auto" w:fill="FFFFFF"/>
              <w:rPr>
                <w:color w:val="000000"/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7E755E" w14:paraId="6164968D" w14:textId="77777777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 xml:space="preserve">уровень звукового давления, дБ11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6AF083C6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</w:tr>
      <w:tr w:rsidR="00B15B73" w:rsidTr="006766CA" w14:paraId="27B7D896" w14:textId="77777777">
        <w:trPr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C340869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2333A65F" w14:textId="77777777">
            <w:pPr>
              <w:shd w:val="clear" w:color="auto" w:fill="FFFFFF"/>
              <w:jc w:val="center"/>
              <w:rPr>
                <w:sz w:val="22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F8258AA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266.50pt" w:type="dxa"/>
            <w:gridSpan w:val="2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1690368B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линейное ускорение, М.С.Е-2 (G)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35894298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 w:rsidRPr="00F74953" w:rsidR="00B15B73" w:rsidP="00B3732F" w:rsidRDefault="00B15B73" w14:paraId="245338D4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yellow"/>
                <w:lang w:val="en-US"/>
              </w:rPr>
            </w:pPr>
            <w:r w:rsidRPr="00F74953">
              <w:rPr>
                <w:sz w:val="24"/>
                <w:szCs w:val="24"/>
                <w:highlight w:val="yellow"/>
              </w:rPr>
              <w:t>—</w:t>
            </w:r>
          </w:p>
        </w:tc>
      </w:tr>
      <w:tr w:rsidR="00B15B73" w:rsidTr="006766CA" w14:paraId="3CA5AD88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2FCB57A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43CAF1FF" w14:textId="77777777">
            <w:pPr>
              <w:jc w:val="center"/>
              <w:rPr>
                <w:sz w:val="22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BB293F5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6CE3136A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давление окр. среды</w:t>
            </w:r>
            <w:proofErr w:type="spellStart"/>
            <w:proofErr w:type="spellEnd"/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C70260" w:rsidRDefault="001724FB" w14:paraId="5E6CBB8C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пониженное, мм рт. ст.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C63D563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09CCFBCA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3AFF0962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6517B94F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A2CFB31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AAD6B6F" w14:textId="77777777">
            <w:pPr>
              <w:shd w:val="clear" w:color="auto" w:fill="FFFFFF"/>
              <w:rPr>
                <w:color w:val="000000"/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1724FB" w14:paraId="39FF32A1" w14:textId="77777777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 xml:space="preserve">повышенное, атм.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E4611E6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8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</w:tr>
      <w:tr w:rsidR="00B15B73" w:rsidTr="006766CA" w14:paraId="2354109D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7E42E74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27D6E937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7ABDAAFC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884F4D" w:rsidRDefault="00B15B73" w14:paraId="595574BD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предельная (рабочая) температура, °С</w:t>
            </w: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C70260" w:rsidRDefault="007C1645" w14:paraId="3E6C65C7" w14:textId="77777777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 xml:space="preserve">Пониженная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5F896B71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9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0BDEAF0D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B0E1E11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884F4D" w:rsidRDefault="00B15B73" w14:paraId="17A45383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6247A45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0736CF4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7C1645" w14:paraId="372795D9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Повышенная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4AC6B12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2C9BBD8F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78EE2DBB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Pr="003A4F27" w:rsidR="00B15B73" w:rsidP="00B15B73" w:rsidRDefault="00B15B73" w14:paraId="645D5EFC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D11D3B8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nil"/>
            </w:tcBorders>
            <w:vAlign w:val="center"/>
          </w:tcPr>
          <w:p w:rsidR="00B15B73" w:rsidP="00603385" w:rsidRDefault="00B15B73" w14:paraId="5FF42271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Относительная влажность</w:t>
            </w:r>
          </w:p>
        </w:tc>
        <w:tc>
          <w:tcPr>
            <w:tcW w:w="177.1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33DA38C5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%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55C0B0BC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71D70C35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DC3ED6A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Pr="003A4F27" w:rsidR="00B15B73" w:rsidP="00B15B73" w:rsidRDefault="00B15B73" w14:paraId="1077ECE1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3C72078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nil"/>
            </w:tcBorders>
            <w:vAlign w:val="center"/>
          </w:tcPr>
          <w:p w:rsidR="00B15B73" w:rsidP="00603385" w:rsidRDefault="00B15B73" w14:paraId="6935864A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Pr="007C1645" w:rsidR="00B15B73" w:rsidP="00603385" w:rsidRDefault="00B15B73" w14:paraId="456DB7E6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°С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1D34C56E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251198" w:rsidTr="006766CA" w14:paraId="3A594C68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68.55pt" w:type="dxa"/>
            <w:gridSpan w:val="5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251198" w:rsidP="00603385" w:rsidRDefault="00251198" w14:paraId="61FC3FBE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Роса, иней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251198" w:rsidP="00603385" w:rsidRDefault="00251198" w14:paraId="25264AD8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F311C" w:rsidTr="006766CA" w14:paraId="57D74FA7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68.55pt" w:type="dxa"/>
            <w:gridSpan w:val="5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F311C" w:rsidP="00603385" w:rsidRDefault="00BF311C" w14:paraId="0ED5063B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Стойкость к воздействию специальных факторов, 7К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F311C" w:rsidP="00603385" w:rsidRDefault="00BF311C" w14:paraId="1D5CADBF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3E6C20" w:rsidTr="006766CA" w14:paraId="6015D91D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68.55pt" w:type="dxa"/>
            <w:gridSpan w:val="5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3E6C20" w:rsidP="00603385" w:rsidRDefault="003E6C20" w14:paraId="7A17900F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Примечание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3E6C20" w:rsidP="00603385" w:rsidRDefault="00BF311C" w14:paraId="74FE79D8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DC1EA1" w:rsidR="003E6C20" w:rsidP="00B15B73" w:rsidRDefault="003E6C20" w14:paraId="619550F9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3E6C20" w:rsidP="003E6C20" w:rsidRDefault="003E6C20" w14:paraId="385043E3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3E6C20" w:rsidP="003E6C20" w:rsidRDefault="003E6C20" w14:paraId="7A4936B9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3E6C20" w:rsidP="003E6C20" w:rsidRDefault="003E6C20" w14:paraId="65C5608C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</w:tbl>
    <w:p>
      <w:r>
        <w:br w:type="page"/>
      </w:r>
    </w:p>
    <w:tbl>
      <w:tblPr>
        <w:tblW w:w="1300.60pt" w:type="dxa"/>
        <w:tblInd w:w="0.25pt" w:type="dxa"/>
        <w:tblLayout w:type="fixed"/>
        <w:tblCellMar>
          <w:start w:w="2pt" w:type="dxa"/>
          <w:end w:w="2pt" w:type="dxa"/>
        </w:tblCellMar>
        <w:tblLook w:val="0000"/>
      </w:tblPr>
      <w:tblGrid>
        <w:gridCol w:w="426"/>
        <w:gridCol w:w="1134"/>
        <w:gridCol w:w="481"/>
        <w:gridCol w:w="1787"/>
        <w:gridCol w:w="3543"/>
        <w:gridCol w:w="567"/>
        <w:gridCol w:w="3614"/>
        <w:gridCol w:w="3615"/>
        <w:gridCol w:w="3615"/>
        <w:gridCol w:w="3615"/>
        <w:gridCol w:w="3615"/>
      </w:tblGrid>
      <w:tr w:rsidR="0006383E" w:rsidTr="006766CA" w14:paraId="625E8FB3" w14:textId="77777777">
        <w:trPr>
          <w:gridAfter w:val="1"/>
          <w:wAfter w:w="180.75pt" w:type="dxa"/>
          <w:cantSplit/>
        </w:trPr>
        <w:tc>
          <w:tcPr>
            <w:tcW w:w="1119.85pt" w:type="dxa"/>
            <w:gridSpan w:val="10"/>
            <w:tcBorders>
              <w:top w:val="single" w:color="auto" w:sz="4" w:space="0"/>
              <w:start w:val="single" w:color="auto" w:sz="4" w:space="0"/>
              <w:bottom w:val="single" w:color="auto" w:sz="4" w:space="0"/>
              <w:end w:val="single" w:color="auto" w:sz="4" w:space="0"/>
            </w:tcBorders>
          </w:tcPr>
          <w:p w:rsidR="0006383E" w:rsidRDefault="0006383E" w14:paraId="0F98BA14" w14:textId="77777777">
            <w:pPr>
              <w:pStyle w:val="Heading2"/>
            </w:pPr>
            <w:r>
              <w:t xml:space="preserve">ФОРМА 4 </w:t>
            </w:r>
          </w:p>
          <w:p w:rsidR="0006383E" w:rsidRDefault="0006383E" w14:paraId="71274257" w14:textId="77777777">
            <w:pPr>
              <w:shd w:val="clear" w:color="auto" w:fill="FFFFFF"/>
              <w:spacing w:line="14.40pt" w:lineRule="exact"/>
              <w:jc w:val="center"/>
              <w:rPr>
                <w:color w:val="000000"/>
                <w:sz w:val="25"/>
                <w:szCs w:val="25"/>
              </w:rPr>
            </w:pPr>
            <w:r>
              <w:rPr>
                <w:color w:val="000000"/>
                <w:sz w:val="25"/>
                <w:szCs w:val="25"/>
              </w:rPr>
              <w:t>Карта оценки номенклатуры ЭРИ и сведений о соответствии условий их эксплуатации и показателей надежности требованиям НТД</w:t>
            </w:r>
          </w:p>
          <w:p w:rsidR="0006383E" w:rsidRDefault="0006383E" w14:paraId="0A2902D6" w14:textId="77777777">
            <w:pPr>
              <w:shd w:val="clear" w:color="auto" w:fill="FFFFFF"/>
              <w:spacing w:line="14.40pt" w:lineRule="exact"/>
              <w:jc w:val="center"/>
            </w:pPr>
          </w:p>
        </w:tc>
      </w:tr>
      <w:tr w:rsidR="00B405DB" w:rsidTr="006766CA" w14:paraId="0C5816B3" w14:textId="77777777">
        <w:trPr>
          <w:gridAfter w:val="1"/>
          <w:wAfter w:w="180.75pt" w:type="dxa"/>
          <w:cantSplit/>
          <w:trHeight w:val="689" w:hRule="exact"/>
        </w:trPr>
        <w:tc>
          <w:tcPr>
            <w:tcW w:w="396.90pt" w:type="dxa"/>
            <w:gridSpan w:val="6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405DB" w:rsidP="00603385" w:rsidRDefault="00B405DB" w14:paraId="60BBBC90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Наименование ЭРИ</w:t>
            </w:r>
          </w:p>
        </w:tc>
        <w:tc>
          <w:tcPr>
            <w:tcW w:w="180.70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ОСМ 5584ТЛ2АТ</w:t>
            </w:r>
          </w:p>
        </w:tc>
        <w:tc>
          <w:tcPr>
            <w:tcW w:w="180.75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A3PE600-2PQ208I</w:t>
            </w:r>
          </w:p>
        </w:tc>
        <w:tc>
          <w:tcPr>
            <w:tcW w:w="180.75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ОСМ 1594ТЛ2Т</w:t>
            </w:r>
          </w:p>
        </w:tc>
        <w:tc>
          <w:tcPr>
            <w:tcW w:w="180.75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ОСМ ГК108-П-15ГР-3-8М</w:t>
            </w:r>
          </w:p>
        </w:tc>
      </w:tr>
      <w:tr w:rsidR="00B405DB" w:rsidTr="006766CA" w14:paraId="15E0A49B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96.90pt" w:type="dxa"/>
            <w:gridSpan w:val="6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405DB" w:rsidP="00603385" w:rsidRDefault="00B405DB" w14:paraId="2A6B8015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Обозначение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Микросхема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Микросхема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Микросхема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Генератор</w:t>
            </w:r>
          </w:p>
        </w:tc>
      </w:tr>
      <w:tr w:rsidR="00B405DB" w:rsidTr="006766CA" w14:paraId="0003378B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96.90pt" w:type="dxa"/>
            <w:gridSpan w:val="6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405DB" w:rsidP="00603385" w:rsidRDefault="00B405DB" w14:paraId="66178A06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Количество шт.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1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1</w:t>
            </w:r>
          </w:p>
        </w:tc>
      </w:tr>
      <w:tr w:rsidR="00E71E55" w:rsidTr="006766CA" w14:paraId="35BFA5AB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191.40pt" w:type="dxa"/>
            <w:gridSpan w:val="4"/>
            <w:vMerge w:val="restart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E71E55" w:rsidP="00603385" w:rsidRDefault="00E71E55" w14:paraId="1676751D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Наличие в перечнях</w:t>
            </w:r>
          </w:p>
        </w:tc>
        <w:tc>
          <w:tcPr>
            <w:tcW w:w="205.50pt" w:type="dxa"/>
            <w:gridSpan w:val="2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E71E55" w:rsidP="00603385" w:rsidRDefault="00E71E55" w14:paraId="5977940E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при утверждении ТТЗ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251198" w:rsidTr="006766CA" w14:paraId="2A36FED0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191.40pt" w:type="dxa"/>
            <w:gridSpan w:val="4"/>
            <w:vMerge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251198" w:rsidP="00603385" w:rsidRDefault="00251198" w14:paraId="1443700F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205.50pt" w:type="dxa"/>
            <w:gridSpan w:val="2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251198" w:rsidP="00603385" w:rsidRDefault="00251198" w14:paraId="7A2EA83E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последних редакций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241D3537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 w:val="restart"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textDirection w:val="btLr"/>
            <w:vAlign w:val="center"/>
          </w:tcPr>
          <w:p w:rsidR="00B15B73" w:rsidP="00603385" w:rsidRDefault="00B15B73" w14:paraId="1ADA3DC4" w14:textId="77777777">
            <w:pPr>
              <w:shd w:val="clear" w:color="auto" w:fill="FFFFFF"/>
              <w:ind w:start="5.65pt" w:end="5.65pt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 xml:space="preserve">Условия  эксплуатации  в  аппаратуре</w:t>
            </w:r>
            <w:proofErr w:type="gramEnd"/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418057A1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 w:val="restart"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textDirection w:val="btLr"/>
            <w:vAlign w:val="center"/>
          </w:tcPr>
          <w:p w:rsidR="00B15B73" w:rsidP="00603385" w:rsidRDefault="00B15B73" w14:paraId="73AE83A4" w14:textId="77777777">
            <w:pPr>
              <w:shd w:val="clear" w:color="auto" w:fill="FFFFFF"/>
              <w:ind w:start="5.65pt" w:end="5.65pt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Требования на изделие</w:t>
            </w:r>
          </w:p>
        </w:tc>
        <w:tc>
          <w:tcPr>
            <w:tcW w:w="89.35pt" w:type="dxa"/>
            <w:vMerge w:val="restart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8FD27B6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долговечность</w:t>
            </w:r>
          </w:p>
        </w:tc>
        <w:tc>
          <w:tcPr>
            <w:tcW w:w="177.15pt" w:type="dxa"/>
            <w:tcBorders>
              <w:top w:val="nil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72E931C7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показатель ресурса, ч</w:t>
            </w:r>
          </w:p>
        </w:tc>
        <w:tc>
          <w:tcPr>
            <w:tcW w:w="28.35pt" w:type="dxa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77279620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80.70pt" w:type="dxa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6D9ACE29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F8F5587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08D0C7A8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4C882091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1D563EC8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nil"/>
              <w:end w:val="single" w:color="auto" w:sz="6" w:space="0"/>
            </w:tcBorders>
            <w:vAlign w:val="center"/>
          </w:tcPr>
          <w:p w:rsidRPr="007C1645" w:rsidR="00B15B73" w:rsidP="00603385" w:rsidRDefault="00B15B73" w14:paraId="10B34BE9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показатель срока службы, лет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4973E789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56B395EE" w14:textId="77777777">
        <w:trPr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6E3F1F4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51C60F9B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365191B7" w14:textId="77777777">
            <w:pPr>
              <w:rPr>
                <w:sz w:val="24"/>
                <w:szCs w:val="24"/>
              </w:rPr>
            </w:pPr>
          </w:p>
        </w:tc>
        <w:tc>
          <w:tcPr>
            <w:tcW w:w="266.50pt" w:type="dxa"/>
            <w:gridSpan w:val="2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724FDC3D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показатель сохраняемости,  лет</w:t>
            </w:r>
            <w:proofErr w:type="gramStart"/>
            <w:proofErr w:type="gramEnd"/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7CC10A4A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 w:rsidR="00B15B73" w:rsidP="00603385" w:rsidRDefault="00B15B73" w14:paraId="088AFA5E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</w:tr>
      <w:tr w:rsidR="00B15B73" w:rsidTr="006766CA" w14:paraId="61A6A4D1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428BA4A0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02376DD0" w14:textId="77777777">
            <w:pPr>
              <w:ind w:end="0.30pt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237C7651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78D3CC47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акустический</w:t>
            </w:r>
          </w:p>
          <w:p w:rsidR="00B15B73" w:rsidP="00603385" w:rsidRDefault="00B15B73" w14:paraId="7050C23E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шум</w:t>
            </w:r>
          </w:p>
        </w:tc>
        <w:tc>
          <w:tcPr>
            <w:tcW w:w="177.15pt" w:type="dxa"/>
            <w:tcBorders>
              <w:top w:val="nil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6538A780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диапазон частот, Гц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497ED7C1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</w:tr>
      <w:tr w:rsidR="00B15B73" w:rsidTr="006766CA" w14:paraId="442F78A4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10DDABD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1B8D6552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A74BA68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B1FE36D" w14:textId="77777777">
            <w:pPr>
              <w:shd w:val="clear" w:color="auto" w:fill="FFFFFF"/>
              <w:rPr>
                <w:color w:val="000000"/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7E755E" w14:paraId="6164968D" w14:textId="77777777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 xml:space="preserve">уровень звукового давления, дБ11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6AF083C6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</w:tr>
      <w:tr w:rsidR="00B15B73" w:rsidTr="006766CA" w14:paraId="27B7D896" w14:textId="77777777">
        <w:trPr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C340869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2333A65F" w14:textId="77777777">
            <w:pPr>
              <w:shd w:val="clear" w:color="auto" w:fill="FFFFFF"/>
              <w:jc w:val="center"/>
              <w:rPr>
                <w:sz w:val="22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F8258AA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266.50pt" w:type="dxa"/>
            <w:gridSpan w:val="2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1690368B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линейное ускорение, М.С.Е-2 (G)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35894298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 w:rsidRPr="00F74953" w:rsidR="00B15B73" w:rsidP="00B3732F" w:rsidRDefault="00B15B73" w14:paraId="245338D4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yellow"/>
                <w:lang w:val="en-US"/>
              </w:rPr>
            </w:pPr>
            <w:r w:rsidRPr="00F74953">
              <w:rPr>
                <w:sz w:val="24"/>
                <w:szCs w:val="24"/>
                <w:highlight w:val="yellow"/>
              </w:rPr>
              <w:t>—</w:t>
            </w:r>
          </w:p>
        </w:tc>
      </w:tr>
      <w:tr w:rsidR="00B15B73" w:rsidTr="006766CA" w14:paraId="3CA5AD88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2FCB57A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43CAF1FF" w14:textId="77777777">
            <w:pPr>
              <w:jc w:val="center"/>
              <w:rPr>
                <w:sz w:val="22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BB293F5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6CE3136A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давление окр. среды</w:t>
            </w:r>
            <w:proofErr w:type="spellStart"/>
            <w:proofErr w:type="spellEnd"/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C70260" w:rsidRDefault="001724FB" w14:paraId="5E6CBB8C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пониженное, мм рт. ст.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C63D563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09CCFBCA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3AFF0962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6517B94F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A2CFB31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AAD6B6F" w14:textId="77777777">
            <w:pPr>
              <w:shd w:val="clear" w:color="auto" w:fill="FFFFFF"/>
              <w:rPr>
                <w:color w:val="000000"/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1724FB" w14:paraId="39FF32A1" w14:textId="77777777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 xml:space="preserve">повышенное, атм.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E4611E6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8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</w:tr>
      <w:tr w:rsidR="00B15B73" w:rsidTr="006766CA" w14:paraId="2354109D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7E42E74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27D6E937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7ABDAAFC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884F4D" w:rsidRDefault="00B15B73" w14:paraId="595574BD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предельная (рабочая) температура, °С</w:t>
            </w: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C70260" w:rsidRDefault="007C1645" w14:paraId="3E6C65C7" w14:textId="77777777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 xml:space="preserve">Пониженная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5F896B71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9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0BDEAF0D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B0E1E11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884F4D" w:rsidRDefault="00B15B73" w14:paraId="17A45383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6247A45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0736CF4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7C1645" w14:paraId="372795D9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Повышенная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4AC6B12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2C9BBD8F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78EE2DBB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Pr="003A4F27" w:rsidR="00B15B73" w:rsidP="00B15B73" w:rsidRDefault="00B15B73" w14:paraId="645D5EFC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D11D3B8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nil"/>
            </w:tcBorders>
            <w:vAlign w:val="center"/>
          </w:tcPr>
          <w:p w:rsidR="00B15B73" w:rsidP="00603385" w:rsidRDefault="00B15B73" w14:paraId="5FF42271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Относительная влажность</w:t>
            </w:r>
          </w:p>
        </w:tc>
        <w:tc>
          <w:tcPr>
            <w:tcW w:w="177.1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33DA38C5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%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55C0B0BC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15B73" w:rsidTr="006766CA" w14:paraId="71D70C35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DC3ED6A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Pr="003A4F27" w:rsidR="00B15B73" w:rsidP="00B15B73" w:rsidRDefault="00B15B73" w14:paraId="1077ECE1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3C72078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nil"/>
            </w:tcBorders>
            <w:vAlign w:val="center"/>
          </w:tcPr>
          <w:p w:rsidR="00B15B73" w:rsidP="00603385" w:rsidRDefault="00B15B73" w14:paraId="6935864A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Pr="007C1645" w:rsidR="00B15B73" w:rsidP="00603385" w:rsidRDefault="00B15B73" w14:paraId="456DB7E6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°С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1D34C56E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251198" w:rsidTr="006766CA" w14:paraId="3A594C68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68.55pt" w:type="dxa"/>
            <w:gridSpan w:val="5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251198" w:rsidP="00603385" w:rsidRDefault="00251198" w14:paraId="61FC3FBE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Роса, иней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251198" w:rsidP="00603385" w:rsidRDefault="00251198" w14:paraId="25264AD8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BF311C" w:rsidTr="006766CA" w14:paraId="57D74FA7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68.55pt" w:type="dxa"/>
            <w:gridSpan w:val="5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F311C" w:rsidP="00603385" w:rsidRDefault="00BF311C" w14:paraId="0ED5063B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Стойкость к воздействию специальных факторов, 7К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F311C" w:rsidP="00603385" w:rsidRDefault="00BF311C" w14:paraId="1D5CADBF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</w:rPr>
            </w:pPr>
            <w:r>
              <w:t xml:space="preserve">—</w:t>
            </w:r>
          </w:p>
        </w:tc>
      </w:tr>
      <w:tr w:rsidR="003E6C20" w:rsidTr="006766CA" w14:paraId="6015D91D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68.55pt" w:type="dxa"/>
            <w:gridSpan w:val="5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3E6C20" w:rsidP="00603385" w:rsidRDefault="003E6C20" w14:paraId="7A17900F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Примечание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3E6C20" w:rsidP="00603385" w:rsidRDefault="00BF311C" w14:paraId="74FE79D8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DC1EA1" w:rsidR="003E6C20" w:rsidP="00B15B73" w:rsidRDefault="003E6C20" w14:paraId="619550F9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3E6C20" w:rsidP="003E6C20" w:rsidRDefault="003E6C20" w14:paraId="385043E3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3E6C20" w:rsidP="003E6C20" w:rsidRDefault="003E6C20" w14:paraId="7A4936B9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3E6C20" w:rsidP="003E6C20" w:rsidRDefault="003E6C20" w14:paraId="65C5608C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</w:tbl>
    <w:p>
      <w:r>
        <w:br w:type="page"/>
      </w:r>
    </w:p>
    <w:tbl>
      <w:tblPr>
        <w:tblW w:w="1300.60pt" w:type="dxa"/>
        <w:tblInd w:w="0.25pt" w:type="dxa"/>
        <w:tblLayout w:type="fixed"/>
        <w:tblCellMar>
          <w:start w:w="2pt" w:type="dxa"/>
          <w:end w:w="2pt" w:type="dxa"/>
        </w:tblCellMar>
        <w:tblLook w:val="0000"/>
      </w:tblPr>
      <w:tblGrid>
        <w:gridCol w:w="426"/>
        <w:gridCol w:w="1134"/>
        <w:gridCol w:w="481"/>
        <w:gridCol w:w="1787"/>
        <w:gridCol w:w="3543"/>
        <w:gridCol w:w="567"/>
        <w:gridCol w:w="3614"/>
        <w:gridCol w:w="3615"/>
        <w:gridCol w:w="3615"/>
        <w:gridCol w:w="3615"/>
        <w:gridCol w:w="3615"/>
      </w:tblGrid>
      <w:tr w:rsidR="0006383E" w:rsidTr="006766CA" w14:paraId="625E8FB3" w14:textId="77777777">
        <w:trPr>
          <w:gridAfter w:val="1"/>
          <w:wAfter w:w="180.75pt" w:type="dxa"/>
          <w:cantSplit/>
        </w:trPr>
        <w:tc>
          <w:tcPr>
            <w:tcW w:w="1119.85pt" w:type="dxa"/>
            <w:gridSpan w:val="10"/>
            <w:tcBorders>
              <w:top w:val="single" w:color="auto" w:sz="4" w:space="0"/>
              <w:start w:val="single" w:color="auto" w:sz="4" w:space="0"/>
              <w:bottom w:val="single" w:color="auto" w:sz="4" w:space="0"/>
              <w:end w:val="single" w:color="auto" w:sz="4" w:space="0"/>
            </w:tcBorders>
          </w:tcPr>
          <w:p w:rsidR="0006383E" w:rsidRDefault="0006383E" w14:paraId="0F98BA14" w14:textId="77777777">
            <w:pPr>
              <w:pStyle w:val="Heading2"/>
            </w:pPr>
            <w:r>
              <w:t xml:space="preserve">ФОРМА 4 </w:t>
            </w:r>
          </w:p>
          <w:p w:rsidR="0006383E" w:rsidRDefault="0006383E" w14:paraId="71274257" w14:textId="77777777">
            <w:pPr>
              <w:shd w:val="clear" w:color="auto" w:fill="FFFFFF"/>
              <w:spacing w:line="14.40pt" w:lineRule="exact"/>
              <w:jc w:val="center"/>
              <w:rPr>
                <w:color w:val="000000"/>
                <w:sz w:val="25"/>
                <w:szCs w:val="25"/>
              </w:rPr>
            </w:pPr>
            <w:r>
              <w:rPr>
                <w:color w:val="000000"/>
                <w:sz w:val="25"/>
                <w:szCs w:val="25"/>
              </w:rPr>
              <w:t>Карта оценки номенклатуры ЭРИ и сведений о соответствии условий их эксплуатации и показателей надежности требованиям НТД</w:t>
            </w:r>
          </w:p>
          <w:p w:rsidR="0006383E" w:rsidRDefault="0006383E" w14:paraId="0A2902D6" w14:textId="77777777">
            <w:pPr>
              <w:shd w:val="clear" w:color="auto" w:fill="FFFFFF"/>
              <w:spacing w:line="14.40pt" w:lineRule="exact"/>
              <w:jc w:val="center"/>
            </w:pPr>
          </w:p>
        </w:tc>
      </w:tr>
      <w:tr w:rsidR="00B405DB" w:rsidTr="006766CA" w14:paraId="0C5816B3" w14:textId="77777777">
        <w:trPr>
          <w:gridAfter w:val="1"/>
          <w:wAfter w:w="180.75pt" w:type="dxa"/>
          <w:cantSplit/>
          <w:trHeight w:val="689" w:hRule="exact"/>
        </w:trPr>
        <w:tc>
          <w:tcPr>
            <w:tcW w:w="396.90pt" w:type="dxa"/>
            <w:gridSpan w:val="6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405DB" w:rsidP="00603385" w:rsidRDefault="00B405DB" w14:paraId="60BBBC90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Наименование ЭРИ</w:t>
            </w:r>
          </w:p>
        </w:tc>
        <w:tc>
          <w:tcPr>
            <w:tcW w:w="180.70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СНП347-10ВП21-В</w:t>
            </w:r>
          </w:p>
        </w:tc>
        <w:tc>
          <w:tcPr>
            <w:tcW w:w="180.75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405DB" w:rsidP="00BD57C5" w:rsidRDefault="00B405DB" w14:paraId="6626644D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405DB" w:rsidP="00BD57C5" w:rsidRDefault="00B405DB" w14:paraId="69E2C898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4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405DB" w:rsidP="00BD57C5" w:rsidRDefault="00B405DB" w14:paraId="3C365B44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405DB" w:rsidTr="006766CA" w14:paraId="15E0A49B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96.90pt" w:type="dxa"/>
            <w:gridSpan w:val="6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405DB" w:rsidP="00603385" w:rsidRDefault="00B405DB" w14:paraId="2A6B8015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Обозначение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Вилка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405DB" w:rsidP="00BD57C5" w:rsidRDefault="00B405DB" w14:paraId="7C176B9B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405DB" w:rsidP="00BD57C5" w:rsidRDefault="00B405DB" w14:paraId="29881E4F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405DB" w:rsidP="00BD57C5" w:rsidRDefault="00B405DB" w14:paraId="65FF800F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405DB" w:rsidTr="006766CA" w14:paraId="0003378B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96.90pt" w:type="dxa"/>
            <w:gridSpan w:val="6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405DB" w:rsidP="00603385" w:rsidRDefault="00B405DB" w14:paraId="66178A06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Количество шт.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1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405DB" w:rsidP="00BD57C5" w:rsidRDefault="00B405DB" w14:paraId="7D5358A9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405DB" w:rsidP="00BD57C5" w:rsidRDefault="00B405DB" w14:paraId="017D42D6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405DB" w:rsidP="00BD57C5" w:rsidRDefault="00B405DB" w14:paraId="3D79AD89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E71E55" w:rsidTr="006766CA" w14:paraId="35BFA5AB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191.40pt" w:type="dxa"/>
            <w:gridSpan w:val="4"/>
            <w:vMerge w:val="restart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E71E55" w:rsidP="00603385" w:rsidRDefault="00E71E55" w14:paraId="1676751D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Наличие в перечнях</w:t>
            </w:r>
          </w:p>
        </w:tc>
        <w:tc>
          <w:tcPr>
            <w:tcW w:w="205.50pt" w:type="dxa"/>
            <w:gridSpan w:val="2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E71E55" w:rsidP="00603385" w:rsidRDefault="00E71E55" w14:paraId="5977940E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при утверждении ТТЗ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E71E55" w:rsidP="00E71E55" w:rsidRDefault="00E71E55" w14:paraId="1BF7B522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E71E55" w:rsidP="00E71E55" w:rsidRDefault="00E71E55" w14:paraId="08EC887C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E71E55" w:rsidP="00E71E55" w:rsidRDefault="00E71E55" w14:paraId="753CBA2F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251198" w:rsidTr="006766CA" w14:paraId="2A36FED0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191.40pt" w:type="dxa"/>
            <w:gridSpan w:val="4"/>
            <w:vMerge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251198" w:rsidP="00603385" w:rsidRDefault="00251198" w14:paraId="1443700F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205.50pt" w:type="dxa"/>
            <w:gridSpan w:val="2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251198" w:rsidP="00603385" w:rsidRDefault="00251198" w14:paraId="7A2EA83E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последних редакций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251198" w:rsidP="00251198" w:rsidRDefault="00251198" w14:paraId="7815D044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251198" w:rsidP="00251198" w:rsidRDefault="00251198" w14:paraId="77E3B091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251198" w:rsidP="00251198" w:rsidRDefault="00251198" w14:paraId="74F9B238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:rsidTr="006766CA" w14:paraId="241D3537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 w:val="restart"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textDirection w:val="btLr"/>
            <w:vAlign w:val="center"/>
          </w:tcPr>
          <w:p w:rsidR="00B15B73" w:rsidP="00603385" w:rsidRDefault="00B15B73" w14:paraId="1ADA3DC4" w14:textId="77777777">
            <w:pPr>
              <w:shd w:val="clear" w:color="auto" w:fill="FFFFFF"/>
              <w:ind w:start="5.65pt" w:end="5.65pt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 xml:space="preserve">Условия  эксплуатации  в  аппаратуре</w:t>
            </w:r>
            <w:proofErr w:type="gramEnd"/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418057A1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 w:val="restart"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textDirection w:val="btLr"/>
            <w:vAlign w:val="center"/>
          </w:tcPr>
          <w:p w:rsidR="00B15B73" w:rsidP="00603385" w:rsidRDefault="00B15B73" w14:paraId="73AE83A4" w14:textId="77777777">
            <w:pPr>
              <w:shd w:val="clear" w:color="auto" w:fill="FFFFFF"/>
              <w:ind w:start="5.65pt" w:end="5.65pt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Требования на изделие</w:t>
            </w:r>
          </w:p>
        </w:tc>
        <w:tc>
          <w:tcPr>
            <w:tcW w:w="89.35pt" w:type="dxa"/>
            <w:vMerge w:val="restart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8FD27B6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долговечность</w:t>
            </w:r>
          </w:p>
        </w:tc>
        <w:tc>
          <w:tcPr>
            <w:tcW w:w="177.15pt" w:type="dxa"/>
            <w:tcBorders>
              <w:top w:val="nil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72E931C7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показатель ресурса, ч</w:t>
            </w:r>
          </w:p>
        </w:tc>
        <w:tc>
          <w:tcPr>
            <w:tcW w:w="28.35pt" w:type="dxa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77279620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80.70pt" w:type="dxa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47169612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48881B63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288F7F8E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:rsidTr="006766CA" w14:paraId="6D9ACE29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F8F5587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08D0C7A8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4C882091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1D563EC8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nil"/>
              <w:end w:val="single" w:color="auto" w:sz="6" w:space="0"/>
            </w:tcBorders>
            <w:vAlign w:val="center"/>
          </w:tcPr>
          <w:p w:rsidRPr="007C1645" w:rsidR="00B15B73" w:rsidP="00603385" w:rsidRDefault="00B15B73" w14:paraId="10B34BE9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показатель срока службы, лет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4973E789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191768" w:rsidRDefault="00B15B73" w14:paraId="01698C05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191768" w:rsidRDefault="00B15B73" w14:paraId="492D5164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6A983E4C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:rsidTr="006766CA" w14:paraId="56B395EE" w14:textId="77777777">
        <w:trPr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6E3F1F4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51C60F9B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365191B7" w14:textId="77777777">
            <w:pPr>
              <w:rPr>
                <w:sz w:val="24"/>
                <w:szCs w:val="24"/>
              </w:rPr>
            </w:pPr>
          </w:p>
        </w:tc>
        <w:tc>
          <w:tcPr>
            <w:tcW w:w="266.50pt" w:type="dxa"/>
            <w:gridSpan w:val="2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724FDC3D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показатель сохраняемости,  лет</w:t>
            </w:r>
            <w:proofErr w:type="gramStart"/>
            <w:proofErr w:type="gramEnd"/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7CC10A4A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191768" w:rsidRDefault="00B15B73" w14:paraId="74A04D90" w14:textId="77777777"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191768" w:rsidRDefault="00B15B73" w14:paraId="44CC88A5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75A2FB2E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 w:rsidR="00B15B73" w:rsidP="00603385" w:rsidRDefault="00B15B73" w14:paraId="088AFA5E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</w:tr>
      <w:tr w:rsidR="00B15B73" w:rsidTr="006766CA" w14:paraId="61A6A4D1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428BA4A0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02376DD0" w14:textId="77777777">
            <w:pPr>
              <w:ind w:end="0.30pt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237C7651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nil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78D3CC47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акустический</w:t>
            </w:r>
          </w:p>
          <w:p w:rsidR="00B15B73" w:rsidP="00603385" w:rsidRDefault="00B15B73" w14:paraId="7050C23E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шум</w:t>
            </w:r>
          </w:p>
        </w:tc>
        <w:tc>
          <w:tcPr>
            <w:tcW w:w="177.15pt" w:type="dxa"/>
            <w:tcBorders>
              <w:top w:val="nil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6538A780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диапазон частот, Гц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497ED7C1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191768" w:rsidRDefault="00B15B73" w14:paraId="6F4C9E0B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191768" w:rsidRDefault="00B15B73" w14:paraId="6957F6D7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6EA59734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</w:tr>
      <w:tr w:rsidR="00B15B73" w:rsidTr="006766CA" w14:paraId="442F78A4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10DDABD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1B8D6552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A74BA68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B1FE36D" w14:textId="77777777">
            <w:pPr>
              <w:shd w:val="clear" w:color="auto" w:fill="FFFFFF"/>
              <w:rPr>
                <w:color w:val="000000"/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7E755E" w14:paraId="6164968D" w14:textId="77777777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 xml:space="preserve">уровень звукового давления, дБ11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6AF083C6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191768" w:rsidRDefault="00B15B73" w14:paraId="124990E1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191768" w:rsidRDefault="00B15B73" w14:paraId="2B47C5C8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7B7B4C6A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</w:tr>
      <w:tr w:rsidR="00B15B73" w:rsidTr="006766CA" w14:paraId="27B7D896" w14:textId="77777777">
        <w:trPr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C340869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2333A65F" w14:textId="77777777">
            <w:pPr>
              <w:shd w:val="clear" w:color="auto" w:fill="FFFFFF"/>
              <w:jc w:val="center"/>
              <w:rPr>
                <w:sz w:val="22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F8258AA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266.50pt" w:type="dxa"/>
            <w:gridSpan w:val="2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1690368B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линейное ускорение, М.С.Е-2 (G)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35894298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191768" w:rsidRDefault="00B15B73" w14:paraId="5E65349C" w14:textId="77777777"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191768" w:rsidRDefault="00B15B73" w14:paraId="6BA02EFE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191768" w:rsidRDefault="00B15B73" w14:paraId="7B37BCCF" w14:textId="77777777"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 w:rsidRPr="00F74953" w:rsidR="00B15B73" w:rsidP="00B3732F" w:rsidRDefault="00B15B73" w14:paraId="245338D4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yellow"/>
                <w:lang w:val="en-US"/>
              </w:rPr>
            </w:pPr>
            <w:r w:rsidRPr="00F74953">
              <w:rPr>
                <w:sz w:val="24"/>
                <w:szCs w:val="24"/>
                <w:highlight w:val="yellow"/>
              </w:rPr>
              <w:t>—</w:t>
            </w:r>
          </w:p>
        </w:tc>
      </w:tr>
      <w:tr w:rsidR="00B15B73" w:rsidTr="006766CA" w14:paraId="3CA5AD88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2FCB57A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43CAF1FF" w14:textId="77777777">
            <w:pPr>
              <w:jc w:val="center"/>
              <w:rPr>
                <w:sz w:val="22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BB293F5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6CE3136A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давление окр. среды</w:t>
            </w:r>
            <w:proofErr w:type="spellStart"/>
            <w:proofErr w:type="spellEnd"/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C70260" w:rsidRDefault="001724FB" w14:paraId="5E6CBB8C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пониженное, мм рт. ст.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C63D563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621AF99D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3FE6D606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15AD83CB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:rsidTr="006766CA" w14:paraId="09CCFBCA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3AFF0962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6517B94F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5A2CFB31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0AAD6B6F" w14:textId="77777777">
            <w:pPr>
              <w:shd w:val="clear" w:color="auto" w:fill="FFFFFF"/>
              <w:rPr>
                <w:color w:val="000000"/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1724FB" w14:paraId="39FF32A1" w14:textId="77777777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 xml:space="preserve">повышенное, атм.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E4611E6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8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1ABB55BA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1FD47F5D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3626CE81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</w:tr>
      <w:tr w:rsidR="00B15B73" w:rsidTr="006766CA" w14:paraId="2354109D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7E42E74" w14:textId="77777777">
            <w:pPr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B15B73" w:rsidRDefault="00B15B73" w14:paraId="27D6E937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7ABDAAFC" w14:textId="77777777">
            <w:pPr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884F4D" w:rsidRDefault="00B15B73" w14:paraId="595574BD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предельная (рабочая) температура, °С</w:t>
            </w: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C70260" w:rsidRDefault="007C1645" w14:paraId="3E6C65C7" w14:textId="77777777">
            <w:pPr>
              <w:shd w:val="clear" w:color="auto" w:fill="FFFFFF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 xml:space="preserve">Пониженная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5F896B71" w14:textId="77777777">
            <w:pPr>
              <w:shd w:val="clear" w:color="auto" w:fill="FFFFFF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9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2F57C7B0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559473FE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3B32B4EF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:rsidTr="006766CA" w14:paraId="0BDEAF0D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B0E1E11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884F4D" w:rsidRDefault="00B15B73" w14:paraId="17A45383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6247A45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10736CF4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nil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7C1645" w14:paraId="372795D9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Повышенная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04AC6B12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900C8C" w:rsidRDefault="00B15B73" w14:paraId="033706FE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7113F232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253F63A6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:rsidTr="006766CA" w14:paraId="2C9BBD8F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78EE2DBB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Pr="003A4F27" w:rsidR="00B15B73" w:rsidP="00B15B73" w:rsidRDefault="00B15B73" w14:paraId="645D5EFC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D11D3B8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 w:val="restart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nil"/>
            </w:tcBorders>
            <w:vAlign w:val="center"/>
          </w:tcPr>
          <w:p w:rsidR="00B15B73" w:rsidP="00603385" w:rsidRDefault="00B15B73" w14:paraId="5FF42271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Относительная влажность</w:t>
            </w:r>
          </w:p>
        </w:tc>
        <w:tc>
          <w:tcPr>
            <w:tcW w:w="177.1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7C1645" w:rsidR="00B15B73" w:rsidP="00603385" w:rsidRDefault="00B15B73" w14:paraId="33DA38C5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%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55C0B0BC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79A98542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776A2E95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3F8A02D7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15B73" w:rsidTr="006766CA" w14:paraId="71D70C35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21.30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DC3ED6A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56.70pt" w:type="dxa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Pr="003A4F27" w:rsidR="00B15B73" w:rsidP="00B15B73" w:rsidRDefault="00B15B73" w14:paraId="1077ECE1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24.05pt" w:type="dxa"/>
            <w:vMerge/>
            <w:tcBorders>
              <w:top w:val="nil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15B73" w:rsidP="00603385" w:rsidRDefault="00B15B73" w14:paraId="63C72078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89.35pt" w:type="dxa"/>
            <w:vMerge/>
            <w:tcBorders>
              <w:top w:val="nil"/>
              <w:start w:val="single" w:color="auto" w:sz="6" w:space="0"/>
              <w:bottom w:val="nil"/>
              <w:end w:val="nil"/>
            </w:tcBorders>
            <w:vAlign w:val="center"/>
          </w:tcPr>
          <w:p w:rsidR="00B15B73" w:rsidP="00603385" w:rsidRDefault="00B15B73" w14:paraId="6935864A" w14:textId="77777777">
            <w:pPr>
              <w:shd w:val="clear" w:color="auto" w:fill="FFFFFF"/>
              <w:rPr>
                <w:sz w:val="24"/>
                <w:szCs w:val="24"/>
              </w:rPr>
            </w:pPr>
          </w:p>
        </w:tc>
        <w:tc>
          <w:tcPr>
            <w:tcW w:w="177.15pt" w:type="dxa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Pr="007C1645" w:rsidR="00B15B73" w:rsidP="00603385" w:rsidRDefault="00B15B73" w14:paraId="456DB7E6" w14:textId="77777777">
            <w:pPr>
              <w:shd w:val="clear" w:color="auto" w:fill="FFFFFF"/>
              <w:rPr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°С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15B73" w:rsidP="00603385" w:rsidRDefault="00B15B73" w14:paraId="1D34C56E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27F62158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  <w:lang w:val="en-US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2869FEB8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15B73" w:rsidP="00251198" w:rsidRDefault="00B15B73" w14:paraId="055D92D8" w14:textId="77777777">
            <w:pPr>
              <w:shd w:val="clear" w:color="auto" w:fill="FFFFFF"/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251198" w:rsidTr="006766CA" w14:paraId="3A594C68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68.55pt" w:type="dxa"/>
            <w:gridSpan w:val="5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251198" w:rsidP="00603385" w:rsidRDefault="00251198" w14:paraId="61FC3FBE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Роса, иней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251198" w:rsidP="00603385" w:rsidRDefault="00251198" w14:paraId="25264AD8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251198" w:rsidP="00251198" w:rsidRDefault="00251198" w14:paraId="547FD1C7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251198" w:rsidP="00251198" w:rsidRDefault="00251198" w14:paraId="469FA9B1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251198" w:rsidP="00251198" w:rsidRDefault="00251198" w14:paraId="763DC270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BF311C" w:rsidTr="006766CA" w14:paraId="57D74FA7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68.55pt" w:type="dxa"/>
            <w:gridSpan w:val="5"/>
            <w:tcBorders>
              <w:top w:val="single" w:color="auto" w:sz="6" w:space="0"/>
              <w:start w:val="single" w:color="auto" w:sz="6" w:space="0"/>
              <w:bottom w:val="nil"/>
              <w:end w:val="single" w:color="auto" w:sz="6" w:space="0"/>
            </w:tcBorders>
            <w:vAlign w:val="center"/>
          </w:tcPr>
          <w:p w:rsidR="00BF311C" w:rsidP="00603385" w:rsidRDefault="00BF311C" w14:paraId="0ED5063B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Стойкость к воздействию специальных факторов, 7К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BF311C" w:rsidP="00603385" w:rsidRDefault="00BF311C" w14:paraId="1D5CADBF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>
            <w:pPr>
              <w:jc w:val="center"/>
              <w:rPr>
                <w:sz w:val="24"/>
                <w:szCs w:val="24"/>
                <w:highlight w:val="magenta"/>
                <w:lang w:val="en-US"/>
              </w:rPr>
            </w:pPr>
            <w:r>
              <w:t xml:space="preserve">—</w:t>
            </w: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F311C" w:rsidP="00251198" w:rsidRDefault="00BF311C" w14:paraId="2C011F1C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F311C" w:rsidP="00412634" w:rsidRDefault="00BF311C" w14:paraId="421331F0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BF311C" w:rsidP="00251198" w:rsidRDefault="00BF311C" w14:paraId="756FA9F0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  <w:tr w:rsidR="003E6C20" w:rsidTr="006766CA" w14:paraId="6015D91D" w14:textId="77777777">
        <w:trPr>
          <w:gridAfter w:val="1"/>
          <w:wAfter w:w="180.75pt" w:type="dxa"/>
          <w:cantSplit/>
          <w:trHeight w:val="460" w:hRule="exact"/>
        </w:trPr>
        <w:tc>
          <w:tcPr>
            <w:tcW w:w="368.55pt" w:type="dxa"/>
            <w:gridSpan w:val="5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3E6C20" w:rsidP="00603385" w:rsidRDefault="003E6C20" w14:paraId="7A17900F" w14:textId="77777777">
            <w:pPr>
              <w:shd w:val="clear" w:color="auto" w:fill="FFFFFF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Примечание</w:t>
            </w:r>
          </w:p>
        </w:tc>
        <w:tc>
          <w:tcPr>
            <w:tcW w:w="28.3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="003E6C20" w:rsidP="00603385" w:rsidRDefault="00BF311C" w14:paraId="74FE79D8" w14:textId="77777777">
            <w:pPr>
              <w:shd w:val="clear" w:color="auto" w:fill="FFFFFF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80.70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DC1EA1" w:rsidR="003E6C20" w:rsidP="00B15B73" w:rsidRDefault="003E6C20" w14:paraId="619550F9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3E6C20" w:rsidP="003E6C20" w:rsidRDefault="003E6C20" w14:paraId="385043E3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3E6C20" w:rsidP="003E6C20" w:rsidRDefault="003E6C20" w14:paraId="7A4936B9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  <w:tc>
          <w:tcPr>
            <w:tcW w:w="180.75pt" w:type="dxa"/>
            <w:tcBorders>
              <w:top w:val="single" w:color="auto" w:sz="6" w:space="0"/>
              <w:start w:val="single" w:color="auto" w:sz="6" w:space="0"/>
              <w:bottom w:val="single" w:color="auto" w:sz="6" w:space="0"/>
              <w:end w:val="single" w:color="auto" w:sz="6" w:space="0"/>
            </w:tcBorders>
            <w:vAlign w:val="center"/>
          </w:tcPr>
          <w:p w:rsidRPr="003A4F27" w:rsidR="003E6C20" w:rsidP="003E6C20" w:rsidRDefault="003E6C20" w14:paraId="65C5608C" w14:textId="77777777">
            <w:pPr>
              <w:jc w:val="center"/>
              <w:rPr>
                <w:sz w:val="24"/>
                <w:szCs w:val="24"/>
                <w:highlight w:val="magenta"/>
              </w:rPr>
            </w:pPr>
          </w:p>
        </w:tc>
      </w:tr>
    </w:tbl>
    <w:sectPr w:rsidR="00724599">
      <w:headerReference w:type="default" r:id="rId8"/>
      <w:footerReference w:type="even" r:id="rId9"/>
      <w:footerReference w:type="default" r:id="rId10"/>
      <w:pgSz w:w="1190.70pt" w:h="842pt" w:orient="landscape" w:code="8"/>
      <w:pgMar w:top="-17pt" w:right="28.35pt" w:bottom="79.40pt" w:left="56.70pt" w:header="36pt" w:footer="36pt" w:gutter="0pt"/>
      <w:pgNumType w:start="3"/>
      <w:cols w:space="36pt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endnote w:type="separator" w:id="-1">
    <w:p w:rsidR="00C37589" w:rsidRDefault="00C37589" w14:paraId="3B60E24A" w14:textId="77777777">
      <w:r>
        <w:separator/>
      </w:r>
    </w:p>
  </w:endnote>
  <w:endnote w:type="continuationSeparator" w:id="0">
    <w:p w:rsidR="00C37589" w:rsidRDefault="00C37589" w14:paraId="41BFCB66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windows-125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windows-125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characterSet="windows-1251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characterSet="windows-1251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characterSet="windows-1251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p w:rsidR="00120D29" w:rsidP="00C9385F" w:rsidRDefault="00120D29" w14:paraId="523B3816" w14:textId="77777777">
    <w:pPr>
      <w:pStyle w:val="Footer"/>
      <w:framePr w:wrap="around" w:hAnchor="margin" w:vAnchor="text" w:xAlign="right" w:y="0.05pt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120D29" w:rsidP="00120D29" w:rsidRDefault="00120D29" w14:paraId="44E394FC" w14:textId="77777777">
    <w:pPr>
      <w:pStyle w:val="Footer"/>
      <w:ind w:end="18pt"/>
    </w:pPr>
  </w:p>
</w:ftr>
</file>

<file path=word/footer2.xml><?xml version="1.0" encoding="utf-8"?>
<w:ftr xmlns:a="http://schemas.openxmlformats.org/drawingml/2006/main" xmlns:a14="http://schemas.microsoft.com/office/drawing/2010/main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p w:rsidRPr="00751B19" w:rsidR="00120D29" w:rsidP="00751B19" w:rsidRDefault="00120D29" w14:paraId="06416A55" w14:textId="77777777">
    <w:pPr>
      <w:pStyle w:val="Footer"/>
      <w:framePr w:w="13.50pt" w:wrap="around" w:hAnchor="page" w:vAnchor="text" w:x="1158.70pt" w:y="5.05pt"/>
      <w:rPr>
        <w:rStyle w:val="PageNumber"/>
        <w:b/>
        <w:sz w:val="24"/>
        <w:szCs w:val="24"/>
      </w:rPr>
    </w:pPr>
    <w:r w:rsidRPr="00751B19">
      <w:rPr>
        <w:rStyle w:val="PageNumber"/>
        <w:b/>
        <w:sz w:val="24"/>
        <w:szCs w:val="24"/>
      </w:rPr>
      <w:fldChar w:fldCharType="begin"/>
    </w:r>
    <w:r w:rsidRPr="00751B19">
      <w:rPr>
        <w:rStyle w:val="PageNumber"/>
        <w:b/>
        <w:sz w:val="24"/>
        <w:szCs w:val="24"/>
      </w:rPr>
      <w:instrText xml:space="preserve">PAGE  </w:instrText>
    </w:r>
    <w:r w:rsidRPr="00751B19">
      <w:rPr>
        <w:rStyle w:val="PageNumber"/>
        <w:b/>
        <w:sz w:val="24"/>
        <w:szCs w:val="24"/>
      </w:rPr>
      <w:fldChar w:fldCharType="separate"/>
    </w:r>
    <w:r w:rsidR="00953908">
      <w:rPr>
        <w:rStyle w:val="PageNumber"/>
        <w:b/>
        <w:noProof/>
        <w:sz w:val="24"/>
        <w:szCs w:val="24"/>
      </w:rPr>
      <w:t>4</w:t>
    </w:r>
    <w:r w:rsidRPr="00751B19">
      <w:rPr>
        <w:rStyle w:val="PageNumber"/>
        <w:b/>
        <w:sz w:val="24"/>
        <w:szCs w:val="24"/>
      </w:rPr>
      <w:fldChar w:fldCharType="end"/>
    </w:r>
  </w:p>
  <w:p w:rsidR="0006383E" w:rsidP="00120D29" w:rsidRDefault="00BE73AF" w14:paraId="1698E76B" w14:textId="77777777">
    <w:pPr>
      <w:pStyle w:val="Footer"/>
      <w:ind w:end="18pt"/>
    </w:pPr>
    <w:r>
      <w:rPr>
        <w:noProof/>
      </w:rPr>
      <w:drawing>
        <wp:anchor distT="0" distB="0" distL="114300" distR="114300" simplePos="0" relativeHeight="251667968" behindDoc="0" locked="0" layoutInCell="0" allowOverlap="1" wp14:editId="0CD766A1" wp14:anchorId="07F63EE4">
          <wp:simplePos x="0" y="0"/>
          <wp:positionH relativeFrom="column">
            <wp:posOffset>6985</wp:posOffset>
          </wp:positionH>
          <wp:positionV relativeFrom="paragraph">
            <wp:posOffset>280670</wp:posOffset>
          </wp:positionV>
          <wp:extent cx="1433195" cy="204470"/>
          <wp:effectExtent l="0" t="0" r="0" b="0"/>
          <wp:wrapNone/>
          <wp:docPr id="1" name="Text Box 5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433195" cy="2044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4DFED15D" w14:textId="77777777" w:rsidR="0006383E" w:rsidRDefault="0006383E">
                      <w:pPr>
                        <w:widowControl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2.106 ф.9а</w:t>
                      </w:r>
                    </w:p>
                  </wne:txbxContent>
                </wp:txbx>
                <wp:bodyPr rot="0" vert="horz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footnote w:type="separator" w:id="-1">
    <w:p w:rsidR="00C37589" w:rsidRDefault="00C37589" w14:paraId="5C463250" w14:textId="77777777">
      <w:r>
        <w:separator/>
      </w:r>
    </w:p>
  </w:footnote>
  <w:footnote w:type="continuationSeparator" w:id="0">
    <w:p w:rsidR="00C37589" w:rsidRDefault="00C37589" w14:paraId="395654B1" w14:textId="77777777">
      <w:r>
        <w:continuationSeparator/>
      </w:r>
    </w:p>
  </w:footnote>
</w:footnotes>
</file>

<file path=word/header1.xml><?xml version="1.0" encoding="utf-8"?>
<w:hdr xmlns:a="http://schemas.openxmlformats.org/drawingml/2006/main" xmlns:a15="http://schemas.microsoft.com/office/drawing/2012/main" xmlns:a14="http://schemas.microsoft.com/office/drawing/2010/main" xmlns:pic="http://schemas.openxmlformats.org/drawingml/2006/pictur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p w:rsidR="0006383E" w:rsidRDefault="00BE73AF" w14:paraId="04491AD4" w14:textId="77777777">
    <w:pPr>
      <w:pStyle w:val="Header"/>
    </w:pPr>
    <w:r>
      <w:rPr>
        <w:noProof/>
      </w:rPr>
      <w:drawing>
        <wp:anchor distT="0" distB="0" distL="114300" distR="114300" simplePos="0" relativeHeight="251661824" behindDoc="1" locked="0" layoutInCell="1" allowOverlap="1" wp14:editId="55DA0B1F" wp14:anchorId="67FC51C6">
          <wp:simplePos x="0" y="0"/>
          <wp:positionH relativeFrom="column">
            <wp:posOffset>7519035</wp:posOffset>
          </wp:positionH>
          <wp:positionV relativeFrom="paragraph">
            <wp:posOffset>9354820</wp:posOffset>
          </wp:positionV>
          <wp:extent cx="6703060" cy="559435"/>
          <wp:effectExtent l="0" t="0" r="0" b="0"/>
          <wp:wrapNone/>
          <wp:docPr id="21" name="Group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Group">
              <wp:wgp>
                <wp:cNvGrpSpPr>
                  <a:grpSpLocks/>
                  <a:extLst>
                    <a:ext uri="{F59B8463-F414-42e2-B3A4-FFEF48DC7170}">
                      <a15:nonVisualGroupProps xmlns:a15="http://schemas.microsoft.com/office/drawing/2012/main" isLegacyGroup="0"/>
                    </a:ext>
                  </a:extLst>
                </wp:cNvGrpSpPr>
                <wp:grpSpPr bwMode="auto">
                  <a:xfrm>
                    <a:off x="0" y="0"/>
                    <a:ext cx="6703060" cy="559435"/>
                    <a:chOff x="12975" y="15452"/>
                    <a:chExt cx="10556" cy="881"/>
                  </a:xfrm>
                </wp:grpSpPr>
                <wp:wsp>
                  <wp:cNvPr id="22" name="Rectangle 2"/>
                  <wp:cNvSpPr>
                    <a:spLocks noChangeArrowheads="1"/>
                  </wp:cNvSpPr>
                  <wp:spPr bwMode="auto">
                    <a:xfrm>
                      <a:off x="12982" y="15724"/>
                      <a:ext cx="3710" cy="282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000000"/>
                      </a:solidFill>
                      <a:miter lim="800%"/>
                      <a:headEnd/>
                      <a:tailEnd/>
                    </a:ln>
                  </wp:spPr>
                  <wp:bodyPr rot="0" vert="horz" wrap="square" lIns="91440" tIns="45720" rIns="91440" bIns="45720" anchor="t" anchorCtr="0" upright="1">
                    <a:noAutofit/>
                  </wp:bodyPr>
                </wp:wsp>
                <wp:wsp>
                  <wp:cNvPr id="23" name="Rectangle 3"/>
                  <wp:cNvSpPr>
                    <a:spLocks noChangeArrowheads="1"/>
                  </wp:cNvSpPr>
                  <wp:spPr bwMode="auto">
                    <a:xfrm>
                      <a:off x="12978" y="16004"/>
                      <a:ext cx="3717" cy="327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000000"/>
                      </a:solidFill>
                      <a:miter lim="800%"/>
                      <a:headEnd/>
                      <a:tailEnd/>
                    </a:ln>
                  </wp:spPr>
                  <wp:bodyPr rot="0" vert="horz" wrap="square" lIns="91440" tIns="45720" rIns="91440" bIns="45720" anchor="t" anchorCtr="0" upright="1">
                    <a:noAutofit/>
                  </wp:bodyPr>
                </wp:wsp>
                <wp:wsp>
                  <wp:cNvPr id="24" name="Rectangle 4"/>
                  <wp:cNvSpPr>
                    <a:spLocks noChangeArrowheads="1"/>
                  </wp:cNvSpPr>
                  <wp:spPr bwMode="auto">
                    <a:xfrm>
                      <a:off x="16686" y="15457"/>
                      <a:ext cx="6842" cy="871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000000"/>
                      </a:solidFill>
                      <a:miter lim="800%"/>
                      <a:headEnd/>
                      <a:tailEnd/>
                    </a:ln>
                  </wp:spPr>
                  <wp:bodyPr rot="0" vert="horz" wrap="square" lIns="91440" tIns="45720" rIns="91440" bIns="45720" anchor="t" anchorCtr="0" upright="1">
                    <a:noAutofit/>
                  </wp:bodyPr>
                </wp:wsp>
                <wp:wsp>
                  <wp:cNvPr id="25" name="Line 5"/>
                  <wp:cNvCnPr>
                    <a:cxnSpLocks noChangeShapeType="1"/>
                  </wp:cNvCnPr>
                  <wp:spPr bwMode="auto">
                    <a:xfrm>
                      <a:off x="13380" y="15467"/>
                      <a:ext cx="0" cy="866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</a:extLst>
                  </wp:spPr>
                  <wp:bodyPr/>
                </wp:wsp>
                <wp:wsp>
                  <wp:cNvPr id="26" name="Line 6"/>
                  <wp:cNvCnPr>
                    <a:cxnSpLocks noChangeShapeType="1"/>
                  </wp:cNvCnPr>
                  <wp:spPr bwMode="auto">
                    <a:xfrm flipV="1">
                      <a:off x="16110" y="15461"/>
                      <a:ext cx="0" cy="869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27" name="Line 7"/>
                  <wp:cNvCnPr>
                    <a:cxnSpLocks noChangeShapeType="1"/>
                  </wp:cNvCnPr>
                  <wp:spPr bwMode="auto">
                    <a:xfrm flipV="1">
                      <a:off x="15258" y="15461"/>
                      <a:ext cx="0" cy="869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28" name="Line 8"/>
                  <wp:cNvCnPr>
                    <a:cxnSpLocks noChangeShapeType="1"/>
                  </wp:cNvCnPr>
                  <wp:spPr bwMode="auto">
                    <a:xfrm flipV="1">
                      <a:off x="13949" y="15461"/>
                      <a:ext cx="0" cy="869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29" name="Line 9"/>
                  <wp:cNvCnPr>
                    <a:cxnSpLocks noChangeShapeType="1"/>
                  </wp:cNvCnPr>
                  <wp:spPr bwMode="auto">
                    <a:xfrm flipV="1">
                      <a:off x="22929" y="15452"/>
                      <a:ext cx="0" cy="878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30" name="Line 10"/>
                  <wp:cNvCnPr>
                    <a:cxnSpLocks noChangeShapeType="1"/>
                  </wp:cNvCnPr>
                  <wp:spPr bwMode="auto">
                    <a:xfrm>
                      <a:off x="22929" y="15889"/>
                      <a:ext cx="602" cy="0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31" name="Text Box 11"/>
                  <wp:cNvSpPr txBox="1">
                    <a:spLocks noChangeArrowheads="1"/>
                  </wp:cNvSpPr>
                  <wp:spPr bwMode="auto">
                    <a:xfrm>
                      <a:off x="22979" y="15528"/>
                      <a:ext cx="487" cy="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3E88F200" w14:textId="77777777" w:rsidR="0006383E" w:rsidRDefault="0006383E">
                        <w:pPr>
                          <w:widowControl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Лист</w:t>
                        </w: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32" name="Text Box 12"/>
                  <wp:cNvSpPr txBox="1">
                    <a:spLocks noChangeArrowheads="1"/>
                  </wp:cNvSpPr>
                  <wp:spPr bwMode="auto">
                    <a:xfrm>
                      <a:off x="22929" y="15961"/>
                      <a:ext cx="568" cy="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1746D76A" w14:textId="77777777" w:rsidR="0006383E" w:rsidRPr="00120D29" w:rsidRDefault="0006383E" w:rsidP="00120D29">
                        <w:pPr>
                          <w:rPr>
                            <w:szCs w:val="24"/>
                          </w:rPr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33" name="Text Box 13"/>
                  <wp:cNvSpPr txBox="1">
                    <a:spLocks noChangeArrowheads="1"/>
                  </wp:cNvSpPr>
                  <wp:spPr bwMode="auto">
                    <a:xfrm>
                      <a:off x="16794" y="15558"/>
                      <a:ext cx="6001" cy="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  <a:ext uri="{AF507438-7753-43E0-B8FC-AC1667EBCBE1}">
                        <a14:hiddenEffects xmlns:a14="http://schemas.microsoft.com/office/drawing/2010/main">
                          <a:effectLst/>
                        </a14:hiddenEffects>
                      </a:ext>
                    </a:extLst>
                  </wp:spPr>
                  <wp:txbx>
                    <wne:txbxContent>
                      <w:p w14:paraId="2DD33351" w14:textId="77777777" w:rsidR="009B7A93" w:rsidRDefault="00C37589">
                        <w:pPr>
                          <w:jc w:val="center"/>
                        </w:pPr>
                        <w:r>
                          <w:rPr>
                            <w:b/>
                            <w:bCs/>
                            <w:sz w:val="36"/>
                            <w:szCs w:val="36"/>
                          </w:rPr>
                          <w:t>ВЕИР.687281.892</w:t>
                        </w:r>
                      </w:p>
                    </wne:txbxContent>
                  </wp:txbx>
                  <wp:bodyPr rot="0" vert="horz" wrap="square" lIns="91440" tIns="45720" rIns="91440" bIns="45720" anchor="t" anchorCtr="0" upright="1">
                    <a:noAutofit/>
                  </wp:bodyPr>
                </wp:wsp>
                <wp:wsp>
                  <wp:cNvPr id="34" name="Rectangle 14"/>
                  <wp:cNvSpPr>
                    <a:spLocks noChangeArrowheads="1"/>
                  </wp:cNvSpPr>
                  <wp:spPr bwMode="auto">
                    <a:xfrm>
                      <a:off x="12979" y="15458"/>
                      <a:ext cx="3707" cy="283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000000"/>
                      </a:solidFill>
                      <a:miter lim="800%"/>
                      <a:headEnd/>
                      <a:tailEnd/>
                    </a:ln>
                  </wp:spPr>
                  <wp:bodyPr rot="0" vert="horz" wrap="square" lIns="91440" tIns="45720" rIns="91440" bIns="45720" anchor="t" anchorCtr="0" upright="1">
                    <a:noAutofit/>
                  </wp:bodyPr>
                </wp:wsp>
                <wp:wsp>
                  <wp:cNvPr id="35" name="Rectangle 15"/>
                  <wp:cNvSpPr>
                    <a:spLocks noChangeArrowheads="1"/>
                  </wp:cNvSpPr>
                  <wp:spPr bwMode="auto">
                    <a:xfrm>
                      <a:off x="12978" y="15713"/>
                      <a:ext cx="3709" cy="30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000000"/>
                      </a:solidFill>
                      <a:miter lim="800%"/>
                      <a:headEnd/>
                      <a:tailEnd/>
                    </a:ln>
                  </wp:spPr>
                  <wp:bodyPr rot="0" vert="horz" wrap="square" lIns="91440" tIns="45720" rIns="91440" bIns="45720" anchor="t" anchorCtr="0" upright="1">
                    <a:noAutofit/>
                  </wp:bodyPr>
                </wp:wsp>
                <wp:wsp>
                  <wp:cNvPr id="36" name="Line 16"/>
                  <wp:cNvCnPr>
                    <a:cxnSpLocks noChangeShapeType="1"/>
                  </wp:cNvCnPr>
                  <wp:spPr bwMode="auto">
                    <a:xfrm flipV="1">
                      <a:off x="13385" y="15462"/>
                      <a:ext cx="0" cy="579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37" name="Line 17"/>
                  <wp:cNvCnPr>
                    <a:cxnSpLocks noChangeShapeType="1"/>
                  </wp:cNvCnPr>
                  <wp:spPr bwMode="auto">
                    <a:xfrm flipV="1">
                      <a:off x="13950" y="15458"/>
                      <a:ext cx="0" cy="579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38" name="Line 18"/>
                  <wp:cNvCnPr>
                    <a:cxnSpLocks noChangeShapeType="1"/>
                  </wp:cNvCnPr>
                  <wp:spPr bwMode="auto">
                    <a:xfrm flipV="1">
                      <a:off x="15259" y="15452"/>
                      <a:ext cx="0" cy="580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39" name="Line 19"/>
                  <wp:cNvCnPr>
                    <a:cxnSpLocks noChangeShapeType="1"/>
                  </wp:cNvCnPr>
                  <wp:spPr bwMode="auto">
                    <a:xfrm flipV="1">
                      <a:off x="16109" y="15452"/>
                      <a:ext cx="0" cy="580"/>
                    </a:xfrm>
                    <a:prstGeom prst="line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  <a:effectLst/>
                    <a:extLst>
                      <a:ext uri="{909E8E84-426E-40DD-AFC4-6F175D3DCCD1}">
                        <a14:hiddenFill xmlns:a14="http://schemas.microsoft.com/office/drawing/2010/main">
                          <a:noFill/>
                        </a14:hiddenFill>
                      </a:ext>
                      <a:ext uri="{AF507438-7753-43E0-B8FC-AC1667EBCBE1}">
                        <a14:hiddenEffects xmlns:a14="http://schemas.microsoft.com/office/drawing/2010/main"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a14:hiddenEffects>
                      </a:ext>
                    </a:extLst>
                  </wp:spPr>
                  <wp:bodyPr/>
                </wp:wsp>
                <wp:wsp>
                  <wp:cNvPr id="40" name="Text Box 20"/>
                  <wp:cNvSpPr txBox="1">
                    <a:spLocks noChangeArrowheads="1"/>
                  </wp:cNvSpPr>
                  <wp:spPr bwMode="auto">
                    <a:xfrm>
                      <a:off x="12975" y="16074"/>
                      <a:ext cx="408" cy="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1B756A6C" w14:textId="77777777" w:rsidR="0006383E" w:rsidRDefault="0006383E">
                        <w:pPr>
                          <w:widowControl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Изм..20</w:t>
                        </w:r>
                      </w:p>
                      <w:p w14:paraId="02807D37" w14:textId="77777777" w:rsidR="0006383E" w:rsidRDefault="0006383E">
                        <w:pPr>
                          <w:widowControl/>
                          <w:jc w:val="center"/>
                          <w:rPr>
                            <w:sz w:val="16"/>
                            <w:szCs w:val="16"/>
                          </w:rPr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1" name="Text Box 21"/>
                  <wp:cNvSpPr txBox="1">
                    <a:spLocks noChangeArrowheads="1"/>
                  </wp:cNvSpPr>
                  <wp:spPr bwMode="auto">
                    <a:xfrm>
                      <a:off x="13372" y="16074"/>
                      <a:ext cx="531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24B94006" w14:textId="77777777" w:rsidR="0006383E" w:rsidRDefault="0006383E">
                        <w:pPr>
                          <w:widowControl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</w:rPr>
                          <w:t>Лист</w:t>
                        </w: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2" name="Text Box 22"/>
                  <wp:cNvSpPr txBox="1">
                    <a:spLocks noChangeArrowheads="1"/>
                  </wp:cNvSpPr>
                  <wp:spPr bwMode="auto">
                    <a:xfrm>
                      <a:off x="13959" y="16074"/>
                      <a:ext cx="1233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FF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5051533E" w14:textId="77777777" w:rsidR="0006383E" w:rsidRDefault="0006383E">
                        <w:pPr>
                          <w:widowControl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bCs/>
                          </w:rPr>
                          <w:t>№ докум</w:t>
                        </w:r>
                        <w:r>
                          <w:rPr>
                            <w:sz w:val="16"/>
                            <w:szCs w:val="16"/>
                          </w:rPr>
                          <w:t>.</w:t>
                        </w: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3" name="Text Box 23"/>
                  <wp:cNvSpPr txBox="1">
                    <a:spLocks noChangeArrowheads="1"/>
                  </wp:cNvSpPr>
                  <wp:spPr bwMode="auto">
                    <a:xfrm>
                      <a:off x="15244" y="16074"/>
                      <a:ext cx="815" cy="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42C73EA6" w14:textId="77777777" w:rsidR="0006383E" w:rsidRDefault="0006383E">
                        <w:pPr>
                          <w:widowControl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Подп.</w:t>
                        </w: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4" name="Text Box 24"/>
                  <wp:cNvSpPr txBox="1">
                    <a:spLocks noChangeArrowheads="1"/>
                  </wp:cNvSpPr>
                  <wp:spPr bwMode="auto">
                    <a:xfrm>
                      <a:off x="16130" y="16074"/>
                      <a:ext cx="495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12700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57A1BF41" w14:textId="77777777" w:rsidR="0006383E" w:rsidRDefault="0006383E">
                        <w:pPr>
                          <w:widowControl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Дата</w:t>
                        </w: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5" name="Text Box 25"/>
                  <wp:cNvSpPr txBox="1">
                    <a:spLocks noChangeArrowheads="1"/>
                  </wp:cNvSpPr>
                  <wp:spPr bwMode="auto">
                    <a:xfrm>
                      <a:off x="13004" y="15744"/>
                      <a:ext cx="345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07C46E8A" w14:textId="77777777" w:rsidR="0006383E" w:rsidRDefault="0006383E">
                        <w:pPr>
                          <w:widowControl/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6" name="Text Box 26"/>
                  <wp:cNvSpPr txBox="1">
                    <a:spLocks noChangeArrowheads="1"/>
                  </wp:cNvSpPr>
                  <wp:spPr bwMode="auto">
                    <a:xfrm>
                      <a:off x="13987" y="15744"/>
                      <a:ext cx="1238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1920E41C" w14:textId="77777777" w:rsidR="0006383E" w:rsidRDefault="0006383E">
                        <w:pPr>
                          <w:widowControl/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7" name="Text Box 27"/>
                  <wp:cNvSpPr txBox="1">
                    <a:spLocks noChangeArrowheads="1"/>
                  </wp:cNvSpPr>
                  <wp:spPr bwMode="auto">
                    <a:xfrm>
                      <a:off x="13417" y="15744"/>
                      <a:ext cx="495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10D2ADF7" w14:textId="77777777" w:rsidR="0006383E" w:rsidRDefault="0006383E">
                        <w:pPr>
                          <w:widowControl/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8" name="Text Box 28"/>
                  <wp:cNvSpPr txBox="1">
                    <a:spLocks noChangeArrowheads="1"/>
                  </wp:cNvSpPr>
                  <wp:spPr bwMode="auto">
                    <a:xfrm>
                      <a:off x="15284" y="15744"/>
                      <a:ext cx="788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2E3AA0E5" w14:textId="77777777" w:rsidR="0006383E" w:rsidRDefault="0006383E">
                        <w:pPr>
                          <w:widowControl/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wsp>
                  <wp:cNvPr id="49" name="Text Box 29"/>
                  <wp:cNvSpPr txBox="1">
                    <a:spLocks noChangeArrowheads="1"/>
                  </wp:cNvSpPr>
                  <wp:spPr bwMode="auto">
                    <a:xfrm>
                      <a:off x="16129" y="15743"/>
                      <a:ext cx="517" cy="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%"/>
                          <a:headEnd/>
                          <a:tailEnd/>
                        </a14:hiddenLine>
                      </a:ext>
                    </a:extLst>
                  </wp:spPr>
                  <wp:txbx>
                    <wne:txbxContent>
                      <w:p w14:paraId="6D645E7A" w14:textId="77777777" w:rsidR="0006383E" w:rsidRDefault="0006383E">
                        <w:pPr>
                          <w:widowControl/>
                        </w:pPr>
                      </w:p>
                    </wne:txbxContent>
                  </wp:txbx>
                  <wp:bodyPr rot="0" vert="horz" wrap="square" lIns="0" tIns="0" rIns="0" bIns="0" anchor="t" anchorCtr="0" upright="1">
                    <a:noAutofit/>
                  </wp:bodyPr>
                </wp:wsp>
                <wp:grpSp>
                  <wp:cNvPr id="50" name="Group 30"/>
                  <wp:cNvGrpSpPr>
                    <a:grpSpLocks/>
                    <a:extLst>
                      <a:ext uri="{F59B8463-F414-42e2-B3A4-FFEF48DC7170}">
                        <a15:nonVisualGroupProps xmlns:a15="http://schemas.microsoft.com/office/drawing/2012/main" isLegacyGroup="0"/>
                      </a:ext>
                    </a:extLst>
                  </wp:cNvGrpSpPr>
                  <wp:grpSpPr bwMode="auto">
                    <a:xfrm>
                      <a:off x="13004" y="15473"/>
                      <a:ext cx="3641" cy="222"/>
                      <a:chOff x="13004" y="15473"/>
                      <a:chExt cx="3641" cy="222"/>
                    </a:xfrm>
                  </wp:grpSpPr>
                  <wp:wsp>
                    <wp:cNvPr id="51" name="Text Box 31"/>
                    <wp:cNvSpPr txBox="1">
                      <a:spLocks noChangeArrowheads="1"/>
                    </wp:cNvSpPr>
                    <wp:spPr bwMode="auto">
                      <a:xfrm>
                        <a:off x="13417" y="15473"/>
                        <a:ext cx="495" cy="2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%"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358AC8A8" w14:textId="77777777" w:rsidR="0006383E" w:rsidRDefault="0006383E">
                          <w:pPr>
                            <w:widowControl/>
                          </w:pPr>
                        </w:p>
                      </wne:txbxContent>
                    </wp:txbx>
                    <wp:bodyPr rot="0" vert="horz" wrap="square" lIns="0" tIns="0" rIns="0" bIns="0" anchor="t" anchorCtr="0" upright="1">
                      <a:noAutofit/>
                    </wp:bodyPr>
                  </wp:wsp>
                  <wp:wsp>
                    <wp:cNvPr id="52" name="Text Box 32"/>
                    <wp:cNvSpPr txBox="1">
                      <a:spLocks noChangeArrowheads="1"/>
                    </wp:cNvSpPr>
                    <wp:spPr bwMode="auto">
                      <a:xfrm>
                        <a:off x="13986" y="15473"/>
                        <a:ext cx="1238" cy="2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%"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53FA58C3" w14:textId="77777777" w:rsidR="0006383E" w:rsidRDefault="0006383E">
                          <w:pPr>
                            <w:widowControl/>
                          </w:pPr>
                        </w:p>
                      </wne:txbxContent>
                    </wp:txbx>
                    <wp:bodyPr rot="0" vert="horz" wrap="square" lIns="0" tIns="0" rIns="0" bIns="0" anchor="t" anchorCtr="0" upright="1">
                      <a:noAutofit/>
                    </wp:bodyPr>
                  </wp:wsp>
                  <wp:wsp>
                    <wp:cNvPr id="53" name="Text Box 33"/>
                    <wp:cNvSpPr txBox="1">
                      <a:spLocks noChangeArrowheads="1"/>
                    </wp:cNvSpPr>
                    <wp:spPr bwMode="auto">
                      <a:xfrm>
                        <a:off x="15283" y="15474"/>
                        <a:ext cx="788" cy="2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%"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22D9246D" w14:textId="77777777" w:rsidR="0006383E" w:rsidRDefault="0006383E">
                          <w:pPr>
                            <w:widowControl/>
                          </w:pPr>
                        </w:p>
                      </wne:txbxContent>
                    </wp:txbx>
                    <wp:bodyPr rot="0" vert="horz" wrap="square" lIns="0" tIns="0" rIns="0" bIns="0" anchor="t" anchorCtr="0" upright="1">
                      <a:noAutofit/>
                    </wp:bodyPr>
                  </wp:wsp>
                  <wp:wsp>
                    <wp:cNvPr id="54" name="Text Box 34"/>
                    <wp:cNvSpPr txBox="1">
                      <a:spLocks noChangeArrowheads="1"/>
                    </wp:cNvSpPr>
                    <wp:spPr bwMode="auto">
                      <a:xfrm>
                        <a:off x="16128" y="15473"/>
                        <a:ext cx="517" cy="2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%"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517554DA" w14:textId="77777777" w:rsidR="0006383E" w:rsidRDefault="0006383E">
                          <w:pPr>
                            <w:widowControl/>
                          </w:pPr>
                        </w:p>
                      </wne:txbxContent>
                    </wp:txbx>
                    <wp:bodyPr rot="0" vert="horz" wrap="square" lIns="0" tIns="0" rIns="0" bIns="0" anchor="t" anchorCtr="0" upright="1">
                      <a:noAutofit/>
                    </wp:bodyPr>
                  </wp:wsp>
                  <wp:wsp>
                    <wp:cNvPr id="55" name="Text Box 35"/>
                    <wp:cNvSpPr txBox="1">
                      <a:spLocks noChangeArrowheads="1"/>
                    </wp:cNvSpPr>
                    <wp:spPr bwMode="auto">
                      <a:xfrm>
                        <a:off x="13004" y="15473"/>
                        <a:ext cx="345" cy="2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%"/>
                            <a:headEnd/>
                            <a:tailEnd/>
                          </a14:hiddenLine>
                        </a:ext>
                      </a:extLst>
                    </wp:spPr>
                    <wp:txbx>
                      <wne:txbxContent>
                        <w:p w14:paraId="7BD7772E" w14:textId="77777777" w:rsidR="0006383E" w:rsidRDefault="0006383E">
                          <w:pPr>
                            <w:widowControl/>
                          </w:pPr>
                        </w:p>
                      </wne:txbxContent>
                    </wp:txbx>
                    <wp:bodyPr rot="0" vert="horz" wrap="square" lIns="0" tIns="0" rIns="0" bIns="0" anchor="t" anchorCtr="0" upright="1">
                      <a:noAutofit/>
                    </wp:bodyPr>
                  </wp:wsp>
                </wp:grpSp>
              </wp:wg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66944" behindDoc="0" locked="0" layoutInCell="0" allowOverlap="1" wp14:editId="1F8F0904" wp14:anchorId="28E97736">
          <wp:simplePos x="0" y="0"/>
          <wp:positionH relativeFrom="column">
            <wp:posOffset>-232410</wp:posOffset>
          </wp:positionH>
          <wp:positionV relativeFrom="paragraph">
            <wp:posOffset>9025890</wp:posOffset>
          </wp:positionV>
          <wp:extent cx="161925" cy="866775"/>
          <wp:effectExtent l="0" t="0" r="0" b="0"/>
          <wp:wrapNone/>
          <wp:docPr id="20" name="Text Box 3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1925" cy="8667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7D4EE57E" w14:textId="77777777" w:rsidR="0006383E" w:rsidRDefault="0006383E">
                      <w:pPr>
                        <w:widowControl/>
                        <w:jc w:val="center"/>
                      </w:pP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65920" behindDoc="0" locked="0" layoutInCell="0" allowOverlap="1" wp14:editId="05422F75" wp14:anchorId="4D59B359">
          <wp:simplePos x="0" y="0"/>
          <wp:positionH relativeFrom="column">
            <wp:posOffset>-232410</wp:posOffset>
          </wp:positionH>
          <wp:positionV relativeFrom="paragraph">
            <wp:posOffset>7816215</wp:posOffset>
          </wp:positionV>
          <wp:extent cx="161925" cy="1123950"/>
          <wp:effectExtent l="0" t="0" r="0" b="0"/>
          <wp:wrapNone/>
          <wp:docPr id="19" name="Text Box 3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1925" cy="11239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2DEDB578" w14:textId="77777777" w:rsidR="0006383E" w:rsidRDefault="0006383E">
                      <w:pPr>
                        <w:widowControl/>
                        <w:jc w:val="center"/>
                      </w:pP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64896" behindDoc="0" locked="0" layoutInCell="0" allowOverlap="1" wp14:editId="010CBFB0" wp14:anchorId="572351FA">
          <wp:simplePos x="0" y="0"/>
          <wp:positionH relativeFrom="column">
            <wp:posOffset>-232410</wp:posOffset>
          </wp:positionH>
          <wp:positionV relativeFrom="paragraph">
            <wp:posOffset>6949440</wp:posOffset>
          </wp:positionV>
          <wp:extent cx="161925" cy="790575"/>
          <wp:effectExtent l="0" t="0" r="0" b="0"/>
          <wp:wrapNone/>
          <wp:docPr id="18" name="Text Box 3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192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1F16B5D2" w14:textId="77777777" w:rsidR="0006383E" w:rsidRDefault="0006383E">
                      <w:pPr>
                        <w:widowControl/>
                        <w:jc w:val="center"/>
                      </w:pP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63872" behindDoc="0" locked="0" layoutInCell="0" allowOverlap="1" wp14:editId="005F669E" wp14:anchorId="61226A93">
          <wp:simplePos x="0" y="0"/>
          <wp:positionH relativeFrom="column">
            <wp:posOffset>-232410</wp:posOffset>
          </wp:positionH>
          <wp:positionV relativeFrom="paragraph">
            <wp:posOffset>6015990</wp:posOffset>
          </wp:positionV>
          <wp:extent cx="161925" cy="847725"/>
          <wp:effectExtent l="0" t="0" r="0" b="0"/>
          <wp:wrapNone/>
          <wp:docPr id="17" name="Text Box 3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1925" cy="8477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44541B9A" w14:textId="77777777" w:rsidR="0006383E" w:rsidRDefault="0006383E">
                      <w:pPr>
                        <w:widowControl/>
                        <w:jc w:val="center"/>
                      </w:pP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62848" behindDoc="0" locked="0" layoutInCell="0" allowOverlap="1" wp14:editId="3258A7D9" wp14:anchorId="66F078D6">
          <wp:simplePos x="0" y="0"/>
          <wp:positionH relativeFrom="column">
            <wp:posOffset>-232410</wp:posOffset>
          </wp:positionH>
          <wp:positionV relativeFrom="paragraph">
            <wp:posOffset>4720590</wp:posOffset>
          </wp:positionV>
          <wp:extent cx="161925" cy="1228725"/>
          <wp:effectExtent l="0" t="0" r="0" b="0"/>
          <wp:wrapNone/>
          <wp:docPr id="16" name="Text Box 4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1925" cy="12287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9525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2FB758AF" w14:textId="77777777" w:rsidR="0006383E" w:rsidRDefault="0006383E">
                      <w:pPr>
                        <w:widowControl/>
                        <w:jc w:val="center"/>
                      </w:pP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0" allowOverlap="1" wp14:editId="4AEBF81D" wp14:anchorId="0E2C0C99">
          <wp:simplePos x="0" y="0"/>
          <wp:positionH relativeFrom="column">
            <wp:posOffset>-435610</wp:posOffset>
          </wp:positionH>
          <wp:positionV relativeFrom="paragraph">
            <wp:posOffset>4711700</wp:posOffset>
          </wp:positionV>
          <wp:extent cx="162560" cy="1248410"/>
          <wp:effectExtent l="0" t="0" r="0" b="0"/>
          <wp:wrapNone/>
          <wp:docPr id="15" name="Text Box 4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2560" cy="124841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12700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3E15A9D0" w14:textId="77777777" w:rsidR="0006383E" w:rsidRDefault="0006383E">
                      <w:pPr>
                        <w:widowControl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Подп. и дата</w:t>
                      </w: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7728" behindDoc="0" locked="0" layoutInCell="0" allowOverlap="1" wp14:editId="0DFC03DF" wp14:anchorId="599A42A8">
          <wp:simplePos x="0" y="0"/>
          <wp:positionH relativeFrom="column">
            <wp:posOffset>-438785</wp:posOffset>
          </wp:positionH>
          <wp:positionV relativeFrom="paragraph">
            <wp:posOffset>6010275</wp:posOffset>
          </wp:positionV>
          <wp:extent cx="168910" cy="861695"/>
          <wp:effectExtent l="0" t="0" r="0" b="0"/>
          <wp:wrapNone/>
          <wp:docPr id="14" name="Text Box 4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8910" cy="86169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12700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5565712F" w14:textId="77777777" w:rsidR="0006383E" w:rsidRDefault="0006383E">
                      <w:pPr>
                        <w:widowControl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Инв. № 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дубл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.</w:t>
                      </w: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0" allowOverlap="1" wp14:editId="19B76A98" wp14:anchorId="182D3783">
          <wp:simplePos x="0" y="0"/>
          <wp:positionH relativeFrom="column">
            <wp:posOffset>-445135</wp:posOffset>
          </wp:positionH>
          <wp:positionV relativeFrom="paragraph">
            <wp:posOffset>7790815</wp:posOffset>
          </wp:positionV>
          <wp:extent cx="181610" cy="1191260"/>
          <wp:effectExtent l="0" t="0" r="0" b="0"/>
          <wp:wrapNone/>
          <wp:docPr id="13" name="Text Box 4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81610" cy="11912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12700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2956A183" w14:textId="77777777" w:rsidR="0006383E" w:rsidRDefault="0006383E">
                      <w:pPr>
                        <w:widowControl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Подп. и дата</w:t>
                      </w: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0" allowOverlap="1" wp14:editId="6BEC6484" wp14:anchorId="2C810011">
          <wp:simplePos x="0" y="0"/>
          <wp:positionH relativeFrom="column">
            <wp:posOffset>-434975</wp:posOffset>
          </wp:positionH>
          <wp:positionV relativeFrom="paragraph">
            <wp:posOffset>9041765</wp:posOffset>
          </wp:positionV>
          <wp:extent cx="161290" cy="848360"/>
          <wp:effectExtent l="0" t="0" r="0" b="0"/>
          <wp:wrapNone/>
          <wp:docPr id="12" name="Text Box 4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1290" cy="8483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12700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4EF99D8F" w14:textId="77777777" w:rsidR="0006383E" w:rsidRDefault="0006383E">
                      <w:pPr>
                        <w:widowControl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Инв. № подл.</w:t>
                      </w:r>
                    </w:p>
                    <w:p w14:paraId="591E4B8B" w14:textId="77777777" w:rsidR="0006383E" w:rsidRDefault="0006383E">
                      <w:pPr>
                        <w:widowControl/>
                      </w:pP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3632" behindDoc="0" locked="0" layoutInCell="0" allowOverlap="1" wp14:editId="2D3D545A" wp14:anchorId="66D8FBB6">
          <wp:simplePos x="0" y="0"/>
          <wp:positionH relativeFrom="column">
            <wp:posOffset>-445770</wp:posOffset>
          </wp:positionH>
          <wp:positionV relativeFrom="paragraph">
            <wp:posOffset>9011920</wp:posOffset>
          </wp:positionV>
          <wp:extent cx="442595" cy="0"/>
          <wp:effectExtent l="0" t="0" r="0" b="0"/>
          <wp:wrapNone/>
          <wp:docPr id="11" name="Line 4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CnPr>
                  <a:cxnSpLocks noChangeShapeType="1"/>
                </wp:cNvCnPr>
                <wp:spPr bwMode="auto">
                  <a:xfrm>
                    <a:off x="0" y="0"/>
                    <a:ext cx="442595" cy="0"/>
                  </a:xfrm>
                  <a:prstGeom prst="line">
                    <a:avLst/>
                  </a:prstGeom>
                  <a:noFill/>
                  <a:ln w="12700">
                    <a:solidFill>
                      <a:srgbClr val="000000"/>
                    </a:solidFill>
                    <a:round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noFill/>
                      </a14:hiddenFill>
                    </a:ext>
                  </a:extLst>
                </wp:spPr>
                <wp:bodyPr/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0560" behindDoc="0" locked="0" layoutInCell="0" allowOverlap="1" wp14:editId="53DB345D" wp14:anchorId="24D9D55E">
          <wp:simplePos x="0" y="0"/>
          <wp:positionH relativeFrom="column">
            <wp:posOffset>-267970</wp:posOffset>
          </wp:positionH>
          <wp:positionV relativeFrom="paragraph">
            <wp:posOffset>4692015</wp:posOffset>
          </wp:positionV>
          <wp:extent cx="0" cy="5220970"/>
          <wp:effectExtent l="0" t="0" r="0" b="0"/>
          <wp:wrapNone/>
          <wp:docPr id="10" name="Line 4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CnPr>
                  <a:cxnSpLocks noChangeShapeType="1"/>
                </wp:cNvCnPr>
                <wp:spPr bwMode="auto">
                  <a:xfrm flipV="1">
                    <a:off x="0" y="0"/>
                    <a:ext cx="0" cy="5220970"/>
                  </a:xfrm>
                  <a:prstGeom prst="line">
                    <a:avLst/>
                  </a:prstGeom>
                  <a:noFill/>
                  <a:ln w="12700">
                    <a:solidFill>
                      <a:srgbClr val="000000"/>
                    </a:solidFill>
                    <a:round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noFill/>
                      </a14:hiddenFill>
                    </a:ext>
                  </a:extLst>
                </wp:spPr>
                <wp:bodyPr/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48512" behindDoc="0" locked="0" layoutInCell="0" allowOverlap="1" wp14:editId="6882EA48" wp14:anchorId="1B74BCFD">
          <wp:simplePos x="0" y="0"/>
          <wp:positionH relativeFrom="column">
            <wp:posOffset>-448310</wp:posOffset>
          </wp:positionH>
          <wp:positionV relativeFrom="paragraph">
            <wp:posOffset>4688840</wp:posOffset>
          </wp:positionV>
          <wp:extent cx="443865" cy="5221605"/>
          <wp:effectExtent l="0" t="0" r="0" b="0"/>
          <wp:wrapNone/>
          <wp:docPr id="9" name="Rectangle 4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>
                  <a:spLocks noChangeArrowheads="1"/>
                </wp:cNvSpPr>
                <wp:spPr bwMode="auto">
                  <a:xfrm>
                    <a:off x="0" y="0"/>
                    <a:ext cx="443865" cy="5221605"/>
                  </a:xfrm>
                  <a:prstGeom prst="rect">
                    <a:avLst/>
                  </a:prstGeom>
                  <a:noFill/>
                  <a:ln w="12700">
                    <a:solidFill>
                      <a:srgbClr val="000000"/>
                    </a:solidFill>
                    <a:miter lim="800%"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</a:extLst>
                </wp:spPr>
                <wp:bodyPr rot="0" vert="horz" wrap="square" lIns="91440" tIns="45720" rIns="91440" bIns="4572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0" allowOverlap="1" wp14:editId="4615D94B" wp14:anchorId="0162CB17">
          <wp:simplePos x="0" y="0"/>
          <wp:positionH relativeFrom="column">
            <wp:posOffset>12572365</wp:posOffset>
          </wp:positionH>
          <wp:positionV relativeFrom="paragraph">
            <wp:posOffset>9928860</wp:posOffset>
          </wp:positionV>
          <wp:extent cx="1641475" cy="158115"/>
          <wp:effectExtent l="0" t="0" r="0" b="0"/>
          <wp:wrapNone/>
          <wp:docPr id="8" name="Text Box 4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641475" cy="15811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12700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41BC2921" w14:textId="77777777" w:rsidR="0006383E" w:rsidRDefault="0006383E">
                      <w:pPr>
                        <w:widowControl/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</w:rPr>
                        <w:t xml:space="preserve">Формат А3 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А3</w:t>
                      </w:r>
                      <w:proofErr w:type="spellEnd"/>
                      <w:r w:rsidR="00BE73AF">
                        <w:rPr>
                          <w:b/>
                          <w:bCs/>
                          <w:noProof/>
                        </w:rPr>
                        <w:drawing>
                          <wp:inline distT="0" distB="0" distL="0" distR="0" wp14:anchorId="690C8E2F" wp14:editId="21B7822F">
                            <wp:extent cx="1638300" cy="57150"/>
                            <wp:effectExtent l="0" t="0" r="0" b="0"/>
                            <wp:docPr id="56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638300" cy="571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ne:txbxContent>
                </wp:txbx>
                <wp:bodyPr rot="0" vert="horz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0" allowOverlap="1" wp14:editId="1485D16B" wp14:anchorId="4F3DE4F8">
          <wp:simplePos x="0" y="0"/>
          <wp:positionH relativeFrom="column">
            <wp:posOffset>-450850</wp:posOffset>
          </wp:positionH>
          <wp:positionV relativeFrom="paragraph">
            <wp:posOffset>7769225</wp:posOffset>
          </wp:positionV>
          <wp:extent cx="433705" cy="0"/>
          <wp:effectExtent l="0" t="0" r="0" b="0"/>
          <wp:wrapNone/>
          <wp:docPr id="7" name="Line 4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CnPr>
                  <a:cxnSpLocks noChangeShapeType="1"/>
                </wp:cNvCnPr>
                <wp:spPr bwMode="auto">
                  <a:xfrm>
                    <a:off x="0" y="0"/>
                    <a:ext cx="433705" cy="0"/>
                  </a:xfrm>
                  <a:prstGeom prst="line">
                    <a:avLst/>
                  </a:prstGeom>
                  <a:noFill/>
                  <a:ln w="12700">
                    <a:solidFill>
                      <a:srgbClr val="000000"/>
                    </a:solidFill>
                    <a:round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noFill/>
                      </a14:hiddenFill>
                    </a:ext>
                  </a:extLst>
                </wp:spPr>
                <wp:bodyPr/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0" allowOverlap="1" wp14:editId="0FB98E0B" wp14:anchorId="6CBFA8BF">
          <wp:simplePos x="0" y="0"/>
          <wp:positionH relativeFrom="column">
            <wp:posOffset>-448310</wp:posOffset>
          </wp:positionH>
          <wp:positionV relativeFrom="paragraph">
            <wp:posOffset>6902450</wp:posOffset>
          </wp:positionV>
          <wp:extent cx="187960" cy="822960"/>
          <wp:effectExtent l="0" t="0" r="0" b="0"/>
          <wp:wrapNone/>
          <wp:docPr id="6" name="Text Box 5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 txBox="1">
                  <a:spLocks noChangeArrowheads="1"/>
                </wp:cNvSpPr>
                <wp:spPr bwMode="auto">
                  <a:xfrm>
                    <a:off x="0" y="0"/>
                    <a:ext cx="187960" cy="8229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  <a:ext uri="{91240B29-F687-4F45-9708-019B960494DF}">
                      <a14:hiddenLine xmlns:a14="http://schemas.microsoft.com/office/drawing/2010/main" w="12700">
                        <a:solidFill>
                          <a:srgbClr val="000000"/>
                        </a:solidFill>
                        <a:miter lim="800%"/>
                        <a:headEnd/>
                        <a:tailEnd/>
                      </a14:hiddenLine>
                    </a:ext>
                  </a:extLst>
                </wp:spPr>
                <wp:txbx>
                  <wne:txbxContent>
                    <w:p w14:paraId="32DD85A7" w14:textId="77777777" w:rsidR="0006383E" w:rsidRDefault="0006383E">
                      <w:pPr>
                        <w:widowControl/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>
                        <w:rPr>
                          <w:b/>
                          <w:bCs/>
                        </w:rPr>
                        <w:t>Взам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. инв.№</w:t>
                      </w:r>
                    </w:p>
                  </wne:txbxContent>
                </wp:txbx>
                <wp:bodyPr rot="0" vert="vert270" wrap="square" lIns="0" tIns="0" rIns="0" bIns="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2608" behindDoc="0" locked="0" layoutInCell="0" allowOverlap="1" wp14:editId="58375075" wp14:anchorId="5C8AE9C7">
          <wp:simplePos x="0" y="0"/>
          <wp:positionH relativeFrom="column">
            <wp:posOffset>-430530</wp:posOffset>
          </wp:positionH>
          <wp:positionV relativeFrom="paragraph">
            <wp:posOffset>7769225</wp:posOffset>
          </wp:positionV>
          <wp:extent cx="433705" cy="0"/>
          <wp:effectExtent l="0" t="0" r="0" b="0"/>
          <wp:wrapNone/>
          <wp:docPr id="5" name="Line 5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CnPr>
                  <a:cxnSpLocks noChangeShapeType="1"/>
                </wp:cNvCnPr>
                <wp:spPr bwMode="auto">
                  <a:xfrm>
                    <a:off x="0" y="0"/>
                    <a:ext cx="433705" cy="0"/>
                  </a:xfrm>
                  <a:prstGeom prst="line">
                    <a:avLst/>
                  </a:prstGeom>
                  <a:noFill/>
                  <a:ln w="12700">
                    <a:solidFill>
                      <a:srgbClr val="000000"/>
                    </a:solidFill>
                    <a:round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noFill/>
                      </a14:hiddenFill>
                    </a:ext>
                  </a:extLst>
                </wp:spPr>
                <wp:bodyPr/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51584" behindDoc="0" locked="0" layoutInCell="0" allowOverlap="1" wp14:editId="420DA18E" wp14:anchorId="5D167830">
          <wp:simplePos x="0" y="0"/>
          <wp:positionH relativeFrom="column">
            <wp:posOffset>-450850</wp:posOffset>
          </wp:positionH>
          <wp:positionV relativeFrom="paragraph">
            <wp:posOffset>6886575</wp:posOffset>
          </wp:positionV>
          <wp:extent cx="454025" cy="0"/>
          <wp:effectExtent l="0" t="0" r="0" b="0"/>
          <wp:wrapNone/>
          <wp:docPr id="4" name="Line 5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CnPr>
                  <a:cxnSpLocks noChangeShapeType="1"/>
                </wp:cNvCnPr>
                <wp:spPr bwMode="auto">
                  <a:xfrm>
                    <a:off x="0" y="0"/>
                    <a:ext cx="454025" cy="0"/>
                  </a:xfrm>
                  <a:prstGeom prst="line">
                    <a:avLst/>
                  </a:prstGeom>
                  <a:noFill/>
                  <a:ln w="12700">
                    <a:solidFill>
                      <a:srgbClr val="000000"/>
                    </a:solidFill>
                    <a:round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noFill/>
                      </a14:hiddenFill>
                    </a:ext>
                  </a:extLst>
                </wp:spPr>
                <wp:bodyPr/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49536" behindDoc="0" locked="0" layoutInCell="0" allowOverlap="1" wp14:editId="10BAA723" wp14:anchorId="1FFB8F71">
          <wp:simplePos x="0" y="0"/>
          <wp:positionH relativeFrom="column">
            <wp:posOffset>-439420</wp:posOffset>
          </wp:positionH>
          <wp:positionV relativeFrom="paragraph">
            <wp:posOffset>5986780</wp:posOffset>
          </wp:positionV>
          <wp:extent cx="434975" cy="0"/>
          <wp:effectExtent l="0" t="0" r="0" b="0"/>
          <wp:wrapNone/>
          <wp:docPr id="3" name="Line 5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CnPr>
                  <a:cxnSpLocks noChangeShapeType="1"/>
                </wp:cNvCnPr>
                <wp:spPr bwMode="auto">
                  <a:xfrm>
                    <a:off x="0" y="0"/>
                    <a:ext cx="434975" cy="0"/>
                  </a:xfrm>
                  <a:prstGeom prst="line">
                    <a:avLst/>
                  </a:prstGeom>
                  <a:noFill/>
                  <a:ln w="12700">
                    <a:solidFill>
                      <a:srgbClr val="000000"/>
                    </a:solidFill>
                    <a:round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noFill/>
                      </a14:hiddenFill>
                    </a:ext>
                  </a:extLst>
                </wp:spPr>
                <wp:bodyPr/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>
      <w:rPr>
        <w:noProof/>
      </w:rPr>
      <w:drawing>
        <wp:anchor distT="0" distB="0" distL="114300" distR="114300" simplePos="0" relativeHeight="251647488" behindDoc="0" locked="0" layoutInCell="0" allowOverlap="1" wp14:editId="2614D32D" wp14:anchorId="63AAAF52">
          <wp:simplePos x="0" y="0"/>
          <wp:positionH relativeFrom="column">
            <wp:posOffset>-1270</wp:posOffset>
          </wp:positionH>
          <wp:positionV relativeFrom="paragraph">
            <wp:posOffset>-232410</wp:posOffset>
          </wp:positionV>
          <wp:extent cx="14220825" cy="10143490"/>
          <wp:effectExtent l="0" t="0" r="0" b="0"/>
          <wp:wrapNone/>
          <wp:docPr id="2" name="Rectangle 5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microsoft.com/office/word/2010/wordprocessingShape">
              <wp:wsp>
                <wp:cNvSpPr>
                  <a:spLocks noChangeArrowheads="1"/>
                </wp:cNvSpPr>
                <wp:spPr bwMode="auto">
                  <a:xfrm>
                    <a:off x="0" y="0"/>
                    <a:ext cx="14220825" cy="10143490"/>
                  </a:xfrm>
                  <a:prstGeom prst="rect">
                    <a:avLst/>
                  </a:prstGeom>
                  <a:noFill/>
                  <a:ln w="12700">
                    <a:solidFill>
                      <a:srgbClr val="000000"/>
                    </a:solidFill>
                    <a:miter lim="800%"/>
                    <a:headEnd/>
                    <a:tailEnd/>
                  </a:ln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</a:extLst>
                </wp:spPr>
                <wp:bodyPr rot="0" vert="horz" wrap="square" lIns="91440" tIns="45720" rIns="91440" bIns="45720" anchor="t" anchorCtr="0" upright="1">
                  <a:noAutofit/>
                </wp:bodyPr>
              </wp:wsp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abstractNum w:abstractNumId="0" w15:restartNumberingAfterBreak="0">
    <w:nsid w:val="068D7AD0"/>
    <w:multiLevelType w:val="hybridMultilevel"/>
    <w:tmpl w:val="A8822A50"/>
    <w:lvl w:ilvl="0" w:tplc="724E9DC8">
      <w:numFmt w:val="bullet"/>
      <w:lvlText w:val=""/>
      <w:lvlJc w:val="start"/>
      <w:pPr>
        <w:ind w:start="54pt" w:hanging="18pt"/>
      </w:pPr>
      <w:rPr>
        <w:rFonts w:hint="default" w:ascii="Symbol" w:hAnsi="Symbol" w:eastAsia="Times New Roman" w:cs="Times New Roman"/>
      </w:rPr>
    </w:lvl>
    <w:lvl w:ilvl="1" w:tplc="04190003" w:tentative="1">
      <w:start w:val="1"/>
      <w:numFmt w:val="bullet"/>
      <w:lvlText w:val="o"/>
      <w:lvlJc w:val="start"/>
      <w:pPr>
        <w:ind w:start="90pt" w:hanging="18pt"/>
      </w:pPr>
      <w:rPr>
        <w:rFonts w:hint="default" w:ascii="Courier New" w:hAnsi="Courier New" w:cs="Courier New"/>
      </w:rPr>
    </w:lvl>
    <w:lvl w:ilvl="2" w:tplc="04190005" w:tentative="1">
      <w:start w:val="1"/>
      <w:numFmt w:val="bullet"/>
      <w:lvlText w:val=""/>
      <w:lvlJc w:val="start"/>
      <w:pPr>
        <w:ind w:start="126pt" w:hanging="18pt"/>
      </w:pPr>
      <w:rPr>
        <w:rFonts w:hint="default" w:ascii="Wingdings" w:hAnsi="Wingdings"/>
      </w:rPr>
    </w:lvl>
    <w:lvl w:ilvl="3" w:tplc="04190001" w:tentative="1">
      <w:start w:val="1"/>
      <w:numFmt w:val="bullet"/>
      <w:lvlText w:val=""/>
      <w:lvlJc w:val="start"/>
      <w:pPr>
        <w:ind w:start="162pt" w:hanging="18pt"/>
      </w:pPr>
      <w:rPr>
        <w:rFonts w:hint="default" w:ascii="Symbol" w:hAnsi="Symbol"/>
      </w:rPr>
    </w:lvl>
    <w:lvl w:ilvl="4" w:tplc="04190003" w:tentative="1">
      <w:start w:val="1"/>
      <w:numFmt w:val="bullet"/>
      <w:lvlText w:val="o"/>
      <w:lvlJc w:val="start"/>
      <w:pPr>
        <w:ind w:start="198pt" w:hanging="18pt"/>
      </w:pPr>
      <w:rPr>
        <w:rFonts w:hint="default" w:ascii="Courier New" w:hAnsi="Courier New" w:cs="Courier New"/>
      </w:rPr>
    </w:lvl>
    <w:lvl w:ilvl="5" w:tplc="04190005" w:tentative="1">
      <w:start w:val="1"/>
      <w:numFmt w:val="bullet"/>
      <w:lvlText w:val=""/>
      <w:lvlJc w:val="start"/>
      <w:pPr>
        <w:ind w:start="234pt" w:hanging="18pt"/>
      </w:pPr>
      <w:rPr>
        <w:rFonts w:hint="default" w:ascii="Wingdings" w:hAnsi="Wingdings"/>
      </w:rPr>
    </w:lvl>
    <w:lvl w:ilvl="6" w:tplc="04190001" w:tentative="1">
      <w:start w:val="1"/>
      <w:numFmt w:val="bullet"/>
      <w:lvlText w:val=""/>
      <w:lvlJc w:val="start"/>
      <w:pPr>
        <w:ind w:start="270pt" w:hanging="18pt"/>
      </w:pPr>
      <w:rPr>
        <w:rFonts w:hint="default" w:ascii="Symbol" w:hAnsi="Symbol"/>
      </w:rPr>
    </w:lvl>
    <w:lvl w:ilvl="7" w:tplc="04190003" w:tentative="1">
      <w:start w:val="1"/>
      <w:numFmt w:val="bullet"/>
      <w:lvlText w:val="o"/>
      <w:lvlJc w:val="start"/>
      <w:pPr>
        <w:ind w:start="306pt" w:hanging="18pt"/>
      </w:pPr>
      <w:rPr>
        <w:rFonts w:hint="default" w:ascii="Courier New" w:hAnsi="Courier New" w:cs="Courier New"/>
      </w:rPr>
    </w:lvl>
    <w:lvl w:ilvl="8" w:tplc="04190005" w:tentative="1">
      <w:start w:val="1"/>
      <w:numFmt w:val="bullet"/>
      <w:lvlText w:val=""/>
      <w:lvlJc w:val="start"/>
      <w:pPr>
        <w:ind w:start="342pt" w:hanging="18pt"/>
      </w:pPr>
      <w:rPr>
        <w:rFonts w:hint="default" w:ascii="Wingdings" w:hAnsi="Wingdings"/>
      </w:rPr>
    </w:lvl>
  </w:abstractNum>
  <w:abstractNum w:abstractNumId="1" w15:restartNumberingAfterBreak="0">
    <w:nsid w:val="33B30BF7"/>
    <w:multiLevelType w:val="hybridMultilevel"/>
    <w:tmpl w:val="2BB40AE4"/>
    <w:lvl w:ilvl="0" w:tplc="04190001">
      <w:numFmt w:val="bullet"/>
      <w:lvlText w:val=""/>
      <w:lvlJc w:val="start"/>
      <w:pPr>
        <w:ind w:start="36pt" w:hanging="18pt"/>
      </w:pPr>
      <w:rPr>
        <w:rFonts w:hint="default" w:ascii="Symbol" w:hAnsi="Symbol" w:eastAsia="Times New Roman" w:cs="Times New Roman"/>
      </w:rPr>
    </w:lvl>
    <w:lvl w:ilvl="1" w:tplc="04190003" w:tentative="1">
      <w:start w:val="1"/>
      <w:numFmt w:val="bullet"/>
      <w:lvlText w:val="o"/>
      <w:lvlJc w:val="start"/>
      <w:pPr>
        <w:ind w:start="72pt" w:hanging="18pt"/>
      </w:pPr>
      <w:rPr>
        <w:rFonts w:hint="default" w:ascii="Courier New" w:hAnsi="Courier New" w:cs="Courier New"/>
      </w:rPr>
    </w:lvl>
    <w:lvl w:ilvl="2" w:tplc="04190005" w:tentative="1">
      <w:start w:val="1"/>
      <w:numFmt w:val="bullet"/>
      <w:lvlText w:val=""/>
      <w:lvlJc w:val="start"/>
      <w:pPr>
        <w:ind w:start="108pt" w:hanging="18pt"/>
      </w:pPr>
      <w:rPr>
        <w:rFonts w:hint="default" w:ascii="Wingdings" w:hAnsi="Wingdings"/>
      </w:rPr>
    </w:lvl>
    <w:lvl w:ilvl="3" w:tplc="04190001" w:tentative="1">
      <w:start w:val="1"/>
      <w:numFmt w:val="bullet"/>
      <w:lvlText w:val=""/>
      <w:lvlJc w:val="start"/>
      <w:pPr>
        <w:ind w:start="144pt" w:hanging="18pt"/>
      </w:pPr>
      <w:rPr>
        <w:rFonts w:hint="default" w:ascii="Symbol" w:hAnsi="Symbol"/>
      </w:rPr>
    </w:lvl>
    <w:lvl w:ilvl="4" w:tplc="04190003" w:tentative="1">
      <w:start w:val="1"/>
      <w:numFmt w:val="bullet"/>
      <w:lvlText w:val="o"/>
      <w:lvlJc w:val="start"/>
      <w:pPr>
        <w:ind w:start="180pt" w:hanging="18pt"/>
      </w:pPr>
      <w:rPr>
        <w:rFonts w:hint="default" w:ascii="Courier New" w:hAnsi="Courier New" w:cs="Courier New"/>
      </w:rPr>
    </w:lvl>
    <w:lvl w:ilvl="5" w:tplc="04190005" w:tentative="1">
      <w:start w:val="1"/>
      <w:numFmt w:val="bullet"/>
      <w:lvlText w:val=""/>
      <w:lvlJc w:val="start"/>
      <w:pPr>
        <w:ind w:start="216pt" w:hanging="18pt"/>
      </w:pPr>
      <w:rPr>
        <w:rFonts w:hint="default" w:ascii="Wingdings" w:hAnsi="Wingdings"/>
      </w:rPr>
    </w:lvl>
    <w:lvl w:ilvl="6" w:tplc="04190001" w:tentative="1">
      <w:start w:val="1"/>
      <w:numFmt w:val="bullet"/>
      <w:lvlText w:val=""/>
      <w:lvlJc w:val="start"/>
      <w:pPr>
        <w:ind w:start="252pt" w:hanging="18pt"/>
      </w:pPr>
      <w:rPr>
        <w:rFonts w:hint="default" w:ascii="Symbol" w:hAnsi="Symbol"/>
      </w:rPr>
    </w:lvl>
    <w:lvl w:ilvl="7" w:tplc="04190003" w:tentative="1">
      <w:start w:val="1"/>
      <w:numFmt w:val="bullet"/>
      <w:lvlText w:val="o"/>
      <w:lvlJc w:val="start"/>
      <w:pPr>
        <w:ind w:start="288pt" w:hanging="18pt"/>
      </w:pPr>
      <w:rPr>
        <w:rFonts w:hint="default" w:ascii="Courier New" w:hAnsi="Courier New" w:cs="Courier New"/>
      </w:rPr>
    </w:lvl>
    <w:lvl w:ilvl="8" w:tplc="04190005" w:tentative="1">
      <w:start w:val="1"/>
      <w:numFmt w:val="bullet"/>
      <w:lvlText w:val=""/>
      <w:lvlJc w:val="start"/>
      <w:pPr>
        <w:ind w:start="324pt" w:hanging="18pt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%"/>
  <w:embedSystemFonts/>
  <w:proofState w:spelling="clean" w:grammar="clean"/>
  <w:stylePaneFormatFilter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36pt"/>
  <w:doNotHyphenateCaps/>
  <w:drawingGridHorizontalSpacing w:val="0.30pt"/>
  <w:drawingGridVerticalSpacing w:val="0.30pt"/>
  <w:displayHorizontalDrawingGridEvery w:val="0"/>
  <w:displayVerticalDrawingGridEvery w:val="0"/>
  <w:doNotUseMarginsForDrawingGridOrigin/>
  <w:drawingGridVerticalOrigin w:val="99.25pt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687"/>
    <w:rsid w:val="00002CF3"/>
    <w:rsid w:val="0002492A"/>
    <w:rsid w:val="000339B2"/>
    <w:rsid w:val="00037FCA"/>
    <w:rsid w:val="00040F79"/>
    <w:rsid w:val="0006383E"/>
    <w:rsid w:val="00071398"/>
    <w:rsid w:val="00076740"/>
    <w:rsid w:val="0007686B"/>
    <w:rsid w:val="000774E6"/>
    <w:rsid w:val="00087B8F"/>
    <w:rsid w:val="000A2835"/>
    <w:rsid w:val="000C1B17"/>
    <w:rsid w:val="00120D29"/>
    <w:rsid w:val="0012327E"/>
    <w:rsid w:val="001370B2"/>
    <w:rsid w:val="00150ECF"/>
    <w:rsid w:val="001543B2"/>
    <w:rsid w:val="001639AE"/>
    <w:rsid w:val="001724FB"/>
    <w:rsid w:val="00182B20"/>
    <w:rsid w:val="00191768"/>
    <w:rsid w:val="001A68FC"/>
    <w:rsid w:val="001B21BB"/>
    <w:rsid w:val="001B4D8D"/>
    <w:rsid w:val="001B616F"/>
    <w:rsid w:val="001C5965"/>
    <w:rsid w:val="001D0BE7"/>
    <w:rsid w:val="00203159"/>
    <w:rsid w:val="00214C57"/>
    <w:rsid w:val="00216917"/>
    <w:rsid w:val="00220ECA"/>
    <w:rsid w:val="002253EE"/>
    <w:rsid w:val="00236EAF"/>
    <w:rsid w:val="00243C93"/>
    <w:rsid w:val="002475AE"/>
    <w:rsid w:val="00251198"/>
    <w:rsid w:val="00254BAA"/>
    <w:rsid w:val="00255950"/>
    <w:rsid w:val="002560EF"/>
    <w:rsid w:val="00267C1D"/>
    <w:rsid w:val="00282999"/>
    <w:rsid w:val="00283222"/>
    <w:rsid w:val="00293389"/>
    <w:rsid w:val="002969EF"/>
    <w:rsid w:val="002A3357"/>
    <w:rsid w:val="002A3878"/>
    <w:rsid w:val="002A7013"/>
    <w:rsid w:val="002A707A"/>
    <w:rsid w:val="002B5204"/>
    <w:rsid w:val="002D15C2"/>
    <w:rsid w:val="002F755D"/>
    <w:rsid w:val="00326F1F"/>
    <w:rsid w:val="00342383"/>
    <w:rsid w:val="00353249"/>
    <w:rsid w:val="003576D6"/>
    <w:rsid w:val="003732A6"/>
    <w:rsid w:val="00386C13"/>
    <w:rsid w:val="003A4F27"/>
    <w:rsid w:val="003B0FFA"/>
    <w:rsid w:val="003B378D"/>
    <w:rsid w:val="003D19C0"/>
    <w:rsid w:val="003D19CD"/>
    <w:rsid w:val="003E0017"/>
    <w:rsid w:val="003E00F3"/>
    <w:rsid w:val="003E3ADC"/>
    <w:rsid w:val="003E4679"/>
    <w:rsid w:val="003E6C20"/>
    <w:rsid w:val="003F6216"/>
    <w:rsid w:val="003F6371"/>
    <w:rsid w:val="0040471A"/>
    <w:rsid w:val="00412634"/>
    <w:rsid w:val="00422D97"/>
    <w:rsid w:val="00434559"/>
    <w:rsid w:val="004359CB"/>
    <w:rsid w:val="004359F2"/>
    <w:rsid w:val="00442D56"/>
    <w:rsid w:val="00444233"/>
    <w:rsid w:val="004459DD"/>
    <w:rsid w:val="004711DD"/>
    <w:rsid w:val="00473EDC"/>
    <w:rsid w:val="004A0A71"/>
    <w:rsid w:val="004A1602"/>
    <w:rsid w:val="004A32EE"/>
    <w:rsid w:val="004A51BB"/>
    <w:rsid w:val="004B0B34"/>
    <w:rsid w:val="004C20D4"/>
    <w:rsid w:val="004D4C77"/>
    <w:rsid w:val="004F283D"/>
    <w:rsid w:val="004F2B6D"/>
    <w:rsid w:val="004F4687"/>
    <w:rsid w:val="004F675E"/>
    <w:rsid w:val="0051476F"/>
    <w:rsid w:val="005153F7"/>
    <w:rsid w:val="00521C40"/>
    <w:rsid w:val="00522039"/>
    <w:rsid w:val="00527590"/>
    <w:rsid w:val="00562DB0"/>
    <w:rsid w:val="00573DBC"/>
    <w:rsid w:val="005779D7"/>
    <w:rsid w:val="0059069A"/>
    <w:rsid w:val="005B356B"/>
    <w:rsid w:val="005C310E"/>
    <w:rsid w:val="005D6AF1"/>
    <w:rsid w:val="005E48E3"/>
    <w:rsid w:val="00603385"/>
    <w:rsid w:val="006059B8"/>
    <w:rsid w:val="00617801"/>
    <w:rsid w:val="00637B6C"/>
    <w:rsid w:val="0065065B"/>
    <w:rsid w:val="00660C9C"/>
    <w:rsid w:val="00660DBB"/>
    <w:rsid w:val="006766CA"/>
    <w:rsid w:val="00676EDC"/>
    <w:rsid w:val="00677E81"/>
    <w:rsid w:val="0069526F"/>
    <w:rsid w:val="006B43B7"/>
    <w:rsid w:val="006C38F4"/>
    <w:rsid w:val="006D4410"/>
    <w:rsid w:val="006D7EA7"/>
    <w:rsid w:val="006E4A10"/>
    <w:rsid w:val="006F36A7"/>
    <w:rsid w:val="006F537D"/>
    <w:rsid w:val="007055B5"/>
    <w:rsid w:val="00720881"/>
    <w:rsid w:val="00724599"/>
    <w:rsid w:val="0072712B"/>
    <w:rsid w:val="00730D26"/>
    <w:rsid w:val="007423F3"/>
    <w:rsid w:val="007426BB"/>
    <w:rsid w:val="0074382F"/>
    <w:rsid w:val="0075073D"/>
    <w:rsid w:val="007517C2"/>
    <w:rsid w:val="00751B19"/>
    <w:rsid w:val="00752B2F"/>
    <w:rsid w:val="00770292"/>
    <w:rsid w:val="007748E1"/>
    <w:rsid w:val="007759DD"/>
    <w:rsid w:val="00780F7F"/>
    <w:rsid w:val="007822C7"/>
    <w:rsid w:val="0078716A"/>
    <w:rsid w:val="00790A32"/>
    <w:rsid w:val="0079214C"/>
    <w:rsid w:val="007B18B2"/>
    <w:rsid w:val="007C1645"/>
    <w:rsid w:val="007E239B"/>
    <w:rsid w:val="007E755E"/>
    <w:rsid w:val="008239C4"/>
    <w:rsid w:val="00841B2A"/>
    <w:rsid w:val="00850CBE"/>
    <w:rsid w:val="00853850"/>
    <w:rsid w:val="00853B28"/>
    <w:rsid w:val="00860CC9"/>
    <w:rsid w:val="00863B2E"/>
    <w:rsid w:val="008707B4"/>
    <w:rsid w:val="00872F16"/>
    <w:rsid w:val="0088237C"/>
    <w:rsid w:val="00882F40"/>
    <w:rsid w:val="00884F4D"/>
    <w:rsid w:val="00886D68"/>
    <w:rsid w:val="0089445D"/>
    <w:rsid w:val="008A3403"/>
    <w:rsid w:val="008B4F17"/>
    <w:rsid w:val="008D1815"/>
    <w:rsid w:val="008D4C75"/>
    <w:rsid w:val="00900C8C"/>
    <w:rsid w:val="00912117"/>
    <w:rsid w:val="009225F5"/>
    <w:rsid w:val="00933BC3"/>
    <w:rsid w:val="00935351"/>
    <w:rsid w:val="00937795"/>
    <w:rsid w:val="00951285"/>
    <w:rsid w:val="0095239A"/>
    <w:rsid w:val="00952F07"/>
    <w:rsid w:val="00953908"/>
    <w:rsid w:val="0096332E"/>
    <w:rsid w:val="00973FF3"/>
    <w:rsid w:val="009777A1"/>
    <w:rsid w:val="00980871"/>
    <w:rsid w:val="0098184D"/>
    <w:rsid w:val="00990951"/>
    <w:rsid w:val="00996DA4"/>
    <w:rsid w:val="009A03F4"/>
    <w:rsid w:val="009A4102"/>
    <w:rsid w:val="009B7A93"/>
    <w:rsid w:val="009C2A38"/>
    <w:rsid w:val="009D0927"/>
    <w:rsid w:val="009E1D12"/>
    <w:rsid w:val="00A23AA4"/>
    <w:rsid w:val="00A36715"/>
    <w:rsid w:val="00A41BD8"/>
    <w:rsid w:val="00A47544"/>
    <w:rsid w:val="00A77712"/>
    <w:rsid w:val="00A8045C"/>
    <w:rsid w:val="00A85B68"/>
    <w:rsid w:val="00AA1EAC"/>
    <w:rsid w:val="00AA7304"/>
    <w:rsid w:val="00AB41AE"/>
    <w:rsid w:val="00AB462D"/>
    <w:rsid w:val="00AB6225"/>
    <w:rsid w:val="00AC1171"/>
    <w:rsid w:val="00AE7945"/>
    <w:rsid w:val="00AF70EC"/>
    <w:rsid w:val="00AF7A1E"/>
    <w:rsid w:val="00B15B73"/>
    <w:rsid w:val="00B17C40"/>
    <w:rsid w:val="00B3732F"/>
    <w:rsid w:val="00B405DB"/>
    <w:rsid w:val="00B67579"/>
    <w:rsid w:val="00B70213"/>
    <w:rsid w:val="00B726F8"/>
    <w:rsid w:val="00B958C1"/>
    <w:rsid w:val="00BB0265"/>
    <w:rsid w:val="00BB5AC2"/>
    <w:rsid w:val="00BD57C5"/>
    <w:rsid w:val="00BE1B98"/>
    <w:rsid w:val="00BE73AF"/>
    <w:rsid w:val="00BE7638"/>
    <w:rsid w:val="00BF2BFE"/>
    <w:rsid w:val="00BF311C"/>
    <w:rsid w:val="00BF6BE6"/>
    <w:rsid w:val="00BF7BCB"/>
    <w:rsid w:val="00C115D1"/>
    <w:rsid w:val="00C151EF"/>
    <w:rsid w:val="00C25093"/>
    <w:rsid w:val="00C3706F"/>
    <w:rsid w:val="00C37589"/>
    <w:rsid w:val="00C423D7"/>
    <w:rsid w:val="00C4779C"/>
    <w:rsid w:val="00C53EF4"/>
    <w:rsid w:val="00C561F8"/>
    <w:rsid w:val="00C64B5F"/>
    <w:rsid w:val="00C67B6A"/>
    <w:rsid w:val="00C70260"/>
    <w:rsid w:val="00C8352D"/>
    <w:rsid w:val="00C9385F"/>
    <w:rsid w:val="00CB3BEE"/>
    <w:rsid w:val="00CB63C6"/>
    <w:rsid w:val="00CC764C"/>
    <w:rsid w:val="00CD013E"/>
    <w:rsid w:val="00CD0698"/>
    <w:rsid w:val="00CD264C"/>
    <w:rsid w:val="00CD5246"/>
    <w:rsid w:val="00CE26B6"/>
    <w:rsid w:val="00CE7870"/>
    <w:rsid w:val="00CE7ECA"/>
    <w:rsid w:val="00CF16DC"/>
    <w:rsid w:val="00D07DA7"/>
    <w:rsid w:val="00D13F94"/>
    <w:rsid w:val="00D155C5"/>
    <w:rsid w:val="00D1744F"/>
    <w:rsid w:val="00D4669F"/>
    <w:rsid w:val="00D46F75"/>
    <w:rsid w:val="00D50876"/>
    <w:rsid w:val="00D54E7E"/>
    <w:rsid w:val="00D5517D"/>
    <w:rsid w:val="00D56317"/>
    <w:rsid w:val="00D64934"/>
    <w:rsid w:val="00D65E66"/>
    <w:rsid w:val="00D90ED3"/>
    <w:rsid w:val="00DB3E4B"/>
    <w:rsid w:val="00DB4CC9"/>
    <w:rsid w:val="00DB5870"/>
    <w:rsid w:val="00DC1EA1"/>
    <w:rsid w:val="00DC4348"/>
    <w:rsid w:val="00DE5F91"/>
    <w:rsid w:val="00DE7042"/>
    <w:rsid w:val="00E1763B"/>
    <w:rsid w:val="00E24A05"/>
    <w:rsid w:val="00E46ABD"/>
    <w:rsid w:val="00E54375"/>
    <w:rsid w:val="00E71E55"/>
    <w:rsid w:val="00E873D1"/>
    <w:rsid w:val="00EB1550"/>
    <w:rsid w:val="00EB500A"/>
    <w:rsid w:val="00EE1D92"/>
    <w:rsid w:val="00EE3BEF"/>
    <w:rsid w:val="00EE56D7"/>
    <w:rsid w:val="00EF1C60"/>
    <w:rsid w:val="00EF20C3"/>
    <w:rsid w:val="00F00FB4"/>
    <w:rsid w:val="00F03F31"/>
    <w:rsid w:val="00F3228C"/>
    <w:rsid w:val="00F3445E"/>
    <w:rsid w:val="00F35562"/>
    <w:rsid w:val="00F54C42"/>
    <w:rsid w:val="00F63A85"/>
    <w:rsid w:val="00F654C8"/>
    <w:rsid w:val="00F67BBC"/>
    <w:rsid w:val="00F70666"/>
    <w:rsid w:val="00F74953"/>
    <w:rsid w:val="00F87B0C"/>
    <w:rsid w:val="00F91B45"/>
    <w:rsid w:val="00FA35CE"/>
    <w:rsid w:val="00FA4D38"/>
    <w:rsid w:val="00FC5F0A"/>
    <w:rsid w:val="00FD4FAD"/>
    <w:rsid w:val="00FD7234"/>
    <w:rsid w:val="00FE449C"/>
    <w:rsid w:val="00FF4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,"/>
  <w:listSeparator w:val=";"/>
  <w14:docId w14:val="53E6EFFE"/>
  <w15:chartTrackingRefBased/>
  <w15:docId w15:val="{B00E35A8-5DA3-48D0-8E9B-973F5C74D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 w:val="0"/>
    </w:pPr>
  </w:style>
  <w:style w:type="paragraph" w:styleId="Heading1">
    <w:name w:val="heading 1"/>
    <w:basedOn w:val="Normal"/>
    <w:next w:val="Normal"/>
    <w:qFormat/>
    <w:pPr>
      <w:keepNext/>
      <w:widowControl/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/>
      <w:shd w:val="clear" w:color="auto" w:fill="FFFFFF"/>
      <w:spacing w:line="14.40pt" w:lineRule="exact"/>
      <w:jc w:val="right"/>
      <w:outlineLvl w:val="1"/>
    </w:pPr>
    <w:rPr>
      <w:color w:val="000000"/>
      <w:sz w:val="25"/>
      <w:szCs w:val="25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pPr>
      <w:widowControl/>
      <w:tabs>
        <w:tab w:val="center" w:pos="207.65pt"/>
        <w:tab w:val="right" w:pos="415.30pt"/>
      </w:tabs>
    </w:pPr>
  </w:style>
  <w:style w:type="paragraph" w:styleId="Footer">
    <w:name w:val="footer"/>
    <w:basedOn w:val="Normal"/>
    <w:pPr>
      <w:widowControl/>
      <w:tabs>
        <w:tab w:val="center" w:pos="207.65pt"/>
        <w:tab w:val="right" w:pos="415.30pt"/>
      </w:tabs>
    </w:pPr>
  </w:style>
  <w:style w:type="character" w:styleId="PageNumber">
    <w:name w:val="page number"/>
    <w:basedOn w:val="DefaultParagraphFont"/>
  </w:style>
  <w:style w:type="paragraph" w:styleId="Normal1" w:customStyle="1">
    <w:name w:val="Normal1"/>
    <w:pPr>
      <w:widowControl w:val="0"/>
    </w:pPr>
    <w:rPr>
      <w:snapToGrid w:val="0"/>
    </w:rPr>
  </w:style>
  <w:style w:type="paragraph" w:styleId="BalloonText">
    <w:name w:val="Balloon Text"/>
    <w:basedOn w:val="Normal"/>
    <w:link w:val="BalloonTextChar"/>
    <w:rsid w:val="00953908"/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link w:val="BalloonText"/>
    <w:rsid w:val="0095390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/Relationships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image1.wmf" Id="rId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&#65279;<?xml version="1.0" encoding="utf-8"?><Relationships xmlns="http://schemas.openxmlformats.org/package/2006/relationships"><Relationship Type="http://schemas.openxmlformats.org/officeDocument/2006/relationships/customXmlProps" Target="itemProps1.xml" Id="rId1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8F2B8A0-673E-4306-97A2-30087C4BC55C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1</ap:Pages>
  <ap:Words>133</ap:Words>
  <ap:Characters>759</ap:Characters>
  <ap:Application>Microsoft Office Word</ap:Application>
  <ap:DocSecurity>0</ap:DocSecurity>
  <ap:Lines>6</ap:Lines>
  <ap:Paragraphs>1</ap:Paragraphs>
  <ap:ScaleCrop>false</ap:ScaleCrop>
  <ap:Company/>
  <ap:LinksUpToDate>false</ap:LinksUpToDate>
  <ap:CharactersWithSpaces>891</ap:CharactersWithSpaces>
  <ap:SharedDoc>false</ap:SharedDoc>
  <ap:HyperlinksChanged>false</ap:HyperlinksChanged>
  <ap:AppVersion>16.0000</ap:AppVersion>
</ap:Properties>
</file>

<file path=docProps/app0.xml><?xml version="1.0" encoding="utf-8"?>
<Properties xmlns="http://purl.oclc.org/ooxml/officeDocument/extendedProperties" xmlns:vt="http://purl.oclc.org/ooxml/officeDocument/docPropsVTypes">
  <Template>Normal</Template>
  <TotalTime>75</TotalTime>
  <Pages>2</Pages>
  <Words>133</Words>
  <Characters>761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№ строки</vt:lpstr>
      <vt:lpstr>№ строки</vt:lpstr>
    </vt:vector>
  </TitlesOfParts>
  <Company>Комета</Company>
  <LinksUpToDate>false</LinksUpToDate>
  <CharactersWithSpaces>893</CharactersWithSpaces>
  <SharedDoc>false</SharedDoc>
  <HyperlinksChanged>false</HyperlinksChanged>
  <AppVersion>16.0000</AppVersion>
</Properties>
</file>

<file path=docProps/app1.xml><?xml version="1.0" encoding="utf-8"?>
<Properties xmlns="http://purl.oclc.org/ooxml/officeDocument/extendedProperties" xmlns:vt="http://purl.oclc.org/ooxml/officeDocument/docPropsVTypes">
  <Template>Normal</Template>
  <TotalTime>2</TotalTime>
  <Pages>1</Pages>
  <Words>133</Words>
  <Characters>759</Characters>
  <Application>Microsoft Office Word</Application>
  <DocSecurity>0</DocSecurity>
  <Lines>6</Lines>
  <Paragraphs>1</Paragraphs>
  <ScaleCrop>false</ScaleCrop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№ строки</dc:title>
  <dc:subject/>
  <dc:creator>Андрей А. Сергунов</dc:creator>
  <cp:keywords/>
  <cp:lastModifiedBy>Илья Белан</cp:lastModifiedBy>
  <cp:revision>2</cp:revision>
  <cp:lastPrinted>2020-09-21T12:41:00Z</cp:lastPrinted>
  <dcterms:created xsi:type="dcterms:W3CDTF">2026-06-05T20:08:00Z</dcterms:created>
  <dcterms:modified xsi:type="dcterms:W3CDTF">2026-06-05T20:08:00Z</dcterms:modified>
</cp:coreProperties>
</file>