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0D" w:rsidRPr="00E1464F" w:rsidRDefault="00984E0D" w:rsidP="00984E0D">
      <w:pPr>
        <w:tabs>
          <w:tab w:val="right" w:pos="9354"/>
        </w:tabs>
        <w:spacing w:before="60" w:line="240" w:lineRule="auto"/>
        <w:ind w:firstLine="0"/>
        <w:rPr>
          <w:rFonts w:cs="Times New Roman"/>
          <w:kern w:val="22"/>
          <w:sz w:val="20"/>
          <w:szCs w:val="20"/>
        </w:rPr>
      </w:pPr>
      <w:r w:rsidRPr="00700034">
        <w:rPr>
          <w:rFonts w:cs="Times New Roman"/>
          <w:kern w:val="22"/>
          <w:sz w:val="20"/>
          <w:szCs w:val="20"/>
        </w:rPr>
        <w:t xml:space="preserve">УДК </w:t>
      </w:r>
      <w:r>
        <w:rPr>
          <w:rFonts w:cs="Times New Roman"/>
          <w:kern w:val="22"/>
          <w:sz w:val="20"/>
          <w:szCs w:val="20"/>
          <w:lang w:val="en-US"/>
        </w:rPr>
        <w:t>XXX</w:t>
      </w:r>
    </w:p>
    <w:p w:rsidR="00984E0D" w:rsidRDefault="00984E0D" w:rsidP="00984E0D">
      <w:pPr>
        <w:pStyle w:val="1"/>
        <w:shd w:val="clear" w:color="auto" w:fill="auto"/>
        <w:spacing w:before="400" w:after="3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Название статьи</w:t>
      </w:r>
    </w:p>
    <w:p w:rsidR="00984E0D" w:rsidRPr="00527963" w:rsidRDefault="00984E0D" w:rsidP="00984E0D">
      <w:pPr>
        <w:tabs>
          <w:tab w:val="right" w:pos="9354"/>
        </w:tabs>
        <w:spacing w:before="60" w:line="240" w:lineRule="auto"/>
        <w:ind w:firstLine="0"/>
        <w:rPr>
          <w:rFonts w:ascii="Open Sans" w:hAnsi="Open Sans" w:cs="Open Sans"/>
          <w:color w:val="404040" w:themeColor="text1" w:themeTint="BF"/>
          <w:spacing w:val="-2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spacing w:val="-2"/>
          <w:kern w:val="22"/>
          <w:sz w:val="16"/>
          <w:szCs w:val="16"/>
        </w:rPr>
        <w:t>должно быть информативным, с использованием основных терминов, характеризующих тему статьи, и четко отражать её содержание в нескольких словах. Хорошо сформулированное название – гарантия того, что работа привлечет читательский интерес. Следует помнить, что название работы прочтут гораздо больше людей, чем ее основную часть.</w:t>
      </w:r>
    </w:p>
    <w:p w:rsidR="00984E0D" w:rsidRPr="003C444F" w:rsidRDefault="00984E0D" w:rsidP="00984E0D">
      <w:pPr>
        <w:pStyle w:val="a3"/>
        <w:spacing w:before="20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И. О. Фамилия</w:t>
      </w:r>
      <w:r w:rsidRPr="00BE22A6">
        <w:rPr>
          <w:rFonts w:ascii="Times New Roman" w:hAnsi="Times New Roman" w:cs="Times New Roman"/>
          <w:i w:val="0"/>
          <w:vertAlign w:val="superscript"/>
        </w:rPr>
        <w:t>1</w:t>
      </w:r>
      <w:r w:rsidRPr="002D17DC">
        <w:rPr>
          <w:rFonts w:ascii="Times New Roman" w:hAnsi="Times New Roman" w:cs="Times New Roman"/>
          <w:i w:val="0"/>
          <w:vertAlign w:val="superscript"/>
        </w:rPr>
        <w:sym w:font="Wingdings" w:char="F02A"/>
      </w:r>
      <w:r>
        <w:rPr>
          <w:rFonts w:ascii="Times New Roman" w:hAnsi="Times New Roman" w:cs="Times New Roman"/>
          <w:i w:val="0"/>
        </w:rPr>
        <w:t>, И. О. Фамилия</w:t>
      </w:r>
      <w:r w:rsidRPr="00BE22A6">
        <w:rPr>
          <w:rFonts w:ascii="Times New Roman" w:hAnsi="Times New Roman" w:cs="Times New Roman"/>
          <w:i w:val="0"/>
          <w:vertAlign w:val="superscript"/>
        </w:rPr>
        <w:t>2</w:t>
      </w:r>
      <w:r w:rsidR="003C444F">
        <w:rPr>
          <w:rFonts w:ascii="Times New Roman" w:hAnsi="Times New Roman" w:cs="Times New Roman"/>
          <w:i w:val="0"/>
        </w:rPr>
        <w:t>,</w:t>
      </w:r>
      <w:r w:rsidR="003C444F" w:rsidRPr="003C444F">
        <w:rPr>
          <w:rFonts w:ascii="Times New Roman" w:hAnsi="Times New Roman" w:cs="Times New Roman"/>
          <w:i w:val="0"/>
        </w:rPr>
        <w:t xml:space="preserve"> </w:t>
      </w:r>
      <w:r w:rsidR="003C444F">
        <w:rPr>
          <w:rFonts w:ascii="Times New Roman" w:hAnsi="Times New Roman" w:cs="Times New Roman"/>
          <w:i w:val="0"/>
        </w:rPr>
        <w:t>…</w:t>
      </w:r>
      <w:r w:rsidR="003C444F" w:rsidRPr="003C444F">
        <w:rPr>
          <w:rFonts w:ascii="Times New Roman" w:hAnsi="Times New Roman" w:cs="Times New Roman"/>
          <w:i w:val="0"/>
        </w:rPr>
        <w:t xml:space="preserve"> </w:t>
      </w:r>
      <w:r w:rsidR="003C444F">
        <w:rPr>
          <w:rFonts w:ascii="Times New Roman" w:hAnsi="Times New Roman" w:cs="Times New Roman"/>
          <w:i w:val="0"/>
        </w:rPr>
        <w:t>И. О. Фамилия</w:t>
      </w:r>
      <w:r w:rsidR="003C444F" w:rsidRPr="003C444F">
        <w:rPr>
          <w:rFonts w:ascii="Times New Roman" w:hAnsi="Times New Roman" w:cs="Times New Roman"/>
          <w:i w:val="0"/>
          <w:vertAlign w:val="superscript"/>
          <w:lang w:val="en-US"/>
        </w:rPr>
        <w:t>N</w:t>
      </w:r>
    </w:p>
    <w:p w:rsidR="00984E0D" w:rsidRDefault="00984E0D" w:rsidP="00984E0D">
      <w:pPr>
        <w:pStyle w:val="a8"/>
        <w:spacing w:before="120"/>
        <w:rPr>
          <w:rFonts w:ascii="Times New Roman" w:hAnsi="Times New Roman" w:cs="Times New Roman"/>
          <w:i w:val="0"/>
        </w:rPr>
      </w:pPr>
      <w:r w:rsidRPr="00BE22A6">
        <w:rPr>
          <w:rFonts w:ascii="Times New Roman" w:hAnsi="Times New Roman" w:cs="Times New Roman"/>
          <w:i w:val="0"/>
          <w:vertAlign w:val="superscript"/>
        </w:rPr>
        <w:t>1</w:t>
      </w:r>
      <w:r w:rsidR="00EB30F5">
        <w:rPr>
          <w:rFonts w:ascii="Times New Roman" w:hAnsi="Times New Roman" w:cs="Times New Roman"/>
          <w:i w:val="0"/>
        </w:rPr>
        <w:t>Место работы первого автора, город, с</w:t>
      </w:r>
      <w:r>
        <w:rPr>
          <w:rFonts w:ascii="Times New Roman" w:hAnsi="Times New Roman" w:cs="Times New Roman"/>
          <w:i w:val="0"/>
        </w:rPr>
        <w:t>трана</w:t>
      </w:r>
    </w:p>
    <w:p w:rsidR="00984E0D" w:rsidRDefault="00984E0D" w:rsidP="00984E0D">
      <w:pPr>
        <w:pStyle w:val="a8"/>
        <w:spacing w:before="120"/>
        <w:rPr>
          <w:rFonts w:ascii="Times New Roman" w:hAnsi="Times New Roman" w:cs="Times New Roman"/>
          <w:i w:val="0"/>
        </w:rPr>
      </w:pPr>
      <w:r w:rsidRPr="00BE22A6">
        <w:rPr>
          <w:rFonts w:ascii="Times New Roman" w:hAnsi="Times New Roman" w:cs="Times New Roman"/>
          <w:i w:val="0"/>
          <w:vertAlign w:val="superscript"/>
        </w:rPr>
        <w:t>2</w:t>
      </w:r>
      <w:r w:rsidR="00EB30F5">
        <w:rPr>
          <w:rFonts w:ascii="Times New Roman" w:hAnsi="Times New Roman" w:cs="Times New Roman"/>
          <w:i w:val="0"/>
        </w:rPr>
        <w:t>Место работы второго автора, город, с</w:t>
      </w:r>
      <w:r>
        <w:rPr>
          <w:rFonts w:ascii="Times New Roman" w:hAnsi="Times New Roman" w:cs="Times New Roman"/>
          <w:i w:val="0"/>
        </w:rPr>
        <w:t>трана</w:t>
      </w:r>
    </w:p>
    <w:p w:rsidR="003C444F" w:rsidRPr="00EB30F5" w:rsidRDefault="003C444F" w:rsidP="00984E0D">
      <w:pPr>
        <w:pStyle w:val="a8"/>
        <w:spacing w:before="120"/>
        <w:rPr>
          <w:rFonts w:ascii="Times New Roman" w:hAnsi="Times New Roman" w:cs="Times New Roman"/>
          <w:i w:val="0"/>
        </w:rPr>
      </w:pPr>
      <w:r w:rsidRPr="00EB30F5">
        <w:rPr>
          <w:rFonts w:ascii="Times New Roman" w:hAnsi="Times New Roman" w:cs="Times New Roman"/>
          <w:i w:val="0"/>
        </w:rPr>
        <w:t>…………</w:t>
      </w:r>
    </w:p>
    <w:p w:rsidR="003C444F" w:rsidRDefault="00034E00" w:rsidP="00034E00">
      <w:pPr>
        <w:pStyle w:val="a8"/>
        <w:spacing w:before="120"/>
        <w:jc w:val="center"/>
        <w:rPr>
          <w:rFonts w:ascii="Times New Roman" w:hAnsi="Times New Roman" w:cs="Times New Roman"/>
          <w:i w:val="0"/>
        </w:rPr>
      </w:pPr>
      <w:r w:rsidRPr="00034E00">
        <w:rPr>
          <w:rFonts w:ascii="Times New Roman" w:hAnsi="Times New Roman" w:cs="Times New Roman"/>
          <w:i w:val="0"/>
          <w:vertAlign w:val="superscript"/>
        </w:rPr>
        <w:t xml:space="preserve">                                                                                                                                                                </w:t>
      </w:r>
      <w:r w:rsidR="003C444F">
        <w:rPr>
          <w:rFonts w:ascii="Times New Roman" w:hAnsi="Times New Roman" w:cs="Times New Roman"/>
          <w:i w:val="0"/>
          <w:vertAlign w:val="superscript"/>
          <w:lang w:val="en-US"/>
        </w:rPr>
        <w:t>N</w:t>
      </w:r>
      <w:r w:rsidR="003C444F">
        <w:rPr>
          <w:rFonts w:ascii="Times New Roman" w:hAnsi="Times New Roman" w:cs="Times New Roman"/>
          <w:i w:val="0"/>
        </w:rPr>
        <w:t>Место работы N-</w:t>
      </w:r>
      <w:proofErr w:type="spellStart"/>
      <w:r w:rsidR="003C444F">
        <w:rPr>
          <w:rFonts w:ascii="Times New Roman" w:hAnsi="Times New Roman" w:cs="Times New Roman"/>
          <w:i w:val="0"/>
        </w:rPr>
        <w:t>го</w:t>
      </w:r>
      <w:proofErr w:type="spellEnd"/>
      <w:r w:rsidR="003C444F">
        <w:rPr>
          <w:rFonts w:ascii="Times New Roman" w:hAnsi="Times New Roman" w:cs="Times New Roman"/>
          <w:i w:val="0"/>
        </w:rPr>
        <w:t xml:space="preserve"> </w:t>
      </w:r>
      <w:r w:rsidR="00EB30F5">
        <w:rPr>
          <w:rFonts w:ascii="Times New Roman" w:hAnsi="Times New Roman" w:cs="Times New Roman"/>
          <w:i w:val="0"/>
        </w:rPr>
        <w:t>автора, город, с</w:t>
      </w:r>
      <w:r w:rsidR="003C444F">
        <w:rPr>
          <w:rFonts w:ascii="Times New Roman" w:hAnsi="Times New Roman" w:cs="Times New Roman"/>
          <w:i w:val="0"/>
        </w:rPr>
        <w:t>трана</w:t>
      </w:r>
    </w:p>
    <w:p w:rsidR="00984E0D" w:rsidRPr="00BE22A6" w:rsidRDefault="00984E0D" w:rsidP="00984E0D">
      <w:pPr>
        <w:spacing w:before="120" w:line="240" w:lineRule="auto"/>
        <w:ind w:firstLine="0"/>
        <w:jc w:val="right"/>
        <w:rPr>
          <w:rStyle w:val="a7"/>
          <w:rFonts w:cs="Times New Roman"/>
          <w:kern w:val="22"/>
          <w:sz w:val="20"/>
        </w:rPr>
      </w:pPr>
      <w:r w:rsidRPr="00ED7369">
        <w:rPr>
          <w:rFonts w:cs="Times New Roman"/>
          <w:b/>
          <w:sz w:val="20"/>
          <w:vertAlign w:val="superscript"/>
        </w:rPr>
        <w:sym w:font="Wingdings" w:char="F02A"/>
      </w:r>
      <w:r w:rsidRPr="002D17DC">
        <w:rPr>
          <w:rFonts w:cs="Times New Roman"/>
        </w:rPr>
        <w:t xml:space="preserve"> </w:t>
      </w:r>
      <w:r w:rsidR="003C444F">
        <w:rPr>
          <w:sz w:val="20"/>
          <w:szCs w:val="20"/>
        </w:rPr>
        <w:t>электронный адрес</w:t>
      </w:r>
    </w:p>
    <w:p w:rsidR="00984E0D" w:rsidRPr="00527963" w:rsidRDefault="00984E0D" w:rsidP="00984E0D">
      <w:pPr>
        <w:pStyle w:val="a4"/>
        <w:spacing w:before="400" w:line="242" w:lineRule="auto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2D17DC">
        <w:rPr>
          <w:rFonts w:ascii="Times New Roman" w:hAnsi="Times New Roman" w:cs="Times New Roman"/>
          <w:b/>
          <w:sz w:val="20"/>
        </w:rPr>
        <w:t>Аннотация</w:t>
      </w:r>
      <w:r>
        <w:rPr>
          <w:rFonts w:ascii="Times New Roman" w:hAnsi="Times New Roman" w:cs="Times New Roman"/>
          <w:b/>
          <w:sz w:val="20"/>
        </w:rPr>
        <w:br/>
      </w:r>
      <w:r w:rsidRPr="006B1CEA">
        <w:rPr>
          <w:rFonts w:ascii="Times New Roman" w:hAnsi="Times New Roman" w:cs="Times New Roman"/>
          <w:b/>
          <w:i/>
          <w:spacing w:val="-2"/>
          <w:sz w:val="20"/>
        </w:rPr>
        <w:t xml:space="preserve">Введение.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>
        <w:rPr>
          <w:rFonts w:ascii="Times New Roman" w:hAnsi="Times New Roman" w:cs="Times New Roman"/>
          <w:bCs/>
          <w:iCs/>
          <w:spacing w:val="-2"/>
          <w:sz w:val="20"/>
          <w:szCs w:val="20"/>
        </w:rPr>
        <w:t>Текст.</w:t>
      </w:r>
      <w:r w:rsidR="003C444F" w:rsidRP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}</w:t>
      </w:r>
      <w:r>
        <w:rPr>
          <w:rFonts w:ascii="Times New Roman" w:hAnsi="Times New Roman" w:cs="Times New Roman"/>
          <w:bCs/>
          <w:iCs/>
          <w:spacing w:val="-2"/>
          <w:sz w:val="20"/>
          <w:szCs w:val="20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Приводится</w:t>
      </w:r>
      <w:r w:rsidRPr="00527963">
        <w:rPr>
          <w:rFonts w:cs="Open Sans"/>
          <w:i/>
          <w:iCs/>
          <w:color w:val="404040" w:themeColor="text1" w:themeTint="BF"/>
          <w:kern w:val="22"/>
          <w:sz w:val="16"/>
          <w:szCs w:val="16"/>
        </w:rPr>
        <w:t> 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общее описание исследуемой области, явления. Аннотацию не следует начинать словами «Статья посвящена…», «Цель настоящей статьи…», так как вначале надо показать необходимость данного исследования в силу пробела в научном знании, почему и зачем проведено исследование (описать кратко).</w:t>
      </w:r>
    </w:p>
    <w:p w:rsidR="00984E0D" w:rsidRPr="00527963" w:rsidRDefault="00984E0D" w:rsidP="00984E0D">
      <w:pPr>
        <w:pStyle w:val="a4"/>
        <w:spacing w:line="242" w:lineRule="auto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8C642A">
        <w:rPr>
          <w:rStyle w:val="a9"/>
          <w:rFonts w:ascii="Times New Roman" w:hAnsi="Times New Roman" w:cs="Times New Roman"/>
          <w:i/>
          <w:spacing w:val="-2"/>
          <w:sz w:val="20"/>
        </w:rPr>
        <w:t>Цель работы.</w:t>
      </w:r>
      <w:r w:rsidRPr="008C642A">
        <w:rPr>
          <w:rStyle w:val="a9"/>
          <w:rFonts w:ascii="Times New Roman" w:hAnsi="Times New Roman" w:cs="Times New Roman"/>
          <w:spacing w:val="-2"/>
          <w:sz w:val="20"/>
        </w:rPr>
        <w:t xml:space="preserve">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Текст.</w:t>
      </w:r>
      <w:r w:rsidR="003C444F" w:rsidRP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}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Постановка цели исследования (цель может быть заменена гипотезой или исследовательскими вопросами).</w:t>
      </w:r>
    </w:p>
    <w:p w:rsidR="00984E0D" w:rsidRPr="00527963" w:rsidRDefault="00984E0D" w:rsidP="00984E0D">
      <w:pPr>
        <w:pStyle w:val="a4"/>
        <w:spacing w:line="242" w:lineRule="auto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4762A7">
        <w:rPr>
          <w:rStyle w:val="a9"/>
          <w:rFonts w:ascii="Times New Roman" w:hAnsi="Times New Roman" w:cs="Times New Roman"/>
          <w:i/>
          <w:spacing w:val="-4"/>
          <w:sz w:val="20"/>
        </w:rPr>
        <w:t>Материалы и методы</w:t>
      </w:r>
      <w:r w:rsidRPr="00B53478">
        <w:rPr>
          <w:rStyle w:val="a9"/>
          <w:rFonts w:ascii="Times New Roman" w:hAnsi="Times New Roman" w:cs="Times New Roman"/>
          <w:i/>
          <w:spacing w:val="-6"/>
          <w:sz w:val="20"/>
        </w:rPr>
        <w:t>.</w:t>
      </w:r>
      <w:r w:rsidRPr="00B53478">
        <w:rPr>
          <w:rStyle w:val="a9"/>
          <w:rFonts w:ascii="Times New Roman" w:hAnsi="Times New Roman" w:cs="Times New Roman"/>
          <w:spacing w:val="-6"/>
          <w:sz w:val="20"/>
        </w:rPr>
        <w:t xml:space="preserve">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Текст.</w:t>
      </w:r>
      <w:r w:rsidR="003C444F" w:rsidRP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}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Обозначение используемой методологии, методов, процедуры, где, как, когда проведено исследование и пр.</w:t>
      </w:r>
    </w:p>
    <w:p w:rsidR="00984E0D" w:rsidRPr="00527963" w:rsidRDefault="00984E0D" w:rsidP="00984E0D">
      <w:pPr>
        <w:pStyle w:val="a4"/>
        <w:spacing w:line="242" w:lineRule="auto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4762A7">
        <w:rPr>
          <w:rStyle w:val="a9"/>
          <w:rFonts w:ascii="Times New Roman" w:hAnsi="Times New Roman" w:cs="Times New Roman"/>
          <w:i/>
          <w:sz w:val="20"/>
        </w:rPr>
        <w:t>Результаты.</w:t>
      </w:r>
      <w:r w:rsidRPr="004762A7">
        <w:rPr>
          <w:rStyle w:val="a9"/>
          <w:rFonts w:ascii="Times New Roman" w:hAnsi="Times New Roman" w:cs="Times New Roman"/>
          <w:sz w:val="20"/>
        </w:rPr>
        <w:t xml:space="preserve">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Текст.</w:t>
      </w:r>
      <w:r w:rsidR="003C444F" w:rsidRP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}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Основные результаты (приводятся кратко с упором на самые значимые и привлекательные для читателя/научного сообщества).</w:t>
      </w:r>
    </w:p>
    <w:p w:rsidR="00984E0D" w:rsidRPr="00527963" w:rsidRDefault="00984E0D" w:rsidP="00984E0D">
      <w:pPr>
        <w:pStyle w:val="a4"/>
        <w:spacing w:line="242" w:lineRule="auto"/>
        <w:rPr>
          <w:rFonts w:ascii="Times New Roman" w:hAnsi="Times New Roman" w:cs="Times New Roman"/>
          <w:color w:val="404040" w:themeColor="text1" w:themeTint="BF"/>
          <w:spacing w:val="-6"/>
          <w:sz w:val="20"/>
          <w:szCs w:val="20"/>
        </w:rPr>
      </w:pPr>
      <w:r w:rsidRPr="004762A7">
        <w:rPr>
          <w:rStyle w:val="a9"/>
          <w:rFonts w:ascii="Times New Roman" w:hAnsi="Times New Roman" w:cs="Times New Roman"/>
          <w:i/>
          <w:sz w:val="20"/>
        </w:rPr>
        <w:t>Заключение</w:t>
      </w:r>
      <w:r w:rsidRPr="004762A7">
        <w:rPr>
          <w:rStyle w:val="a9"/>
          <w:rFonts w:ascii="Times New Roman" w:hAnsi="Times New Roman" w:cs="Times New Roman"/>
          <w:sz w:val="20"/>
        </w:rPr>
        <w:t>.</w:t>
      </w:r>
      <w:r w:rsidRPr="004762A7">
        <w:rPr>
          <w:rFonts w:ascii="Times New Roman" w:hAnsi="Times New Roman" w:cs="Times New Roman"/>
          <w:sz w:val="21"/>
          <w:szCs w:val="21"/>
        </w:rPr>
        <w:t xml:space="preserve">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Текст.</w:t>
      </w:r>
      <w:r w:rsidR="003C444F" w:rsidRP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>}</w:t>
      </w:r>
      <w:r w:rsidR="003C444F">
        <w:rPr>
          <w:rFonts w:ascii="Times New Roman" w:hAnsi="Times New Roman" w:cs="Times New Roman"/>
          <w:bCs/>
          <w:iCs/>
          <w:spacing w:val="-2"/>
          <w:sz w:val="20"/>
          <w:szCs w:val="20"/>
        </w:rPr>
        <w:t xml:space="preserve"> </w:t>
      </w:r>
      <w:r w:rsidRPr="00CB7421">
        <w:rPr>
          <w:rFonts w:ascii="PT Sans" w:hAnsi="PT Sans"/>
          <w:color w:val="666666"/>
          <w:sz w:val="26"/>
          <w:szCs w:val="26"/>
          <w:shd w:val="clear" w:color="auto" w:fill="FFFFFF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Сопоставление с другими исследованиями, описание вклада исследования в науку.</w:t>
      </w:r>
    </w:p>
    <w:p w:rsidR="00984E0D" w:rsidRPr="00527963" w:rsidRDefault="00984E0D" w:rsidP="00984E0D">
      <w:pPr>
        <w:tabs>
          <w:tab w:val="right" w:pos="9354"/>
        </w:tabs>
        <w:spacing w:before="60" w:line="240" w:lineRule="auto"/>
        <w:ind w:firstLine="0"/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В аннотации не следует упоминать источники, использованные в работе, пересказывать содержание отдельных разделов. При написании аннотации необходимо соблюдать особый стиль изложения: избегать длинных и сложных предложений, выражать мысли максимально кратко и четко. Составлять предложения только в настоящем времени и только от третьего лица. Рекомендуемый объем аннотации – 200–250 слов.</w:t>
      </w:r>
    </w:p>
    <w:p w:rsidR="00984E0D" w:rsidRPr="00527963" w:rsidRDefault="00984E0D" w:rsidP="00984E0D">
      <w:pPr>
        <w:pStyle w:val="a5"/>
        <w:spacing w:before="40"/>
        <w:jc w:val="both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2D17DC">
        <w:rPr>
          <w:rFonts w:ascii="Times New Roman" w:hAnsi="Times New Roman" w:cs="Times New Roman"/>
          <w:b/>
          <w:spacing w:val="-4"/>
          <w:sz w:val="20"/>
        </w:rPr>
        <w:t>Ключевые слова:</w:t>
      </w:r>
      <w:r w:rsidRPr="002D17DC">
        <w:rPr>
          <w:rFonts w:ascii="Times New Roman" w:hAnsi="Times New Roman" w:cs="Times New Roman"/>
          <w:spacing w:val="-4"/>
          <w:sz w:val="20"/>
        </w:rPr>
        <w:t xml:space="preserve"> </w:t>
      </w:r>
      <w:r w:rsidR="003C444F" w:rsidRPr="003C444F">
        <w:rPr>
          <w:rFonts w:ascii="Times New Roman" w:hAnsi="Times New Roman" w:cs="Times New Roman"/>
          <w:spacing w:val="-2"/>
          <w:sz w:val="20"/>
        </w:rPr>
        <w:t>{</w:t>
      </w:r>
      <w:r>
        <w:rPr>
          <w:rFonts w:ascii="Times New Roman" w:hAnsi="Times New Roman" w:cs="Times New Roman"/>
          <w:spacing w:val="-6"/>
          <w:sz w:val="20"/>
          <w:szCs w:val="20"/>
        </w:rPr>
        <w:t>текст, текст, текст</w:t>
      </w:r>
      <w:r w:rsidR="003C444F" w:rsidRPr="003C444F">
        <w:rPr>
          <w:rFonts w:ascii="Times New Roman" w:hAnsi="Times New Roman" w:cs="Times New Roman"/>
          <w:spacing w:val="-6"/>
          <w:sz w:val="20"/>
          <w:szCs w:val="20"/>
        </w:rPr>
        <w:t>}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набор слов, отражающих содержание текста в терминах объекта, научной отрасли и методов исследования. Рекомендуемое количество ключевых слов/фраз – 5–7, количество слов внутри ключевой фразы – не более 3.</w:t>
      </w:r>
    </w:p>
    <w:p w:rsidR="00984E0D" w:rsidRPr="00EB30F5" w:rsidRDefault="00984E0D" w:rsidP="00984E0D">
      <w:pPr>
        <w:pStyle w:val="a5"/>
        <w:spacing w:before="80"/>
        <w:rPr>
          <w:rFonts w:ascii="Times New Roman" w:hAnsi="Times New Roman" w:cs="Times New Roman"/>
          <w:sz w:val="20"/>
        </w:rPr>
      </w:pPr>
      <w:r w:rsidRPr="00A604A2">
        <w:rPr>
          <w:rFonts w:ascii="Times New Roman" w:hAnsi="Times New Roman" w:cs="Times New Roman"/>
          <w:b/>
          <w:sz w:val="20"/>
        </w:rPr>
        <w:t xml:space="preserve">Конфликт интересов. </w:t>
      </w:r>
      <w:r w:rsidR="00EB30F5" w:rsidRPr="00EB30F5">
        <w:rPr>
          <w:rFonts w:ascii="Times New Roman" w:hAnsi="Times New Roman" w:cs="Times New Roman"/>
          <w:b/>
          <w:sz w:val="20"/>
        </w:rPr>
        <w:t>{</w:t>
      </w:r>
      <w:r w:rsidRPr="00A604A2">
        <w:rPr>
          <w:rFonts w:ascii="Times New Roman" w:hAnsi="Times New Roman" w:cs="Times New Roman"/>
          <w:sz w:val="20"/>
        </w:rPr>
        <w:t>Авторы заявляют об отсутствии конфликта интересов.</w:t>
      </w:r>
      <w:r w:rsidR="00EB30F5" w:rsidRPr="00EB30F5">
        <w:rPr>
          <w:rFonts w:ascii="Times New Roman" w:hAnsi="Times New Roman" w:cs="Times New Roman"/>
          <w:sz w:val="20"/>
        </w:rPr>
        <w:t>}</w:t>
      </w:r>
    </w:p>
    <w:p w:rsidR="00984E0D" w:rsidRPr="00527963" w:rsidRDefault="00984E0D" w:rsidP="00984E0D">
      <w:pPr>
        <w:pStyle w:val="a5"/>
        <w:spacing w:before="80"/>
        <w:jc w:val="both"/>
        <w:rPr>
          <w:rFonts w:cs="Open Sans"/>
          <w:color w:val="404040" w:themeColor="text1" w:themeTint="BF"/>
          <w:kern w:val="22"/>
          <w:sz w:val="16"/>
          <w:szCs w:val="16"/>
        </w:rPr>
      </w:pPr>
      <w:r w:rsidRPr="00CB7421">
        <w:rPr>
          <w:rFonts w:ascii="Times New Roman" w:hAnsi="Times New Roman" w:cs="Times New Roman"/>
          <w:b/>
          <w:sz w:val="20"/>
        </w:rPr>
        <w:t>Источник финансирования.</w:t>
      </w:r>
      <w:r>
        <w:rPr>
          <w:rFonts w:ascii="Times New Roman" w:hAnsi="Times New Roman" w:cs="Times New Roman"/>
          <w:sz w:val="20"/>
        </w:rPr>
        <w:t xml:space="preserve"> </w:t>
      </w:r>
      <w:r w:rsidR="00034E00" w:rsidRPr="00EB30F5">
        <w:rPr>
          <w:rFonts w:ascii="Times New Roman" w:hAnsi="Times New Roman" w:cs="Times New Roman"/>
          <w:b/>
          <w:sz w:val="20"/>
        </w:rPr>
        <w:t>{</w:t>
      </w:r>
      <w:r>
        <w:rPr>
          <w:rFonts w:ascii="Times New Roman" w:hAnsi="Times New Roman" w:cs="Times New Roman"/>
          <w:sz w:val="20"/>
        </w:rPr>
        <w:t>Текст</w:t>
      </w:r>
      <w:r w:rsidR="00034E00" w:rsidRPr="00EB30F5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</w:rPr>
        <w:t xml:space="preserve">. </w:t>
      </w:r>
      <w:r w:rsidR="00034E00">
        <w:rPr>
          <w:rFonts w:ascii="Times New Roman" w:hAnsi="Times New Roman" w:cs="Times New Roman"/>
          <w:sz w:val="20"/>
        </w:rPr>
        <w:t>У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казываются источники финансирования (гранты, совместные проекты и т. п.). Не следует использовать сокращенные названия институтов и спонсирующих организаций</w:t>
      </w:r>
    </w:p>
    <w:p w:rsidR="00984E0D" w:rsidRPr="00527963" w:rsidRDefault="00984E0D" w:rsidP="00984E0D">
      <w:pPr>
        <w:pStyle w:val="a5"/>
        <w:spacing w:before="80"/>
        <w:jc w:val="both"/>
        <w:rPr>
          <w:rFonts w:ascii="Times New Roman" w:hAnsi="Times New Roman" w:cs="Times New Roman"/>
          <w:b/>
          <w:color w:val="404040" w:themeColor="text1" w:themeTint="BF"/>
          <w:sz w:val="20"/>
        </w:rPr>
      </w:pPr>
      <w:r w:rsidRPr="00CB7421">
        <w:rPr>
          <w:rFonts w:ascii="Times New Roman" w:hAnsi="Times New Roman" w:cs="Times New Roman"/>
          <w:b/>
          <w:sz w:val="20"/>
        </w:rPr>
        <w:t xml:space="preserve">Благодарности. </w:t>
      </w:r>
      <w:r w:rsidR="00034E00" w:rsidRPr="00EB30F5">
        <w:rPr>
          <w:rFonts w:ascii="Times New Roman" w:hAnsi="Times New Roman" w:cs="Times New Roman"/>
          <w:b/>
          <w:sz w:val="20"/>
        </w:rPr>
        <w:t>{</w:t>
      </w:r>
      <w:r w:rsidRPr="00CB7421">
        <w:rPr>
          <w:rFonts w:ascii="Times New Roman" w:hAnsi="Times New Roman" w:cs="Times New Roman"/>
          <w:sz w:val="20"/>
        </w:rPr>
        <w:t>Текст</w:t>
      </w:r>
      <w:r w:rsidR="00034E00" w:rsidRPr="00EB30F5">
        <w:rPr>
          <w:rFonts w:ascii="Times New Roman" w:hAnsi="Times New Roman" w:cs="Times New Roman"/>
          <w:sz w:val="20"/>
        </w:rPr>
        <w:t>}</w:t>
      </w:r>
      <w:r w:rsidRPr="00CB742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034E00">
        <w:rPr>
          <w:rFonts w:ascii="Times New Roman" w:hAnsi="Times New Roman" w:cs="Times New Roman"/>
          <w:b/>
          <w:sz w:val="20"/>
        </w:rPr>
        <w:t>В</w:t>
      </w:r>
      <w:r w:rsidRPr="00527963">
        <w:rPr>
          <w:rFonts w:cs="Open Sans"/>
          <w:color w:val="404040" w:themeColor="text1" w:themeTint="BF"/>
          <w:kern w:val="22"/>
          <w:sz w:val="16"/>
          <w:szCs w:val="16"/>
        </w:rPr>
        <w:t>ыражается признательность коллегам, которые оказывали помощь в выполнении исследования или высказывали критические замечания в адрес статьи. Прежде чем выразить благодарность, необходимо заручиться согласием тех, кого планируете поблагодарить</w:t>
      </w:r>
      <w:r w:rsidR="00EB30F5" w:rsidRPr="00527963">
        <w:rPr>
          <w:rFonts w:cs="Open Sans"/>
          <w:color w:val="404040" w:themeColor="text1" w:themeTint="BF"/>
          <w:kern w:val="22"/>
          <w:sz w:val="16"/>
          <w:szCs w:val="16"/>
        </w:rPr>
        <w:t>.</w:t>
      </w:r>
    </w:p>
    <w:p w:rsidR="00984E0D" w:rsidRDefault="00984E0D">
      <w:pPr>
        <w:spacing w:after="160" w:line="259" w:lineRule="auto"/>
        <w:ind w:firstLine="0"/>
        <w:jc w:val="left"/>
      </w:pPr>
      <w:r>
        <w:br w:type="page"/>
      </w:r>
    </w:p>
    <w:p w:rsidR="00984E0D" w:rsidRPr="00E1464F" w:rsidRDefault="00984E0D" w:rsidP="00984E0D">
      <w:pPr>
        <w:pStyle w:val="1"/>
        <w:shd w:val="clear" w:color="auto" w:fill="auto"/>
        <w:spacing w:before="400" w:after="300"/>
        <w:rPr>
          <w:rFonts w:eastAsia="Times New Roman"/>
          <w:color w:val="404040" w:themeColor="text1" w:themeTint="BF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Title</w:t>
      </w:r>
      <w:proofErr w:type="spellEnd"/>
    </w:p>
    <w:p w:rsidR="00984E0D" w:rsidRPr="002D17DC" w:rsidRDefault="00984E0D" w:rsidP="00984E0D">
      <w:pPr>
        <w:pStyle w:val="a3"/>
        <w:spacing w:before="200"/>
        <w:ind w:firstLine="708"/>
        <w:rPr>
          <w:rFonts w:ascii="Times New Roman" w:hAnsi="Times New Roman" w:cs="Times New Roman"/>
          <w:i w:val="0"/>
          <w:vertAlign w:val="superscript"/>
        </w:rPr>
      </w:pPr>
      <w:r w:rsidRPr="00527963">
        <w:rPr>
          <w:rFonts w:cs="Open Sans"/>
          <w:b w:val="0"/>
          <w:i w:val="0"/>
          <w:color w:val="404040" w:themeColor="text1" w:themeTint="BF"/>
          <w:sz w:val="16"/>
          <w:szCs w:val="16"/>
        </w:rPr>
        <w:t>На англ. языке</w:t>
      </w:r>
      <w:r w:rsidR="00527963">
        <w:rPr>
          <w:rFonts w:ascii="Times New Roman" w:hAnsi="Times New Roman" w:cs="Times New Roman"/>
          <w:i w:val="0"/>
        </w:rPr>
        <w:t xml:space="preserve">    </w:t>
      </w:r>
      <w:r>
        <w:rPr>
          <w:rFonts w:ascii="Times New Roman" w:hAnsi="Times New Roman" w:cs="Times New Roman"/>
          <w:i w:val="0"/>
        </w:rPr>
        <w:t>И. О. Фамилия</w:t>
      </w:r>
      <w:r w:rsidRPr="00BE22A6">
        <w:rPr>
          <w:rFonts w:ascii="Times New Roman" w:hAnsi="Times New Roman" w:cs="Times New Roman"/>
          <w:i w:val="0"/>
          <w:vertAlign w:val="superscript"/>
        </w:rPr>
        <w:t>1</w:t>
      </w:r>
      <w:r w:rsidRPr="002D17DC">
        <w:rPr>
          <w:rFonts w:ascii="Times New Roman" w:hAnsi="Times New Roman" w:cs="Times New Roman"/>
          <w:i w:val="0"/>
          <w:vertAlign w:val="superscript"/>
        </w:rPr>
        <w:sym w:font="Wingdings" w:char="F02A"/>
      </w:r>
      <w:r>
        <w:rPr>
          <w:rFonts w:ascii="Times New Roman" w:hAnsi="Times New Roman" w:cs="Times New Roman"/>
          <w:i w:val="0"/>
        </w:rPr>
        <w:t>, И. О. Фамилия</w:t>
      </w:r>
      <w:r w:rsidRPr="00BE22A6">
        <w:rPr>
          <w:rFonts w:ascii="Times New Roman" w:hAnsi="Times New Roman" w:cs="Times New Roman"/>
          <w:i w:val="0"/>
          <w:vertAlign w:val="superscript"/>
        </w:rPr>
        <w:t>2</w:t>
      </w:r>
      <w:r w:rsidR="003C444F">
        <w:rPr>
          <w:rFonts w:ascii="Times New Roman" w:hAnsi="Times New Roman" w:cs="Times New Roman"/>
          <w:i w:val="0"/>
        </w:rPr>
        <w:t>,</w:t>
      </w:r>
      <w:r w:rsidR="003C444F" w:rsidRPr="003C444F">
        <w:rPr>
          <w:rFonts w:ascii="Times New Roman" w:hAnsi="Times New Roman" w:cs="Times New Roman"/>
          <w:i w:val="0"/>
        </w:rPr>
        <w:t xml:space="preserve"> </w:t>
      </w:r>
      <w:r w:rsidR="003C444F">
        <w:rPr>
          <w:rFonts w:ascii="Times New Roman" w:hAnsi="Times New Roman" w:cs="Times New Roman"/>
          <w:i w:val="0"/>
        </w:rPr>
        <w:t>…</w:t>
      </w:r>
      <w:r w:rsidR="003C444F" w:rsidRPr="003C444F">
        <w:rPr>
          <w:rFonts w:ascii="Times New Roman" w:hAnsi="Times New Roman" w:cs="Times New Roman"/>
          <w:i w:val="0"/>
        </w:rPr>
        <w:t xml:space="preserve"> </w:t>
      </w:r>
      <w:r w:rsidR="003C444F">
        <w:rPr>
          <w:rFonts w:ascii="Times New Roman" w:hAnsi="Times New Roman" w:cs="Times New Roman"/>
          <w:i w:val="0"/>
        </w:rPr>
        <w:t>И. О. Фамилия</w:t>
      </w:r>
      <w:r w:rsidR="003C444F" w:rsidRPr="003C444F">
        <w:rPr>
          <w:rFonts w:ascii="Times New Roman" w:hAnsi="Times New Roman" w:cs="Times New Roman"/>
          <w:i w:val="0"/>
          <w:vertAlign w:val="superscript"/>
          <w:lang w:val="en-US"/>
        </w:rPr>
        <w:t>N</w:t>
      </w:r>
    </w:p>
    <w:p w:rsidR="00984E0D" w:rsidRDefault="00984E0D" w:rsidP="00984E0D">
      <w:pPr>
        <w:pStyle w:val="a8"/>
        <w:spacing w:before="120"/>
        <w:ind w:firstLine="708"/>
        <w:rPr>
          <w:rFonts w:ascii="Times New Roman" w:hAnsi="Times New Roman" w:cs="Times New Roman"/>
          <w:i w:val="0"/>
        </w:rPr>
      </w:pPr>
      <w:r w:rsidRPr="00527963">
        <w:rPr>
          <w:rFonts w:cs="Open Sans"/>
          <w:i w:val="0"/>
          <w:color w:val="404040" w:themeColor="text1" w:themeTint="BF"/>
          <w:sz w:val="16"/>
          <w:szCs w:val="16"/>
        </w:rPr>
        <w:t>На англ. языке</w:t>
      </w:r>
      <w:r w:rsidRPr="00527963">
        <w:rPr>
          <w:rFonts w:ascii="Times New Roman" w:hAnsi="Times New Roman" w:cs="Times New Roman"/>
          <w:i w:val="0"/>
          <w:color w:val="404040" w:themeColor="text1" w:themeTint="BF"/>
          <w:vertAlign w:val="superscript"/>
        </w:rPr>
        <w:t xml:space="preserve"> </w:t>
      </w:r>
      <w:r w:rsidR="003C444F" w:rsidRPr="00527963">
        <w:rPr>
          <w:rFonts w:ascii="Times New Roman" w:hAnsi="Times New Roman" w:cs="Times New Roman"/>
          <w:i w:val="0"/>
          <w:color w:val="404040" w:themeColor="text1" w:themeTint="BF"/>
          <w:vertAlign w:val="superscript"/>
        </w:rPr>
        <w:t xml:space="preserve"> </w:t>
      </w:r>
      <w:r w:rsidR="003C444F">
        <w:rPr>
          <w:rFonts w:ascii="Times New Roman" w:hAnsi="Times New Roman" w:cs="Times New Roman"/>
          <w:i w:val="0"/>
          <w:vertAlign w:val="superscript"/>
        </w:rPr>
        <w:t xml:space="preserve">       </w:t>
      </w:r>
      <w:r w:rsidR="003C444F" w:rsidRPr="003C444F">
        <w:rPr>
          <w:rFonts w:ascii="Times New Roman" w:hAnsi="Times New Roman" w:cs="Times New Roman"/>
          <w:i w:val="0"/>
          <w:vertAlign w:val="superscript"/>
        </w:rPr>
        <w:t xml:space="preserve">     </w:t>
      </w:r>
      <w:r w:rsidR="003C444F">
        <w:rPr>
          <w:rFonts w:ascii="Times New Roman" w:hAnsi="Times New Roman" w:cs="Times New Roman"/>
          <w:i w:val="0"/>
          <w:vertAlign w:val="superscript"/>
        </w:rPr>
        <w:t xml:space="preserve">                         </w:t>
      </w:r>
      <w:r w:rsidRPr="00BE22A6">
        <w:rPr>
          <w:rFonts w:ascii="Times New Roman" w:hAnsi="Times New Roman" w:cs="Times New Roman"/>
          <w:i w:val="0"/>
          <w:vertAlign w:val="superscript"/>
        </w:rPr>
        <w:t>1</w:t>
      </w:r>
      <w:r>
        <w:rPr>
          <w:rFonts w:ascii="Times New Roman" w:hAnsi="Times New Roman" w:cs="Times New Roman"/>
          <w:i w:val="0"/>
        </w:rPr>
        <w:t xml:space="preserve">Место работы первого автора, </w:t>
      </w:r>
      <w:r w:rsidR="00EB30F5">
        <w:rPr>
          <w:rFonts w:ascii="Times New Roman" w:hAnsi="Times New Roman" w:cs="Times New Roman"/>
          <w:i w:val="0"/>
        </w:rPr>
        <w:t>город, страна</w:t>
      </w:r>
    </w:p>
    <w:p w:rsidR="00984E0D" w:rsidRDefault="00984E0D" w:rsidP="00984E0D">
      <w:pPr>
        <w:pStyle w:val="a8"/>
        <w:spacing w:before="120"/>
        <w:ind w:firstLine="708"/>
        <w:rPr>
          <w:rFonts w:ascii="Times New Roman" w:hAnsi="Times New Roman" w:cs="Times New Roman"/>
          <w:i w:val="0"/>
        </w:rPr>
      </w:pPr>
      <w:r w:rsidRPr="00527963">
        <w:rPr>
          <w:rFonts w:cs="Open Sans"/>
          <w:i w:val="0"/>
          <w:color w:val="404040" w:themeColor="text1" w:themeTint="BF"/>
          <w:sz w:val="16"/>
          <w:szCs w:val="16"/>
        </w:rPr>
        <w:t>На англ. языке</w:t>
      </w:r>
      <w:r w:rsidR="003C444F" w:rsidRPr="00527963">
        <w:rPr>
          <w:rFonts w:ascii="Times New Roman" w:hAnsi="Times New Roman" w:cs="Times New Roman"/>
          <w:i w:val="0"/>
          <w:color w:val="404040" w:themeColor="text1" w:themeTint="BF"/>
          <w:vertAlign w:val="superscript"/>
        </w:rPr>
        <w:t xml:space="preserve"> </w:t>
      </w:r>
      <w:r w:rsidR="003C444F">
        <w:rPr>
          <w:rFonts w:ascii="Times New Roman" w:hAnsi="Times New Roman" w:cs="Times New Roman"/>
          <w:i w:val="0"/>
          <w:vertAlign w:val="superscript"/>
        </w:rPr>
        <w:t xml:space="preserve">     </w:t>
      </w:r>
      <w:r w:rsidR="003C444F" w:rsidRPr="003C444F">
        <w:rPr>
          <w:rFonts w:ascii="Times New Roman" w:hAnsi="Times New Roman" w:cs="Times New Roman"/>
          <w:i w:val="0"/>
          <w:vertAlign w:val="superscript"/>
        </w:rPr>
        <w:t xml:space="preserve">    </w:t>
      </w:r>
      <w:r w:rsidR="003C444F">
        <w:rPr>
          <w:rFonts w:ascii="Times New Roman" w:hAnsi="Times New Roman" w:cs="Times New Roman"/>
          <w:i w:val="0"/>
          <w:vertAlign w:val="superscript"/>
        </w:rPr>
        <w:t xml:space="preserve"> </w:t>
      </w:r>
      <w:r w:rsidR="00527963">
        <w:rPr>
          <w:rFonts w:ascii="Times New Roman" w:hAnsi="Times New Roman" w:cs="Times New Roman"/>
          <w:i w:val="0"/>
          <w:vertAlign w:val="superscript"/>
        </w:rPr>
        <w:t xml:space="preserve"> </w:t>
      </w:r>
      <w:r w:rsidR="003C444F">
        <w:rPr>
          <w:rFonts w:ascii="Times New Roman" w:hAnsi="Times New Roman" w:cs="Times New Roman"/>
          <w:i w:val="0"/>
          <w:vertAlign w:val="superscript"/>
        </w:rPr>
        <w:t xml:space="preserve">                           </w:t>
      </w:r>
      <w:r w:rsidRPr="00BE22A6">
        <w:rPr>
          <w:rFonts w:ascii="Times New Roman" w:hAnsi="Times New Roman" w:cs="Times New Roman"/>
          <w:i w:val="0"/>
          <w:vertAlign w:val="superscript"/>
        </w:rPr>
        <w:t>2</w:t>
      </w:r>
      <w:r>
        <w:rPr>
          <w:rFonts w:ascii="Times New Roman" w:hAnsi="Times New Roman" w:cs="Times New Roman"/>
          <w:i w:val="0"/>
        </w:rPr>
        <w:t xml:space="preserve">Место работы второго автора, </w:t>
      </w:r>
      <w:r w:rsidR="00EB30F5">
        <w:rPr>
          <w:rFonts w:ascii="Times New Roman" w:hAnsi="Times New Roman" w:cs="Times New Roman"/>
          <w:i w:val="0"/>
        </w:rPr>
        <w:t>город, страна</w:t>
      </w:r>
    </w:p>
    <w:p w:rsidR="003C444F" w:rsidRPr="003C444F" w:rsidRDefault="003C444F" w:rsidP="003C444F">
      <w:pPr>
        <w:pStyle w:val="a8"/>
        <w:spacing w:before="120"/>
        <w:rPr>
          <w:rFonts w:ascii="Times New Roman" w:hAnsi="Times New Roman" w:cs="Times New Roman"/>
          <w:i w:val="0"/>
        </w:rPr>
      </w:pPr>
      <w:r w:rsidRPr="003C444F">
        <w:rPr>
          <w:rFonts w:ascii="Times New Roman" w:hAnsi="Times New Roman" w:cs="Times New Roman"/>
          <w:i w:val="0"/>
        </w:rPr>
        <w:t>…………</w:t>
      </w:r>
    </w:p>
    <w:p w:rsidR="003C444F" w:rsidRPr="002D17DC" w:rsidRDefault="003C444F" w:rsidP="00EC156E">
      <w:pPr>
        <w:pStyle w:val="a8"/>
        <w:spacing w:before="120"/>
        <w:rPr>
          <w:rFonts w:ascii="Times New Roman" w:hAnsi="Times New Roman" w:cs="Times New Roman"/>
          <w:i w:val="0"/>
        </w:rPr>
      </w:pPr>
      <w:r w:rsidRPr="00527963">
        <w:rPr>
          <w:rFonts w:cs="Open Sans"/>
          <w:i w:val="0"/>
          <w:color w:val="404040" w:themeColor="text1" w:themeTint="BF"/>
          <w:sz w:val="16"/>
          <w:szCs w:val="16"/>
        </w:rPr>
        <w:t>На англ. языке</w:t>
      </w:r>
      <w:r w:rsidRPr="00527963">
        <w:rPr>
          <w:rFonts w:ascii="Times New Roman" w:hAnsi="Times New Roman" w:cs="Times New Roman"/>
          <w:i w:val="0"/>
          <w:color w:val="404040" w:themeColor="text1" w:themeTint="BF"/>
          <w:vertAlign w:val="superscript"/>
        </w:rPr>
        <w:t xml:space="preserve">                 </w:t>
      </w:r>
      <w:r w:rsidR="00527963">
        <w:rPr>
          <w:rFonts w:ascii="Times New Roman" w:hAnsi="Times New Roman" w:cs="Times New Roman"/>
          <w:i w:val="0"/>
          <w:vertAlign w:val="superscript"/>
        </w:rPr>
        <w:t xml:space="preserve"> </w:t>
      </w:r>
      <w:r w:rsidRPr="00527963">
        <w:rPr>
          <w:rFonts w:ascii="Times New Roman" w:hAnsi="Times New Roman" w:cs="Times New Roman"/>
          <w:i w:val="0"/>
          <w:vertAlign w:val="superscript"/>
        </w:rPr>
        <w:t xml:space="preserve">                            </w:t>
      </w:r>
      <w:r>
        <w:rPr>
          <w:rFonts w:ascii="Times New Roman" w:hAnsi="Times New Roman" w:cs="Times New Roman"/>
          <w:i w:val="0"/>
          <w:vertAlign w:val="superscript"/>
          <w:lang w:val="en-US"/>
        </w:rPr>
        <w:t>N</w:t>
      </w:r>
      <w:r>
        <w:rPr>
          <w:rFonts w:ascii="Times New Roman" w:hAnsi="Times New Roman" w:cs="Times New Roman"/>
          <w:i w:val="0"/>
        </w:rPr>
        <w:t>Место работы N-</w:t>
      </w:r>
      <w:proofErr w:type="spellStart"/>
      <w:r>
        <w:rPr>
          <w:rFonts w:ascii="Times New Roman" w:hAnsi="Times New Roman" w:cs="Times New Roman"/>
          <w:i w:val="0"/>
        </w:rPr>
        <w:t>го</w:t>
      </w:r>
      <w:proofErr w:type="spellEnd"/>
      <w:r>
        <w:rPr>
          <w:rFonts w:ascii="Times New Roman" w:hAnsi="Times New Roman" w:cs="Times New Roman"/>
          <w:i w:val="0"/>
        </w:rPr>
        <w:t xml:space="preserve"> автора, </w:t>
      </w:r>
      <w:r w:rsidR="00EB30F5">
        <w:rPr>
          <w:rFonts w:ascii="Times New Roman" w:hAnsi="Times New Roman" w:cs="Times New Roman"/>
          <w:i w:val="0"/>
        </w:rPr>
        <w:t>город, страна</w:t>
      </w:r>
    </w:p>
    <w:p w:rsidR="00984E0D" w:rsidRPr="00034E00" w:rsidRDefault="00984E0D" w:rsidP="00984E0D">
      <w:pPr>
        <w:spacing w:before="120" w:line="240" w:lineRule="auto"/>
        <w:ind w:firstLine="0"/>
        <w:jc w:val="right"/>
        <w:rPr>
          <w:rStyle w:val="a7"/>
          <w:rFonts w:cs="Times New Roman"/>
          <w:kern w:val="22"/>
          <w:sz w:val="20"/>
        </w:rPr>
      </w:pPr>
      <w:r w:rsidRPr="00ED7369">
        <w:rPr>
          <w:rFonts w:cs="Times New Roman"/>
          <w:b/>
          <w:sz w:val="20"/>
          <w:vertAlign w:val="superscript"/>
        </w:rPr>
        <w:sym w:font="Wingdings" w:char="F02A"/>
      </w:r>
      <w:r w:rsidRPr="00034E00">
        <w:rPr>
          <w:rFonts w:cs="Times New Roman"/>
        </w:rPr>
        <w:t xml:space="preserve"> </w:t>
      </w:r>
      <w:r w:rsidRPr="00BE22A6">
        <w:rPr>
          <w:sz w:val="20"/>
          <w:szCs w:val="20"/>
        </w:rPr>
        <w:t>электронный</w:t>
      </w:r>
      <w:r w:rsidRPr="00034E00">
        <w:rPr>
          <w:sz w:val="20"/>
          <w:szCs w:val="20"/>
        </w:rPr>
        <w:t xml:space="preserve"> </w:t>
      </w:r>
      <w:r w:rsidRPr="00BE22A6">
        <w:rPr>
          <w:sz w:val="20"/>
          <w:szCs w:val="20"/>
        </w:rPr>
        <w:t>адрес</w:t>
      </w:r>
      <w:r w:rsidRPr="00034E00">
        <w:rPr>
          <w:sz w:val="20"/>
          <w:szCs w:val="20"/>
        </w:rPr>
        <w:t xml:space="preserve"> </w:t>
      </w:r>
    </w:p>
    <w:p w:rsidR="00984E0D" w:rsidRPr="00034E00" w:rsidRDefault="00984E0D" w:rsidP="00984E0D">
      <w:pPr>
        <w:pStyle w:val="a4"/>
        <w:spacing w:before="240"/>
        <w:rPr>
          <w:rFonts w:ascii="Times New Roman" w:hAnsi="Times New Roman" w:cs="Times New Roman"/>
          <w:color w:val="000000" w:themeColor="text1"/>
          <w:spacing w:val="-2"/>
          <w:sz w:val="20"/>
        </w:rPr>
      </w:pPr>
      <w:r w:rsidRPr="00A604A2">
        <w:rPr>
          <w:rFonts w:ascii="Times New Roman" w:hAnsi="Times New Roman" w:cs="Times New Roman"/>
          <w:b/>
          <w:sz w:val="20"/>
          <w:lang w:val="en-US"/>
        </w:rPr>
        <w:t>Abstract</w:t>
      </w:r>
      <w:r w:rsidRPr="00034E00">
        <w:rPr>
          <w:rFonts w:ascii="Times New Roman" w:hAnsi="Times New Roman" w:cs="Times New Roman"/>
          <w:b/>
          <w:sz w:val="20"/>
        </w:rPr>
        <w:br/>
      </w:r>
      <w:r w:rsidRPr="00A604A2">
        <w:rPr>
          <w:rFonts w:ascii="Times New Roman" w:hAnsi="Times New Roman" w:cs="Times New Roman"/>
          <w:b/>
          <w:i/>
          <w:sz w:val="20"/>
          <w:lang w:val="en-US"/>
        </w:rPr>
        <w:t>Introduction</w:t>
      </w:r>
      <w:r w:rsidRPr="00034E00">
        <w:rPr>
          <w:rFonts w:ascii="Times New Roman" w:hAnsi="Times New Roman" w:cs="Times New Roman"/>
          <w:b/>
          <w:i/>
          <w:sz w:val="20"/>
        </w:rPr>
        <w:t>.</w:t>
      </w:r>
      <w:r w:rsidRPr="00034E00">
        <w:rPr>
          <w:rFonts w:ascii="Times New Roman" w:hAnsi="Times New Roman" w:cs="Times New Roman"/>
          <w:sz w:val="20"/>
        </w:rPr>
        <w:t xml:space="preserve"> </w:t>
      </w:r>
      <w:r w:rsidR="00EB30F5" w:rsidRPr="00034E00">
        <w:rPr>
          <w:rFonts w:ascii="Times New Roman" w:hAnsi="Times New Roman" w:cs="Times New Roman"/>
          <w:sz w:val="20"/>
        </w:rPr>
        <w:t>{</w:t>
      </w:r>
      <w:r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.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}</w:t>
      </w:r>
    </w:p>
    <w:p w:rsidR="00984E0D" w:rsidRPr="00034E00" w:rsidRDefault="00984E0D" w:rsidP="00984E0D">
      <w:pPr>
        <w:pStyle w:val="a4"/>
        <w:rPr>
          <w:rFonts w:ascii="Times New Roman" w:hAnsi="Times New Roman" w:cs="Times New Roman"/>
          <w:color w:val="000000" w:themeColor="text1"/>
          <w:spacing w:val="-2"/>
          <w:sz w:val="20"/>
        </w:rPr>
      </w:pPr>
      <w:r w:rsidRPr="00A604A2">
        <w:rPr>
          <w:rFonts w:ascii="Times New Roman" w:hAnsi="Times New Roman" w:cs="Times New Roman"/>
          <w:b/>
          <w:i/>
          <w:spacing w:val="-2"/>
          <w:sz w:val="20"/>
          <w:lang w:val="en-US"/>
        </w:rPr>
        <w:t>Aim</w:t>
      </w:r>
      <w:r w:rsidRPr="00034E00">
        <w:rPr>
          <w:rFonts w:ascii="Times New Roman" w:hAnsi="Times New Roman" w:cs="Times New Roman"/>
          <w:b/>
          <w:i/>
          <w:spacing w:val="-2"/>
          <w:sz w:val="20"/>
        </w:rPr>
        <w:t>.</w:t>
      </w:r>
      <w:r w:rsidRPr="00034E00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EB30F5" w:rsidRPr="00034E00">
        <w:rPr>
          <w:rFonts w:ascii="Times New Roman" w:hAnsi="Times New Roman" w:cs="Times New Roman"/>
          <w:sz w:val="20"/>
        </w:rPr>
        <w:t>{</w:t>
      </w:r>
      <w:r w:rsidR="00EB30F5"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.}</w:t>
      </w:r>
    </w:p>
    <w:p w:rsidR="00984E0D" w:rsidRPr="003B3053" w:rsidRDefault="00984E0D" w:rsidP="00984E0D">
      <w:pPr>
        <w:pStyle w:val="a4"/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</w:pPr>
      <w:r w:rsidRPr="00A604A2">
        <w:rPr>
          <w:rFonts w:ascii="Times New Roman" w:hAnsi="Times New Roman" w:cs="Times New Roman"/>
          <w:b/>
          <w:i/>
          <w:sz w:val="20"/>
          <w:lang w:val="en-US"/>
        </w:rPr>
        <w:t>Materials and methods.</w:t>
      </w:r>
      <w:r w:rsidRPr="00A604A2">
        <w:rPr>
          <w:rFonts w:ascii="Times New Roman" w:hAnsi="Times New Roman" w:cs="Times New Roman"/>
          <w:i/>
          <w:sz w:val="20"/>
          <w:lang w:val="en-US"/>
        </w:rPr>
        <w:t xml:space="preserve"> </w:t>
      </w:r>
      <w:r w:rsidR="00EB30F5">
        <w:rPr>
          <w:rFonts w:ascii="Times New Roman" w:hAnsi="Times New Roman" w:cs="Times New Roman"/>
          <w:sz w:val="20"/>
          <w:lang w:val="en-US"/>
        </w:rPr>
        <w:t>{</w:t>
      </w:r>
      <w:r w:rsidR="00EB30F5"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Text.}</w:t>
      </w:r>
    </w:p>
    <w:p w:rsidR="00984E0D" w:rsidRPr="00034E00" w:rsidRDefault="00984E0D" w:rsidP="00984E0D">
      <w:pPr>
        <w:pStyle w:val="a4"/>
        <w:rPr>
          <w:rFonts w:ascii="Times New Roman" w:hAnsi="Times New Roman" w:cs="Times New Roman"/>
          <w:color w:val="000000" w:themeColor="text1"/>
          <w:sz w:val="20"/>
        </w:rPr>
      </w:pPr>
      <w:r w:rsidRPr="00A604A2">
        <w:rPr>
          <w:rFonts w:ascii="Times New Roman" w:hAnsi="Times New Roman" w:cs="Times New Roman"/>
          <w:b/>
          <w:i/>
          <w:sz w:val="20"/>
          <w:lang w:val="en-US"/>
        </w:rPr>
        <w:t>Results.</w:t>
      </w:r>
      <w:r w:rsidRPr="00A604A2">
        <w:rPr>
          <w:rFonts w:ascii="Times New Roman" w:hAnsi="Times New Roman" w:cs="Times New Roman"/>
          <w:sz w:val="20"/>
          <w:lang w:val="en-US"/>
        </w:rPr>
        <w:t xml:space="preserve"> </w:t>
      </w:r>
      <w:r w:rsidR="00EB30F5" w:rsidRPr="00034E00">
        <w:rPr>
          <w:rFonts w:ascii="Times New Roman" w:hAnsi="Times New Roman" w:cs="Times New Roman"/>
          <w:sz w:val="20"/>
        </w:rPr>
        <w:t>{</w:t>
      </w:r>
      <w:r w:rsidR="00EB30F5"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.}</w:t>
      </w:r>
    </w:p>
    <w:p w:rsidR="00984E0D" w:rsidRPr="00034E00" w:rsidRDefault="00984E0D" w:rsidP="00984E0D">
      <w:pPr>
        <w:pStyle w:val="a4"/>
        <w:rPr>
          <w:rFonts w:ascii="Times New Roman" w:hAnsi="Times New Roman" w:cs="Times New Roman"/>
          <w:color w:val="000000" w:themeColor="text1"/>
          <w:spacing w:val="-2"/>
          <w:sz w:val="20"/>
        </w:rPr>
      </w:pPr>
      <w:r w:rsidRPr="00A604A2">
        <w:rPr>
          <w:rFonts w:ascii="Times New Roman" w:hAnsi="Times New Roman" w:cs="Times New Roman"/>
          <w:b/>
          <w:i/>
          <w:sz w:val="20"/>
          <w:lang w:val="en-US"/>
        </w:rPr>
        <w:t>Conclusion</w:t>
      </w:r>
      <w:r w:rsidRPr="00034E00">
        <w:rPr>
          <w:rFonts w:ascii="Times New Roman" w:hAnsi="Times New Roman" w:cs="Times New Roman"/>
          <w:b/>
          <w:i/>
          <w:sz w:val="20"/>
        </w:rPr>
        <w:t>.</w:t>
      </w:r>
      <w:r w:rsidRPr="00034E00">
        <w:rPr>
          <w:rFonts w:ascii="Times New Roman" w:hAnsi="Times New Roman" w:cs="Times New Roman"/>
          <w:sz w:val="20"/>
        </w:rPr>
        <w:t xml:space="preserve"> </w:t>
      </w:r>
      <w:r w:rsidR="00EB30F5" w:rsidRPr="00034E00">
        <w:rPr>
          <w:rFonts w:ascii="Times New Roman" w:hAnsi="Times New Roman" w:cs="Times New Roman"/>
          <w:sz w:val="20"/>
        </w:rPr>
        <w:t>{</w:t>
      </w:r>
      <w:r w:rsidR="00EB30F5"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.}</w:t>
      </w:r>
    </w:p>
    <w:p w:rsidR="00984E0D" w:rsidRPr="00527963" w:rsidRDefault="00984E0D" w:rsidP="00984E0D">
      <w:pPr>
        <w:tabs>
          <w:tab w:val="right" w:pos="9354"/>
        </w:tabs>
        <w:spacing w:before="60" w:line="240" w:lineRule="auto"/>
        <w:ind w:firstLine="0"/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Текст аннотации должен быть связным и информативным. При написании аннотации рекомендуется использовать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Present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Simple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Tense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.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Present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Perfect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Tense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является допустимым. Рекомендуемый объем – 200–250 слов.</w:t>
      </w:r>
    </w:p>
    <w:p w:rsidR="00984E0D" w:rsidRPr="00F4389E" w:rsidRDefault="00984E0D" w:rsidP="00984E0D">
      <w:pPr>
        <w:pStyle w:val="a5"/>
        <w:jc w:val="both"/>
        <w:rPr>
          <w:rFonts w:ascii="Times New Roman" w:hAnsi="Times New Roman" w:cs="Times New Roman"/>
          <w:color w:val="000000" w:themeColor="text1"/>
          <w:spacing w:val="-2"/>
          <w:sz w:val="20"/>
        </w:rPr>
      </w:pPr>
      <w:r w:rsidRPr="00A604A2">
        <w:rPr>
          <w:rFonts w:ascii="Times New Roman" w:hAnsi="Times New Roman" w:cs="Times New Roman"/>
          <w:b/>
          <w:sz w:val="20"/>
          <w:lang w:val="en-US"/>
        </w:rPr>
        <w:t>Keywords</w:t>
      </w:r>
      <w:r w:rsidRPr="00F4389E">
        <w:rPr>
          <w:rFonts w:ascii="Times New Roman" w:hAnsi="Times New Roman" w:cs="Times New Roman"/>
          <w:b/>
          <w:sz w:val="20"/>
        </w:rPr>
        <w:t>:</w:t>
      </w:r>
      <w:r w:rsidRPr="00F4389E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EB30F5" w:rsidRPr="00034E00">
        <w:rPr>
          <w:rFonts w:ascii="Times New Roman" w:hAnsi="Times New Roman" w:cs="Times New Roman"/>
          <w:color w:val="000000" w:themeColor="text1"/>
          <w:sz w:val="20"/>
        </w:rPr>
        <w:t>{</w:t>
      </w:r>
      <w:r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Pr="00F4389E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Pr="00F4389E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}</w:t>
      </w:r>
    </w:p>
    <w:p w:rsidR="00984E0D" w:rsidRDefault="00984E0D" w:rsidP="00984E0D">
      <w:pPr>
        <w:pStyle w:val="a5"/>
        <w:rPr>
          <w:rFonts w:ascii="Times New Roman" w:hAnsi="Times New Roman" w:cs="Times New Roman"/>
          <w:sz w:val="20"/>
          <w:lang w:val="en-US"/>
        </w:rPr>
      </w:pPr>
      <w:r w:rsidRPr="00D76560">
        <w:rPr>
          <w:rFonts w:ascii="Times New Roman" w:hAnsi="Times New Roman" w:cs="Times New Roman"/>
          <w:b/>
          <w:sz w:val="20"/>
          <w:lang w:val="en-US"/>
        </w:rPr>
        <w:t xml:space="preserve">Conflict of interest. </w:t>
      </w:r>
      <w:r w:rsidR="00EB30F5" w:rsidRPr="00EB30F5">
        <w:rPr>
          <w:rFonts w:ascii="Times New Roman" w:hAnsi="Times New Roman" w:cs="Times New Roman"/>
          <w:sz w:val="20"/>
          <w:lang w:val="en-US"/>
        </w:rPr>
        <w:t>{</w:t>
      </w:r>
      <w:r w:rsidRPr="00D76560">
        <w:rPr>
          <w:rFonts w:ascii="Times New Roman" w:hAnsi="Times New Roman" w:cs="Times New Roman"/>
          <w:sz w:val="20"/>
          <w:lang w:val="en-US"/>
        </w:rPr>
        <w:t>The</w:t>
      </w:r>
      <w:r w:rsidRPr="00D76560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D76560">
        <w:rPr>
          <w:rFonts w:ascii="Times New Roman" w:hAnsi="Times New Roman" w:cs="Times New Roman"/>
          <w:sz w:val="20"/>
          <w:lang w:val="en-US"/>
        </w:rPr>
        <w:t>authors declare no conflicts of interest.</w:t>
      </w:r>
      <w:r w:rsidR="00EB30F5">
        <w:rPr>
          <w:rFonts w:ascii="Times New Roman" w:hAnsi="Times New Roman" w:cs="Times New Roman"/>
          <w:sz w:val="20"/>
          <w:lang w:val="en-US"/>
        </w:rPr>
        <w:t>}</w:t>
      </w:r>
    </w:p>
    <w:p w:rsidR="00984E0D" w:rsidRPr="00F4389E" w:rsidRDefault="00984E0D" w:rsidP="00984E0D">
      <w:pPr>
        <w:pStyle w:val="a5"/>
        <w:rPr>
          <w:rFonts w:ascii="Times New Roman" w:hAnsi="Times New Roman" w:cs="Times New Roman"/>
          <w:sz w:val="20"/>
        </w:rPr>
      </w:pPr>
      <w:r w:rsidRPr="00984E0D">
        <w:rPr>
          <w:rFonts w:ascii="Times New Roman" w:hAnsi="Times New Roman" w:cs="Times New Roman"/>
          <w:b/>
          <w:sz w:val="20"/>
          <w:lang w:val="en-US"/>
        </w:rPr>
        <w:t>Acknowledgements</w:t>
      </w:r>
      <w:r w:rsidRPr="00F4389E">
        <w:rPr>
          <w:rFonts w:ascii="Times New Roman" w:hAnsi="Times New Roman" w:cs="Times New Roman"/>
          <w:b/>
          <w:sz w:val="20"/>
        </w:rPr>
        <w:t xml:space="preserve">. </w:t>
      </w:r>
      <w:r w:rsidR="00EB30F5" w:rsidRPr="00034E00">
        <w:rPr>
          <w:rFonts w:ascii="Times New Roman" w:hAnsi="Times New Roman" w:cs="Times New Roman"/>
          <w:sz w:val="20"/>
        </w:rPr>
        <w:t>{</w:t>
      </w:r>
      <w:r w:rsidR="00EB30F5">
        <w:rPr>
          <w:rFonts w:ascii="Times New Roman" w:hAnsi="Times New Roman" w:cs="Times New Roman"/>
          <w:color w:val="000000" w:themeColor="text1"/>
          <w:spacing w:val="-2"/>
          <w:sz w:val="20"/>
          <w:lang w:val="en-US"/>
        </w:rPr>
        <w:t>Text</w:t>
      </w:r>
      <w:r w:rsidR="00EB30F5" w:rsidRPr="00034E00">
        <w:rPr>
          <w:rFonts w:ascii="Times New Roman" w:hAnsi="Times New Roman" w:cs="Times New Roman"/>
          <w:color w:val="000000" w:themeColor="text1"/>
          <w:spacing w:val="-2"/>
          <w:sz w:val="20"/>
        </w:rPr>
        <w:t>.}</w:t>
      </w:r>
    </w:p>
    <w:p w:rsidR="00984E0D" w:rsidRPr="00EC156E" w:rsidRDefault="00984E0D" w:rsidP="00984E0D">
      <w:pPr>
        <w:pStyle w:val="a5"/>
        <w:rPr>
          <w:rFonts w:ascii="Times New Roman" w:hAnsi="Times New Roman" w:cs="Times New Roman"/>
        </w:rPr>
      </w:pP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Текст статьи излагается в определенной последовательности. Рекомендуется придерживаться формата IMRAD (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Introduction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Methods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Results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Discussion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Введение, Методы, Результаты, Обсуждение). </w:t>
      </w: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Правила оформления текста.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Шрифт –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Times</w:t>
      </w:r>
      <w:proofErr w:type="spellEnd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New</w:t>
      </w:r>
      <w:proofErr w:type="spellEnd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Roman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размер шрифта 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11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выравнивание по ширине; абзацный 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отступ 0.6 см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межстрочный интервал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Множитель 1.1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; автоматическая расстановка переносов. Применение полужирного и курсивного шрифтов допустимо при крайней необходимости. Ссылки на формулы и таблицы даются в круглых скобках, ссылки на использованные источники (литературу) – в квадратных прямых.</w:t>
      </w:r>
    </w:p>
    <w:p w:rsidR="00984E0D" w:rsidRPr="00EC156E" w:rsidRDefault="00984E0D" w:rsidP="00984E0D">
      <w:pPr>
        <w:pStyle w:val="a5"/>
        <w:rPr>
          <w:rFonts w:ascii="Times New Roman" w:hAnsi="Times New Roman" w:cs="Times New Roman"/>
          <w:sz w:val="2"/>
        </w:rPr>
      </w:pP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984E0D">
        <w:rPr>
          <w:rFonts w:cs="Times New Roman"/>
          <w:b/>
          <w:sz w:val="22"/>
        </w:rPr>
        <w:t>Введение.</w:t>
      </w:r>
      <w:r>
        <w:rPr>
          <w:rFonts w:cs="Times New Roman"/>
          <w:sz w:val="22"/>
        </w:rPr>
        <w:t xml:space="preserve"> </w:t>
      </w:r>
      <w:r w:rsidR="00EB30F5" w:rsidRPr="00EB30F5">
        <w:rPr>
          <w:rFonts w:cs="Times New Roman"/>
          <w:sz w:val="22"/>
        </w:rPr>
        <w:t>{</w:t>
      </w:r>
      <w:r w:rsidR="00EB30F5">
        <w:rPr>
          <w:rFonts w:cs="Times New Roman"/>
          <w:sz w:val="22"/>
        </w:rPr>
        <w:t>Текст.</w:t>
      </w:r>
      <w:r w:rsidR="00EB30F5" w:rsidRPr="00EB30F5">
        <w:rPr>
          <w:rFonts w:cs="Times New Roman"/>
          <w:sz w:val="22"/>
        </w:rPr>
        <w:t>}</w:t>
      </w:r>
      <w:r>
        <w:rPr>
          <w:rFonts w:cs="Times New Roman"/>
          <w:sz w:val="22"/>
        </w:rPr>
        <w:t xml:space="preserve">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Во введении автор знакомит с предметом, задачами и состоянием исследований по теме публикации; при этом необходимо обязательно ссылаться на источники, из которых берется информация. Автор приводит описание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белых пятен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в проблеме или того, что еще не сделано, и формулирует цели и задачи исследования.</w:t>
      </w: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В тексте могут быть применены сноски, которые нумеруются арабскими цифрами. В сносках могут быть размещены: ссылки на анонимные ис</w:t>
      </w:r>
      <w:r w:rsidR="00EB30F5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точники из сети Интернета,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ГОСТы, авторефераты, диссертации (если нет возможности процитировать статьи, опубликованные по результатам диссертационного исследования).</w:t>
      </w: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>
        <w:rPr>
          <w:rFonts w:cs="Times New Roman"/>
          <w:b/>
          <w:sz w:val="22"/>
        </w:rPr>
        <w:t>Методы (Материалы и методы)</w:t>
      </w:r>
      <w:r w:rsidRPr="00984E0D">
        <w:rPr>
          <w:rFonts w:cs="Times New Roman"/>
          <w:b/>
          <w:sz w:val="22"/>
        </w:rPr>
        <w:t>.</w:t>
      </w:r>
      <w:r>
        <w:rPr>
          <w:rFonts w:cs="Times New Roman"/>
          <w:sz w:val="22"/>
        </w:rPr>
        <w:t xml:space="preserve"> </w:t>
      </w:r>
      <w:r w:rsidR="00EB30F5" w:rsidRPr="00EB30F5">
        <w:rPr>
          <w:rFonts w:cs="Times New Roman"/>
          <w:sz w:val="22"/>
        </w:rPr>
        <w:t>{</w:t>
      </w:r>
      <w:r w:rsidR="00EB30F5">
        <w:rPr>
          <w:rFonts w:cs="Times New Roman"/>
          <w:sz w:val="22"/>
        </w:rPr>
        <w:t>Текст</w:t>
      </w:r>
      <w:r>
        <w:rPr>
          <w:rFonts w:cs="Times New Roman"/>
          <w:sz w:val="22"/>
        </w:rPr>
        <w:t>.</w:t>
      </w:r>
      <w:r w:rsidR="00EB30F5" w:rsidRPr="00EB30F5">
        <w:rPr>
          <w:rFonts w:cs="Times New Roman"/>
          <w:sz w:val="22"/>
        </w:rPr>
        <w:t>}</w:t>
      </w:r>
      <w:r>
        <w:rPr>
          <w:rFonts w:cs="Times New Roman"/>
          <w:sz w:val="22"/>
        </w:rPr>
        <w:t xml:space="preserve">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Необходимо описать теоретические или экспериментальные методы исследования, используемое оборудование и т. д., чтобы можно было оценить и/или воспроизвести исследование. Метод или методологию проведения исследования целесообразно описывать в том случае, если они отличаются новизной.</w:t>
      </w:r>
    </w:p>
    <w:p w:rsidR="00984E0D" w:rsidRPr="00527963" w:rsidRDefault="00984E0D" w:rsidP="00984E0D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Научная статья должна отображать не только выбранный инструментарий и полученные результаты, но и логику самого исследования или последовательность рассуждений, в результате которых получены теоретические выводы. По результатам экспериментальных исследований целесообразно описать стадии и этапы экспериментов.</w:t>
      </w:r>
    </w:p>
    <w:p w:rsidR="00C920AA" w:rsidRPr="00527963" w:rsidRDefault="00984E0D" w:rsidP="00C920AA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>
        <w:rPr>
          <w:rFonts w:cs="Times New Roman"/>
          <w:b/>
          <w:sz w:val="22"/>
        </w:rPr>
        <w:t>Результаты</w:t>
      </w:r>
      <w:r w:rsidRPr="00984E0D">
        <w:rPr>
          <w:rFonts w:cs="Times New Roman"/>
          <w:b/>
          <w:sz w:val="22"/>
        </w:rPr>
        <w:t>.</w:t>
      </w:r>
      <w:r>
        <w:rPr>
          <w:rFonts w:cs="Times New Roman"/>
          <w:sz w:val="22"/>
        </w:rPr>
        <w:t xml:space="preserve"> </w:t>
      </w:r>
      <w:r w:rsidR="00EB30F5" w:rsidRPr="00EB30F5">
        <w:rPr>
          <w:rFonts w:cs="Times New Roman"/>
          <w:sz w:val="22"/>
        </w:rPr>
        <w:t>{</w:t>
      </w:r>
      <w:r w:rsidR="00EB30F5">
        <w:rPr>
          <w:rFonts w:cs="Times New Roman"/>
          <w:sz w:val="22"/>
        </w:rPr>
        <w:t>Текст</w:t>
      </w:r>
      <w:r>
        <w:rPr>
          <w:rFonts w:cs="Times New Roman"/>
          <w:sz w:val="22"/>
        </w:rPr>
        <w:t>.</w:t>
      </w:r>
      <w:r w:rsidR="00EB30F5" w:rsidRPr="00EB30F5">
        <w:rPr>
          <w:rFonts w:cs="Times New Roman"/>
          <w:sz w:val="22"/>
        </w:rPr>
        <w:t>}</w:t>
      </w:r>
      <w:r>
        <w:rPr>
          <w:rFonts w:cs="Times New Roman"/>
          <w:sz w:val="22"/>
        </w:rPr>
        <w:t xml:space="preserve">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В этом разделе представлены экспериментальные или теоретические данные, полученные в ходе исследования. Результаты даются в обработанном варианте: в виде таблиц, графиков, диаграмм, уравнений, фотографий, рисунков. В этом разделе приводятся только факты. В описании полученных результатов не должно быть никаких пояснений – они даются в разделе «Обсуждение».</w:t>
      </w:r>
    </w:p>
    <w:p w:rsidR="00EB30F5" w:rsidRPr="00527963" w:rsidRDefault="00984E0D" w:rsidP="00527963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>
        <w:rPr>
          <w:rFonts w:cs="Times New Roman"/>
          <w:b/>
          <w:sz w:val="22"/>
        </w:rPr>
        <w:t>Обсуждение (Заключение. Выводы)</w:t>
      </w:r>
      <w:r w:rsidRPr="00984E0D">
        <w:rPr>
          <w:rFonts w:cs="Times New Roman"/>
          <w:b/>
          <w:sz w:val="22"/>
        </w:rPr>
        <w:t>.</w:t>
      </w:r>
      <w:r>
        <w:rPr>
          <w:rFonts w:cs="Times New Roman"/>
          <w:sz w:val="22"/>
        </w:rPr>
        <w:t xml:space="preserve"> </w:t>
      </w:r>
      <w:r w:rsidR="00EB30F5" w:rsidRPr="00EB30F5">
        <w:rPr>
          <w:rFonts w:cs="Times New Roman"/>
          <w:sz w:val="22"/>
        </w:rPr>
        <w:t>{</w:t>
      </w:r>
      <w:r w:rsidR="00EB30F5">
        <w:rPr>
          <w:rFonts w:cs="Times New Roman"/>
          <w:sz w:val="22"/>
        </w:rPr>
        <w:t>Текст</w:t>
      </w:r>
      <w:r>
        <w:rPr>
          <w:rFonts w:cs="Times New Roman"/>
          <w:sz w:val="22"/>
        </w:rPr>
        <w:t>.</w:t>
      </w:r>
      <w:r w:rsidR="00EB30F5" w:rsidRPr="00EB30F5">
        <w:rPr>
          <w:rFonts w:cs="Times New Roman"/>
          <w:sz w:val="22"/>
        </w:rPr>
        <w:t>}</w:t>
      </w:r>
      <w:r>
        <w:rPr>
          <w:rFonts w:cs="Times New Roman"/>
          <w:sz w:val="22"/>
        </w:rPr>
        <w:t xml:space="preserve">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В этой части статьи авторы интерпретируют полученные результаты в соответствии с поставленными задачами исследования, приводят сравнение полученных собственных результатов с результатами других авторов. Необходимо показывается, что статья решает научную проблему или служит приращению нового знания. Можно объяснять полученные результаты на основе своего опыта и базовых знаний, приводя несколько возможных объяснений. Здесь излагаются предложения по направлению будущих исследований.</w:t>
      </w:r>
    </w:p>
    <w:p w:rsidR="0098749B" w:rsidRDefault="0098749B" w:rsidP="0098749B">
      <w:pPr>
        <w:pStyle w:val="ab"/>
        <w:spacing w:before="120" w:after="120"/>
        <w:ind w:firstLine="0"/>
        <w:rPr>
          <w:rFonts w:ascii="Times New Roman" w:hAnsi="Times New Roman" w:cs="Times New Roman"/>
          <w:b/>
          <w:caps w:val="0"/>
        </w:rPr>
      </w:pPr>
      <w:r w:rsidRPr="00356E06">
        <w:rPr>
          <w:rFonts w:ascii="Times New Roman" w:hAnsi="Times New Roman" w:cs="Times New Roman"/>
          <w:b/>
          <w:caps w:val="0"/>
        </w:rPr>
        <w:t>Авторский вклад</w:t>
      </w:r>
      <w:r>
        <w:rPr>
          <w:rFonts w:ascii="Times New Roman" w:hAnsi="Times New Roman" w:cs="Times New Roman"/>
          <w:b/>
          <w:caps w:val="0"/>
        </w:rPr>
        <w:t xml:space="preserve"> </w:t>
      </w:r>
    </w:p>
    <w:p w:rsidR="0098749B" w:rsidRPr="00527963" w:rsidRDefault="0098749B" w:rsidP="00034E00">
      <w:pPr>
        <w:ind w:firstLine="0"/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Если авторов больше 3, необходимо указать вклад каждого в написание статьи.</w:t>
      </w:r>
    </w:p>
    <w:p w:rsidR="0098749B" w:rsidRPr="00EB30F5" w:rsidRDefault="0098749B" w:rsidP="0098749B">
      <w:pPr>
        <w:rPr>
          <w:rFonts w:eastAsia="Calibri" w:cs="Times New Roman"/>
          <w:kern w:val="22"/>
          <w:sz w:val="20"/>
        </w:rPr>
      </w:pPr>
      <w:r>
        <w:rPr>
          <w:rFonts w:eastAsia="Calibri" w:cs="Times New Roman"/>
          <w:b/>
          <w:kern w:val="22"/>
          <w:sz w:val="20"/>
        </w:rPr>
        <w:lastRenderedPageBreak/>
        <w:t>Фамилия Имя Отчество</w:t>
      </w:r>
      <w:r w:rsidRPr="00356E06">
        <w:rPr>
          <w:rFonts w:eastAsia="Calibri" w:cs="Times New Roman"/>
          <w:b/>
          <w:kern w:val="22"/>
          <w:sz w:val="20"/>
        </w:rPr>
        <w:t xml:space="preserve"> </w:t>
      </w:r>
      <w:r w:rsidRPr="00356E06">
        <w:rPr>
          <w:rFonts w:eastAsia="Calibri" w:cs="Times New Roman"/>
          <w:kern w:val="22"/>
          <w:sz w:val="20"/>
        </w:rPr>
        <w:t xml:space="preserve">– </w:t>
      </w:r>
      <w:r w:rsidR="00EB30F5" w:rsidRPr="00EB30F5">
        <w:rPr>
          <w:rFonts w:eastAsia="Calibri" w:cs="Times New Roman"/>
          <w:kern w:val="22"/>
          <w:sz w:val="20"/>
        </w:rPr>
        <w:t>{</w:t>
      </w:r>
      <w:r>
        <w:rPr>
          <w:rFonts w:eastAsia="Calibri" w:cs="Times New Roman"/>
          <w:kern w:val="22"/>
          <w:sz w:val="20"/>
        </w:rPr>
        <w:t>текст</w:t>
      </w:r>
      <w:r w:rsidRPr="00356E06">
        <w:rPr>
          <w:rFonts w:eastAsia="Calibri" w:cs="Times New Roman"/>
          <w:kern w:val="22"/>
          <w:sz w:val="20"/>
        </w:rPr>
        <w:t>.</w:t>
      </w:r>
      <w:r w:rsidR="00EB30F5" w:rsidRPr="00EB30F5">
        <w:rPr>
          <w:rFonts w:eastAsia="Calibri" w:cs="Times New Roman"/>
          <w:kern w:val="22"/>
          <w:sz w:val="20"/>
        </w:rPr>
        <w:t>}</w:t>
      </w:r>
    </w:p>
    <w:p w:rsidR="0098749B" w:rsidRPr="00EB30F5" w:rsidRDefault="0098749B" w:rsidP="0098749B">
      <w:pPr>
        <w:rPr>
          <w:rFonts w:eastAsia="Calibri" w:cs="Times New Roman"/>
          <w:kern w:val="22"/>
          <w:sz w:val="20"/>
        </w:rPr>
      </w:pPr>
      <w:r>
        <w:rPr>
          <w:rFonts w:eastAsia="Calibri" w:cs="Times New Roman"/>
          <w:b/>
          <w:kern w:val="22"/>
          <w:sz w:val="20"/>
        </w:rPr>
        <w:t>Фамилия Имя Отчество</w:t>
      </w:r>
      <w:r w:rsidRPr="00356E06">
        <w:rPr>
          <w:rFonts w:eastAsia="Calibri" w:cs="Times New Roman"/>
          <w:b/>
          <w:kern w:val="22"/>
          <w:sz w:val="20"/>
        </w:rPr>
        <w:t xml:space="preserve"> </w:t>
      </w:r>
      <w:r w:rsidRPr="00356E06">
        <w:rPr>
          <w:rFonts w:eastAsia="Calibri" w:cs="Times New Roman"/>
          <w:kern w:val="22"/>
          <w:sz w:val="20"/>
        </w:rPr>
        <w:t xml:space="preserve">– </w:t>
      </w:r>
      <w:r w:rsidR="00EB30F5" w:rsidRPr="00EB30F5">
        <w:rPr>
          <w:rFonts w:eastAsia="Calibri" w:cs="Times New Roman"/>
          <w:kern w:val="22"/>
          <w:sz w:val="20"/>
        </w:rPr>
        <w:t>{</w:t>
      </w:r>
      <w:r w:rsidR="00EB30F5">
        <w:rPr>
          <w:rFonts w:eastAsia="Calibri" w:cs="Times New Roman"/>
          <w:kern w:val="22"/>
          <w:sz w:val="20"/>
        </w:rPr>
        <w:t>текст</w:t>
      </w:r>
      <w:r w:rsidR="00EB30F5" w:rsidRPr="00356E06">
        <w:rPr>
          <w:rFonts w:eastAsia="Calibri" w:cs="Times New Roman"/>
          <w:kern w:val="22"/>
          <w:sz w:val="20"/>
        </w:rPr>
        <w:t>.</w:t>
      </w:r>
      <w:r w:rsidR="00EB30F5" w:rsidRPr="00EB30F5">
        <w:rPr>
          <w:rFonts w:eastAsia="Calibri" w:cs="Times New Roman"/>
          <w:kern w:val="22"/>
          <w:sz w:val="20"/>
        </w:rPr>
        <w:t>}</w:t>
      </w:r>
    </w:p>
    <w:p w:rsidR="0098749B" w:rsidRDefault="0098749B" w:rsidP="0098749B">
      <w:pPr>
        <w:rPr>
          <w:rFonts w:eastAsia="Calibri" w:cs="Times New Roman"/>
          <w:kern w:val="22"/>
          <w:sz w:val="20"/>
        </w:rPr>
      </w:pPr>
      <w:r>
        <w:rPr>
          <w:rFonts w:eastAsia="Calibri" w:cs="Times New Roman"/>
          <w:b/>
          <w:kern w:val="22"/>
          <w:sz w:val="20"/>
        </w:rPr>
        <w:t>Фамилия Имя Отчество</w:t>
      </w:r>
      <w:r w:rsidRPr="00356E06">
        <w:rPr>
          <w:rFonts w:eastAsia="Calibri" w:cs="Times New Roman"/>
          <w:b/>
          <w:kern w:val="22"/>
          <w:sz w:val="20"/>
        </w:rPr>
        <w:t xml:space="preserve"> </w:t>
      </w:r>
      <w:r w:rsidRPr="00356E06">
        <w:rPr>
          <w:rFonts w:eastAsia="Calibri" w:cs="Times New Roman"/>
          <w:kern w:val="22"/>
          <w:sz w:val="20"/>
        </w:rPr>
        <w:t xml:space="preserve">– </w:t>
      </w:r>
      <w:r w:rsidR="00EB30F5" w:rsidRPr="00EB30F5">
        <w:rPr>
          <w:rFonts w:eastAsia="Calibri" w:cs="Times New Roman"/>
          <w:kern w:val="22"/>
          <w:sz w:val="20"/>
        </w:rPr>
        <w:t>{</w:t>
      </w:r>
      <w:r w:rsidR="00EB30F5">
        <w:rPr>
          <w:rFonts w:eastAsia="Calibri" w:cs="Times New Roman"/>
          <w:kern w:val="22"/>
          <w:sz w:val="20"/>
        </w:rPr>
        <w:t>текст</w:t>
      </w:r>
      <w:r w:rsidR="00EB30F5" w:rsidRPr="00356E06">
        <w:rPr>
          <w:rFonts w:eastAsia="Calibri" w:cs="Times New Roman"/>
          <w:kern w:val="22"/>
          <w:sz w:val="20"/>
        </w:rPr>
        <w:t>.</w:t>
      </w:r>
      <w:r w:rsidR="00EB30F5" w:rsidRPr="00EB30F5">
        <w:rPr>
          <w:rFonts w:eastAsia="Calibri" w:cs="Times New Roman"/>
          <w:kern w:val="22"/>
          <w:sz w:val="20"/>
        </w:rPr>
        <w:t>}</w:t>
      </w:r>
    </w:p>
    <w:p w:rsidR="00EB30F5" w:rsidRPr="00034E00" w:rsidRDefault="00EB30F5" w:rsidP="0098749B">
      <w:pPr>
        <w:rPr>
          <w:rFonts w:eastAsia="Calibri" w:cs="Times New Roman"/>
          <w:kern w:val="22"/>
          <w:sz w:val="20"/>
        </w:rPr>
      </w:pPr>
      <w:r w:rsidRPr="00034E00">
        <w:rPr>
          <w:rFonts w:eastAsia="Calibri" w:cs="Times New Roman"/>
          <w:kern w:val="22"/>
          <w:sz w:val="20"/>
        </w:rPr>
        <w:t>……</w:t>
      </w:r>
    </w:p>
    <w:p w:rsidR="00EB30F5" w:rsidRPr="00034E00" w:rsidRDefault="00EB30F5" w:rsidP="0098749B">
      <w:pPr>
        <w:rPr>
          <w:rFonts w:eastAsia="Calibri" w:cs="Times New Roman"/>
          <w:kern w:val="22"/>
          <w:sz w:val="20"/>
        </w:rPr>
      </w:pPr>
      <w:r>
        <w:rPr>
          <w:rFonts w:eastAsia="Calibri" w:cs="Times New Roman"/>
          <w:b/>
          <w:kern w:val="22"/>
          <w:sz w:val="20"/>
        </w:rPr>
        <w:t>Фамилия</w:t>
      </w:r>
      <w:r w:rsidRPr="00F4389E">
        <w:rPr>
          <w:rFonts w:eastAsia="Calibri" w:cs="Times New Roman"/>
          <w:b/>
          <w:kern w:val="22"/>
          <w:sz w:val="20"/>
        </w:rPr>
        <w:t xml:space="preserve"> </w:t>
      </w:r>
      <w:r>
        <w:rPr>
          <w:rFonts w:eastAsia="Calibri" w:cs="Times New Roman"/>
          <w:b/>
          <w:kern w:val="22"/>
          <w:sz w:val="20"/>
        </w:rPr>
        <w:t>Имя</w:t>
      </w:r>
      <w:r w:rsidRPr="00F4389E">
        <w:rPr>
          <w:rFonts w:eastAsia="Calibri" w:cs="Times New Roman"/>
          <w:b/>
          <w:kern w:val="22"/>
          <w:sz w:val="20"/>
        </w:rPr>
        <w:t xml:space="preserve"> </w:t>
      </w:r>
      <w:r>
        <w:rPr>
          <w:rFonts w:eastAsia="Calibri" w:cs="Times New Roman"/>
          <w:b/>
          <w:kern w:val="22"/>
          <w:sz w:val="20"/>
        </w:rPr>
        <w:t>Отчество</w:t>
      </w:r>
      <w:r w:rsidRPr="00F4389E">
        <w:rPr>
          <w:rFonts w:eastAsia="Calibri" w:cs="Times New Roman"/>
          <w:b/>
          <w:kern w:val="22"/>
          <w:sz w:val="20"/>
        </w:rPr>
        <w:t xml:space="preserve"> </w:t>
      </w:r>
      <w:r w:rsidRPr="00F4389E">
        <w:rPr>
          <w:rFonts w:eastAsia="Calibri" w:cs="Times New Roman"/>
          <w:kern w:val="22"/>
          <w:sz w:val="20"/>
        </w:rPr>
        <w:t xml:space="preserve">– </w:t>
      </w:r>
      <w:r w:rsidRPr="00EB30F5">
        <w:rPr>
          <w:rFonts w:eastAsia="Calibri" w:cs="Times New Roman"/>
          <w:kern w:val="22"/>
          <w:sz w:val="20"/>
        </w:rPr>
        <w:t>{</w:t>
      </w:r>
      <w:r>
        <w:rPr>
          <w:rFonts w:eastAsia="Calibri" w:cs="Times New Roman"/>
          <w:kern w:val="22"/>
          <w:sz w:val="20"/>
        </w:rPr>
        <w:t>текст</w:t>
      </w:r>
      <w:r w:rsidRPr="00356E06">
        <w:rPr>
          <w:rFonts w:eastAsia="Calibri" w:cs="Times New Roman"/>
          <w:kern w:val="22"/>
          <w:sz w:val="20"/>
        </w:rPr>
        <w:t>.</w:t>
      </w:r>
      <w:r w:rsidRPr="00EB30F5">
        <w:rPr>
          <w:rFonts w:eastAsia="Calibri" w:cs="Times New Roman"/>
          <w:kern w:val="22"/>
          <w:sz w:val="20"/>
        </w:rPr>
        <w:t>}</w:t>
      </w:r>
    </w:p>
    <w:p w:rsidR="0098749B" w:rsidRPr="00190270" w:rsidRDefault="0098749B" w:rsidP="0098749B">
      <w:pPr>
        <w:pStyle w:val="ab"/>
        <w:spacing w:after="120"/>
        <w:ind w:firstLine="0"/>
        <w:rPr>
          <w:rFonts w:ascii="Times New Roman" w:hAnsi="Times New Roman" w:cs="Times New Roman"/>
          <w:b/>
          <w:caps w:val="0"/>
          <w:kern w:val="22"/>
          <w:lang w:val="en-US"/>
        </w:rPr>
      </w:pPr>
      <w:r w:rsidRPr="00356E06">
        <w:rPr>
          <w:rFonts w:ascii="Times New Roman" w:hAnsi="Times New Roman" w:cs="Times New Roman"/>
          <w:b/>
          <w:caps w:val="0"/>
          <w:lang w:val="en-US"/>
        </w:rPr>
        <w:t>Author</w:t>
      </w:r>
      <w:r w:rsidRPr="00190270">
        <w:rPr>
          <w:rFonts w:ascii="Times New Roman" w:hAnsi="Times New Roman" w:cs="Times New Roman"/>
          <w:b/>
          <w:caps w:val="0"/>
          <w:lang w:val="en-US"/>
        </w:rPr>
        <w:t>’</w:t>
      </w:r>
      <w:r w:rsidRPr="00356E06">
        <w:rPr>
          <w:rFonts w:ascii="Times New Roman" w:hAnsi="Times New Roman" w:cs="Times New Roman"/>
          <w:b/>
          <w:caps w:val="0"/>
          <w:lang w:val="en-US"/>
        </w:rPr>
        <w:t>s</w:t>
      </w:r>
      <w:r w:rsidRPr="00190270">
        <w:rPr>
          <w:rFonts w:ascii="Times New Roman" w:hAnsi="Times New Roman" w:cs="Times New Roman"/>
          <w:b/>
          <w:caps w:val="0"/>
          <w:lang w:val="en-US"/>
        </w:rPr>
        <w:t xml:space="preserve"> </w:t>
      </w:r>
      <w:r w:rsidRPr="00356E06">
        <w:rPr>
          <w:rFonts w:ascii="Times New Roman" w:hAnsi="Times New Roman" w:cs="Times New Roman"/>
          <w:b/>
          <w:caps w:val="0"/>
          <w:lang w:val="en-US"/>
        </w:rPr>
        <w:t>contribution</w:t>
      </w:r>
    </w:p>
    <w:p w:rsidR="0098749B" w:rsidRPr="00356E06" w:rsidRDefault="0098749B" w:rsidP="0098749B">
      <w:pPr>
        <w:rPr>
          <w:rFonts w:eastAsia="Calibri" w:cs="Times New Roman"/>
          <w:kern w:val="22"/>
          <w:sz w:val="20"/>
          <w:lang w:val="en-US"/>
        </w:rPr>
      </w:pPr>
      <w:r>
        <w:rPr>
          <w:rFonts w:eastAsia="Calibri" w:cs="Times New Roman"/>
          <w:b/>
          <w:kern w:val="22"/>
          <w:sz w:val="20"/>
          <w:lang w:val="en-US"/>
        </w:rPr>
        <w:t>Ivan I. Ivanov</w:t>
      </w:r>
      <w:r w:rsidRPr="00356E06">
        <w:rPr>
          <w:rFonts w:eastAsia="Calibri" w:cs="Times New Roman"/>
          <w:b/>
          <w:kern w:val="22"/>
          <w:sz w:val="20"/>
          <w:lang w:val="en-US"/>
        </w:rPr>
        <w:t xml:space="preserve">, </w:t>
      </w:r>
      <w:r w:rsidR="00EB30F5">
        <w:rPr>
          <w:rFonts w:eastAsia="Calibri" w:cs="Times New Roman"/>
          <w:b/>
          <w:kern w:val="22"/>
          <w:sz w:val="20"/>
          <w:lang w:val="en-US"/>
        </w:rPr>
        <w:t>{</w:t>
      </w:r>
      <w:r>
        <w:rPr>
          <w:rFonts w:eastAsia="Calibri" w:cs="Times New Roman"/>
          <w:kern w:val="22"/>
          <w:sz w:val="20"/>
          <w:lang w:val="en-US"/>
        </w:rPr>
        <w:t>text</w:t>
      </w:r>
      <w:r w:rsidRPr="00356E06">
        <w:rPr>
          <w:rFonts w:eastAsia="Calibri" w:cs="Times New Roman"/>
          <w:kern w:val="22"/>
          <w:sz w:val="20"/>
          <w:lang w:val="en-US"/>
        </w:rPr>
        <w:t>.</w:t>
      </w:r>
      <w:r w:rsidR="00EB30F5">
        <w:rPr>
          <w:rFonts w:eastAsia="Calibri" w:cs="Times New Roman"/>
          <w:kern w:val="22"/>
          <w:sz w:val="20"/>
          <w:lang w:val="en-US"/>
        </w:rPr>
        <w:t>}</w:t>
      </w:r>
    </w:p>
    <w:p w:rsidR="0098749B" w:rsidRPr="00356E06" w:rsidRDefault="0098749B" w:rsidP="0098749B">
      <w:pPr>
        <w:rPr>
          <w:rFonts w:eastAsia="Calibri" w:cs="Times New Roman"/>
          <w:kern w:val="22"/>
          <w:sz w:val="20"/>
          <w:lang w:val="en-US"/>
        </w:rPr>
      </w:pPr>
      <w:r>
        <w:rPr>
          <w:rFonts w:eastAsia="Calibri" w:cs="Times New Roman"/>
          <w:b/>
          <w:kern w:val="22"/>
          <w:sz w:val="20"/>
          <w:lang w:val="en-US"/>
        </w:rPr>
        <w:t>Ivan I. Ivanov</w:t>
      </w:r>
      <w:r w:rsidRPr="00356E06">
        <w:rPr>
          <w:rFonts w:eastAsia="Calibri" w:cs="Times New Roman"/>
          <w:b/>
          <w:kern w:val="22"/>
          <w:sz w:val="20"/>
          <w:lang w:val="en-US"/>
        </w:rPr>
        <w:t xml:space="preserve">, </w:t>
      </w:r>
      <w:r w:rsidR="00EB30F5">
        <w:rPr>
          <w:rFonts w:eastAsia="Calibri" w:cs="Times New Roman"/>
          <w:b/>
          <w:kern w:val="22"/>
          <w:sz w:val="20"/>
          <w:lang w:val="en-US"/>
        </w:rPr>
        <w:t>{</w:t>
      </w:r>
      <w:r w:rsidR="00EB30F5">
        <w:rPr>
          <w:rFonts w:eastAsia="Calibri" w:cs="Times New Roman"/>
          <w:kern w:val="22"/>
          <w:sz w:val="20"/>
          <w:lang w:val="en-US"/>
        </w:rPr>
        <w:t>text</w:t>
      </w:r>
      <w:r w:rsidR="00EB30F5" w:rsidRPr="00356E06">
        <w:rPr>
          <w:rFonts w:eastAsia="Calibri" w:cs="Times New Roman"/>
          <w:kern w:val="22"/>
          <w:sz w:val="20"/>
          <w:lang w:val="en-US"/>
        </w:rPr>
        <w:t>.</w:t>
      </w:r>
      <w:r w:rsidR="00EB30F5">
        <w:rPr>
          <w:rFonts w:eastAsia="Calibri" w:cs="Times New Roman"/>
          <w:kern w:val="22"/>
          <w:sz w:val="20"/>
          <w:lang w:val="en-US"/>
        </w:rPr>
        <w:t>}</w:t>
      </w:r>
    </w:p>
    <w:p w:rsidR="00EB30F5" w:rsidRPr="00356E06" w:rsidRDefault="00EB30F5" w:rsidP="00EB30F5">
      <w:pPr>
        <w:rPr>
          <w:rFonts w:eastAsia="Calibri" w:cs="Times New Roman"/>
          <w:kern w:val="22"/>
          <w:sz w:val="20"/>
          <w:lang w:val="en-US"/>
        </w:rPr>
      </w:pPr>
      <w:r>
        <w:rPr>
          <w:rFonts w:eastAsia="Calibri" w:cs="Times New Roman"/>
          <w:b/>
          <w:kern w:val="22"/>
          <w:sz w:val="20"/>
          <w:lang w:val="en-US"/>
        </w:rPr>
        <w:t>Ivan I. Ivanov</w:t>
      </w:r>
      <w:r w:rsidRPr="00356E06">
        <w:rPr>
          <w:rFonts w:eastAsia="Calibri" w:cs="Times New Roman"/>
          <w:b/>
          <w:kern w:val="22"/>
          <w:sz w:val="20"/>
          <w:lang w:val="en-US"/>
        </w:rPr>
        <w:t xml:space="preserve">, </w:t>
      </w:r>
      <w:r>
        <w:rPr>
          <w:rFonts w:eastAsia="Calibri" w:cs="Times New Roman"/>
          <w:b/>
          <w:kern w:val="22"/>
          <w:sz w:val="20"/>
          <w:lang w:val="en-US"/>
        </w:rPr>
        <w:t>{</w:t>
      </w:r>
      <w:r>
        <w:rPr>
          <w:rFonts w:eastAsia="Calibri" w:cs="Times New Roman"/>
          <w:kern w:val="22"/>
          <w:sz w:val="20"/>
          <w:lang w:val="en-US"/>
        </w:rPr>
        <w:t>text</w:t>
      </w:r>
      <w:r w:rsidRPr="00356E06">
        <w:rPr>
          <w:rFonts w:eastAsia="Calibri" w:cs="Times New Roman"/>
          <w:kern w:val="22"/>
          <w:sz w:val="20"/>
          <w:lang w:val="en-US"/>
        </w:rPr>
        <w:t>.</w:t>
      </w:r>
      <w:r>
        <w:rPr>
          <w:rFonts w:eastAsia="Calibri" w:cs="Times New Roman"/>
          <w:kern w:val="22"/>
          <w:sz w:val="20"/>
          <w:lang w:val="en-US"/>
        </w:rPr>
        <w:t>}</w:t>
      </w:r>
    </w:p>
    <w:p w:rsidR="0098749B" w:rsidRPr="00034E00" w:rsidRDefault="00EB30F5" w:rsidP="0098749B">
      <w:pPr>
        <w:rPr>
          <w:rFonts w:eastAsia="Calibri" w:cs="Times New Roman"/>
          <w:kern w:val="22"/>
          <w:sz w:val="20"/>
        </w:rPr>
      </w:pPr>
      <w:r w:rsidRPr="00034E00">
        <w:rPr>
          <w:rFonts w:eastAsia="Calibri" w:cs="Times New Roman"/>
          <w:kern w:val="22"/>
          <w:sz w:val="20"/>
        </w:rPr>
        <w:t>……</w:t>
      </w:r>
    </w:p>
    <w:p w:rsidR="00EB30F5" w:rsidRPr="00527963" w:rsidRDefault="00EB30F5" w:rsidP="00EB30F5">
      <w:pPr>
        <w:rPr>
          <w:rFonts w:eastAsia="Calibri" w:cs="Times New Roman"/>
          <w:kern w:val="22"/>
          <w:sz w:val="20"/>
        </w:rPr>
      </w:pPr>
      <w:r>
        <w:rPr>
          <w:rFonts w:eastAsia="Calibri" w:cs="Times New Roman"/>
          <w:b/>
          <w:kern w:val="22"/>
          <w:sz w:val="20"/>
          <w:lang w:val="en-US"/>
        </w:rPr>
        <w:t>Ivan</w:t>
      </w:r>
      <w:r w:rsidRPr="00527963">
        <w:rPr>
          <w:rFonts w:eastAsia="Calibri" w:cs="Times New Roman"/>
          <w:b/>
          <w:kern w:val="22"/>
          <w:sz w:val="20"/>
        </w:rPr>
        <w:t xml:space="preserve"> </w:t>
      </w:r>
      <w:r>
        <w:rPr>
          <w:rFonts w:eastAsia="Calibri" w:cs="Times New Roman"/>
          <w:b/>
          <w:kern w:val="22"/>
          <w:sz w:val="20"/>
          <w:lang w:val="en-US"/>
        </w:rPr>
        <w:t>I</w:t>
      </w:r>
      <w:r w:rsidRPr="00527963">
        <w:rPr>
          <w:rFonts w:eastAsia="Calibri" w:cs="Times New Roman"/>
          <w:b/>
          <w:kern w:val="22"/>
          <w:sz w:val="20"/>
        </w:rPr>
        <w:t xml:space="preserve">. </w:t>
      </w:r>
      <w:r>
        <w:rPr>
          <w:rFonts w:eastAsia="Calibri" w:cs="Times New Roman"/>
          <w:b/>
          <w:kern w:val="22"/>
          <w:sz w:val="20"/>
          <w:lang w:val="en-US"/>
        </w:rPr>
        <w:t>Ivanov</w:t>
      </w:r>
      <w:r w:rsidRPr="00527963">
        <w:rPr>
          <w:rFonts w:eastAsia="Calibri" w:cs="Times New Roman"/>
          <w:b/>
          <w:kern w:val="22"/>
          <w:sz w:val="20"/>
        </w:rPr>
        <w:t>, {</w:t>
      </w:r>
      <w:r>
        <w:rPr>
          <w:rFonts w:eastAsia="Calibri" w:cs="Times New Roman"/>
          <w:kern w:val="22"/>
          <w:sz w:val="20"/>
          <w:lang w:val="en-US"/>
        </w:rPr>
        <w:t>text</w:t>
      </w:r>
      <w:r w:rsidRPr="00527963">
        <w:rPr>
          <w:rFonts w:eastAsia="Calibri" w:cs="Times New Roman"/>
          <w:kern w:val="22"/>
          <w:sz w:val="20"/>
        </w:rPr>
        <w:t>.}</w:t>
      </w:r>
    </w:p>
    <w:p w:rsidR="0098749B" w:rsidRDefault="0098749B" w:rsidP="0098749B">
      <w:pPr>
        <w:pStyle w:val="ab"/>
        <w:spacing w:before="120" w:after="120"/>
        <w:ind w:firstLine="0"/>
        <w:rPr>
          <w:rFonts w:ascii="Times New Roman" w:hAnsi="Times New Roman" w:cs="Times New Roman"/>
          <w:b/>
          <w:caps w:val="0"/>
        </w:rPr>
      </w:pPr>
      <w:r>
        <w:rPr>
          <w:rFonts w:ascii="Times New Roman" w:hAnsi="Times New Roman" w:cs="Times New Roman"/>
          <w:b/>
          <w:caps w:val="0"/>
        </w:rPr>
        <w:t>Список литературы</w:t>
      </w:r>
    </w:p>
    <w:p w:rsidR="00527963" w:rsidRPr="00034E00" w:rsidRDefault="00527963" w:rsidP="0098749B">
      <w:pPr>
        <w:pStyle w:val="ab"/>
        <w:spacing w:before="120" w:after="120"/>
        <w:ind w:firstLine="0"/>
        <w:rPr>
          <w:rFonts w:ascii="Times New Roman" w:hAnsi="Times New Roman" w:cs="Times New Roman"/>
          <w:caps w:val="0"/>
          <w:sz w:val="20"/>
        </w:rPr>
      </w:pPr>
      <w:r w:rsidRPr="00034E00">
        <w:rPr>
          <w:rFonts w:ascii="Times New Roman" w:hAnsi="Times New Roman" w:cs="Times New Roman"/>
          <w:caps w:val="0"/>
          <w:sz w:val="20"/>
        </w:rPr>
        <w:t>{</w:t>
      </w:r>
      <w:r w:rsidRPr="00527963">
        <w:rPr>
          <w:rFonts w:ascii="Times New Roman" w:hAnsi="Times New Roman" w:cs="Times New Roman"/>
          <w:caps w:val="0"/>
          <w:sz w:val="20"/>
        </w:rPr>
        <w:t>Текст</w:t>
      </w:r>
      <w:r w:rsidR="00EC156E" w:rsidRPr="00034E00">
        <w:rPr>
          <w:rFonts w:ascii="Times New Roman" w:hAnsi="Times New Roman" w:cs="Times New Roman"/>
          <w:caps w:val="0"/>
          <w:sz w:val="20"/>
        </w:rPr>
        <w:t>.</w:t>
      </w:r>
      <w:r w:rsidRPr="00034E00">
        <w:rPr>
          <w:rFonts w:ascii="Times New Roman" w:hAnsi="Times New Roman" w:cs="Times New Roman"/>
          <w:caps w:val="0"/>
          <w:sz w:val="20"/>
        </w:rPr>
        <w:t>}</w:t>
      </w:r>
    </w:p>
    <w:p w:rsidR="000425FF" w:rsidRPr="00527963" w:rsidRDefault="0098749B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Cписок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литературы – библиографические описания источников, выполненные по ГОСТ 7.1–2008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Библиографическое описание документа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 Каждая ссылка с номером – в отдельном абзаце. В ссылках на материалы конференций обязательно указание даты и места их проведения; при ссылках на статьи в сборниках статей обязательно приводятся номера страниц, содержащих данный материал.</w:t>
      </w:r>
      <w:r w:rsidR="000425F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Список литературы содержит сведения о цитируемом, рассматриваемом или упоминаемом в тексте статьи литературном источнике. В список литературы включаются только рецензируемые источники (статьи из научных журналов и монографии).</w:t>
      </w:r>
    </w:p>
    <w:p w:rsidR="000425FF" w:rsidRPr="00527963" w:rsidRDefault="000425FF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Список литературы должен иметь 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не менее 15 источников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(из них, при наличии, не более 20 % – на собственные работы), имеющих статус научных публикаций. Приветствуются ссылки на современные англоязычные издания (требования МНБД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Scopus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– 80% цитируемых англоязычных источников).</w:t>
      </w:r>
    </w:p>
    <w:p w:rsidR="000425FF" w:rsidRPr="00527963" w:rsidRDefault="000425FF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Ссылки на неопубликованные и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нетиражированные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работы не допускаются. Не допускаются ссылки на учебники, учебные пособия, справочники, словари, диссертации и другие малотиражные издания.</w:t>
      </w:r>
    </w:p>
    <w:p w:rsidR="000425FF" w:rsidRPr="00527963" w:rsidRDefault="000425FF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Если описываемая публикация имеет цифровой идентификатор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Digital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Object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Identifier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(DOI), его необходимо указывать в самом конце библиографической ссылки в формате «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doi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: …».</w:t>
      </w:r>
    </w:p>
    <w:p w:rsidR="000425FF" w:rsidRPr="00527963" w:rsidRDefault="000425FF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Нежелательны ссылки на источники более 10–15 летней давности, приветствуются ссылки на современные источники, имеющие идентификатор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doi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98749B" w:rsidRPr="00527963" w:rsidRDefault="000425FF" w:rsidP="000425F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За достоверность и правильность оформления представляемых библиографических данных авторы несут ответственность вплоть до отказа в праве на публикацию.</w:t>
      </w:r>
    </w:p>
    <w:p w:rsidR="001A2EE4" w:rsidRPr="00034E00" w:rsidRDefault="001A2EE4" w:rsidP="001A2EE4">
      <w:pPr>
        <w:pStyle w:val="ab"/>
        <w:spacing w:before="120" w:after="120"/>
        <w:ind w:firstLine="0"/>
        <w:rPr>
          <w:rFonts w:ascii="Times New Roman" w:hAnsi="Times New Roman" w:cs="Times New Roman"/>
          <w:b/>
          <w:caps w:val="0"/>
        </w:rPr>
      </w:pPr>
      <w:r>
        <w:rPr>
          <w:rFonts w:ascii="Times New Roman" w:hAnsi="Times New Roman" w:cs="Times New Roman"/>
          <w:b/>
          <w:caps w:val="0"/>
          <w:lang w:val="en-US"/>
        </w:rPr>
        <w:t>References</w:t>
      </w:r>
    </w:p>
    <w:p w:rsidR="00527963" w:rsidRPr="00034E00" w:rsidRDefault="00527963" w:rsidP="00527963">
      <w:pPr>
        <w:pStyle w:val="ab"/>
        <w:spacing w:before="120" w:after="120"/>
        <w:ind w:firstLine="0"/>
        <w:rPr>
          <w:rFonts w:ascii="Times New Roman" w:hAnsi="Times New Roman" w:cs="Times New Roman"/>
          <w:caps w:val="0"/>
          <w:sz w:val="20"/>
        </w:rPr>
      </w:pPr>
      <w:r w:rsidRPr="00034E00">
        <w:rPr>
          <w:rFonts w:ascii="Times New Roman" w:hAnsi="Times New Roman" w:cs="Times New Roman"/>
          <w:caps w:val="0"/>
          <w:sz w:val="20"/>
        </w:rPr>
        <w:t>{</w:t>
      </w:r>
      <w:r w:rsidR="00EC156E">
        <w:rPr>
          <w:rFonts w:ascii="Times New Roman" w:hAnsi="Times New Roman" w:cs="Times New Roman"/>
          <w:caps w:val="0"/>
          <w:sz w:val="20"/>
          <w:lang w:val="en-US"/>
        </w:rPr>
        <w:t>Text</w:t>
      </w:r>
      <w:r w:rsidR="00EC156E" w:rsidRPr="00034E00">
        <w:rPr>
          <w:rFonts w:ascii="Times New Roman" w:hAnsi="Times New Roman" w:cs="Times New Roman"/>
          <w:caps w:val="0"/>
          <w:sz w:val="20"/>
        </w:rPr>
        <w:t>.</w:t>
      </w:r>
      <w:r w:rsidRPr="00034E00">
        <w:rPr>
          <w:rFonts w:ascii="Times New Roman" w:hAnsi="Times New Roman" w:cs="Times New Roman"/>
          <w:caps w:val="0"/>
          <w:sz w:val="20"/>
        </w:rPr>
        <w:t>}</w:t>
      </w:r>
    </w:p>
    <w:p w:rsidR="001A2EE4" w:rsidRPr="00527963" w:rsidRDefault="001A2EE4" w:rsidP="001A2EE4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proofErr w:type="spellStart"/>
      <w:r w:rsidRPr="00527963">
        <w:rPr>
          <w:rFonts w:ascii="Open Sans" w:hAnsi="Open Sans" w:cs="Open Sans"/>
          <w:bCs/>
          <w:color w:val="404040" w:themeColor="text1" w:themeTint="BF"/>
          <w:kern w:val="22"/>
          <w:sz w:val="16"/>
          <w:szCs w:val="16"/>
        </w:rPr>
        <w:t>References</w:t>
      </w:r>
      <w:proofErr w:type="spellEnd"/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16"/>
          <w:szCs w:val="16"/>
        </w:rPr>
        <w:t xml:space="preserve">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для зарубежных баз данных приводится полностью отдельным блоком, повторяя список литературы к русскоязычной части. Если в списке литературы есть ссылки на иностранные публикации, то они полностью повторяются в списке, готовящемся в романском алфавите. В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References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совершенно недопустимо использовать российский ГОСТ 7.0.5–2008. Библиографический список представляется с переводом русскоязычных источников на латиницу. При этом применяется транслитерация по системе BSI</w:t>
      </w:r>
    </w:p>
    <w:p w:rsidR="001A2EE4" w:rsidRDefault="001A2EE4" w:rsidP="001A2EE4">
      <w:pPr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</w:pPr>
    </w:p>
    <w:p w:rsidR="00C7328E" w:rsidRDefault="00C7328E" w:rsidP="00C7328E">
      <w:pPr>
        <w:pStyle w:val="ab"/>
        <w:spacing w:before="120" w:after="120"/>
        <w:ind w:firstLine="0"/>
        <w:rPr>
          <w:rFonts w:ascii="Times New Roman" w:hAnsi="Times New Roman" w:cs="Times New Roman"/>
          <w:b/>
          <w:caps w:val="0"/>
        </w:rPr>
      </w:pPr>
      <w:r w:rsidRPr="000963E5">
        <w:rPr>
          <w:rFonts w:ascii="Times New Roman" w:hAnsi="Times New Roman" w:cs="Times New Roman"/>
          <w:b/>
          <w:caps w:val="0"/>
        </w:rPr>
        <w:t>Информация</w:t>
      </w:r>
      <w:r w:rsidRPr="00374931">
        <w:rPr>
          <w:rFonts w:ascii="Times New Roman" w:hAnsi="Times New Roman" w:cs="Times New Roman"/>
          <w:b/>
          <w:caps w:val="0"/>
        </w:rPr>
        <w:t xml:space="preserve"> </w:t>
      </w:r>
      <w:r w:rsidRPr="000963E5">
        <w:rPr>
          <w:rFonts w:ascii="Times New Roman" w:hAnsi="Times New Roman" w:cs="Times New Roman"/>
          <w:b/>
          <w:caps w:val="0"/>
        </w:rPr>
        <w:t>об</w:t>
      </w:r>
      <w:r w:rsidRPr="00374931">
        <w:rPr>
          <w:rFonts w:ascii="Times New Roman" w:hAnsi="Times New Roman" w:cs="Times New Roman"/>
          <w:b/>
          <w:caps w:val="0"/>
        </w:rPr>
        <w:t xml:space="preserve"> </w:t>
      </w:r>
      <w:r w:rsidRPr="000963E5">
        <w:rPr>
          <w:rFonts w:ascii="Times New Roman" w:hAnsi="Times New Roman" w:cs="Times New Roman"/>
          <w:b/>
          <w:caps w:val="0"/>
        </w:rPr>
        <w:t>авторах</w:t>
      </w:r>
    </w:p>
    <w:p w:rsidR="00527963" w:rsidRDefault="00EC156E" w:rsidP="00C7328E">
      <w:pPr>
        <w:pStyle w:val="ab"/>
        <w:spacing w:before="120" w:after="120"/>
        <w:ind w:firstLine="0"/>
        <w:rPr>
          <w:rFonts w:ascii="Times New Roman" w:hAnsi="Times New Roman" w:cs="Times New Roman"/>
          <w:b/>
          <w:caps w:val="0"/>
        </w:rPr>
      </w:pPr>
      <w:r w:rsidRPr="00034E00">
        <w:rPr>
          <w:rFonts w:ascii="Times New Roman" w:hAnsi="Times New Roman" w:cs="Times New Roman"/>
          <w:caps w:val="0"/>
          <w:sz w:val="20"/>
        </w:rPr>
        <w:t>{</w:t>
      </w:r>
      <w:r w:rsidRPr="00527963">
        <w:rPr>
          <w:rFonts w:ascii="Times New Roman" w:hAnsi="Times New Roman" w:cs="Times New Roman"/>
          <w:caps w:val="0"/>
          <w:sz w:val="20"/>
        </w:rPr>
        <w:t>Текст</w:t>
      </w:r>
      <w:r w:rsidRPr="00034E00">
        <w:rPr>
          <w:rFonts w:ascii="Times New Roman" w:hAnsi="Times New Roman" w:cs="Times New Roman"/>
          <w:caps w:val="0"/>
          <w:sz w:val="20"/>
        </w:rPr>
        <w:t>.}</w:t>
      </w:r>
    </w:p>
    <w:p w:rsidR="00C7328E" w:rsidRDefault="00C7328E" w:rsidP="00C7328E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Включают для каждого автора фамилию, имя, отчество (полностью), ученую или академическую степень, ученое звание (с датами присвоения и присуждения), почетные звания (с датами присвоения и присуждения), количество печатных работ и сферу научных интересов (не более 5–6 строк), название организации, должно</w:t>
      </w:r>
      <w:r w:rsidR="00EB30F5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сть, служебный адрес, 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адрес </w:t>
      </w:r>
      <w:r w:rsidR="00EB30F5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служебной электронной почты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. Если ученых и/или академических степеней и званий нет, то следует указать место получения высшего образования, год окончания вуза и специальность. Также требуется включать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индентификационный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номер исследователя ORCID (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Open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Researcher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and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Contributor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ID), который отображается как адрес вида http://orcid.org/xxxx-xxxx-xxxx-xxxx. При этом важно, чтобы кабинет автора в ORCID был заполнен информацией об авторе, имел необходимые сведения о его образовании, карьере, другие статьи. Вариант «нет общедоступной информации» при обращении к ORCID не допускается. В сведениях следует указать автора, ответственного за прохождение статьи в редакции.</w:t>
      </w:r>
    </w:p>
    <w:p w:rsidR="00527963" w:rsidRDefault="00527963" w:rsidP="00527963">
      <w:pPr>
        <w:pStyle w:val="2"/>
        <w:keepNext w:val="0"/>
        <w:widowControl w:val="0"/>
        <w:spacing w:before="120" w:after="120" w:line="240" w:lineRule="exact"/>
        <w:jc w:val="center"/>
        <w:rPr>
          <w:b/>
          <w:sz w:val="22"/>
          <w:lang w:val="en-US"/>
        </w:rPr>
      </w:pPr>
      <w:r w:rsidRPr="000963E5">
        <w:rPr>
          <w:b/>
          <w:sz w:val="22"/>
          <w:lang w:val="en-US"/>
        </w:rPr>
        <w:t>Information</w:t>
      </w:r>
      <w:r w:rsidRPr="00527963">
        <w:rPr>
          <w:b/>
          <w:sz w:val="22"/>
          <w:lang w:val="en-US"/>
        </w:rPr>
        <w:t xml:space="preserve"> </w:t>
      </w:r>
      <w:r w:rsidRPr="000963E5">
        <w:rPr>
          <w:b/>
          <w:sz w:val="22"/>
          <w:lang w:val="en-US"/>
        </w:rPr>
        <w:t>about</w:t>
      </w:r>
      <w:r w:rsidRPr="00527963">
        <w:rPr>
          <w:b/>
          <w:sz w:val="22"/>
          <w:lang w:val="en-US"/>
        </w:rPr>
        <w:t xml:space="preserve"> </w:t>
      </w:r>
      <w:r w:rsidRPr="000963E5">
        <w:rPr>
          <w:b/>
          <w:sz w:val="22"/>
          <w:lang w:val="en-US"/>
        </w:rPr>
        <w:t>the</w:t>
      </w:r>
      <w:r w:rsidRPr="00527963">
        <w:rPr>
          <w:b/>
          <w:sz w:val="22"/>
          <w:lang w:val="en-US"/>
        </w:rPr>
        <w:t xml:space="preserve"> </w:t>
      </w:r>
      <w:r w:rsidRPr="000963E5">
        <w:rPr>
          <w:b/>
          <w:sz w:val="22"/>
          <w:lang w:val="en-US"/>
        </w:rPr>
        <w:t>authors</w:t>
      </w:r>
    </w:p>
    <w:p w:rsidR="00527963" w:rsidRPr="00034E00" w:rsidRDefault="00EC156E" w:rsidP="00527963">
      <w:pPr>
        <w:pStyle w:val="2"/>
        <w:keepNext w:val="0"/>
        <w:widowControl w:val="0"/>
        <w:spacing w:before="120" w:after="120" w:line="240" w:lineRule="exact"/>
        <w:jc w:val="center"/>
        <w:rPr>
          <w:b/>
          <w:lang w:val="en-US"/>
        </w:rPr>
      </w:pPr>
      <w:r>
        <w:rPr>
          <w:lang w:val="en-US"/>
        </w:rPr>
        <w:t>{</w:t>
      </w:r>
      <w:r>
        <w:rPr>
          <w:color w:val="000000" w:themeColor="text1"/>
          <w:spacing w:val="-2"/>
          <w:lang w:val="en-US"/>
        </w:rPr>
        <w:t>Text.}</w:t>
      </w:r>
    </w:p>
    <w:p w:rsidR="00EB30F5" w:rsidRPr="00527963" w:rsidRDefault="00EB30F5" w:rsidP="00527963">
      <w:pPr>
        <w:ind w:firstLine="0"/>
        <w:jc w:val="center"/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</w:pP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lastRenderedPageBreak/>
        <w:t>Типовые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  <w:t xml:space="preserve"> 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примеры</w:t>
      </w:r>
    </w:p>
    <w:p w:rsidR="00C920AA" w:rsidRPr="00527963" w:rsidRDefault="00C920AA" w:rsidP="00C7328E">
      <w:pPr>
        <w:ind w:firstLine="0"/>
        <w:rPr>
          <w:rFonts w:eastAsia="Calibri" w:cs="Times New Roman"/>
          <w:color w:val="404040" w:themeColor="text1" w:themeTint="BF"/>
          <w:spacing w:val="-2"/>
          <w:kern w:val="22"/>
          <w:sz w:val="20"/>
          <w:lang w:val="en-US"/>
        </w:rPr>
      </w:pPr>
    </w:p>
    <w:p w:rsidR="00C920AA" w:rsidRPr="00527963" w:rsidRDefault="00EB30F5" w:rsidP="00C920AA">
      <w:pPr>
        <w:jc w:val="center"/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</w:pP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Ф</w:t>
      </w:r>
      <w:r w:rsidR="00C920AA"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ормул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ы</w:t>
      </w:r>
    </w:p>
    <w:p w:rsidR="00C920AA" w:rsidRPr="00C920AA" w:rsidRDefault="00C920AA" w:rsidP="00C920AA">
      <w:pPr>
        <w:pStyle w:val="20"/>
        <w:spacing w:after="0"/>
        <w:rPr>
          <w:rFonts w:cs="Times New Roman"/>
          <w:sz w:val="22"/>
        </w:rPr>
      </w:pPr>
      <w:r w:rsidRPr="00C920AA">
        <w:rPr>
          <w:sz w:val="22"/>
          <w:lang w:val="en-US"/>
        </w:rPr>
        <w:tab/>
      </w:r>
      <w:r w:rsidRPr="00BF7DAE">
        <w:rPr>
          <w:position w:val="-14"/>
          <w:sz w:val="22"/>
        </w:rPr>
        <w:object w:dxaOrig="29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4pt" o:ole="" o:preferrelative="f">
            <v:imagedata r:id="rId6" o:title=""/>
            <o:lock v:ext="edit" aspectratio="f"/>
          </v:shape>
          <o:OLEObject Type="Embed" ProgID="Equation.DSMT4" ShapeID="_x0000_i1025" DrawAspect="Content" ObjectID="_1735716025" r:id="rId7"/>
        </w:object>
      </w:r>
      <w:r w:rsidRPr="00BF7DAE">
        <w:rPr>
          <w:rFonts w:cs="Times New Roman"/>
          <w:sz w:val="22"/>
        </w:rPr>
        <w:tab/>
        <w:t>(4)</w:t>
      </w:r>
    </w:p>
    <w:p w:rsidR="00C920AA" w:rsidRPr="00527963" w:rsidRDefault="00C920AA" w:rsidP="00C920AA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Формулы подготавливаются в редакторе формул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MathType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нумеруются только те формулы, на которые есть ссылки в тексте статьи; использование при нумерации букв и других символов не допускается. 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16"/>
          <w:szCs w:val="16"/>
        </w:rPr>
        <w:t>Размеры: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 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полный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11 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подстрочный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9,5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под-подстрочный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r w:rsidR="00EB30F5"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8</w:t>
      </w:r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b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символ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14.5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подсимвол</w:t>
      </w:r>
      <w:proofErr w:type="spellEnd"/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12.5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.  Скобки и знаки математических операций вводятся с использованием шаблонов редактора формул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MathType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C920AA" w:rsidRPr="00527963" w:rsidRDefault="00C920AA" w:rsidP="00C920AA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Начертание обозначений в формулах и в основном тексте должно быть полностью идентично. Все впервые встречающиеся в формуле обозначения должны быть расшифрованы сразу после формулы. После нее ставится запятая, а на следующей строке без абзацного отступа после слова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где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приводятся все обозначения и </w:t>
      </w:r>
      <w:proofErr w:type="gram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через тире</w:t>
      </w:r>
      <w:proofErr w:type="gram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– их расшифровки</w:t>
      </w:r>
    </w:p>
    <w:p w:rsidR="00C920AA" w:rsidRDefault="00C920AA" w:rsidP="00C7328E">
      <w:pPr>
        <w:ind w:firstLine="0"/>
        <w:rPr>
          <w:rFonts w:eastAsia="Calibri" w:cs="Times New Roman"/>
          <w:spacing w:val="-2"/>
          <w:kern w:val="22"/>
          <w:sz w:val="20"/>
        </w:rPr>
      </w:pPr>
    </w:p>
    <w:p w:rsidR="00C920AA" w:rsidRPr="00F114D8" w:rsidRDefault="00C920AA" w:rsidP="00C920AA">
      <w:pPr>
        <w:jc w:val="center"/>
        <w:rPr>
          <w:rFonts w:ascii="Open Sans" w:hAnsi="Open Sans" w:cs="Open Sans"/>
          <w:b/>
          <w:bCs/>
          <w:color w:val="595959" w:themeColor="text1" w:themeTint="A6"/>
          <w:kern w:val="22"/>
          <w:sz w:val="20"/>
          <w:szCs w:val="16"/>
        </w:rPr>
      </w:pPr>
      <w:r w:rsidRPr="00F114D8">
        <w:rPr>
          <w:rFonts w:ascii="Open Sans" w:hAnsi="Open Sans" w:cs="Open Sans"/>
          <w:b/>
          <w:bCs/>
          <w:color w:val="595959" w:themeColor="text1" w:themeTint="A6"/>
          <w:kern w:val="22"/>
          <w:sz w:val="20"/>
          <w:szCs w:val="16"/>
        </w:rPr>
        <w:t>Рисунки</w:t>
      </w:r>
    </w:p>
    <w:p w:rsidR="00C920AA" w:rsidRPr="00527963" w:rsidRDefault="008B4455" w:rsidP="00F114D8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>
        <w:rPr>
          <w:rFonts w:ascii="Open Sans" w:hAnsi="Open Sans" w:cs="Open Sans"/>
          <w:noProof/>
          <w:color w:val="404040" w:themeColor="text1" w:themeTint="BF"/>
          <w:kern w:val="22"/>
          <w:sz w:val="18"/>
          <w:szCs w:val="16"/>
          <w:lang w:eastAsia="ru-RU"/>
        </w:rPr>
        <w:object w:dxaOrig="1440" w:dyaOrig="1440">
          <v:shape id="_x0000_s1040" type="#_x0000_t75" style="position:absolute;left:0;text-align:left;margin-left:246.5pt;margin-top:386.1pt;width:225.4pt;height:168.7pt;z-index:251665408;mso-wrap-distance-left:14.2pt;mso-wrap-distance-top:0;mso-wrap-distance-right:0;mso-wrap-distance-bottom:5.65pt;mso-position-horizontal-relative:margin;mso-position-vertical-relative:margin">
            <v:imagedata r:id="rId8" o:title=""/>
            <w10:wrap type="square" anchorx="margin" anchory="margin"/>
          </v:shape>
          <o:OLEObject Type="Embed" ProgID="Word.Picture.8" ShapeID="_x0000_s1040" DrawAspect="Content" ObjectID="_1735716026" r:id="rId9"/>
        </w:object>
      </w:r>
      <w:r>
        <w:rPr>
          <w:rFonts w:ascii="Open Sans" w:hAnsi="Open Sans" w:cs="Open Sans"/>
          <w:noProof/>
          <w:color w:val="404040" w:themeColor="text1" w:themeTint="BF"/>
          <w:kern w:val="22"/>
          <w:sz w:val="18"/>
          <w:szCs w:val="16"/>
          <w:lang w:eastAsia="ru-RU"/>
        </w:rPr>
        <w:object w:dxaOrig="1440" w:dyaOrig="1440" w14:anchorId="42C2E550">
          <v:shape id="_x0000_s1029" type="#_x0000_t75" style="position:absolute;left:0;text-align:left;margin-left:6.75pt;margin-top:201.5pt;width:453.65pt;height:175.7pt;z-index:251659264;mso-wrap-distance-left:0;mso-wrap-distance-right:14.2pt;mso-wrap-distance-bottom:5.65pt;mso-position-horizontal-relative:margin;mso-position-vertical-relative:margin">
            <v:imagedata r:id="rId10" o:title=""/>
            <w10:wrap type="square" anchorx="margin" anchory="margin"/>
          </v:shape>
          <o:OLEObject Type="Embed" ProgID="Word.Picture.8" ShapeID="_x0000_s1029" DrawAspect="Content" ObjectID="_1735716027" r:id="rId11"/>
        </w:object>
      </w:r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Рисунки, представляющие собой графики, схемы и т. п., должны быть выполнены в редакторах 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Microsoft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Word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Microsoft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Excel</w:t>
      </w:r>
      <w:proofErr w:type="spellEnd"/>
      <w:r w:rsidR="00EB30F5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(пример: рис. 1)</w:t>
      </w:r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 Использование точечных форматов (.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bmp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, .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jpeg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, .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tiff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, .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html</w:t>
      </w:r>
      <w:proofErr w:type="spellEnd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) допустимо только для рисунков, представление которых в названных форматах невозможно (фотографии, копии экрана монитора и т. п.). Качество рисунков и фотографий должно быть не менее 300 </w:t>
      </w:r>
      <w:proofErr w:type="spellStart"/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doi</w:t>
      </w:r>
      <w:proofErr w:type="spellEnd"/>
      <w:r w:rsidR="00EB30F5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(пример: рис. 2)</w:t>
      </w:r>
      <w:r w:rsidR="00F114D8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F114D8" w:rsidRPr="00527963" w:rsidRDefault="00F114D8" w:rsidP="00F114D8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Основные линии на рисунках (границы блоков и соединительные линии на схемах, линии графиков) имеют толщину 1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вспомогательные (выноски, оси, размерные линии) – 0.6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F114D8" w:rsidRPr="00527963" w:rsidRDefault="00F114D8" w:rsidP="00F114D8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На рисунках, представляющих собой графики зависимостей, не следует делать размерную сетку, следует дать лишь засечки на осях, причем все засечки должны быть оцифрованы (т. е. всем засечкам должны соответствовать определенные числовые значения).</w:t>
      </w:r>
    </w:p>
    <w:p w:rsidR="00F114D8" w:rsidRPr="00527963" w:rsidRDefault="00F114D8" w:rsidP="00F114D8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Текст в рисунках печатается через одинарный интервал, шрифтом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Times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New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Roman</w:t>
      </w:r>
      <w:proofErr w:type="spellEnd"/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основной текст 9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индексы 7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подындексы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5.5 </w:t>
      </w:r>
      <w:proofErr w:type="spellStart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F114D8" w:rsidRDefault="00F114D8" w:rsidP="00F114D8">
      <w:pPr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</w:pPr>
    </w:p>
    <w:p w:rsidR="00F114D8" w:rsidRDefault="008B4455" w:rsidP="00F114D8">
      <w:pPr>
        <w:jc w:val="center"/>
        <w:rPr>
          <w:rFonts w:ascii="Open Sans" w:hAnsi="Open Sans" w:cs="Open Sans"/>
          <w:b/>
          <w:bCs/>
          <w:color w:val="595959" w:themeColor="text1" w:themeTint="A6"/>
          <w:kern w:val="22"/>
          <w:sz w:val="20"/>
          <w:szCs w:val="16"/>
        </w:rPr>
      </w:pPr>
      <w:r>
        <w:rPr>
          <w:rFonts w:ascii="Open Sans" w:hAnsi="Open Sans" w:cs="Open Sans"/>
          <w:b/>
          <w:bCs/>
          <w:noProof/>
          <w:color w:val="595959" w:themeColor="text1" w:themeTint="A6"/>
          <w:kern w:val="22"/>
          <w:sz w:val="20"/>
          <w:szCs w:val="16"/>
          <w:lang w:eastAsia="ru-RU"/>
        </w:rPr>
        <w:object w:dxaOrig="1440" w:dyaOrig="1440">
          <v:shape id="_x0000_s1041" type="#_x0000_t75" style="position:absolute;left:0;text-align:left;margin-left:11.25pt;margin-top:632.4pt;width:453.65pt;height:111.95pt;z-index:251666432;mso-wrap-distance-left:0;mso-wrap-distance-top:5.65pt;mso-wrap-distance-right:0;mso-position-horizontal-relative:margin;mso-position-vertical-relative:margin">
            <v:imagedata r:id="rId12" o:title=""/>
            <w10:wrap type="square" anchorx="margin" anchory="margin"/>
          </v:shape>
          <o:OLEObject Type="Embed" ProgID="Word.Picture.8" ShapeID="_x0000_s1041" DrawAspect="Content" ObjectID="_1735716028" r:id="rId13"/>
        </w:object>
      </w:r>
      <w:r w:rsidR="00F114D8" w:rsidRPr="00F114D8">
        <w:rPr>
          <w:rFonts w:ascii="Open Sans" w:hAnsi="Open Sans" w:cs="Open Sans"/>
          <w:b/>
          <w:bCs/>
          <w:color w:val="595959" w:themeColor="text1" w:themeTint="A6"/>
          <w:kern w:val="22"/>
          <w:sz w:val="20"/>
          <w:szCs w:val="16"/>
        </w:rPr>
        <w:t>Таблицы</w:t>
      </w:r>
    </w:p>
    <w:p w:rsidR="00F114D8" w:rsidRPr="00527963" w:rsidRDefault="008B4455" w:rsidP="00911B3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>
        <w:rPr>
          <w:rFonts w:ascii="Open Sans" w:hAnsi="Open Sans" w:cs="Open Sans"/>
          <w:noProof/>
          <w:color w:val="404040" w:themeColor="text1" w:themeTint="BF"/>
          <w:kern w:val="22"/>
          <w:sz w:val="16"/>
          <w:szCs w:val="16"/>
          <w:lang w:eastAsia="ru-RU"/>
        </w:rPr>
        <w:lastRenderedPageBreak/>
        <w:object w:dxaOrig="1440" w:dyaOrig="1440">
          <v:shape id="_x0000_s1042" type="#_x0000_t75" style="position:absolute;left:0;text-align:left;margin-left:246.25pt;margin-top:3.65pt;width:226.85pt;height:104.9pt;z-index:251667456;mso-wrap-distance-left:14.2pt;mso-wrap-distance-right:0;mso-wrap-distance-bottom:5.65pt;mso-position-horizontal-relative:margin;mso-position-vertical-relative:margin">
            <v:imagedata r:id="rId14" o:title=""/>
            <w10:wrap type="square" anchorx="margin" anchory="margin"/>
          </v:shape>
          <o:OLEObject Type="Embed" ProgID="Word.Picture.8" ShapeID="_x0000_s1042" DrawAspect="Content" ObjectID="_1735716029" r:id="rId15"/>
        </w:object>
      </w:r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Текст в таблицах печатается через одинарный интервал, шрифтом </w:t>
      </w:r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«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Times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New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Roman</w:t>
      </w:r>
      <w:proofErr w:type="spellEnd"/>
      <w:r w:rsid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»</w:t>
      </w:r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; основной текст 9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индексы 7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,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подындексы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5.5 </w:t>
      </w:r>
      <w:proofErr w:type="spellStart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pt</w:t>
      </w:r>
      <w:proofErr w:type="spellEnd"/>
      <w:r w:rsidR="00911B3F"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.</w:t>
      </w:r>
    </w:p>
    <w:p w:rsidR="00911B3F" w:rsidRPr="00527963" w:rsidRDefault="00911B3F" w:rsidP="00911B3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Ни один элемент таблицы не должен оставаться пустым.</w:t>
      </w:r>
    </w:p>
    <w:p w:rsidR="00911B3F" w:rsidRDefault="00911B3F" w:rsidP="00911B3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Заголовки пишут в им</w:t>
      </w:r>
      <w:r w:rsidR="008B4455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енительном</w:t>
      </w:r>
      <w:r w:rsidRPr="00527963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падеже без произвольного сокращения слов (допустимы только общепринятые сокращения всех видов: графические сокращения, буквенные аббревиатуры и сложносокращенные слова) на русском и английском языках.</w:t>
      </w:r>
    </w:p>
    <w:p w:rsidR="008B4455" w:rsidRDefault="008B4455" w:rsidP="008B4455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r w:rsidRPr="00AD7AA2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Сл</w:t>
      </w:r>
      <w: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едует стремиться к ширине таблицы, равной 16</w:t>
      </w:r>
      <w:r w:rsidRPr="00AD7AA2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 </w:t>
      </w:r>
      <w: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(пример: табл. 1) </w:t>
      </w:r>
      <w:r w:rsidRPr="00AD7AA2"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 xml:space="preserve">или 7.9 см </w:t>
      </w:r>
      <w: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  <w:t>(пример: табл. 2).</w:t>
      </w:r>
    </w:p>
    <w:p w:rsidR="008B4455" w:rsidRPr="00527963" w:rsidRDefault="008B4455" w:rsidP="00911B3F">
      <w:pPr>
        <w:rPr>
          <w:rFonts w:ascii="Open Sans" w:hAnsi="Open Sans" w:cs="Open Sans"/>
          <w:color w:val="404040" w:themeColor="text1" w:themeTint="BF"/>
          <w:kern w:val="22"/>
          <w:sz w:val="16"/>
          <w:szCs w:val="16"/>
        </w:rPr>
      </w:pPr>
      <w:bookmarkStart w:id="0" w:name="_GoBack"/>
      <w:bookmarkEnd w:id="0"/>
    </w:p>
    <w:p w:rsidR="00EB30F5" w:rsidRDefault="00EB30F5" w:rsidP="00911B3F">
      <w:pPr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</w:pPr>
    </w:p>
    <w:p w:rsidR="00527963" w:rsidRPr="00527963" w:rsidRDefault="00527963" w:rsidP="00527963">
      <w:pPr>
        <w:jc w:val="center"/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</w:pPr>
      <w:proofErr w:type="spellStart"/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References</w:t>
      </w:r>
      <w:proofErr w:type="spellEnd"/>
    </w:p>
    <w:p w:rsidR="00527963" w:rsidRPr="001A2EE4" w:rsidRDefault="00527963" w:rsidP="00527963">
      <w:pPr>
        <w:jc w:val="center"/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</w:pPr>
    </w:p>
    <w:p w:rsidR="00527963" w:rsidRPr="00527963" w:rsidRDefault="00527963" w:rsidP="00527963">
      <w:pPr>
        <w:pStyle w:val="ac"/>
        <w:numPr>
          <w:ilvl w:val="0"/>
          <w:numId w:val="1"/>
        </w:numPr>
        <w:rPr>
          <w:rFonts w:eastAsia="Calibri" w:cs="Times New Roman"/>
          <w:b/>
          <w:kern w:val="22"/>
          <w:sz w:val="20"/>
        </w:rPr>
      </w:pPr>
      <w:r w:rsidRPr="00527963">
        <w:rPr>
          <w:rFonts w:eastAsia="Calibri" w:cs="Times New Roman"/>
          <w:b/>
          <w:kern w:val="22"/>
          <w:sz w:val="20"/>
        </w:rPr>
        <w:t>Статьи из журнала: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  <w:lang w:val="en-US"/>
        </w:rPr>
      </w:pPr>
      <w:r>
        <w:rPr>
          <w:rFonts w:eastAsia="Calibri" w:cs="Times New Roman"/>
          <w:kern w:val="22"/>
          <w:sz w:val="20"/>
        </w:rPr>
        <w:t xml:space="preserve">Фамилия И. О., Фамилия И. О. Название статьи // Название журнала. 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2022. </w:t>
      </w:r>
      <w:r>
        <w:rPr>
          <w:rFonts w:eastAsia="Calibri" w:cs="Times New Roman"/>
          <w:kern w:val="22"/>
          <w:sz w:val="20"/>
        </w:rPr>
        <w:t>Т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. 63, № 9. </w:t>
      </w:r>
      <w:r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. 10–18. </w:t>
      </w: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Doi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>: 10.1134/S0033849418090218</w:t>
      </w:r>
    </w:p>
    <w:p w:rsidR="00527963" w:rsidRPr="001A2EE4" w:rsidRDefault="00527963" w:rsidP="00527963">
      <w:pPr>
        <w:rPr>
          <w:rFonts w:eastAsia="Calibri" w:cs="Times New Roman"/>
          <w:kern w:val="22"/>
          <w:sz w:val="20"/>
          <w:lang w:val="en-US"/>
        </w:rPr>
      </w:pPr>
      <w:r>
        <w:rPr>
          <w:rFonts w:eastAsia="Calibri" w:cs="Times New Roman"/>
          <w:kern w:val="22"/>
          <w:sz w:val="20"/>
          <w:lang w:val="en-US"/>
        </w:rPr>
        <w:t>Ivanov I. I., Ivanov I. I. Title. Journal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. </w:t>
      </w:r>
      <w:proofErr w:type="gramStart"/>
      <w:r w:rsidRPr="00C920AA">
        <w:rPr>
          <w:rFonts w:eastAsia="Calibri" w:cs="Times New Roman"/>
          <w:kern w:val="22"/>
          <w:sz w:val="20"/>
          <w:lang w:val="en-US"/>
        </w:rPr>
        <w:t>2022</w:t>
      </w:r>
      <w:proofErr w:type="gramEnd"/>
      <w:r w:rsidRPr="00C920AA">
        <w:rPr>
          <w:rFonts w:eastAsia="Calibri" w:cs="Times New Roman"/>
          <w:kern w:val="22"/>
          <w:sz w:val="20"/>
          <w:lang w:val="en-US"/>
        </w:rPr>
        <w:t xml:space="preserve">, </w:t>
      </w:r>
      <w:r>
        <w:rPr>
          <w:rFonts w:eastAsia="Calibri" w:cs="Times New Roman"/>
          <w:kern w:val="22"/>
          <w:sz w:val="20"/>
          <w:lang w:val="en-US"/>
        </w:rPr>
        <w:t>vol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. </w:t>
      </w:r>
      <w:r>
        <w:rPr>
          <w:rFonts w:eastAsia="Calibri" w:cs="Times New Roman"/>
          <w:kern w:val="22"/>
          <w:sz w:val="20"/>
          <w:lang w:val="en-US"/>
        </w:rPr>
        <w:t xml:space="preserve">63, no. 9, pp. 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10–18. </w:t>
      </w: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Doi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>: 10.1134/S0033849418090218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  <w:lang w:val="en-US"/>
        </w:rPr>
      </w:pPr>
      <w:r w:rsidRPr="0098749B">
        <w:rPr>
          <w:rFonts w:eastAsia="Calibri" w:cs="Times New Roman"/>
          <w:kern w:val="22"/>
          <w:sz w:val="20"/>
        </w:rPr>
        <w:t xml:space="preserve">Гоголев И. В. Граница </w:t>
      </w:r>
      <w:proofErr w:type="spellStart"/>
      <w:r w:rsidRPr="0098749B">
        <w:rPr>
          <w:rFonts w:eastAsia="Calibri" w:cs="Times New Roman"/>
          <w:kern w:val="22"/>
          <w:sz w:val="20"/>
        </w:rPr>
        <w:t>Крамера</w:t>
      </w:r>
      <w:proofErr w:type="spellEnd"/>
      <w:r w:rsidRPr="0098749B">
        <w:rPr>
          <w:rFonts w:eastAsia="Calibri" w:cs="Times New Roman"/>
          <w:kern w:val="22"/>
          <w:sz w:val="20"/>
        </w:rPr>
        <w:t>–</w:t>
      </w:r>
      <w:proofErr w:type="spellStart"/>
      <w:r w:rsidRPr="0098749B">
        <w:rPr>
          <w:rFonts w:eastAsia="Calibri" w:cs="Times New Roman"/>
          <w:kern w:val="22"/>
          <w:sz w:val="20"/>
        </w:rPr>
        <w:t>Рао</w:t>
      </w:r>
      <w:proofErr w:type="spellEnd"/>
      <w:r w:rsidRPr="0098749B">
        <w:rPr>
          <w:rFonts w:eastAsia="Calibri" w:cs="Times New Roman"/>
          <w:kern w:val="22"/>
          <w:sz w:val="20"/>
        </w:rPr>
        <w:t xml:space="preserve"> оценки доплеровской деформации и задержки сигнала с произвольной шириной спектра // </w:t>
      </w:r>
      <w:proofErr w:type="spellStart"/>
      <w:r w:rsidRPr="0098749B">
        <w:rPr>
          <w:rFonts w:eastAsia="Calibri" w:cs="Times New Roman"/>
          <w:kern w:val="22"/>
          <w:sz w:val="20"/>
        </w:rPr>
        <w:t>Изв</w:t>
      </w:r>
      <w:proofErr w:type="spellEnd"/>
      <w:r w:rsidRPr="0098749B">
        <w:rPr>
          <w:rFonts w:eastAsia="Calibri" w:cs="Times New Roman"/>
          <w:kern w:val="22"/>
          <w:sz w:val="20"/>
        </w:rPr>
        <w:t>. Вузов России. Радиоэлектроника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. 2016. № 6. </w:t>
      </w:r>
      <w:r w:rsidRPr="0098749B"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  <w:lang w:val="en-US"/>
        </w:rPr>
        <w:t>. 3–6.</w:t>
      </w:r>
    </w:p>
    <w:p w:rsidR="00527963" w:rsidRPr="000425FF" w:rsidRDefault="00527963" w:rsidP="00527963">
      <w:pPr>
        <w:rPr>
          <w:rFonts w:eastAsia="Calibri" w:cs="Times New Roman"/>
          <w:kern w:val="22"/>
          <w:sz w:val="20"/>
          <w:lang w:val="en-US"/>
        </w:rPr>
      </w:pPr>
      <w:proofErr w:type="spellStart"/>
      <w:r w:rsidRPr="000425FF">
        <w:rPr>
          <w:rFonts w:eastAsia="Calibri" w:cs="Times New Roman"/>
          <w:kern w:val="22"/>
          <w:sz w:val="20"/>
          <w:lang w:val="en-US"/>
        </w:rPr>
        <w:t>Gogolev</w:t>
      </w:r>
      <w:proofErr w:type="spellEnd"/>
      <w:r w:rsidRPr="000425FF">
        <w:rPr>
          <w:rFonts w:eastAsia="Calibri" w:cs="Times New Roman"/>
          <w:kern w:val="22"/>
          <w:sz w:val="20"/>
          <w:lang w:val="en-US"/>
        </w:rPr>
        <w:t xml:space="preserve"> I. V. Doppler Stretch and Delay Cramer-Rao Lower Bound f</w:t>
      </w:r>
      <w:r>
        <w:rPr>
          <w:rFonts w:eastAsia="Calibri" w:cs="Times New Roman"/>
          <w:kern w:val="22"/>
          <w:sz w:val="20"/>
          <w:lang w:val="en-US"/>
        </w:rPr>
        <w:t xml:space="preserve">or Signal with Large Bandwidth. </w:t>
      </w:r>
      <w:r w:rsidRPr="000425FF">
        <w:rPr>
          <w:rFonts w:eastAsia="Calibri" w:cs="Times New Roman"/>
          <w:kern w:val="22"/>
          <w:sz w:val="20"/>
          <w:lang w:val="en-US"/>
        </w:rPr>
        <w:t xml:space="preserve">Journal of the Russian Universities. </w:t>
      </w:r>
      <w:proofErr w:type="spellStart"/>
      <w:r w:rsidRPr="000425FF">
        <w:rPr>
          <w:rFonts w:eastAsia="Calibri" w:cs="Times New Roman"/>
          <w:kern w:val="22"/>
          <w:sz w:val="20"/>
          <w:lang w:val="en-US"/>
        </w:rPr>
        <w:t>Radioelectronics</w:t>
      </w:r>
      <w:proofErr w:type="spellEnd"/>
      <w:r w:rsidRPr="000425FF">
        <w:rPr>
          <w:rFonts w:eastAsia="Calibri" w:cs="Times New Roman"/>
          <w:kern w:val="22"/>
          <w:sz w:val="20"/>
          <w:lang w:val="en-US"/>
        </w:rPr>
        <w:t xml:space="preserve">. </w:t>
      </w:r>
      <w:proofErr w:type="gramStart"/>
      <w:r w:rsidRPr="000425FF">
        <w:rPr>
          <w:rFonts w:eastAsia="Calibri" w:cs="Times New Roman"/>
          <w:kern w:val="22"/>
          <w:sz w:val="20"/>
          <w:lang w:val="en-US"/>
        </w:rPr>
        <w:t>2016</w:t>
      </w:r>
      <w:proofErr w:type="gramEnd"/>
      <w:r w:rsidRPr="000425FF">
        <w:rPr>
          <w:rFonts w:eastAsia="Calibri" w:cs="Times New Roman"/>
          <w:kern w:val="22"/>
          <w:sz w:val="20"/>
          <w:lang w:val="en-US"/>
        </w:rPr>
        <w:t>, no. 6, pp. 3–6.  (In Russ.)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  <w:lang w:val="en-US"/>
        </w:rPr>
      </w:pPr>
      <w:proofErr w:type="spellStart"/>
      <w:r w:rsidRPr="0098749B">
        <w:rPr>
          <w:rFonts w:eastAsia="Calibri" w:cs="Times New Roman"/>
          <w:kern w:val="22"/>
          <w:sz w:val="20"/>
        </w:rPr>
        <w:t>Авдюшин</w:t>
      </w:r>
      <w:proofErr w:type="spellEnd"/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</w:rPr>
        <w:t xml:space="preserve">. </w:t>
      </w:r>
      <w:r w:rsidRPr="0098749B">
        <w:rPr>
          <w:rFonts w:eastAsia="Calibri" w:cs="Times New Roman"/>
          <w:kern w:val="22"/>
          <w:sz w:val="20"/>
        </w:rPr>
        <w:t>И</w:t>
      </w:r>
      <w:r w:rsidRPr="00C920AA">
        <w:rPr>
          <w:rFonts w:eastAsia="Calibri" w:cs="Times New Roman"/>
          <w:kern w:val="22"/>
          <w:sz w:val="20"/>
        </w:rPr>
        <w:t xml:space="preserve">., </w:t>
      </w:r>
      <w:r w:rsidRPr="0098749B">
        <w:rPr>
          <w:rFonts w:eastAsia="Calibri" w:cs="Times New Roman"/>
          <w:kern w:val="22"/>
          <w:sz w:val="20"/>
        </w:rPr>
        <w:t>Соколов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</w:rPr>
        <w:t xml:space="preserve">. </w:t>
      </w:r>
      <w:r w:rsidRPr="0098749B"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</w:rPr>
        <w:t xml:space="preserve">. </w:t>
      </w:r>
      <w:r w:rsidRPr="0098749B">
        <w:rPr>
          <w:rFonts w:eastAsia="Calibri" w:cs="Times New Roman"/>
          <w:kern w:val="22"/>
          <w:sz w:val="20"/>
        </w:rPr>
        <w:t>Методы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и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средства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регистрации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потоков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ионизирующих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излучений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>в</w:t>
      </w:r>
      <w:r w:rsidRPr="00C920AA">
        <w:rPr>
          <w:rFonts w:eastAsia="Calibri" w:cs="Times New Roman"/>
          <w:kern w:val="22"/>
          <w:sz w:val="20"/>
        </w:rPr>
        <w:t xml:space="preserve"> </w:t>
      </w:r>
      <w:r w:rsidRPr="0098749B">
        <w:rPr>
          <w:rFonts w:eastAsia="Calibri" w:cs="Times New Roman"/>
          <w:kern w:val="22"/>
          <w:sz w:val="20"/>
        </w:rPr>
        <w:t xml:space="preserve">околоземном космическом пространстве // Радиотехника. </w:t>
      </w:r>
      <w:r w:rsidRPr="00C920AA">
        <w:rPr>
          <w:rFonts w:eastAsia="Calibri" w:cs="Times New Roman"/>
          <w:kern w:val="22"/>
          <w:sz w:val="20"/>
          <w:lang w:val="en-US"/>
        </w:rPr>
        <w:t xml:space="preserve">2012. № 7. </w:t>
      </w:r>
      <w:r w:rsidRPr="0098749B">
        <w:rPr>
          <w:rFonts w:eastAsia="Calibri" w:cs="Times New Roman"/>
          <w:kern w:val="22"/>
          <w:sz w:val="20"/>
        </w:rPr>
        <w:t>С</w:t>
      </w:r>
      <w:r w:rsidRPr="00C920AA">
        <w:rPr>
          <w:rFonts w:eastAsia="Calibri" w:cs="Times New Roman"/>
          <w:kern w:val="22"/>
          <w:sz w:val="20"/>
          <w:lang w:val="en-US"/>
        </w:rPr>
        <w:t>.122–126.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  <w:lang w:val="en-US"/>
        </w:rPr>
      </w:pP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Avdyushin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 xml:space="preserve"> S. I., </w:t>
      </w: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Sokolov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 xml:space="preserve"> S. S. Methods and Equipment for Ionizing Radiation Registration in Near-Earth Space. </w:t>
      </w: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Radiotekhnika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> [</w:t>
      </w:r>
      <w:proofErr w:type="spellStart"/>
      <w:r w:rsidRPr="00C920AA">
        <w:rPr>
          <w:rFonts w:eastAsia="Calibri" w:cs="Times New Roman"/>
          <w:kern w:val="22"/>
          <w:sz w:val="20"/>
          <w:lang w:val="en-US"/>
        </w:rPr>
        <w:t>Radioengineering</w:t>
      </w:r>
      <w:proofErr w:type="spellEnd"/>
      <w:r w:rsidRPr="00C920AA">
        <w:rPr>
          <w:rFonts w:eastAsia="Calibri" w:cs="Times New Roman"/>
          <w:kern w:val="22"/>
          <w:sz w:val="20"/>
          <w:lang w:val="en-US"/>
        </w:rPr>
        <w:t xml:space="preserve">]. </w:t>
      </w:r>
      <w:proofErr w:type="gramStart"/>
      <w:r w:rsidRPr="00C920AA">
        <w:rPr>
          <w:rFonts w:eastAsia="Calibri" w:cs="Times New Roman"/>
          <w:kern w:val="22"/>
          <w:sz w:val="20"/>
          <w:lang w:val="en-US"/>
        </w:rPr>
        <w:t>2012</w:t>
      </w:r>
      <w:proofErr w:type="gramEnd"/>
      <w:r w:rsidRPr="00C920AA">
        <w:rPr>
          <w:rFonts w:eastAsia="Calibri" w:cs="Times New Roman"/>
          <w:kern w:val="22"/>
          <w:sz w:val="20"/>
          <w:lang w:val="en-US"/>
        </w:rPr>
        <w:t>, no. 7, pp. 122–126. (In Russ.)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  <w:lang w:val="en-US"/>
        </w:rPr>
      </w:pPr>
    </w:p>
    <w:p w:rsidR="00527963" w:rsidRPr="00C920AA" w:rsidRDefault="00527963" w:rsidP="00527963">
      <w:pPr>
        <w:rPr>
          <w:rFonts w:eastAsia="Calibri" w:cs="Times New Roman"/>
          <w:b/>
          <w:kern w:val="22"/>
          <w:sz w:val="20"/>
          <w:lang w:val="en-US"/>
        </w:rPr>
      </w:pPr>
      <w:r w:rsidRPr="00C920AA">
        <w:rPr>
          <w:rFonts w:eastAsia="Calibri" w:cs="Times New Roman"/>
          <w:b/>
          <w:kern w:val="22"/>
          <w:sz w:val="20"/>
          <w:lang w:val="en-US"/>
        </w:rPr>
        <w:t xml:space="preserve">2. </w:t>
      </w:r>
      <w:r w:rsidRPr="001A2EE4">
        <w:rPr>
          <w:rFonts w:eastAsia="Calibri" w:cs="Times New Roman"/>
          <w:b/>
          <w:kern w:val="22"/>
          <w:sz w:val="20"/>
        </w:rPr>
        <w:t>Книги</w:t>
      </w:r>
      <w:r w:rsidRPr="00C920AA">
        <w:rPr>
          <w:rFonts w:eastAsia="Calibri" w:cs="Times New Roman"/>
          <w:b/>
          <w:kern w:val="22"/>
          <w:sz w:val="20"/>
          <w:lang w:val="en-US"/>
        </w:rPr>
        <w:t> (</w:t>
      </w:r>
      <w:r w:rsidRPr="001A2EE4">
        <w:rPr>
          <w:rFonts w:eastAsia="Calibri" w:cs="Times New Roman"/>
          <w:b/>
          <w:kern w:val="22"/>
          <w:sz w:val="20"/>
        </w:rPr>
        <w:t>монографии</w:t>
      </w:r>
      <w:r w:rsidRPr="00C920AA">
        <w:rPr>
          <w:rFonts w:eastAsia="Calibri" w:cs="Times New Roman"/>
          <w:b/>
          <w:kern w:val="22"/>
          <w:sz w:val="20"/>
          <w:lang w:val="en-US"/>
        </w:rPr>
        <w:t>, </w:t>
      </w:r>
      <w:r w:rsidRPr="001A2EE4">
        <w:rPr>
          <w:rFonts w:eastAsia="Calibri" w:cs="Times New Roman"/>
          <w:b/>
          <w:kern w:val="22"/>
          <w:sz w:val="20"/>
        </w:rPr>
        <w:t>сборники</w:t>
      </w:r>
      <w:r w:rsidRPr="00C920AA">
        <w:rPr>
          <w:rFonts w:eastAsia="Calibri" w:cs="Times New Roman"/>
          <w:b/>
          <w:kern w:val="22"/>
          <w:sz w:val="20"/>
          <w:lang w:val="en-US"/>
        </w:rPr>
        <w:t>):</w:t>
      </w:r>
    </w:p>
    <w:p w:rsidR="00527963" w:rsidRDefault="00527963" w:rsidP="00527963">
      <w:pPr>
        <w:rPr>
          <w:rFonts w:eastAsia="Calibri" w:cs="Times New Roman"/>
          <w:spacing w:val="-2"/>
          <w:kern w:val="22"/>
          <w:sz w:val="20"/>
        </w:rPr>
      </w:pPr>
      <w:r w:rsidRPr="00C920AA">
        <w:rPr>
          <w:rFonts w:eastAsia="Calibri" w:cs="Times New Roman"/>
          <w:spacing w:val="-2"/>
          <w:kern w:val="22"/>
          <w:sz w:val="20"/>
          <w:lang w:val="en-US"/>
        </w:rPr>
        <w:t>Author A. A., Author B. B., Author C. C. </w:t>
      </w:r>
      <w:proofErr w:type="spellStart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>Nazvanie</w:t>
      </w:r>
      <w:proofErr w:type="spellEnd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 xml:space="preserve"> </w:t>
      </w:r>
      <w:proofErr w:type="spellStart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>knigi</w:t>
      </w:r>
      <w:proofErr w:type="spellEnd"/>
      <w:r w:rsidRPr="00C920AA">
        <w:rPr>
          <w:rFonts w:eastAsia="Calibri" w:cs="Times New Roman"/>
          <w:spacing w:val="-2"/>
          <w:kern w:val="22"/>
          <w:sz w:val="20"/>
          <w:lang w:val="en-US"/>
        </w:rPr>
        <w:t xml:space="preserve"> [Title of book]. 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Gorod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 xml:space="preserve"> 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izdaniya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 xml:space="preserve">: </w:t>
      </w:r>
      <w:proofErr w:type="spellStart"/>
      <w:r w:rsidRPr="001A2EE4">
        <w:rPr>
          <w:rFonts w:eastAsia="Calibri" w:cs="Times New Roman"/>
          <w:i/>
          <w:spacing w:val="-2"/>
          <w:kern w:val="22"/>
          <w:sz w:val="20"/>
        </w:rPr>
        <w:t>Izdatel'stvo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>, 2005, 280 p.</w:t>
      </w:r>
    </w:p>
    <w:p w:rsidR="00527963" w:rsidRPr="00C920AA" w:rsidRDefault="00527963" w:rsidP="00527963">
      <w:pPr>
        <w:rPr>
          <w:rFonts w:eastAsia="Calibri" w:cs="Times New Roman"/>
          <w:spacing w:val="-2"/>
          <w:kern w:val="22"/>
          <w:sz w:val="20"/>
          <w:lang w:val="en-US"/>
        </w:rPr>
      </w:pPr>
      <w:r w:rsidRPr="001A2EE4">
        <w:rPr>
          <w:rFonts w:eastAsia="Calibri" w:cs="Times New Roman"/>
          <w:spacing w:val="-2"/>
          <w:kern w:val="22"/>
          <w:sz w:val="20"/>
        </w:rPr>
        <w:t>Лысенко Н. В. Информационные гетерогенные системы. СПб</w:t>
      </w:r>
      <w:r w:rsidRPr="00C920AA">
        <w:rPr>
          <w:rFonts w:eastAsia="Calibri" w:cs="Times New Roman"/>
          <w:spacing w:val="-2"/>
          <w:kern w:val="22"/>
          <w:sz w:val="20"/>
          <w:lang w:val="en-US"/>
        </w:rPr>
        <w:t xml:space="preserve">.: 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Элмор</w:t>
      </w:r>
      <w:proofErr w:type="spellEnd"/>
      <w:r w:rsidRPr="00C920AA">
        <w:rPr>
          <w:rFonts w:eastAsia="Calibri" w:cs="Times New Roman"/>
          <w:spacing w:val="-2"/>
          <w:kern w:val="22"/>
          <w:sz w:val="20"/>
          <w:lang w:val="en-US"/>
        </w:rPr>
        <w:t xml:space="preserve">, 2007. </w:t>
      </w:r>
      <w:proofErr w:type="gramStart"/>
      <w:r w:rsidRPr="00C920AA">
        <w:rPr>
          <w:rFonts w:eastAsia="Calibri" w:cs="Times New Roman"/>
          <w:spacing w:val="-2"/>
          <w:kern w:val="22"/>
          <w:sz w:val="20"/>
          <w:lang w:val="en-US"/>
        </w:rPr>
        <w:t>160</w:t>
      </w:r>
      <w:proofErr w:type="gramEnd"/>
      <w:r w:rsidRPr="00C920AA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r w:rsidRPr="001A2EE4">
        <w:rPr>
          <w:rFonts w:eastAsia="Calibri" w:cs="Times New Roman"/>
          <w:spacing w:val="-2"/>
          <w:kern w:val="22"/>
          <w:sz w:val="20"/>
        </w:rPr>
        <w:t>с</w:t>
      </w:r>
      <w:r w:rsidRPr="00C920AA">
        <w:rPr>
          <w:rFonts w:eastAsia="Calibri" w:cs="Times New Roman"/>
          <w:spacing w:val="-2"/>
          <w:kern w:val="22"/>
          <w:sz w:val="20"/>
          <w:lang w:val="en-US"/>
        </w:rPr>
        <w:t>.</w:t>
      </w:r>
    </w:p>
    <w:p w:rsidR="00527963" w:rsidRDefault="00527963" w:rsidP="00527963">
      <w:pPr>
        <w:rPr>
          <w:rFonts w:eastAsia="Calibri" w:cs="Times New Roman"/>
          <w:spacing w:val="-2"/>
          <w:kern w:val="22"/>
          <w:sz w:val="20"/>
        </w:rPr>
      </w:pPr>
      <w:r w:rsidRPr="00C920AA">
        <w:rPr>
          <w:rFonts w:eastAsia="Calibri" w:cs="Times New Roman"/>
          <w:spacing w:val="-2"/>
          <w:kern w:val="22"/>
          <w:sz w:val="20"/>
          <w:lang w:val="en-US"/>
        </w:rPr>
        <w:t>Lysenko N. V. </w:t>
      </w:r>
      <w:proofErr w:type="spellStart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>Informatsionnye</w:t>
      </w:r>
      <w:proofErr w:type="spellEnd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 xml:space="preserve"> </w:t>
      </w:r>
      <w:proofErr w:type="spellStart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>geterogennye</w:t>
      </w:r>
      <w:proofErr w:type="spellEnd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 xml:space="preserve"> </w:t>
      </w:r>
      <w:proofErr w:type="spellStart"/>
      <w:r w:rsidRPr="00C920AA">
        <w:rPr>
          <w:rFonts w:eastAsia="Calibri" w:cs="Times New Roman"/>
          <w:i/>
          <w:spacing w:val="-2"/>
          <w:kern w:val="22"/>
          <w:sz w:val="20"/>
          <w:lang w:val="en-US"/>
        </w:rPr>
        <w:t>sistemy</w:t>
      </w:r>
      <w:proofErr w:type="spellEnd"/>
      <w:r w:rsidRPr="00C920AA">
        <w:rPr>
          <w:rFonts w:eastAsia="Calibri" w:cs="Times New Roman"/>
          <w:spacing w:val="-2"/>
          <w:kern w:val="22"/>
          <w:sz w:val="20"/>
          <w:lang w:val="en-US"/>
        </w:rPr>
        <w:t xml:space="preserve"> [Information Heterogeneous Systems]. 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SPb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>., </w:t>
      </w:r>
      <w:proofErr w:type="spellStart"/>
      <w:r w:rsidRPr="001A2EE4">
        <w:rPr>
          <w:rFonts w:eastAsia="Calibri" w:cs="Times New Roman"/>
          <w:i/>
          <w:spacing w:val="-2"/>
          <w:kern w:val="22"/>
          <w:sz w:val="20"/>
        </w:rPr>
        <w:t>Elmor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>, 2007,160 p. (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In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 xml:space="preserve"> </w:t>
      </w:r>
      <w:proofErr w:type="spellStart"/>
      <w:r w:rsidRPr="001A2EE4">
        <w:rPr>
          <w:rFonts w:eastAsia="Calibri" w:cs="Times New Roman"/>
          <w:spacing w:val="-2"/>
          <w:kern w:val="22"/>
          <w:sz w:val="20"/>
        </w:rPr>
        <w:t>Russ</w:t>
      </w:r>
      <w:proofErr w:type="spellEnd"/>
      <w:r w:rsidRPr="001A2EE4">
        <w:rPr>
          <w:rFonts w:eastAsia="Calibri" w:cs="Times New Roman"/>
          <w:spacing w:val="-2"/>
          <w:kern w:val="22"/>
          <w:sz w:val="20"/>
        </w:rPr>
        <w:t>.)</w:t>
      </w:r>
    </w:p>
    <w:p w:rsidR="00527963" w:rsidRPr="001A2EE4" w:rsidRDefault="00527963" w:rsidP="00527963">
      <w:pPr>
        <w:rPr>
          <w:rFonts w:eastAsia="Calibri" w:cs="Times New Roman"/>
          <w:spacing w:val="-2"/>
          <w:kern w:val="22"/>
          <w:sz w:val="20"/>
        </w:rPr>
      </w:pPr>
    </w:p>
    <w:p w:rsidR="00527963" w:rsidRDefault="00527963" w:rsidP="00527963">
      <w:pPr>
        <w:rPr>
          <w:rFonts w:eastAsia="Calibri" w:cs="Times New Roman"/>
          <w:b/>
          <w:kern w:val="22"/>
          <w:sz w:val="20"/>
        </w:rPr>
      </w:pPr>
      <w:r w:rsidRPr="00C920AA">
        <w:rPr>
          <w:rFonts w:eastAsia="Calibri" w:cs="Times New Roman"/>
          <w:b/>
          <w:spacing w:val="-2"/>
          <w:kern w:val="22"/>
          <w:sz w:val="20"/>
        </w:rPr>
        <w:t xml:space="preserve">3. </w:t>
      </w:r>
      <w:r w:rsidRPr="001A2EE4">
        <w:rPr>
          <w:rFonts w:eastAsia="Calibri" w:cs="Times New Roman"/>
          <w:b/>
          <w:kern w:val="22"/>
          <w:sz w:val="20"/>
        </w:rPr>
        <w:t>Материалы конференций:</w:t>
      </w:r>
    </w:p>
    <w:p w:rsidR="00527963" w:rsidRPr="00C920AA" w:rsidRDefault="00527963" w:rsidP="00527963">
      <w:pPr>
        <w:rPr>
          <w:rFonts w:eastAsia="Calibri" w:cs="Times New Roman"/>
          <w:kern w:val="22"/>
          <w:sz w:val="20"/>
        </w:rPr>
      </w:pPr>
      <w:r w:rsidRPr="00C920AA">
        <w:rPr>
          <w:rFonts w:eastAsia="Calibri" w:cs="Times New Roman"/>
          <w:kern w:val="22"/>
          <w:sz w:val="20"/>
        </w:rPr>
        <w:t xml:space="preserve">Нечаев В. Г. Исследование детекторов сигналов СВЧ с двумя измерительными каскадами // Материалы 53-й </w:t>
      </w:r>
      <w:proofErr w:type="spellStart"/>
      <w:r w:rsidRPr="00C920AA">
        <w:rPr>
          <w:rFonts w:eastAsia="Calibri" w:cs="Times New Roman"/>
          <w:kern w:val="22"/>
          <w:sz w:val="20"/>
        </w:rPr>
        <w:t>Междунар</w:t>
      </w:r>
      <w:proofErr w:type="spellEnd"/>
      <w:r w:rsidRPr="00C920AA">
        <w:rPr>
          <w:rFonts w:eastAsia="Calibri" w:cs="Times New Roman"/>
          <w:kern w:val="22"/>
          <w:sz w:val="20"/>
        </w:rPr>
        <w:t xml:space="preserve">. Науч. студенческой </w:t>
      </w:r>
      <w:proofErr w:type="spellStart"/>
      <w:r w:rsidRPr="00C920AA">
        <w:rPr>
          <w:rFonts w:eastAsia="Calibri" w:cs="Times New Roman"/>
          <w:kern w:val="22"/>
          <w:sz w:val="20"/>
        </w:rPr>
        <w:t>конф</w:t>
      </w:r>
      <w:proofErr w:type="spellEnd"/>
      <w:r w:rsidRPr="00C920AA">
        <w:rPr>
          <w:rFonts w:eastAsia="Calibri" w:cs="Times New Roman"/>
          <w:kern w:val="22"/>
          <w:sz w:val="20"/>
        </w:rPr>
        <w:t xml:space="preserve">. МНСК–2015 </w:t>
      </w:r>
      <w:r>
        <w:rPr>
          <w:rFonts w:eastAsia="Calibri" w:cs="Times New Roman"/>
          <w:kern w:val="22"/>
          <w:sz w:val="20"/>
        </w:rPr>
        <w:t>«</w:t>
      </w:r>
      <w:r w:rsidRPr="00C920AA">
        <w:rPr>
          <w:rFonts w:eastAsia="Calibri" w:cs="Times New Roman"/>
          <w:kern w:val="22"/>
          <w:sz w:val="20"/>
        </w:rPr>
        <w:t>Радиотехника, электроника, связь</w:t>
      </w:r>
      <w:r>
        <w:rPr>
          <w:rFonts w:eastAsia="Calibri" w:cs="Times New Roman"/>
          <w:kern w:val="22"/>
          <w:sz w:val="20"/>
        </w:rPr>
        <w:t>»</w:t>
      </w:r>
      <w:r w:rsidRPr="00C920AA">
        <w:rPr>
          <w:rFonts w:eastAsia="Calibri" w:cs="Times New Roman"/>
          <w:kern w:val="22"/>
          <w:sz w:val="20"/>
        </w:rPr>
        <w:t>, Новосибирск,14 апр., 2015 г. / НГТУ. Новосибирск, 2015. С. 33.</w:t>
      </w:r>
    </w:p>
    <w:p w:rsidR="00527963" w:rsidRPr="00C7328E" w:rsidRDefault="00527963" w:rsidP="00527963">
      <w:pPr>
        <w:rPr>
          <w:rFonts w:eastAsia="Calibri" w:cs="Times New Roman"/>
          <w:kern w:val="22"/>
          <w:sz w:val="20"/>
          <w:lang w:val="en-US"/>
        </w:rPr>
      </w:pP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Nechaev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V. G. 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Issledovanie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detektorov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signalov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SVCh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s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dvumya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izmeritel</w:t>
      </w:r>
      <w:r>
        <w:rPr>
          <w:rFonts w:eastAsia="Calibri" w:cs="Times New Roman"/>
          <w:kern w:val="22"/>
          <w:sz w:val="20"/>
          <w:lang w:val="en-US"/>
        </w:rPr>
        <w:t>’</w:t>
      </w:r>
      <w:r w:rsidRPr="00C7328E">
        <w:rPr>
          <w:rFonts w:eastAsia="Calibri" w:cs="Times New Roman"/>
          <w:kern w:val="22"/>
          <w:sz w:val="20"/>
          <w:lang w:val="en-US"/>
        </w:rPr>
        <w:t>nymi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kaskadami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 [Investigation of 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MicrowaveDetectors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 xml:space="preserve"> with Two Measuring Cascades]. Materials of the53rd Int. Scientific Student Conference of MSSC–2015 </w:t>
      </w:r>
      <w:r>
        <w:rPr>
          <w:rFonts w:eastAsia="Calibri" w:cs="Times New Roman"/>
          <w:kern w:val="22"/>
          <w:sz w:val="20"/>
          <w:lang w:val="en-US"/>
        </w:rPr>
        <w:t>“</w:t>
      </w:r>
      <w:proofErr w:type="spellStart"/>
      <w:r w:rsidRPr="00C7328E">
        <w:rPr>
          <w:rFonts w:eastAsia="Calibri" w:cs="Times New Roman"/>
          <w:kern w:val="22"/>
          <w:sz w:val="20"/>
          <w:lang w:val="en-US"/>
        </w:rPr>
        <w:t>Radioengineering</w:t>
      </w:r>
      <w:proofErr w:type="spellEnd"/>
      <w:r w:rsidRPr="00C7328E">
        <w:rPr>
          <w:rFonts w:eastAsia="Calibri" w:cs="Times New Roman"/>
          <w:kern w:val="22"/>
          <w:sz w:val="20"/>
          <w:lang w:val="en-US"/>
        </w:rPr>
        <w:t>, Electronics, Communications</w:t>
      </w:r>
      <w:r>
        <w:rPr>
          <w:rFonts w:eastAsia="Calibri" w:cs="Times New Roman"/>
          <w:kern w:val="22"/>
          <w:sz w:val="20"/>
          <w:lang w:val="en-US"/>
        </w:rPr>
        <w:t>”</w:t>
      </w:r>
      <w:r w:rsidRPr="00C7328E">
        <w:rPr>
          <w:rFonts w:eastAsia="Calibri" w:cs="Times New Roman"/>
          <w:kern w:val="22"/>
          <w:sz w:val="20"/>
          <w:lang w:val="en-US"/>
        </w:rPr>
        <w:t xml:space="preserve">. Novosibirsk, 14 </w:t>
      </w:r>
      <w:proofErr w:type="spellStart"/>
      <w:proofErr w:type="gramStart"/>
      <w:r w:rsidRPr="00C7328E">
        <w:rPr>
          <w:rFonts w:eastAsia="Calibri" w:cs="Times New Roman"/>
          <w:kern w:val="22"/>
          <w:sz w:val="20"/>
          <w:lang w:val="en-US"/>
        </w:rPr>
        <w:t>april</w:t>
      </w:r>
      <w:proofErr w:type="spellEnd"/>
      <w:proofErr w:type="gramEnd"/>
      <w:r w:rsidRPr="00C7328E">
        <w:rPr>
          <w:rFonts w:eastAsia="Calibri" w:cs="Times New Roman"/>
          <w:kern w:val="22"/>
          <w:sz w:val="20"/>
          <w:lang w:val="en-US"/>
        </w:rPr>
        <w:t>, 2015. Novosibirsk State Technical University, 2015, p. 33.</w:t>
      </w:r>
    </w:p>
    <w:p w:rsidR="00527963" w:rsidRDefault="00527963" w:rsidP="00527963">
      <w:pPr>
        <w:rPr>
          <w:rFonts w:eastAsia="Calibri" w:cs="Times New Roman"/>
          <w:b/>
          <w:kern w:val="22"/>
          <w:sz w:val="20"/>
          <w:lang w:val="en-US"/>
        </w:rPr>
      </w:pPr>
    </w:p>
    <w:p w:rsidR="00527963" w:rsidRPr="00C920AA" w:rsidRDefault="00527963" w:rsidP="00527963">
      <w:pPr>
        <w:rPr>
          <w:rFonts w:eastAsia="Calibri" w:cs="Times New Roman"/>
          <w:b/>
          <w:kern w:val="22"/>
          <w:sz w:val="20"/>
          <w:lang w:val="en-US"/>
        </w:rPr>
      </w:pPr>
      <w:r w:rsidRPr="00C920AA">
        <w:rPr>
          <w:rFonts w:eastAsia="Calibri" w:cs="Times New Roman"/>
          <w:b/>
          <w:kern w:val="22"/>
          <w:sz w:val="20"/>
          <w:lang w:val="en-US"/>
        </w:rPr>
        <w:t xml:space="preserve">4. </w:t>
      </w:r>
      <w:r>
        <w:rPr>
          <w:rFonts w:eastAsia="Calibri" w:cs="Times New Roman"/>
          <w:b/>
          <w:kern w:val="22"/>
          <w:sz w:val="20"/>
        </w:rPr>
        <w:t>Патент</w:t>
      </w:r>
      <w:r w:rsidRPr="00C920AA">
        <w:rPr>
          <w:rFonts w:eastAsia="Calibri" w:cs="Times New Roman"/>
          <w:b/>
          <w:kern w:val="22"/>
          <w:sz w:val="20"/>
          <w:lang w:val="en-US"/>
        </w:rPr>
        <w:t>:</w:t>
      </w:r>
    </w:p>
    <w:p w:rsidR="00527963" w:rsidRPr="00C7328E" w:rsidRDefault="00527963" w:rsidP="00527963">
      <w:pPr>
        <w:rPr>
          <w:rFonts w:eastAsia="Calibri" w:cs="Times New Roman"/>
          <w:spacing w:val="-2"/>
          <w:kern w:val="22"/>
          <w:sz w:val="20"/>
          <w:lang w:val="en-US"/>
        </w:rPr>
      </w:pP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Пат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. RU 2336562 C2 G06G 7/52 (2006.01). </w:t>
      </w:r>
      <w:r w:rsidRPr="00C920AA">
        <w:rPr>
          <w:rFonts w:eastAsia="Calibri" w:cs="Times New Roman"/>
          <w:spacing w:val="-2"/>
          <w:kern w:val="22"/>
          <w:sz w:val="20"/>
        </w:rPr>
        <w:t xml:space="preserve">Устройство для измерения характеристик случайных процессов / И. И. </w:t>
      </w:r>
      <w:proofErr w:type="spellStart"/>
      <w:r w:rsidRPr="00C920AA">
        <w:rPr>
          <w:rFonts w:eastAsia="Calibri" w:cs="Times New Roman"/>
          <w:spacing w:val="-2"/>
          <w:kern w:val="22"/>
          <w:sz w:val="20"/>
        </w:rPr>
        <w:t>Сытько</w:t>
      </w:r>
      <w:proofErr w:type="spellEnd"/>
      <w:r w:rsidRPr="00C920AA">
        <w:rPr>
          <w:rFonts w:eastAsia="Calibri" w:cs="Times New Roman"/>
          <w:spacing w:val="-2"/>
          <w:kern w:val="22"/>
          <w:sz w:val="20"/>
        </w:rPr>
        <w:t xml:space="preserve">, П. П. Шумаков, Н. С. Науменко, О. В. </w:t>
      </w:r>
      <w:proofErr w:type="spellStart"/>
      <w:r w:rsidRPr="00C920AA">
        <w:rPr>
          <w:rFonts w:eastAsia="Calibri" w:cs="Times New Roman"/>
          <w:spacing w:val="-2"/>
          <w:kern w:val="22"/>
          <w:sz w:val="20"/>
        </w:rPr>
        <w:t>Латий</w:t>
      </w:r>
      <w:proofErr w:type="spellEnd"/>
      <w:r w:rsidRPr="00C920AA">
        <w:rPr>
          <w:rFonts w:eastAsia="Calibri" w:cs="Times New Roman"/>
          <w:spacing w:val="-2"/>
          <w:kern w:val="22"/>
          <w:sz w:val="20"/>
        </w:rPr>
        <w:t xml:space="preserve">; </w:t>
      </w:r>
      <w:proofErr w:type="spellStart"/>
      <w:r w:rsidRPr="00C920AA">
        <w:rPr>
          <w:rFonts w:eastAsia="Calibri" w:cs="Times New Roman"/>
          <w:spacing w:val="-2"/>
          <w:kern w:val="22"/>
          <w:sz w:val="20"/>
        </w:rPr>
        <w:t>опубл</w:t>
      </w:r>
      <w:proofErr w:type="spellEnd"/>
      <w:r w:rsidRPr="00C920AA">
        <w:rPr>
          <w:rFonts w:eastAsia="Calibri" w:cs="Times New Roman"/>
          <w:spacing w:val="-2"/>
          <w:kern w:val="22"/>
          <w:sz w:val="20"/>
        </w:rPr>
        <w:t xml:space="preserve">. 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20.10.2008.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Бюл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>. № 29.</w:t>
      </w:r>
    </w:p>
    <w:p w:rsidR="00527963" w:rsidRPr="00C920AA" w:rsidRDefault="00527963" w:rsidP="00527963">
      <w:pPr>
        <w:rPr>
          <w:rFonts w:eastAsia="Calibri" w:cs="Times New Roman"/>
          <w:spacing w:val="-2"/>
          <w:kern w:val="22"/>
          <w:sz w:val="20"/>
        </w:rPr>
      </w:pP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Syt</w:t>
      </w:r>
      <w:r>
        <w:rPr>
          <w:rFonts w:eastAsia="Calibri" w:cs="Times New Roman"/>
          <w:spacing w:val="-2"/>
          <w:kern w:val="22"/>
          <w:sz w:val="20"/>
          <w:lang w:val="en-US"/>
        </w:rPr>
        <w:t>’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ko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I. I.,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Shumakov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P. P.,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Naumenko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N. S.,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Latii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O. V. 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Ustroistvo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dlya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izmereniya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kharakteristik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sluchainykh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protsessov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> [Device for Random Process Characteristics Measuring]. Patent</w:t>
      </w:r>
      <w:r w:rsidRPr="00C920AA">
        <w:rPr>
          <w:rFonts w:eastAsia="Calibri" w:cs="Times New Roman"/>
          <w:spacing w:val="-2"/>
          <w:kern w:val="22"/>
          <w:sz w:val="20"/>
        </w:rPr>
        <w:t xml:space="preserve"> 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RF</w:t>
      </w:r>
      <w:r w:rsidRPr="00C920AA">
        <w:rPr>
          <w:rFonts w:eastAsia="Calibri" w:cs="Times New Roman"/>
          <w:spacing w:val="-2"/>
          <w:kern w:val="22"/>
          <w:sz w:val="20"/>
        </w:rPr>
        <w:t xml:space="preserve">, 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no</w:t>
      </w:r>
      <w:r w:rsidRPr="00C920AA">
        <w:rPr>
          <w:rFonts w:eastAsia="Calibri" w:cs="Times New Roman"/>
          <w:spacing w:val="-2"/>
          <w:kern w:val="22"/>
          <w:sz w:val="20"/>
        </w:rPr>
        <w:t>. 2336562, 2008. (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In</w:t>
      </w:r>
      <w:r w:rsidRPr="00C920AA">
        <w:rPr>
          <w:rFonts w:eastAsia="Calibri" w:cs="Times New Roman"/>
          <w:spacing w:val="-2"/>
          <w:kern w:val="22"/>
          <w:sz w:val="20"/>
        </w:rPr>
        <w:t xml:space="preserve"> 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Russ</w:t>
      </w:r>
      <w:r w:rsidRPr="00C920AA">
        <w:rPr>
          <w:rFonts w:eastAsia="Calibri" w:cs="Times New Roman"/>
          <w:spacing w:val="-2"/>
          <w:kern w:val="22"/>
          <w:sz w:val="20"/>
        </w:rPr>
        <w:t>.)</w:t>
      </w:r>
    </w:p>
    <w:p w:rsidR="00527963" w:rsidRPr="00C920AA" w:rsidRDefault="00527963" w:rsidP="00527963">
      <w:pPr>
        <w:rPr>
          <w:rFonts w:eastAsia="Calibri" w:cs="Times New Roman"/>
          <w:spacing w:val="-2"/>
          <w:kern w:val="22"/>
          <w:sz w:val="20"/>
        </w:rPr>
      </w:pPr>
    </w:p>
    <w:p w:rsidR="00527963" w:rsidRPr="00C7328E" w:rsidRDefault="00527963" w:rsidP="00527963">
      <w:pPr>
        <w:rPr>
          <w:rFonts w:eastAsia="Calibri" w:cs="Times New Roman"/>
          <w:b/>
          <w:spacing w:val="-2"/>
          <w:kern w:val="22"/>
          <w:sz w:val="20"/>
        </w:rPr>
      </w:pPr>
      <w:r w:rsidRPr="00C7328E">
        <w:rPr>
          <w:rFonts w:eastAsia="Calibri" w:cs="Times New Roman"/>
          <w:b/>
          <w:spacing w:val="-2"/>
          <w:kern w:val="22"/>
          <w:sz w:val="20"/>
        </w:rPr>
        <w:t>5. Интернет-ресурс</w:t>
      </w:r>
    </w:p>
    <w:p w:rsidR="00527963" w:rsidRPr="00C7328E" w:rsidRDefault="00527963" w:rsidP="00527963">
      <w:pPr>
        <w:rPr>
          <w:rFonts w:eastAsia="Calibri" w:cs="Times New Roman"/>
          <w:spacing w:val="-2"/>
          <w:kern w:val="22"/>
          <w:sz w:val="20"/>
          <w:lang w:val="en-US"/>
        </w:rPr>
      </w:pPr>
      <w:proofErr w:type="spellStart"/>
      <w:r w:rsidRPr="00C920AA">
        <w:rPr>
          <w:rFonts w:eastAsia="Calibri" w:cs="Times New Roman"/>
          <w:spacing w:val="-2"/>
          <w:kern w:val="22"/>
          <w:sz w:val="20"/>
        </w:rPr>
        <w:t>Шунков</w:t>
      </w:r>
      <w:proofErr w:type="spellEnd"/>
      <w:r w:rsidRPr="00C920AA">
        <w:rPr>
          <w:rFonts w:eastAsia="Calibri" w:cs="Times New Roman"/>
          <w:spacing w:val="-2"/>
          <w:kern w:val="22"/>
          <w:sz w:val="20"/>
        </w:rPr>
        <w:t xml:space="preserve"> В. Физика радиационных эффектов, влияющих на электронику в космосе. </w:t>
      </w:r>
      <w:r w:rsidRPr="00C7328E">
        <w:rPr>
          <w:rFonts w:eastAsia="Calibri" w:cs="Times New Roman"/>
          <w:spacing w:val="-2"/>
          <w:kern w:val="22"/>
          <w:sz w:val="20"/>
          <w:lang w:val="en-US"/>
        </w:rPr>
        <w:t>URL: http://geektimes.ru/post/254084/ (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дата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</w:t>
      </w: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обращения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>: 18.03.2018).</w:t>
      </w:r>
    </w:p>
    <w:p w:rsidR="00527963" w:rsidRPr="00C7328E" w:rsidRDefault="00527963" w:rsidP="00527963">
      <w:pPr>
        <w:rPr>
          <w:rFonts w:eastAsia="Calibri" w:cs="Times New Roman"/>
          <w:spacing w:val="-2"/>
          <w:kern w:val="22"/>
          <w:sz w:val="20"/>
          <w:lang w:val="en-US"/>
        </w:rPr>
      </w:pPr>
      <w:proofErr w:type="spellStart"/>
      <w:r w:rsidRPr="00C7328E">
        <w:rPr>
          <w:rFonts w:eastAsia="Calibri" w:cs="Times New Roman"/>
          <w:spacing w:val="-2"/>
          <w:kern w:val="22"/>
          <w:sz w:val="20"/>
          <w:lang w:val="en-US"/>
        </w:rPr>
        <w:t>Shunkov</w:t>
      </w:r>
      <w:proofErr w:type="spellEnd"/>
      <w:r w:rsidRPr="00C7328E">
        <w:rPr>
          <w:rFonts w:eastAsia="Calibri" w:cs="Times New Roman"/>
          <w:spacing w:val="-2"/>
          <w:kern w:val="22"/>
          <w:sz w:val="20"/>
          <w:lang w:val="en-US"/>
        </w:rPr>
        <w:t xml:space="preserve"> V. Physics of Radiation Effects Affecting Electronics in Space. Available at: http://geektimes.ru/post/254084/ (accessed 02.04.2018). (In Russ.)</w:t>
      </w:r>
    </w:p>
    <w:p w:rsidR="00EB30F5" w:rsidRPr="00527963" w:rsidRDefault="00EB30F5" w:rsidP="00911B3F">
      <w:pPr>
        <w:rPr>
          <w:rFonts w:ascii="Open Sans" w:hAnsi="Open Sans" w:cs="Open Sans"/>
          <w:color w:val="595959" w:themeColor="text1" w:themeTint="A6"/>
          <w:kern w:val="22"/>
          <w:sz w:val="16"/>
          <w:szCs w:val="16"/>
          <w:lang w:val="en-US"/>
        </w:rPr>
      </w:pPr>
    </w:p>
    <w:p w:rsidR="00EB30F5" w:rsidRPr="00034E00" w:rsidRDefault="00527963" w:rsidP="00527963">
      <w:pPr>
        <w:jc w:val="center"/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</w:pP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Информация</w:t>
      </w:r>
      <w:r w:rsidRPr="00034E00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  <w:t xml:space="preserve"> 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об</w:t>
      </w:r>
      <w:r w:rsidRPr="00034E00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  <w:lang w:val="en-US"/>
        </w:rPr>
        <w:t xml:space="preserve"> </w:t>
      </w:r>
      <w:r w:rsidRPr="00527963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авторах</w:t>
      </w:r>
    </w:p>
    <w:p w:rsidR="00EB30F5" w:rsidRDefault="00EB30F5" w:rsidP="00EB30F5">
      <w:pPr>
        <w:rPr>
          <w:rFonts w:eastAsia="Calibri" w:cs="Times New Roman"/>
          <w:spacing w:val="-2"/>
          <w:kern w:val="22"/>
          <w:sz w:val="20"/>
        </w:rPr>
      </w:pPr>
      <w:r w:rsidRPr="00C7328E">
        <w:rPr>
          <w:rFonts w:eastAsia="Calibri" w:cs="Times New Roman"/>
          <w:b/>
          <w:spacing w:val="-2"/>
          <w:kern w:val="22"/>
          <w:sz w:val="20"/>
        </w:rPr>
        <w:lastRenderedPageBreak/>
        <w:t>Фамилия Имя Отчество</w:t>
      </w:r>
      <w:r>
        <w:rPr>
          <w:rFonts w:eastAsia="Calibri" w:cs="Times New Roman"/>
          <w:spacing w:val="-2"/>
          <w:kern w:val="22"/>
          <w:sz w:val="20"/>
        </w:rPr>
        <w:t xml:space="preserve"> – ученая степень (год получения), ученое звание (год получения), должность и место работы. Автор ХХ научных работ. Сфера научных интересов: 5–6 терминов.</w:t>
      </w:r>
    </w:p>
    <w:p w:rsidR="00EB30F5" w:rsidRDefault="00EB30F5" w:rsidP="00EB30F5">
      <w:pPr>
        <w:rPr>
          <w:rFonts w:eastAsia="Calibri" w:cs="Times New Roman"/>
          <w:spacing w:val="-2"/>
          <w:kern w:val="22"/>
          <w:sz w:val="20"/>
        </w:rPr>
      </w:pPr>
      <w:r>
        <w:rPr>
          <w:rFonts w:eastAsia="Calibri" w:cs="Times New Roman"/>
          <w:spacing w:val="-2"/>
          <w:kern w:val="22"/>
          <w:sz w:val="20"/>
        </w:rPr>
        <w:t>Адрес: Место работы, улица, дом, город, почтовый индекс, страна</w:t>
      </w:r>
    </w:p>
    <w:p w:rsidR="00EB30F5" w:rsidRPr="00F4389E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  <w:r>
        <w:rPr>
          <w:rFonts w:eastAsia="Calibri" w:cs="Times New Roman"/>
          <w:spacing w:val="-2"/>
          <w:kern w:val="22"/>
          <w:sz w:val="20"/>
          <w:lang w:val="en-US"/>
        </w:rPr>
        <w:t>E-mail: XXX</w:t>
      </w:r>
      <w:r>
        <w:rPr>
          <w:rFonts w:eastAsia="Calibri" w:cs="Times New Roman"/>
          <w:spacing w:val="-2"/>
          <w:kern w:val="22"/>
          <w:sz w:val="20"/>
        </w:rPr>
        <w:t>Х</w:t>
      </w:r>
    </w:p>
    <w:p w:rsidR="00EB30F5" w:rsidRPr="00C7328E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  <w:r w:rsidRPr="00C7328E">
        <w:rPr>
          <w:rFonts w:eastAsia="Calibri" w:cs="Times New Roman"/>
          <w:spacing w:val="-2"/>
          <w:kern w:val="22"/>
          <w:sz w:val="20"/>
          <w:lang w:val="en-US"/>
        </w:rPr>
        <w:t>https://orcid.org/</w:t>
      </w:r>
      <w:r>
        <w:rPr>
          <w:rFonts w:eastAsia="Calibri" w:cs="Times New Roman"/>
          <w:spacing w:val="-2"/>
          <w:kern w:val="22"/>
          <w:sz w:val="20"/>
          <w:lang w:val="en-US"/>
        </w:rPr>
        <w:t>XXXX-XXXX-XXXX-XXXX</w:t>
      </w:r>
    </w:p>
    <w:p w:rsidR="00EB30F5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</w:p>
    <w:p w:rsidR="00EB30F5" w:rsidRPr="00EC156E" w:rsidRDefault="00EB30F5" w:rsidP="00EC156E">
      <w:pPr>
        <w:jc w:val="center"/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</w:pPr>
      <w:r w:rsidRPr="00EC156E">
        <w:rPr>
          <w:rFonts w:ascii="Open Sans" w:hAnsi="Open Sans" w:cs="Open Sans"/>
          <w:b/>
          <w:bCs/>
          <w:color w:val="404040" w:themeColor="text1" w:themeTint="BF"/>
          <w:kern w:val="22"/>
          <w:sz w:val="20"/>
          <w:szCs w:val="16"/>
        </w:rPr>
        <w:t>Information about the authors</w:t>
      </w:r>
    </w:p>
    <w:p w:rsidR="00EB30F5" w:rsidRPr="00F4389E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  <w:r>
        <w:rPr>
          <w:rFonts w:eastAsia="Calibri" w:cs="Times New Roman"/>
          <w:spacing w:val="-2"/>
          <w:kern w:val="22"/>
          <w:sz w:val="20"/>
        </w:rPr>
        <w:t>Имя</w:t>
      </w:r>
      <w:r w:rsidRPr="00C7328E">
        <w:rPr>
          <w:rFonts w:eastAsia="Calibri" w:cs="Times New Roman"/>
          <w:spacing w:val="-2"/>
          <w:kern w:val="22"/>
          <w:sz w:val="20"/>
        </w:rPr>
        <w:t xml:space="preserve"> </w:t>
      </w:r>
      <w:r>
        <w:rPr>
          <w:rFonts w:eastAsia="Calibri" w:cs="Times New Roman"/>
          <w:spacing w:val="-2"/>
          <w:kern w:val="22"/>
          <w:sz w:val="20"/>
        </w:rPr>
        <w:t>О</w:t>
      </w:r>
      <w:r w:rsidRPr="00C7328E">
        <w:rPr>
          <w:rFonts w:eastAsia="Calibri" w:cs="Times New Roman"/>
          <w:spacing w:val="-2"/>
          <w:kern w:val="22"/>
          <w:sz w:val="20"/>
        </w:rPr>
        <w:t xml:space="preserve">. </w:t>
      </w:r>
      <w:r>
        <w:rPr>
          <w:rFonts w:eastAsia="Calibri" w:cs="Times New Roman"/>
          <w:spacing w:val="-2"/>
          <w:kern w:val="22"/>
          <w:sz w:val="20"/>
        </w:rPr>
        <w:t xml:space="preserve">Фамилия, ученая степень (год), ученое звание (год), должность и место работы </w:t>
      </w:r>
      <w:r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  <w:t>(н</w:t>
      </w:r>
      <w:r w:rsidRPr="00C7328E"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  <w:t>а английском</w:t>
      </w:r>
      <w:r>
        <w:rPr>
          <w:rFonts w:ascii="Open Sans" w:hAnsi="Open Sans" w:cs="Open Sans"/>
          <w:color w:val="595959" w:themeColor="text1" w:themeTint="A6"/>
          <w:kern w:val="22"/>
          <w:sz w:val="16"/>
          <w:szCs w:val="16"/>
        </w:rPr>
        <w:t>)</w:t>
      </w:r>
      <w:r>
        <w:rPr>
          <w:rFonts w:eastAsia="Calibri" w:cs="Times New Roman"/>
          <w:spacing w:val="-2"/>
          <w:kern w:val="22"/>
          <w:sz w:val="20"/>
        </w:rPr>
        <w:t xml:space="preserve">. </w:t>
      </w:r>
      <w:r w:rsidRPr="00F4389E">
        <w:rPr>
          <w:rFonts w:eastAsia="Calibri" w:cs="Times New Roman"/>
          <w:spacing w:val="-2"/>
          <w:kern w:val="22"/>
          <w:sz w:val="20"/>
          <w:lang w:val="en-US"/>
        </w:rPr>
        <w:t xml:space="preserve">The author of </w:t>
      </w:r>
      <w:r w:rsidRPr="00C7328E">
        <w:rPr>
          <w:rFonts w:eastAsia="Calibri" w:cs="Times New Roman"/>
          <w:spacing w:val="-2"/>
          <w:kern w:val="22"/>
          <w:sz w:val="20"/>
        </w:rPr>
        <w:t>ХХ</w:t>
      </w:r>
      <w:r w:rsidRPr="00F4389E">
        <w:rPr>
          <w:rFonts w:eastAsia="Calibri" w:cs="Times New Roman"/>
          <w:spacing w:val="-2"/>
          <w:kern w:val="22"/>
          <w:sz w:val="20"/>
          <w:lang w:val="en-US"/>
        </w:rPr>
        <w:t xml:space="preserve"> scientific publications. Area of expertise: 5–6 </w:t>
      </w:r>
      <w:r>
        <w:rPr>
          <w:rFonts w:eastAsia="Calibri" w:cs="Times New Roman"/>
          <w:spacing w:val="-2"/>
          <w:kern w:val="22"/>
          <w:sz w:val="20"/>
        </w:rPr>
        <w:t>терминов</w:t>
      </w:r>
      <w:r w:rsidRPr="00F4389E">
        <w:rPr>
          <w:rFonts w:eastAsia="Calibri" w:cs="Times New Roman"/>
          <w:spacing w:val="-2"/>
          <w:kern w:val="22"/>
          <w:sz w:val="20"/>
          <w:lang w:val="en-US"/>
        </w:rPr>
        <w:t>.</w:t>
      </w:r>
    </w:p>
    <w:p w:rsidR="00EB30F5" w:rsidRDefault="00EB30F5" w:rsidP="00EB30F5">
      <w:pPr>
        <w:rPr>
          <w:rFonts w:eastAsia="Calibri" w:cs="Times New Roman"/>
          <w:spacing w:val="-2"/>
          <w:kern w:val="22"/>
          <w:sz w:val="20"/>
        </w:rPr>
      </w:pPr>
      <w:r>
        <w:rPr>
          <w:rFonts w:eastAsia="Calibri" w:cs="Times New Roman"/>
          <w:spacing w:val="-2"/>
          <w:kern w:val="22"/>
          <w:sz w:val="20"/>
          <w:lang w:val="en-US"/>
        </w:rPr>
        <w:t>Address</w:t>
      </w:r>
      <w:r w:rsidRPr="00C7328E">
        <w:rPr>
          <w:rFonts w:eastAsia="Calibri" w:cs="Times New Roman"/>
          <w:spacing w:val="-2"/>
          <w:kern w:val="22"/>
          <w:sz w:val="20"/>
        </w:rPr>
        <w:t xml:space="preserve">: </w:t>
      </w:r>
      <w:r>
        <w:rPr>
          <w:rFonts w:eastAsia="Calibri" w:cs="Times New Roman"/>
          <w:spacing w:val="-2"/>
          <w:kern w:val="22"/>
          <w:sz w:val="20"/>
        </w:rPr>
        <w:t>Место работы, дом, улица, город почтовый индекс, страна</w:t>
      </w:r>
    </w:p>
    <w:p w:rsidR="00EB30F5" w:rsidRPr="00C7328E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  <w:r>
        <w:rPr>
          <w:rFonts w:eastAsia="Calibri" w:cs="Times New Roman"/>
          <w:spacing w:val="-2"/>
          <w:kern w:val="22"/>
          <w:sz w:val="20"/>
          <w:lang w:val="en-US"/>
        </w:rPr>
        <w:t>E-mail: XXX</w:t>
      </w:r>
      <w:r>
        <w:rPr>
          <w:rFonts w:eastAsia="Calibri" w:cs="Times New Roman"/>
          <w:spacing w:val="-2"/>
          <w:kern w:val="22"/>
          <w:sz w:val="20"/>
        </w:rPr>
        <w:t>Х</w:t>
      </w:r>
    </w:p>
    <w:p w:rsidR="00EB30F5" w:rsidRPr="00C7328E" w:rsidRDefault="00EB30F5" w:rsidP="00EB30F5">
      <w:pPr>
        <w:rPr>
          <w:rFonts w:eastAsia="Calibri" w:cs="Times New Roman"/>
          <w:spacing w:val="-2"/>
          <w:kern w:val="22"/>
          <w:sz w:val="20"/>
          <w:lang w:val="en-US"/>
        </w:rPr>
      </w:pPr>
      <w:r w:rsidRPr="00C7328E">
        <w:rPr>
          <w:rFonts w:eastAsia="Calibri" w:cs="Times New Roman"/>
          <w:spacing w:val="-2"/>
          <w:kern w:val="22"/>
          <w:sz w:val="20"/>
          <w:lang w:val="en-US"/>
        </w:rPr>
        <w:t>https://orcid.org/</w:t>
      </w:r>
      <w:r>
        <w:rPr>
          <w:rFonts w:eastAsia="Calibri" w:cs="Times New Roman"/>
          <w:spacing w:val="-2"/>
          <w:kern w:val="22"/>
          <w:sz w:val="20"/>
          <w:lang w:val="en-US"/>
        </w:rPr>
        <w:t>XXXX-XXXX-XXXX-XXXX</w:t>
      </w:r>
    </w:p>
    <w:p w:rsidR="00EB30F5" w:rsidRPr="00EB30F5" w:rsidRDefault="00EB30F5" w:rsidP="00911B3F">
      <w:pPr>
        <w:rPr>
          <w:rFonts w:ascii="Open Sans" w:hAnsi="Open Sans" w:cs="Open Sans"/>
          <w:color w:val="595959" w:themeColor="text1" w:themeTint="A6"/>
          <w:kern w:val="22"/>
          <w:sz w:val="16"/>
          <w:szCs w:val="16"/>
          <w:lang w:val="en-US"/>
        </w:rPr>
      </w:pPr>
    </w:p>
    <w:sectPr w:rsidR="00EB30F5" w:rsidRPr="00EB30F5" w:rsidSect="00984E0D">
      <w:pgSz w:w="11906" w:h="16838"/>
      <w:pgMar w:top="851" w:right="1276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82F51"/>
    <w:multiLevelType w:val="hybridMultilevel"/>
    <w:tmpl w:val="E5F2004A"/>
    <w:lvl w:ilvl="0" w:tplc="EFBCB94A">
      <w:start w:val="5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44"/>
    <w:rsid w:val="00034E00"/>
    <w:rsid w:val="000425FF"/>
    <w:rsid w:val="001A2EE4"/>
    <w:rsid w:val="003C444F"/>
    <w:rsid w:val="00527963"/>
    <w:rsid w:val="008B4455"/>
    <w:rsid w:val="00911B3F"/>
    <w:rsid w:val="009650DA"/>
    <w:rsid w:val="00984E0D"/>
    <w:rsid w:val="0098749B"/>
    <w:rsid w:val="00C7328E"/>
    <w:rsid w:val="00C920AA"/>
    <w:rsid w:val="00D92944"/>
    <w:rsid w:val="00EB30F5"/>
    <w:rsid w:val="00EC156E"/>
    <w:rsid w:val="00F114D8"/>
    <w:rsid w:val="00F4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22B46422"/>
  <w15:chartTrackingRefBased/>
  <w15:docId w15:val="{E2A24438-1AAD-44D3-B2EE-391E45BE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E0D"/>
    <w:pPr>
      <w:spacing w:after="0" w:line="264" w:lineRule="auto"/>
      <w:ind w:firstLine="340"/>
      <w:jc w:val="both"/>
    </w:pPr>
    <w:rPr>
      <w:rFonts w:ascii="Times New Roman" w:hAnsi="Times New Roman"/>
      <w:kern w:val="20"/>
      <w:sz w:val="23"/>
    </w:rPr>
  </w:style>
  <w:style w:type="paragraph" w:styleId="1">
    <w:name w:val="heading 1"/>
    <w:basedOn w:val="a"/>
    <w:next w:val="a"/>
    <w:link w:val="10"/>
    <w:uiPriority w:val="9"/>
    <w:qFormat/>
    <w:rsid w:val="00984E0D"/>
    <w:pPr>
      <w:keepNext/>
      <w:keepLines/>
      <w:shd w:val="clear" w:color="auto" w:fill="BDD6EE" w:themeFill="accent1" w:themeFillTint="66"/>
      <w:suppressAutoHyphens/>
      <w:spacing w:before="160" w:after="120" w:line="247" w:lineRule="auto"/>
      <w:ind w:firstLine="0"/>
      <w:jc w:val="center"/>
      <w:outlineLvl w:val="0"/>
    </w:pPr>
    <w:rPr>
      <w:rFonts w:ascii="Open Sans" w:eastAsiaTheme="majorEastAsia" w:hAnsi="Open Sans" w:cs="Open Sans"/>
      <w:b/>
      <w:kern w:val="28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0D"/>
    <w:rPr>
      <w:rFonts w:ascii="Open Sans" w:eastAsiaTheme="majorEastAsia" w:hAnsi="Open Sans" w:cs="Open Sans"/>
      <w:b/>
      <w:kern w:val="28"/>
      <w:szCs w:val="32"/>
      <w:shd w:val="clear" w:color="auto" w:fill="BDD6EE" w:themeFill="accent1" w:themeFillTint="66"/>
    </w:rPr>
  </w:style>
  <w:style w:type="paragraph" w:customStyle="1" w:styleId="a3">
    <w:name w:val="Авторы"/>
    <w:uiPriority w:val="99"/>
    <w:qFormat/>
    <w:rsid w:val="00984E0D"/>
    <w:pPr>
      <w:spacing w:before="360" w:after="0" w:line="252" w:lineRule="auto"/>
      <w:jc w:val="right"/>
    </w:pPr>
    <w:rPr>
      <w:rFonts w:ascii="Open Sans" w:hAnsi="Open Sans"/>
      <w:b/>
      <w:i/>
      <w:kern w:val="22"/>
      <w:sz w:val="20"/>
    </w:rPr>
  </w:style>
  <w:style w:type="paragraph" w:customStyle="1" w:styleId="a4">
    <w:name w:val="Аннотация"/>
    <w:qFormat/>
    <w:rsid w:val="00984E0D"/>
    <w:pPr>
      <w:spacing w:after="0" w:line="247" w:lineRule="auto"/>
      <w:jc w:val="both"/>
    </w:pPr>
    <w:rPr>
      <w:rFonts w:ascii="Open Sans" w:hAnsi="Open Sans"/>
      <w:kern w:val="20"/>
      <w:sz w:val="18"/>
    </w:rPr>
  </w:style>
  <w:style w:type="paragraph" w:customStyle="1" w:styleId="a5">
    <w:name w:val="Ключевые"/>
    <w:qFormat/>
    <w:rsid w:val="00984E0D"/>
    <w:pPr>
      <w:spacing w:before="120" w:after="0" w:line="240" w:lineRule="auto"/>
    </w:pPr>
    <w:rPr>
      <w:rFonts w:ascii="Open Sans" w:hAnsi="Open Sans"/>
      <w:kern w:val="20"/>
      <w:sz w:val="18"/>
    </w:rPr>
  </w:style>
  <w:style w:type="paragraph" w:customStyle="1" w:styleId="a6">
    <w:name w:val="Для цитирования"/>
    <w:basedOn w:val="a5"/>
    <w:qFormat/>
    <w:rsid w:val="00984E0D"/>
    <w:pPr>
      <w:pBdr>
        <w:bottom w:val="dashed" w:sz="4" w:space="1" w:color="auto"/>
      </w:pBdr>
      <w:spacing w:after="120"/>
    </w:pPr>
  </w:style>
  <w:style w:type="character" w:styleId="a7">
    <w:name w:val="Hyperlink"/>
    <w:basedOn w:val="a0"/>
    <w:uiPriority w:val="99"/>
    <w:unhideWhenUsed/>
    <w:rsid w:val="00984E0D"/>
    <w:rPr>
      <w:color w:val="0563C1" w:themeColor="hyperlink"/>
      <w:u w:val="single"/>
    </w:rPr>
  </w:style>
  <w:style w:type="paragraph" w:customStyle="1" w:styleId="a8">
    <w:name w:val="Место работы/Адрес"/>
    <w:basedOn w:val="a3"/>
    <w:qFormat/>
    <w:rsid w:val="00984E0D"/>
    <w:pPr>
      <w:spacing w:before="80" w:line="240" w:lineRule="auto"/>
    </w:pPr>
    <w:rPr>
      <w:b w:val="0"/>
    </w:rPr>
  </w:style>
  <w:style w:type="character" w:styleId="a9">
    <w:name w:val="Strong"/>
    <w:basedOn w:val="a0"/>
    <w:uiPriority w:val="22"/>
    <w:qFormat/>
    <w:rsid w:val="00984E0D"/>
    <w:rPr>
      <w:b/>
      <w:bCs/>
    </w:rPr>
  </w:style>
  <w:style w:type="paragraph" w:styleId="aa">
    <w:name w:val="Normal (Web)"/>
    <w:basedOn w:val="a"/>
    <w:uiPriority w:val="99"/>
    <w:semiHidden/>
    <w:unhideWhenUsed/>
    <w:rsid w:val="00984E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customStyle="1" w:styleId="ab">
    <w:name w:val="литература"/>
    <w:basedOn w:val="a"/>
    <w:qFormat/>
    <w:rsid w:val="0098749B"/>
    <w:pPr>
      <w:suppressAutoHyphens/>
      <w:spacing w:before="240" w:after="160" w:line="247" w:lineRule="auto"/>
      <w:jc w:val="center"/>
    </w:pPr>
    <w:rPr>
      <w:rFonts w:ascii="Open Sans" w:eastAsia="Calibri" w:hAnsi="Open Sans" w:cs="Open Sans"/>
      <w:caps/>
      <w:sz w:val="22"/>
    </w:rPr>
  </w:style>
  <w:style w:type="paragraph" w:styleId="ac">
    <w:name w:val="List Paragraph"/>
    <w:basedOn w:val="a"/>
    <w:uiPriority w:val="34"/>
    <w:qFormat/>
    <w:rsid w:val="0098749B"/>
    <w:pPr>
      <w:ind w:left="720"/>
      <w:contextualSpacing/>
    </w:pPr>
  </w:style>
  <w:style w:type="paragraph" w:customStyle="1" w:styleId="2">
    <w:name w:val="Автор описание 2"/>
    <w:basedOn w:val="a"/>
    <w:qFormat/>
    <w:rsid w:val="00C7328E"/>
    <w:pPr>
      <w:keepNext/>
      <w:spacing w:line="240" w:lineRule="auto"/>
    </w:pPr>
    <w:rPr>
      <w:rFonts w:eastAsia="Calibri" w:cs="Times New Roman"/>
      <w:kern w:val="22"/>
      <w:sz w:val="20"/>
    </w:rPr>
  </w:style>
  <w:style w:type="paragraph" w:customStyle="1" w:styleId="20">
    <w:name w:val="Формулв 2к"/>
    <w:basedOn w:val="a"/>
    <w:qFormat/>
    <w:rsid w:val="00C920AA"/>
    <w:pPr>
      <w:tabs>
        <w:tab w:val="center" w:pos="2268"/>
        <w:tab w:val="right" w:pos="4536"/>
      </w:tabs>
      <w:spacing w:before="120" w:after="120" w:line="240" w:lineRule="auto"/>
      <w:ind w:firstLine="0"/>
      <w:jc w:val="center"/>
    </w:pPr>
    <w:rPr>
      <w:sz w:val="21"/>
      <w:lang w:eastAsia="ru-RU"/>
    </w:rPr>
  </w:style>
  <w:style w:type="character" w:styleId="ad">
    <w:name w:val="Emphasis"/>
    <w:basedOn w:val="a0"/>
    <w:uiPriority w:val="20"/>
    <w:qFormat/>
    <w:rsid w:val="00F11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36CB9CDA-02FC-409F-8523-55F52D8C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2023-01-20T07:34:00Z</dcterms:created>
  <dcterms:modified xsi:type="dcterms:W3CDTF">2023-01-20T07:34:00Z</dcterms:modified>
</cp:coreProperties>
</file>