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6A60" w14:textId="768B6B42" w:rsidR="008D6C56" w:rsidRPr="00754AA6" w:rsidRDefault="008D6C56" w:rsidP="000437AB">
      <w:pPr>
        <w:pStyle w:val="BodyText"/>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DOI: </w:t>
      </w:r>
      <w:r w:rsidR="00467AA7" w:rsidRPr="00754AA6">
        <w:rPr>
          <w:rFonts w:ascii="Times New Roman" w:hAnsi="Times New Roman" w:cs="Times New Roman"/>
          <w:color w:val="333333"/>
          <w:sz w:val="28"/>
          <w:szCs w:val="28"/>
        </w:rPr>
        <w:t xml:space="preserve"> </w:t>
      </w:r>
    </w:p>
    <w:p w14:paraId="5C51C23D" w14:textId="0CEBEACA" w:rsidR="008D6C56" w:rsidRPr="001118B5" w:rsidRDefault="008D6C56" w:rsidP="000437AB">
      <w:pPr>
        <w:pStyle w:val="BodyText"/>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УДК </w:t>
      </w:r>
      <w:r w:rsidR="009865EC" w:rsidRPr="001118B5">
        <w:rPr>
          <w:rFonts w:ascii="Times New Roman" w:hAnsi="Times New Roman" w:cs="Times New Roman"/>
          <w:color w:val="333333"/>
          <w:sz w:val="28"/>
          <w:szCs w:val="28"/>
        </w:rPr>
        <w:t xml:space="preserve">53.06 </w:t>
      </w:r>
      <w:r w:rsidR="009865EC" w:rsidRPr="009865EC">
        <w:rPr>
          <w:rFonts w:ascii="Times New Roman" w:hAnsi="Times New Roman" w:cs="Times New Roman"/>
          <w:color w:val="333333"/>
          <w:sz w:val="28"/>
          <w:szCs w:val="28"/>
        </w:rPr>
        <w:t>53</w:t>
      </w:r>
      <w:r w:rsidRPr="00A23757">
        <w:rPr>
          <w:rFonts w:ascii="Times New Roman" w:hAnsi="Times New Roman" w:cs="Times New Roman"/>
          <w:color w:val="333333"/>
          <w:sz w:val="28"/>
          <w:szCs w:val="28"/>
        </w:rPr>
        <w:t>.</w:t>
      </w:r>
      <w:r w:rsidR="009865EC" w:rsidRPr="009865EC">
        <w:rPr>
          <w:rFonts w:ascii="Times New Roman" w:hAnsi="Times New Roman" w:cs="Times New Roman"/>
          <w:color w:val="333333"/>
          <w:sz w:val="28"/>
          <w:szCs w:val="28"/>
        </w:rPr>
        <w:t>08</w:t>
      </w:r>
      <w:r w:rsidRPr="00A23757">
        <w:rPr>
          <w:rFonts w:ascii="Times New Roman" w:hAnsi="Times New Roman" w:cs="Times New Roman"/>
          <w:color w:val="333333"/>
          <w:sz w:val="28"/>
          <w:szCs w:val="28"/>
        </w:rPr>
        <w:t xml:space="preserve">; </w:t>
      </w:r>
      <w:r w:rsidR="009865EC" w:rsidRPr="009865EC">
        <w:rPr>
          <w:rFonts w:ascii="Times New Roman" w:hAnsi="Times New Roman" w:cs="Times New Roman"/>
          <w:color w:val="333333"/>
          <w:sz w:val="28"/>
          <w:szCs w:val="28"/>
        </w:rPr>
        <w:t>53.</w:t>
      </w:r>
      <w:r w:rsidR="009865EC" w:rsidRPr="001118B5">
        <w:rPr>
          <w:rFonts w:ascii="Times New Roman" w:hAnsi="Times New Roman" w:cs="Times New Roman"/>
          <w:color w:val="333333"/>
          <w:sz w:val="28"/>
          <w:szCs w:val="28"/>
        </w:rPr>
        <w:t>09;</w:t>
      </w:r>
    </w:p>
    <w:p w14:paraId="568594E4" w14:textId="7A8EFFEB" w:rsidR="008D6C56" w:rsidRDefault="008D6C56" w:rsidP="000437AB">
      <w:pPr>
        <w:pStyle w:val="BodyText"/>
        <w:spacing w:line="360" w:lineRule="auto"/>
        <w:jc w:val="both"/>
        <w:rPr>
          <w:rFonts w:ascii="Times New Roman" w:hAnsi="Times New Roman" w:cs="Times New Roman"/>
          <w:b/>
          <w:bCs/>
          <w:color w:val="333333"/>
          <w:sz w:val="28"/>
          <w:szCs w:val="28"/>
        </w:rPr>
      </w:pPr>
      <w:bookmarkStart w:id="0" w:name="_Hlk127782114"/>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bookmarkEnd w:id="0"/>
      <w:r w:rsidR="00347AEE">
        <w:rPr>
          <w:rFonts w:ascii="Times New Roman" w:hAnsi="Times New Roman" w:cs="Times New Roman"/>
          <w:b/>
          <w:bCs/>
          <w:color w:val="333333"/>
          <w:sz w:val="28"/>
          <w:szCs w:val="28"/>
        </w:rPr>
        <w:t>.</w:t>
      </w:r>
    </w:p>
    <w:p w14:paraId="2DBD9592" w14:textId="575F100F" w:rsidR="008D6C56" w:rsidRDefault="008D6C56" w:rsidP="000437AB">
      <w:pPr>
        <w:pStyle w:val="BodyText"/>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sidR="003B324A">
        <w:rPr>
          <w:rFonts w:ascii="Times New Roman" w:hAnsi="Times New Roman" w:cs="Times New Roman"/>
          <w:b/>
          <w:bCs/>
          <w:color w:val="333333"/>
          <w:sz w:val="28"/>
          <w:szCs w:val="28"/>
          <w:vertAlign w:val="superscript"/>
        </w:rPr>
        <w:t>,2,3</w:t>
      </w:r>
      <w:r w:rsidR="000437AB">
        <w:rPr>
          <w:rFonts w:ascii="Times New Roman" w:hAnsi="Times New Roman" w:cs="Times New Roman"/>
          <w:b/>
          <w:bCs/>
          <w:color w:val="333333"/>
          <w:sz w:val="28"/>
          <w:szCs w:val="28"/>
          <w:vertAlign w:val="superscript"/>
        </w:rPr>
        <w:t>*</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3B324A">
        <w:rPr>
          <w:rFonts w:ascii="Times New Roman" w:hAnsi="Times New Roman" w:cs="Times New Roman"/>
          <w:b/>
          <w:bCs/>
          <w:color w:val="333333"/>
          <w:sz w:val="28"/>
          <w:szCs w:val="28"/>
          <w:vertAlign w:val="superscript"/>
        </w:rPr>
        <w:t>1,4</w:t>
      </w:r>
      <w:r w:rsidR="00347AEE">
        <w:rPr>
          <w:rFonts w:ascii="Times New Roman" w:hAnsi="Times New Roman" w:cs="Times New Roman"/>
          <w:b/>
          <w:bCs/>
          <w:color w:val="333333"/>
          <w:sz w:val="28"/>
          <w:szCs w:val="28"/>
        </w:rPr>
        <w:t>, Ларионов Даниил Юрьевич</w:t>
      </w:r>
      <w:r w:rsidR="003B324A">
        <w:rPr>
          <w:rFonts w:ascii="Times New Roman" w:hAnsi="Times New Roman" w:cs="Times New Roman"/>
          <w:b/>
          <w:bCs/>
          <w:color w:val="333333"/>
          <w:sz w:val="28"/>
          <w:szCs w:val="28"/>
          <w:vertAlign w:val="superscript"/>
        </w:rPr>
        <w:t>2,5</w:t>
      </w:r>
    </w:p>
    <w:p w14:paraId="238A33B9" w14:textId="78D573D1" w:rsidR="00267F11" w:rsidRPr="00257BCF" w:rsidRDefault="003B324A" w:rsidP="000437AB">
      <w:pPr>
        <w:spacing w:line="360" w:lineRule="auto"/>
        <w:ind w:firstLine="709"/>
        <w:rPr>
          <w:i/>
          <w:iCs/>
          <w:sz w:val="28"/>
        </w:rPr>
      </w:pPr>
      <w:r w:rsidRPr="00257BCF">
        <w:rPr>
          <w:i/>
          <w:iCs/>
          <w:sz w:val="28"/>
          <w:vertAlign w:val="superscript"/>
        </w:rPr>
        <w:t>1</w:t>
      </w:r>
      <w:r w:rsidR="00267F11" w:rsidRPr="00257BCF">
        <w:rPr>
          <w:i/>
          <w:iCs/>
          <w:sz w:val="28"/>
        </w:rPr>
        <w:t>Филиал «Корпорация «Комета» - «Научно-проектный центр оптоэлектронных комплексов наблюдения»</w:t>
      </w:r>
    </w:p>
    <w:p w14:paraId="35364282" w14:textId="2FC92485" w:rsidR="00267F11" w:rsidRPr="00257BCF" w:rsidRDefault="003B324A" w:rsidP="000437AB">
      <w:pPr>
        <w:spacing w:line="360" w:lineRule="auto"/>
        <w:ind w:firstLine="709"/>
        <w:rPr>
          <w:i/>
          <w:iCs/>
          <w:sz w:val="28"/>
        </w:rPr>
      </w:pPr>
      <w:r w:rsidRPr="00257BCF">
        <w:rPr>
          <w:i/>
          <w:iCs/>
          <w:sz w:val="28"/>
          <w:vertAlign w:val="superscript"/>
        </w:rPr>
        <w:t>2</w:t>
      </w:r>
      <w:r w:rsidR="00267F11" w:rsidRPr="00257BCF">
        <w:rPr>
          <w:i/>
          <w:iCs/>
          <w:sz w:val="28"/>
        </w:rPr>
        <w:t>Санкт-Петербургский государственный электротехнический университет «ЛЭТИ»</w:t>
      </w:r>
    </w:p>
    <w:p w14:paraId="78180EF0" w14:textId="30B76409" w:rsidR="00267F11" w:rsidRPr="003B324A" w:rsidRDefault="003B324A" w:rsidP="000437AB">
      <w:pPr>
        <w:spacing w:line="360" w:lineRule="auto"/>
        <w:ind w:firstLine="709"/>
        <w:rPr>
          <w:i/>
          <w:iCs/>
          <w:sz w:val="28"/>
        </w:rPr>
      </w:pPr>
      <w:r>
        <w:rPr>
          <w:i/>
          <w:iCs/>
          <w:sz w:val="28"/>
          <w:vertAlign w:val="superscript"/>
        </w:rPr>
        <w:t>3</w:t>
      </w:r>
      <w:r w:rsidR="00754AA6" w:rsidRPr="003B324A">
        <w:rPr>
          <w:i/>
          <w:iCs/>
          <w:sz w:val="28"/>
        </w:rPr>
        <w:t xml:space="preserve"> </w:t>
      </w:r>
      <w:hyperlink r:id="rId6" w:history="1">
        <w:r w:rsidR="00754AA6" w:rsidRPr="003B324A">
          <w:rPr>
            <w:rStyle w:val="Hyperlink"/>
            <w:i/>
            <w:iCs/>
            <w:color w:val="000000" w:themeColor="text1"/>
            <w:sz w:val="28"/>
            <w:u w:val="none"/>
            <w:lang w:val="en-US"/>
          </w:rPr>
          <w:t>iliyars</w:t>
        </w:r>
        <w:r w:rsidR="00754AA6" w:rsidRPr="003B324A">
          <w:rPr>
            <w:rStyle w:val="Hyperlink"/>
            <w:i/>
            <w:iCs/>
            <w:color w:val="000000" w:themeColor="text1"/>
            <w:sz w:val="28"/>
            <w:u w:val="none"/>
          </w:rPr>
          <w:t>97@</w:t>
        </w:r>
        <w:r w:rsidR="00754AA6" w:rsidRPr="003B324A">
          <w:rPr>
            <w:rStyle w:val="Hyperlink"/>
            <w:i/>
            <w:iCs/>
            <w:color w:val="000000" w:themeColor="text1"/>
            <w:sz w:val="28"/>
            <w:u w:val="none"/>
            <w:lang w:val="en-US"/>
          </w:rPr>
          <w:t>gmail</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com</w:t>
        </w:r>
      </w:hyperlink>
      <w:r w:rsidR="00754AA6" w:rsidRPr="003B324A">
        <w:rPr>
          <w:i/>
          <w:iCs/>
          <w:sz w:val="28"/>
        </w:rPr>
        <w:tab/>
        <w:t xml:space="preserve"> https://orcid.org/0000-0002-6202-2331</w:t>
      </w:r>
    </w:p>
    <w:p w14:paraId="1EDA0AF7" w14:textId="4C0A49EE" w:rsidR="00754AA6" w:rsidRPr="003B324A" w:rsidRDefault="003B324A" w:rsidP="003B324A">
      <w:pPr>
        <w:spacing w:line="360" w:lineRule="auto"/>
        <w:ind w:firstLine="709"/>
        <w:rPr>
          <w:bCs/>
          <w:i/>
          <w:iCs/>
          <w:sz w:val="28"/>
        </w:rPr>
      </w:pPr>
      <w:r>
        <w:rPr>
          <w:i/>
          <w:iCs/>
          <w:sz w:val="28"/>
          <w:vertAlign w:val="superscript"/>
        </w:rPr>
        <w:t>4</w:t>
      </w:r>
      <w:r w:rsidR="00754AA6" w:rsidRPr="003B324A">
        <w:rPr>
          <w:i/>
          <w:iCs/>
        </w:rPr>
        <w:t xml:space="preserve"> </w:t>
      </w:r>
      <w:hyperlink r:id="rId7" w:history="1">
        <w:r w:rsidR="00754AA6" w:rsidRPr="003B324A">
          <w:rPr>
            <w:rStyle w:val="Hyperlink"/>
            <w:i/>
            <w:iCs/>
            <w:color w:val="000000" w:themeColor="text1"/>
            <w:sz w:val="28"/>
            <w:u w:val="none"/>
          </w:rPr>
          <w:t>Clystron@yandex.ru</w:t>
        </w:r>
      </w:hyperlink>
      <w:r w:rsidR="00754AA6" w:rsidRPr="003B324A">
        <w:rPr>
          <w:i/>
          <w:iCs/>
          <w:sz w:val="28"/>
        </w:rPr>
        <w:tab/>
      </w:r>
      <w:r w:rsidR="00754AA6" w:rsidRPr="003B324A">
        <w:rPr>
          <w:bCs/>
          <w:i/>
          <w:iCs/>
          <w:sz w:val="28"/>
        </w:rPr>
        <w:t>https://orcid.org/0000-0002-1038-5923</w:t>
      </w:r>
    </w:p>
    <w:p w14:paraId="66C70AAF" w14:textId="1BE7B759" w:rsidR="00754AA6" w:rsidRPr="003B324A" w:rsidRDefault="003B324A" w:rsidP="000437AB">
      <w:pPr>
        <w:spacing w:line="360" w:lineRule="auto"/>
        <w:ind w:firstLine="709"/>
        <w:rPr>
          <w:i/>
          <w:iCs/>
          <w:sz w:val="28"/>
        </w:rPr>
      </w:pPr>
      <w:r>
        <w:rPr>
          <w:i/>
          <w:iCs/>
          <w:sz w:val="28"/>
          <w:vertAlign w:val="superscript"/>
        </w:rPr>
        <w:t>5</w:t>
      </w:r>
      <w:r w:rsidR="00754AA6" w:rsidRPr="003B324A">
        <w:rPr>
          <w:rStyle w:val="BalloonTextChar"/>
          <w:rFonts w:ascii="Times New Roman" w:hAnsi="Times New Roman" w:cs="Times New Roman"/>
          <w:i/>
          <w:iCs/>
          <w:color w:val="333333"/>
          <w:sz w:val="28"/>
          <w:szCs w:val="28"/>
        </w:rPr>
        <w:t xml:space="preserve"> </w:t>
      </w:r>
      <w:hyperlink r:id="rId8" w:history="1">
        <w:r w:rsidR="00754AA6" w:rsidRPr="003B324A">
          <w:rPr>
            <w:rStyle w:val="Hyperlink"/>
            <w:i/>
            <w:iCs/>
            <w:color w:val="000000" w:themeColor="text1"/>
            <w:sz w:val="28"/>
            <w:u w:val="none"/>
            <w:lang w:val="en-US"/>
          </w:rPr>
          <w:t>LarionDan</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yandex</w:t>
        </w:r>
        <w:r w:rsidR="00754AA6" w:rsidRPr="003B324A">
          <w:rPr>
            <w:rStyle w:val="Hyperlink"/>
            <w:i/>
            <w:iCs/>
            <w:color w:val="000000" w:themeColor="text1"/>
            <w:sz w:val="28"/>
            <w:u w:val="none"/>
          </w:rPr>
          <w:t>.</w:t>
        </w:r>
        <w:r w:rsidR="00754AA6" w:rsidRPr="003B324A">
          <w:rPr>
            <w:rStyle w:val="Hyperlink"/>
            <w:i/>
            <w:iCs/>
            <w:color w:val="000000" w:themeColor="text1"/>
            <w:sz w:val="28"/>
            <w:u w:val="none"/>
            <w:lang w:val="en-US"/>
          </w:rPr>
          <w:t>ru</w:t>
        </w:r>
      </w:hyperlink>
      <w:r w:rsidR="00754AA6" w:rsidRPr="003B324A">
        <w:rPr>
          <w:rStyle w:val="a"/>
          <w:b w:val="0"/>
          <w:bCs w:val="0"/>
          <w:i/>
          <w:iCs/>
          <w:color w:val="333333"/>
          <w:sz w:val="28"/>
        </w:rPr>
        <w:tab/>
      </w:r>
      <w:r w:rsidR="00754AA6" w:rsidRPr="003B324A">
        <w:rPr>
          <w:i/>
          <w:iCs/>
          <w:sz w:val="28"/>
        </w:rPr>
        <w:t>https://orcid.org/</w:t>
      </w:r>
      <w:r w:rsidR="00754AA6" w:rsidRPr="003B324A">
        <w:rPr>
          <w:i/>
          <w:iCs/>
          <w:color w:val="2C2D2E"/>
          <w:sz w:val="28"/>
          <w:shd w:val="clear" w:color="auto" w:fill="FFFFFF"/>
        </w:rPr>
        <w:t>0000-0001-6722-9211</w:t>
      </w:r>
    </w:p>
    <w:p w14:paraId="2A5CF816" w14:textId="4BA61E36" w:rsidR="007E4378" w:rsidRPr="00A10B89" w:rsidRDefault="007E4378" w:rsidP="000437AB">
      <w:pPr>
        <w:spacing w:line="360" w:lineRule="auto"/>
        <w:ind w:firstLine="709"/>
        <w:rPr>
          <w:sz w:val="28"/>
        </w:rPr>
      </w:pPr>
    </w:p>
    <w:p w14:paraId="5477B08C" w14:textId="2A047847" w:rsidR="00267F11" w:rsidRDefault="00267F11" w:rsidP="000437AB">
      <w:pPr>
        <w:pStyle w:val="BodyText"/>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14:paraId="7D668CB9" w14:textId="77777777" w:rsidR="000F667C" w:rsidRDefault="004F5FCC"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Предмет исследования. </w:t>
      </w:r>
      <w:r>
        <w:rPr>
          <w:rFonts w:ascii="Times New Roman" w:hAnsi="Times New Roman" w:cs="Times New Roman"/>
          <w:color w:val="333333"/>
          <w:sz w:val="28"/>
          <w:szCs w:val="28"/>
        </w:rPr>
        <w:t xml:space="preserve">Исследовался остаточный реактивный момент на основание оптико-механической системы на основание космического аппарата. </w:t>
      </w:r>
      <w:r w:rsidR="007E4378">
        <w:rPr>
          <w:rFonts w:ascii="Times New Roman" w:hAnsi="Times New Roman" w:cs="Times New Roman"/>
          <w:color w:val="333333"/>
          <w:sz w:val="28"/>
          <w:szCs w:val="28"/>
        </w:rPr>
        <w:t xml:space="preserve"> </w:t>
      </w:r>
      <w:r w:rsidR="007E4378">
        <w:rPr>
          <w:rFonts w:ascii="Times New Roman" w:hAnsi="Times New Roman" w:cs="Times New Roman"/>
          <w:b/>
          <w:bCs/>
          <w:color w:val="333333"/>
          <w:sz w:val="28"/>
          <w:szCs w:val="28"/>
        </w:rPr>
        <w:t xml:space="preserve">Цель работы. </w:t>
      </w:r>
      <w:r w:rsidR="007E4378">
        <w:rPr>
          <w:rFonts w:ascii="Times New Roman" w:hAnsi="Times New Roman" w:cs="Times New Roman"/>
          <w:color w:val="333333"/>
          <w:sz w:val="28"/>
          <w:szCs w:val="28"/>
        </w:rPr>
        <w:t xml:space="preserve">Разработка, калибровка и апробация измерительного стенда реактивного остаточного момента на основе метода косвенных измерений. </w:t>
      </w:r>
      <w:r w:rsidR="007E4378">
        <w:rPr>
          <w:rFonts w:ascii="Times New Roman" w:hAnsi="Times New Roman" w:cs="Times New Roman"/>
          <w:b/>
          <w:bCs/>
          <w:color w:val="333333"/>
          <w:sz w:val="28"/>
          <w:szCs w:val="28"/>
        </w:rPr>
        <w:t xml:space="preserve">Метод. </w:t>
      </w:r>
      <w:r w:rsidR="007E4378">
        <w:rPr>
          <w:rFonts w:ascii="Times New Roman" w:hAnsi="Times New Roman" w:cs="Times New Roman"/>
          <w:color w:val="333333"/>
          <w:sz w:val="28"/>
          <w:szCs w:val="28"/>
        </w:rPr>
        <w:t>Разработанный стенд позволяет проводить измерения реактивного остаточного момента по методу косвенных измерений. Данный метод основан на измерении скорости угловых колебаний основания исследуемого объекта при воздействии реактивного момента и сравнении этих измерений со скоростью колебаний от воздействия эталонного реактивного момента.</w:t>
      </w:r>
      <w:r w:rsidR="007E4378">
        <w:rPr>
          <w:rFonts w:ascii="Times New Roman" w:hAnsi="Times New Roman" w:cs="Times New Roman"/>
          <w:b/>
          <w:bCs/>
          <w:color w:val="333333"/>
          <w:sz w:val="28"/>
          <w:szCs w:val="28"/>
        </w:rPr>
        <w:t xml:space="preserve"> Основные результаты. </w:t>
      </w:r>
      <w:r w:rsidR="007E4378">
        <w:rPr>
          <w:rFonts w:ascii="Times New Roman" w:hAnsi="Times New Roman" w:cs="Times New Roman"/>
          <w:color w:val="333333"/>
          <w:sz w:val="28"/>
          <w:szCs w:val="28"/>
        </w:rPr>
        <w:t xml:space="preserve"> Приводиться описание созданного измерительного стенда остаточного реактивного момента. Провидена калибровка эталонного реактивного </w:t>
      </w:r>
      <w:r w:rsidR="007E4378">
        <w:rPr>
          <w:rFonts w:ascii="Times New Roman" w:hAnsi="Times New Roman" w:cs="Times New Roman"/>
          <w:color w:val="333333"/>
          <w:sz w:val="28"/>
          <w:szCs w:val="28"/>
        </w:rPr>
        <w:lastRenderedPageBreak/>
        <w:t>момента. Представлены результаты измерений реактивного момента от воздействия оптико-механической системы.</w:t>
      </w:r>
      <w:r w:rsidR="00A11840">
        <w:rPr>
          <w:rFonts w:ascii="Times New Roman" w:hAnsi="Times New Roman" w:cs="Times New Roman"/>
          <w:color w:val="333333"/>
          <w:sz w:val="28"/>
          <w:szCs w:val="28"/>
        </w:rPr>
        <w:t xml:space="preserve"> </w:t>
      </w:r>
    </w:p>
    <w:p w14:paraId="0887176F" w14:textId="2ABBB048" w:rsidR="004F5FCC" w:rsidRPr="00A11840" w:rsidRDefault="00A11840"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Практическая значимость. </w:t>
      </w:r>
      <w:r>
        <w:rPr>
          <w:rFonts w:ascii="Times New Roman" w:hAnsi="Times New Roman" w:cs="Times New Roman"/>
          <w:color w:val="333333"/>
          <w:sz w:val="28"/>
          <w:szCs w:val="28"/>
        </w:rPr>
        <w:t xml:space="preserve">Предложенный в работе метод измерения остаточного реактивного момента позволят с достаточной точностью измерять остаточный реактивный момент на основание космического аппарата, что эмпирически скорректировать методы управления оптико-механической системы в земных условиях. </w:t>
      </w:r>
    </w:p>
    <w:p w14:paraId="0F66E82F" w14:textId="6DD3FF86" w:rsidR="00267F11" w:rsidRDefault="00A11840" w:rsidP="000437AB">
      <w:pPr>
        <w:pStyle w:val="BodyText"/>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 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14:paraId="5CD1020E" w14:textId="5948AD73" w:rsidR="000F34ED" w:rsidRDefault="000F34ED" w:rsidP="000437AB">
      <w:pPr>
        <w:pStyle w:val="BodyText"/>
        <w:spacing w:line="360" w:lineRule="auto"/>
        <w:jc w:val="both"/>
        <w:rPr>
          <w:rFonts w:ascii="Times New Roman" w:hAnsi="Times New Roman" w:cs="Times New Roman"/>
          <w:b/>
          <w:bCs/>
          <w:color w:val="333333"/>
          <w:sz w:val="28"/>
          <w:szCs w:val="28"/>
        </w:rPr>
      </w:pPr>
    </w:p>
    <w:p w14:paraId="5432F0DD" w14:textId="6FBC2425" w:rsidR="000F34ED" w:rsidRPr="003B324A" w:rsidRDefault="000F34ED" w:rsidP="000437AB">
      <w:pPr>
        <w:pStyle w:val="BodyText"/>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r w:rsidR="003B324A">
        <w:rPr>
          <w:rFonts w:ascii="Times New Roman" w:hAnsi="Times New Roman" w:cs="Times New Roman"/>
          <w:b/>
          <w:bCs/>
          <w:color w:val="333333"/>
          <w:sz w:val="28"/>
          <w:szCs w:val="28"/>
        </w:rPr>
        <w:t xml:space="preserve"> </w:t>
      </w:r>
      <w:r w:rsidR="003B324A">
        <w:rPr>
          <w:rFonts w:ascii="Times New Roman" w:hAnsi="Times New Roman" w:cs="Times New Roman"/>
          <w:color w:val="333333"/>
          <w:sz w:val="28"/>
          <w:szCs w:val="28"/>
        </w:rPr>
        <w:t xml:space="preserve">Белан И.М., Ларионов Ю.П., Ларионов Д.Ю., </w:t>
      </w:r>
      <w:r w:rsidR="003B324A" w:rsidRPr="003B324A">
        <w:rPr>
          <w:rFonts w:ascii="Times New Roman" w:hAnsi="Times New Roman" w:cs="Times New Roman"/>
          <w:color w:val="333333"/>
          <w:sz w:val="28"/>
          <w:szCs w:val="28"/>
        </w:rPr>
        <w:t>Стенд измерения остаточного реактивного момента оптико-механической системы</w:t>
      </w:r>
      <w:r w:rsidR="003B324A">
        <w:rPr>
          <w:rFonts w:ascii="Times New Roman" w:hAnsi="Times New Roman" w:cs="Times New Roman"/>
          <w:color w:val="333333"/>
          <w:sz w:val="28"/>
          <w:szCs w:val="28"/>
        </w:rPr>
        <w:t xml:space="preserve"> </w:t>
      </w:r>
      <w:r w:rsidR="003B324A" w:rsidRPr="003B324A">
        <w:rPr>
          <w:rFonts w:ascii="Times New Roman" w:hAnsi="Times New Roman" w:cs="Times New Roman"/>
          <w:color w:val="333333"/>
          <w:sz w:val="28"/>
          <w:szCs w:val="28"/>
        </w:rPr>
        <w:t xml:space="preserve">// </w:t>
      </w:r>
      <w:r w:rsidR="003B324A">
        <w:rPr>
          <w:rFonts w:ascii="Times New Roman" w:hAnsi="Times New Roman" w:cs="Times New Roman"/>
          <w:color w:val="333333"/>
          <w:sz w:val="28"/>
          <w:szCs w:val="28"/>
        </w:rPr>
        <w:t>Оптический журнал 2023. Т</w:t>
      </w:r>
      <w:r w:rsidR="003B324A" w:rsidRPr="001118B5">
        <w:rPr>
          <w:rFonts w:ascii="Times New Roman" w:hAnsi="Times New Roman" w:cs="Times New Roman"/>
          <w:color w:val="333333"/>
          <w:sz w:val="28"/>
          <w:szCs w:val="28"/>
          <w:lang w:val="en-US"/>
        </w:rPr>
        <w:t xml:space="preserve"> __ №_ </w:t>
      </w:r>
      <w:r w:rsidR="003B324A">
        <w:rPr>
          <w:rFonts w:ascii="Times New Roman" w:hAnsi="Times New Roman" w:cs="Times New Roman"/>
          <w:color w:val="333333"/>
          <w:sz w:val="28"/>
          <w:szCs w:val="28"/>
        </w:rPr>
        <w:t>С</w:t>
      </w:r>
      <w:r w:rsidR="003B324A" w:rsidRPr="001118B5">
        <w:rPr>
          <w:rFonts w:ascii="Times New Roman" w:hAnsi="Times New Roman" w:cs="Times New Roman"/>
          <w:color w:val="333333"/>
          <w:sz w:val="28"/>
          <w:szCs w:val="28"/>
          <w:lang w:val="en-US"/>
        </w:rPr>
        <w:t xml:space="preserve"> __-__ </w:t>
      </w:r>
      <w:r w:rsidR="003B324A">
        <w:rPr>
          <w:rFonts w:ascii="Times New Roman" w:hAnsi="Times New Roman" w:cs="Times New Roman"/>
          <w:color w:val="333333"/>
          <w:sz w:val="28"/>
          <w:szCs w:val="28"/>
          <w:lang w:val="en-US"/>
        </w:rPr>
        <w:t>DOI</w:t>
      </w:r>
      <w:r w:rsidR="003B324A" w:rsidRPr="001118B5">
        <w:rPr>
          <w:rFonts w:ascii="Times New Roman" w:hAnsi="Times New Roman" w:cs="Times New Roman"/>
          <w:color w:val="333333"/>
          <w:sz w:val="28"/>
          <w:szCs w:val="28"/>
          <w:lang w:val="en-US"/>
        </w:rPr>
        <w:t xml:space="preserve">: </w:t>
      </w:r>
      <w:r w:rsidR="0019050C">
        <w:rPr>
          <w:rFonts w:ascii="Times New Roman" w:hAnsi="Times New Roman" w:cs="Times New Roman"/>
          <w:color w:val="333333"/>
          <w:sz w:val="28"/>
          <w:szCs w:val="28"/>
          <w:lang w:val="en-US"/>
        </w:rPr>
        <w:t>______________</w:t>
      </w:r>
    </w:p>
    <w:p w14:paraId="69CF4D1C" w14:textId="2A719539" w:rsidR="000F34ED" w:rsidRPr="001118B5" w:rsidRDefault="000F34ED" w:rsidP="000437AB">
      <w:pPr>
        <w:pStyle w:val="BodyText"/>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Коды</w:t>
      </w:r>
      <w:r w:rsidRPr="001118B5">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rPr>
        <w:t>для</w:t>
      </w:r>
      <w:r w:rsidRPr="001118B5">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lang w:val="en-US"/>
        </w:rPr>
        <w:t>OCIS</w:t>
      </w:r>
      <w:r w:rsidRPr="001118B5">
        <w:rPr>
          <w:rFonts w:ascii="Times New Roman" w:hAnsi="Times New Roman" w:cs="Times New Roman"/>
          <w:b/>
          <w:bCs/>
          <w:color w:val="333333"/>
          <w:sz w:val="28"/>
          <w:szCs w:val="28"/>
          <w:lang w:val="en-US"/>
        </w:rPr>
        <w:t>:</w:t>
      </w:r>
      <w:r w:rsidR="00F56958" w:rsidRPr="001118B5">
        <w:rPr>
          <w:rFonts w:ascii="Times New Roman" w:hAnsi="Times New Roman" w:cs="Times New Roman"/>
          <w:b/>
          <w:bCs/>
          <w:color w:val="333333"/>
          <w:sz w:val="28"/>
          <w:szCs w:val="28"/>
          <w:lang w:val="en-US"/>
        </w:rPr>
        <w:t xml:space="preserve"> </w:t>
      </w:r>
      <w:r w:rsidR="00F56958" w:rsidRPr="001118B5">
        <w:rPr>
          <w:rFonts w:ascii="Times New Roman" w:hAnsi="Times New Roman" w:cs="Times New Roman"/>
          <w:color w:val="333333"/>
          <w:sz w:val="28"/>
          <w:szCs w:val="28"/>
          <w:lang w:val="en-US"/>
        </w:rPr>
        <w:t>120.0</w:t>
      </w:r>
      <w:r w:rsidR="009207E0" w:rsidRPr="001118B5">
        <w:rPr>
          <w:rFonts w:ascii="Times New Roman" w:hAnsi="Times New Roman" w:cs="Times New Roman"/>
          <w:color w:val="333333"/>
          <w:sz w:val="28"/>
          <w:szCs w:val="28"/>
          <w:lang w:val="en-US"/>
        </w:rPr>
        <w:t>280, 120.3940</w:t>
      </w:r>
    </w:p>
    <w:p w14:paraId="3BE8DB16" w14:textId="77777777" w:rsidR="000F34ED" w:rsidRPr="001118B5" w:rsidRDefault="000F34ED" w:rsidP="000437AB">
      <w:pPr>
        <w:spacing w:line="360" w:lineRule="auto"/>
        <w:rPr>
          <w:rFonts w:eastAsia="Noto Serif CJK SC"/>
          <w:b/>
          <w:bCs/>
          <w:color w:val="333333"/>
          <w:kern w:val="2"/>
          <w:sz w:val="28"/>
          <w:lang w:val="en-US" w:eastAsia="zh-CN" w:bidi="hi-IN"/>
        </w:rPr>
      </w:pPr>
      <w:r w:rsidRPr="001118B5">
        <w:rPr>
          <w:b/>
          <w:bCs/>
          <w:color w:val="333333"/>
          <w:sz w:val="28"/>
          <w:lang w:val="en-US"/>
        </w:rPr>
        <w:br w:type="page"/>
      </w:r>
    </w:p>
    <w:p w14:paraId="71C8D4CF" w14:textId="77777777" w:rsidR="000F34ED" w:rsidRDefault="000F34ED" w:rsidP="000437AB">
      <w:pPr>
        <w:pStyle w:val="BodyText"/>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14:paraId="3E227E9C" w14:textId="5A93123B" w:rsidR="000F34ED" w:rsidRDefault="000F34ED" w:rsidP="000437AB">
      <w:pPr>
        <w:pStyle w:val="BodyText"/>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proofErr w:type="spellStart"/>
      <w:r>
        <w:rPr>
          <w:bCs/>
          <w:sz w:val="28"/>
          <w:lang w:val="en-US"/>
        </w:rPr>
        <w:t>Belan</w:t>
      </w:r>
      <w:proofErr w:type="spellEnd"/>
      <w:r w:rsidR="00754AA6" w:rsidRPr="00754AA6">
        <w:rPr>
          <w:bCs/>
          <w:sz w:val="28"/>
          <w:lang w:val="en-US"/>
        </w:rPr>
        <w:t xml:space="preserve"> </w:t>
      </w:r>
      <w:r w:rsidRPr="000F34ED">
        <w:rPr>
          <w:bCs/>
          <w:sz w:val="28"/>
          <w:lang w:val="en-US"/>
        </w:rPr>
        <w:t>1,2</w:t>
      </w:r>
      <w:r w:rsidR="00754AA6" w:rsidRPr="00754AA6">
        <w:rPr>
          <w:bCs/>
          <w:sz w:val="28"/>
          <w:lang w:val="en-US"/>
        </w:rPr>
        <w:t>,3</w:t>
      </w:r>
      <w:r w:rsidR="000437AB" w:rsidRPr="000437AB">
        <w:rPr>
          <w:bCs/>
          <w:sz w:val="28"/>
          <w:lang w:val="en-US"/>
        </w:rPr>
        <w:t>*</w:t>
      </w:r>
      <w:r w:rsidRPr="000F34ED">
        <w:rPr>
          <w:bCs/>
          <w:sz w:val="28"/>
          <w:lang w:val="en-US"/>
        </w:rPr>
        <w:t xml:space="preserve"> </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00754AA6" w:rsidRPr="00754AA6">
        <w:rPr>
          <w:bCs/>
          <w:sz w:val="28"/>
          <w:lang w:val="en-US"/>
        </w:rPr>
        <w:t xml:space="preserve"> </w:t>
      </w:r>
      <w:r w:rsidRPr="000F34ED">
        <w:rPr>
          <w:bCs/>
          <w:sz w:val="28"/>
          <w:lang w:val="en-US"/>
        </w:rPr>
        <w:t>1</w:t>
      </w:r>
      <w:r w:rsidR="00754AA6" w:rsidRPr="00754AA6">
        <w:rPr>
          <w:bCs/>
          <w:sz w:val="28"/>
          <w:lang w:val="en-US"/>
        </w:rPr>
        <w:t>,4</w:t>
      </w:r>
      <w:r>
        <w:rPr>
          <w:bCs/>
          <w:sz w:val="28"/>
          <w:lang w:val="en-US"/>
        </w:rPr>
        <w:t xml:space="preserve"> AND</w:t>
      </w:r>
      <w:r w:rsidRPr="000F34ED">
        <w:rPr>
          <w:bCs/>
          <w:sz w:val="28"/>
          <w:lang w:val="en-US"/>
        </w:rPr>
        <w:t xml:space="preserve"> </w:t>
      </w:r>
      <w:r>
        <w:rPr>
          <w:bCs/>
          <w:sz w:val="28"/>
          <w:lang w:val="en-US"/>
        </w:rPr>
        <w:t>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Larionov</w:t>
      </w:r>
      <w:r w:rsidR="00754AA6" w:rsidRPr="00754AA6">
        <w:rPr>
          <w:bCs/>
          <w:sz w:val="28"/>
          <w:lang w:val="en-US"/>
        </w:rPr>
        <w:t xml:space="preserve"> 1,5 </w:t>
      </w:r>
      <w:r>
        <w:rPr>
          <w:bCs/>
          <w:sz w:val="28"/>
          <w:lang w:val="en-US"/>
        </w:rPr>
        <w:t xml:space="preserve"> </w:t>
      </w:r>
    </w:p>
    <w:p w14:paraId="1748D290" w14:textId="12915C50" w:rsidR="000F34ED" w:rsidRDefault="00754AA6" w:rsidP="000437AB">
      <w:pPr>
        <w:pStyle w:val="BodyText"/>
        <w:spacing w:line="360" w:lineRule="auto"/>
        <w:jc w:val="both"/>
        <w:rPr>
          <w:bCs/>
          <w:sz w:val="28"/>
          <w:lang w:val="en-US"/>
        </w:rPr>
      </w:pPr>
      <w:r w:rsidRPr="00754AA6">
        <w:rPr>
          <w:bCs/>
          <w:sz w:val="28"/>
          <w:lang w:val="en-US"/>
        </w:rPr>
        <w:t>1</w:t>
      </w:r>
      <w:r>
        <w:rPr>
          <w:bCs/>
          <w:sz w:val="28"/>
          <w:lang w:val="en-US"/>
        </w:rPr>
        <w:tab/>
      </w:r>
      <w:r w:rsidR="0017317B" w:rsidRPr="0017317B">
        <w:rPr>
          <w:bCs/>
          <w:sz w:val="28"/>
          <w:lang w:val="en-US"/>
        </w:rPr>
        <w:t>Branch "Corporation "</w:t>
      </w:r>
      <w:proofErr w:type="spellStart"/>
      <w:r w:rsidR="0017317B" w:rsidRPr="0017317B">
        <w:rPr>
          <w:bCs/>
          <w:sz w:val="28"/>
          <w:lang w:val="en-US"/>
        </w:rPr>
        <w:t>Kometa</w:t>
      </w:r>
      <w:proofErr w:type="spellEnd"/>
      <w:r w:rsidR="0017317B" w:rsidRPr="0017317B">
        <w:rPr>
          <w:bCs/>
          <w:sz w:val="28"/>
          <w:lang w:val="en-US"/>
        </w:rPr>
        <w:t>" - "Scientific and design center of optoelectronic surveillance systems"</w:t>
      </w:r>
    </w:p>
    <w:p w14:paraId="03D81B18" w14:textId="48C24B2C" w:rsidR="00754AA6" w:rsidRDefault="00754AA6" w:rsidP="000437AB">
      <w:pPr>
        <w:spacing w:line="360" w:lineRule="auto"/>
        <w:rPr>
          <w:rStyle w:val="a"/>
          <w:b w:val="0"/>
          <w:bCs w:val="0"/>
          <w:color w:val="333333"/>
          <w:sz w:val="28"/>
          <w:lang w:val="en-US"/>
        </w:rPr>
      </w:pPr>
      <w:r w:rsidRPr="00754AA6">
        <w:rPr>
          <w:rStyle w:val="a"/>
          <w:b w:val="0"/>
          <w:bCs w:val="0"/>
          <w:color w:val="333333"/>
          <w:sz w:val="28"/>
          <w:lang w:val="en-US"/>
        </w:rPr>
        <w:t xml:space="preserve">2 </w:t>
      </w:r>
      <w:r>
        <w:rPr>
          <w:rStyle w:val="a"/>
          <w:b w:val="0"/>
          <w:bCs w:val="0"/>
          <w:color w:val="333333"/>
          <w:sz w:val="28"/>
          <w:lang w:val="en-US"/>
        </w:rPr>
        <w:tab/>
      </w:r>
      <w:r w:rsidRPr="00754AA6">
        <w:rPr>
          <w:rStyle w:val="a"/>
          <w:b w:val="0"/>
          <w:bCs w:val="0"/>
          <w:color w:val="333333"/>
          <w:sz w:val="28"/>
          <w:lang w:val="en-US"/>
        </w:rPr>
        <w:t>Saint Petersburg Electrotechnical University "LETI"</w:t>
      </w:r>
    </w:p>
    <w:p w14:paraId="00FFF170" w14:textId="4FAB0351" w:rsidR="000437AB" w:rsidRPr="000437AB" w:rsidRDefault="000437AB" w:rsidP="000437AB">
      <w:pPr>
        <w:spacing w:line="360" w:lineRule="auto"/>
        <w:rPr>
          <w:iCs/>
          <w:color w:val="000000" w:themeColor="text1"/>
          <w:sz w:val="28"/>
          <w:lang w:val="en-US"/>
        </w:rPr>
      </w:pPr>
      <w:r w:rsidRPr="000437AB">
        <w:rPr>
          <w:rStyle w:val="a"/>
          <w:b w:val="0"/>
          <w:bCs w:val="0"/>
          <w:color w:val="333333"/>
          <w:sz w:val="28"/>
          <w:lang w:val="en-US"/>
        </w:rPr>
        <w:t>3</w:t>
      </w:r>
      <w:r w:rsidRPr="000437AB">
        <w:rPr>
          <w:rStyle w:val="a"/>
          <w:b w:val="0"/>
          <w:bCs w:val="0"/>
          <w:color w:val="333333"/>
          <w:sz w:val="28"/>
          <w:lang w:val="en-US"/>
        </w:rPr>
        <w:tab/>
      </w:r>
      <w:r w:rsidR="00AE7F36">
        <w:fldChar w:fldCharType="begin"/>
      </w:r>
      <w:r w:rsidR="00AE7F36" w:rsidRPr="00AE7F36">
        <w:rPr>
          <w:lang w:val="en-US"/>
        </w:rPr>
        <w:instrText xml:space="preserve"> HYPERLINK "mailto:iliyars97@gmail.com" </w:instrText>
      </w:r>
      <w:r w:rsidR="00AE7F36">
        <w:fldChar w:fldCharType="separate"/>
      </w:r>
      <w:r w:rsidRPr="00754AA6">
        <w:rPr>
          <w:rStyle w:val="Hyperlink"/>
          <w:color w:val="000000" w:themeColor="text1"/>
          <w:sz w:val="28"/>
          <w:u w:val="none"/>
          <w:lang w:val="en-US"/>
        </w:rPr>
        <w:t>iliyars</w:t>
      </w:r>
      <w:r w:rsidRPr="000437AB">
        <w:rPr>
          <w:rStyle w:val="Hyperlink"/>
          <w:color w:val="000000" w:themeColor="text1"/>
          <w:sz w:val="28"/>
          <w:u w:val="none"/>
          <w:lang w:val="en-US"/>
        </w:rPr>
        <w:t>97@</w:t>
      </w:r>
      <w:r w:rsidRPr="00754AA6">
        <w:rPr>
          <w:rStyle w:val="Hyperlink"/>
          <w:color w:val="000000" w:themeColor="text1"/>
          <w:sz w:val="28"/>
          <w:u w:val="none"/>
          <w:lang w:val="en-US"/>
        </w:rPr>
        <w:t>gmail</w:t>
      </w:r>
      <w:r w:rsidRPr="000437AB">
        <w:rPr>
          <w:rStyle w:val="Hyperlink"/>
          <w:color w:val="000000" w:themeColor="text1"/>
          <w:sz w:val="28"/>
          <w:u w:val="none"/>
          <w:lang w:val="en-US"/>
        </w:rPr>
        <w:t>.</w:t>
      </w:r>
      <w:r w:rsidRPr="00754AA6">
        <w:rPr>
          <w:rStyle w:val="Hyperlink"/>
          <w:color w:val="000000" w:themeColor="text1"/>
          <w:sz w:val="28"/>
          <w:u w:val="none"/>
          <w:lang w:val="en-US"/>
        </w:rPr>
        <w:t>com</w:t>
      </w:r>
      <w:r w:rsidR="00AE7F36">
        <w:rPr>
          <w:rStyle w:val="Hyperlink"/>
          <w:color w:val="000000" w:themeColor="text1"/>
          <w:sz w:val="28"/>
          <w:u w:val="none"/>
          <w:lang w:val="en-US"/>
        </w:rPr>
        <w:fldChar w:fldCharType="end"/>
      </w:r>
      <w:r w:rsidRPr="000437AB">
        <w:rPr>
          <w:sz w:val="28"/>
          <w:lang w:val="en-US"/>
        </w:rPr>
        <w:tab/>
        <w:t xml:space="preserve"> </w:t>
      </w:r>
      <w:r w:rsidR="00AE7F36">
        <w:fldChar w:fldCharType="begin"/>
      </w:r>
      <w:r w:rsidR="00AE7F36" w:rsidRPr="00AE7F36">
        <w:rPr>
          <w:lang w:val="en-US"/>
        </w:rPr>
        <w:instrText xml:space="preserve"> HYPERLINK "https://orcid.org/0000-0002-6202-2331" </w:instrText>
      </w:r>
      <w:r w:rsidR="00AE7F36">
        <w:fldChar w:fldCharType="separate"/>
      </w:r>
      <w:r w:rsidRPr="000437AB">
        <w:rPr>
          <w:rStyle w:val="Hyperlink"/>
          <w:iCs/>
          <w:color w:val="000000" w:themeColor="text1"/>
          <w:sz w:val="28"/>
          <w:u w:val="none"/>
          <w:lang w:val="en-US"/>
        </w:rPr>
        <w:t>https://orcid.org/0000-0002-6202-2331</w:t>
      </w:r>
      <w:r w:rsidR="00AE7F36">
        <w:rPr>
          <w:rStyle w:val="Hyperlink"/>
          <w:iCs/>
          <w:color w:val="000000" w:themeColor="text1"/>
          <w:sz w:val="28"/>
          <w:u w:val="none"/>
          <w:lang w:val="en-US"/>
        </w:rPr>
        <w:fldChar w:fldCharType="end"/>
      </w:r>
    </w:p>
    <w:p w14:paraId="40B05EED" w14:textId="77777777" w:rsidR="000437AB" w:rsidRPr="000437AB" w:rsidRDefault="000437AB" w:rsidP="000437AB">
      <w:pPr>
        <w:tabs>
          <w:tab w:val="left" w:pos="709"/>
        </w:tabs>
        <w:spacing w:line="360" w:lineRule="auto"/>
        <w:rPr>
          <w:bCs/>
          <w:sz w:val="28"/>
          <w:lang w:val="en-US"/>
        </w:rPr>
      </w:pPr>
      <w:r w:rsidRPr="000437AB">
        <w:rPr>
          <w:iCs/>
          <w:sz w:val="28"/>
          <w:lang w:val="en-US"/>
        </w:rPr>
        <w:t>4</w:t>
      </w:r>
      <w:r w:rsidRPr="000437AB">
        <w:rPr>
          <w:iCs/>
          <w:sz w:val="28"/>
          <w:lang w:val="en-US"/>
        </w:rPr>
        <w:tab/>
      </w:r>
      <w:r w:rsidR="00AE7F36">
        <w:fldChar w:fldCharType="begin"/>
      </w:r>
      <w:r w:rsidR="00AE7F36" w:rsidRPr="00AE7F36">
        <w:rPr>
          <w:lang w:val="en-US"/>
        </w:rPr>
        <w:instrText xml:space="preserve"> HYPERLINK "mailto:Clystron@yandex.ru" </w:instrText>
      </w:r>
      <w:r w:rsidR="00AE7F36">
        <w:fldChar w:fldCharType="separate"/>
      </w:r>
      <w:r w:rsidRPr="000437AB">
        <w:rPr>
          <w:rStyle w:val="Hyperlink"/>
          <w:color w:val="000000" w:themeColor="text1"/>
          <w:sz w:val="28"/>
          <w:u w:val="none"/>
          <w:lang w:val="en-US"/>
        </w:rPr>
        <w:t>Clystron@yandex.ru</w:t>
      </w:r>
      <w:r w:rsidR="00AE7F36">
        <w:rPr>
          <w:rStyle w:val="Hyperlink"/>
          <w:color w:val="000000" w:themeColor="text1"/>
          <w:sz w:val="28"/>
          <w:u w:val="none"/>
          <w:lang w:val="en-US"/>
        </w:rPr>
        <w:fldChar w:fldCharType="end"/>
      </w:r>
      <w:r w:rsidRPr="000437AB">
        <w:rPr>
          <w:sz w:val="28"/>
          <w:lang w:val="en-US"/>
        </w:rPr>
        <w:tab/>
      </w:r>
      <w:r w:rsidRPr="000437AB">
        <w:rPr>
          <w:bCs/>
          <w:sz w:val="28"/>
          <w:lang w:val="en-US"/>
        </w:rPr>
        <w:t>https://orcid.org/0000-0002-1038-5923</w:t>
      </w:r>
    </w:p>
    <w:p w14:paraId="7700AC31" w14:textId="1A7309BE" w:rsidR="000437AB" w:rsidRPr="000437AB" w:rsidRDefault="000437AB" w:rsidP="000437AB">
      <w:pPr>
        <w:spacing w:line="360" w:lineRule="auto"/>
        <w:rPr>
          <w:sz w:val="28"/>
          <w:lang w:val="en-US"/>
        </w:rPr>
      </w:pPr>
      <w:r w:rsidRPr="000437AB">
        <w:rPr>
          <w:sz w:val="28"/>
          <w:lang w:val="en-US"/>
        </w:rPr>
        <w:t>5</w:t>
      </w:r>
      <w:r w:rsidRPr="000437AB">
        <w:rPr>
          <w:sz w:val="28"/>
          <w:lang w:val="en-US"/>
        </w:rPr>
        <w:tab/>
      </w:r>
      <w:r w:rsidR="00AE7F36">
        <w:fldChar w:fldCharType="begin"/>
      </w:r>
      <w:r w:rsidR="00AE7F36" w:rsidRPr="00AE7F36">
        <w:rPr>
          <w:lang w:val="en-US"/>
        </w:rPr>
        <w:instrText xml:space="preserve"> HYPERLINK "mailto:LarionDan@yandex.ru" </w:instrText>
      </w:r>
      <w:r w:rsidR="00AE7F36">
        <w:fldChar w:fldCharType="separate"/>
      </w:r>
      <w:r w:rsidRPr="00754AA6">
        <w:rPr>
          <w:rStyle w:val="Hyperlink"/>
          <w:color w:val="000000" w:themeColor="text1"/>
          <w:sz w:val="28"/>
          <w:u w:val="none"/>
          <w:lang w:val="en-US"/>
        </w:rPr>
        <w:t>LarionDan</w:t>
      </w:r>
      <w:r w:rsidRPr="000437AB">
        <w:rPr>
          <w:rStyle w:val="Hyperlink"/>
          <w:color w:val="000000" w:themeColor="text1"/>
          <w:sz w:val="28"/>
          <w:u w:val="none"/>
          <w:lang w:val="en-US"/>
        </w:rPr>
        <w:t>@</w:t>
      </w:r>
      <w:r w:rsidRPr="00754AA6">
        <w:rPr>
          <w:rStyle w:val="Hyperlink"/>
          <w:color w:val="000000" w:themeColor="text1"/>
          <w:sz w:val="28"/>
          <w:u w:val="none"/>
          <w:lang w:val="en-US"/>
        </w:rPr>
        <w:t>yandex</w:t>
      </w:r>
      <w:r w:rsidRPr="000437AB">
        <w:rPr>
          <w:rStyle w:val="Hyperlink"/>
          <w:color w:val="000000" w:themeColor="text1"/>
          <w:sz w:val="28"/>
          <w:u w:val="none"/>
          <w:lang w:val="en-US"/>
        </w:rPr>
        <w:t>.</w:t>
      </w:r>
      <w:r w:rsidRPr="00754AA6">
        <w:rPr>
          <w:rStyle w:val="Hyperlink"/>
          <w:color w:val="000000" w:themeColor="text1"/>
          <w:sz w:val="28"/>
          <w:u w:val="none"/>
          <w:lang w:val="en-US"/>
        </w:rPr>
        <w:t>ru</w:t>
      </w:r>
      <w:r w:rsidR="00AE7F36">
        <w:rPr>
          <w:rStyle w:val="Hyperlink"/>
          <w:color w:val="000000" w:themeColor="text1"/>
          <w:sz w:val="28"/>
          <w:u w:val="none"/>
          <w:lang w:val="en-US"/>
        </w:rPr>
        <w:fldChar w:fldCharType="end"/>
      </w:r>
      <w:r w:rsidRPr="000437AB">
        <w:rPr>
          <w:rStyle w:val="a"/>
          <w:b w:val="0"/>
          <w:bCs w:val="0"/>
          <w:color w:val="333333"/>
          <w:sz w:val="28"/>
          <w:lang w:val="en-US"/>
        </w:rPr>
        <w:tab/>
      </w:r>
      <w:r w:rsidRPr="000437AB">
        <w:rPr>
          <w:iCs/>
          <w:sz w:val="28"/>
          <w:lang w:val="en-US"/>
        </w:rPr>
        <w:t>https://orcid.org/</w:t>
      </w:r>
      <w:r w:rsidRPr="000437AB">
        <w:rPr>
          <w:color w:val="2C2D2E"/>
          <w:sz w:val="28"/>
          <w:shd w:val="clear" w:color="auto" w:fill="FFFFFF"/>
          <w:lang w:val="en-US"/>
        </w:rPr>
        <w:t>0000-0001-6722-9211</w:t>
      </w:r>
    </w:p>
    <w:p w14:paraId="66610F1A" w14:textId="61EE928F" w:rsidR="00754AA6" w:rsidRDefault="000437AB" w:rsidP="000437AB">
      <w:pPr>
        <w:spacing w:line="360" w:lineRule="auto"/>
        <w:rPr>
          <w:color w:val="000000" w:themeColor="text1"/>
          <w:sz w:val="28"/>
          <w:lang w:val="en-US"/>
        </w:rPr>
      </w:pPr>
      <w:r w:rsidRPr="000437AB">
        <w:rPr>
          <w:rStyle w:val="a"/>
          <w:b w:val="0"/>
          <w:bCs w:val="0"/>
          <w:color w:val="333333"/>
          <w:sz w:val="28"/>
          <w:lang w:val="en-US"/>
        </w:rPr>
        <w:t>*</w:t>
      </w:r>
      <w:r w:rsidRPr="000437AB">
        <w:rPr>
          <w:color w:val="333333"/>
          <w:sz w:val="28"/>
          <w:lang w:val="en-US"/>
        </w:rPr>
        <w:t xml:space="preserve"> </w:t>
      </w:r>
      <w:r w:rsidRPr="00A23757">
        <w:rPr>
          <w:color w:val="333333"/>
          <w:sz w:val="28"/>
          <w:lang w:val="en-US"/>
        </w:rPr>
        <w:t xml:space="preserve">Corresponding author: </w:t>
      </w:r>
      <w:r w:rsidR="00AE7F36">
        <w:fldChar w:fldCharType="begin"/>
      </w:r>
      <w:r w:rsidR="00AE7F36" w:rsidRPr="00AE7F36">
        <w:rPr>
          <w:lang w:val="en-US"/>
        </w:rPr>
        <w:instrText xml:space="preserve"> HYPERLINK "mailto:iliyars97@gmail.com" </w:instrText>
      </w:r>
      <w:r w:rsidR="00AE7F36">
        <w:fldChar w:fldCharType="separate"/>
      </w:r>
      <w:r w:rsidRPr="00754AA6">
        <w:rPr>
          <w:rStyle w:val="Hyperlink"/>
          <w:color w:val="000000" w:themeColor="text1"/>
          <w:sz w:val="28"/>
          <w:u w:val="none"/>
          <w:lang w:val="en-US"/>
        </w:rPr>
        <w:t>iliyars</w:t>
      </w:r>
      <w:r w:rsidRPr="000437AB">
        <w:rPr>
          <w:rStyle w:val="Hyperlink"/>
          <w:color w:val="000000" w:themeColor="text1"/>
          <w:sz w:val="28"/>
          <w:u w:val="none"/>
          <w:lang w:val="en-US"/>
        </w:rPr>
        <w:t>97@</w:t>
      </w:r>
      <w:r w:rsidRPr="00754AA6">
        <w:rPr>
          <w:rStyle w:val="Hyperlink"/>
          <w:color w:val="000000" w:themeColor="text1"/>
          <w:sz w:val="28"/>
          <w:u w:val="none"/>
          <w:lang w:val="en-US"/>
        </w:rPr>
        <w:t>gmail</w:t>
      </w:r>
      <w:r w:rsidRPr="000437AB">
        <w:rPr>
          <w:rStyle w:val="Hyperlink"/>
          <w:color w:val="000000" w:themeColor="text1"/>
          <w:sz w:val="28"/>
          <w:u w:val="none"/>
          <w:lang w:val="en-US"/>
        </w:rPr>
        <w:t>.</w:t>
      </w:r>
      <w:r w:rsidRPr="00754AA6">
        <w:rPr>
          <w:rStyle w:val="Hyperlink"/>
          <w:color w:val="000000" w:themeColor="text1"/>
          <w:sz w:val="28"/>
          <w:u w:val="none"/>
          <w:lang w:val="en-US"/>
        </w:rPr>
        <w:t>com</w:t>
      </w:r>
      <w:r w:rsidR="00AE7F36">
        <w:rPr>
          <w:rStyle w:val="Hyperlink"/>
          <w:color w:val="000000" w:themeColor="text1"/>
          <w:sz w:val="28"/>
          <w:u w:val="none"/>
          <w:lang w:val="en-US"/>
        </w:rPr>
        <w:fldChar w:fldCharType="end"/>
      </w:r>
    </w:p>
    <w:p w14:paraId="18795D41" w14:textId="77777777" w:rsidR="000437AB" w:rsidRDefault="000437AB" w:rsidP="000437AB">
      <w:pPr>
        <w:spacing w:line="360" w:lineRule="auto"/>
        <w:rPr>
          <w:bCs/>
          <w:sz w:val="28"/>
          <w:lang w:val="en-US"/>
        </w:rPr>
      </w:pPr>
    </w:p>
    <w:p w14:paraId="282854B6" w14:textId="77777777" w:rsidR="0017317B" w:rsidRPr="00A10B89" w:rsidRDefault="0017317B" w:rsidP="000437AB">
      <w:pPr>
        <w:pStyle w:val="BodyText"/>
        <w:spacing w:line="360" w:lineRule="auto"/>
        <w:jc w:val="both"/>
        <w:rPr>
          <w:rFonts w:ascii="Times New Roman" w:hAnsi="Times New Roman" w:cs="Times New Roman"/>
          <w:sz w:val="28"/>
          <w:szCs w:val="28"/>
          <w:lang w:val="en-US"/>
        </w:rPr>
      </w:pPr>
      <w:r w:rsidRPr="00A23757">
        <w:rPr>
          <w:rStyle w:val="a"/>
          <w:rFonts w:ascii="Times New Roman" w:hAnsi="Times New Roman" w:cs="Times New Roman"/>
          <w:color w:val="333333"/>
          <w:sz w:val="28"/>
          <w:szCs w:val="28"/>
          <w:lang w:val="en-US"/>
        </w:rPr>
        <w:t>Abstract</w:t>
      </w:r>
    </w:p>
    <w:p w14:paraId="4648C517" w14:textId="50D954E3" w:rsidR="000F34ED" w:rsidRDefault="0017317B" w:rsidP="000437AB">
      <w:pPr>
        <w:pStyle w:val="BodyText"/>
        <w:spacing w:line="360" w:lineRule="auto"/>
        <w:jc w:val="both"/>
        <w:rPr>
          <w:rFonts w:ascii="Times New Roman" w:hAnsi="Times New Roman" w:cs="Times New Roman"/>
          <w:color w:val="333333"/>
          <w:sz w:val="28"/>
          <w:szCs w:val="28"/>
          <w:lang w:val="en-US"/>
        </w:rPr>
      </w:pPr>
      <w:r w:rsidRPr="00A23757">
        <w:rPr>
          <w:rStyle w:val="a"/>
          <w:rFonts w:ascii="Times New Roman" w:hAnsi="Times New Roman" w:cs="Times New Roman"/>
          <w:color w:val="333333"/>
          <w:sz w:val="28"/>
          <w:szCs w:val="28"/>
          <w:lang w:val="en-US"/>
        </w:rPr>
        <w:t>Subject</w:t>
      </w:r>
      <w:r w:rsidRPr="0017317B">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of</w:t>
      </w:r>
      <w:r w:rsidRPr="0017317B">
        <w:rPr>
          <w:rStyle w:val="a"/>
          <w:rFonts w:ascii="Times New Roman" w:hAnsi="Times New Roman" w:cs="Times New Roman"/>
          <w:color w:val="333333"/>
          <w:sz w:val="28"/>
          <w:szCs w:val="28"/>
          <w:lang w:val="en-US"/>
        </w:rPr>
        <w:t xml:space="preserve"> </w:t>
      </w:r>
      <w:r w:rsidRPr="00A23757">
        <w:rPr>
          <w:rStyle w:val="a"/>
          <w:rFonts w:ascii="Times New Roman" w:hAnsi="Times New Roman" w:cs="Times New Roman"/>
          <w:color w:val="333333"/>
          <w:sz w:val="28"/>
          <w:szCs w:val="28"/>
          <w:lang w:val="en-US"/>
        </w:rPr>
        <w:t>study</w:t>
      </w:r>
      <w:r w:rsidRPr="0017317B">
        <w:rPr>
          <w:rStyle w:val="a"/>
          <w:rFonts w:ascii="Times New Roman" w:hAnsi="Times New Roman" w:cs="Times New Roman"/>
          <w:color w:val="333333"/>
          <w:sz w:val="28"/>
          <w:szCs w:val="28"/>
          <w:lang w:val="en-US"/>
        </w:rPr>
        <w:t xml:space="preserve">. </w:t>
      </w:r>
      <w:r w:rsidRPr="0017317B">
        <w:rPr>
          <w:rStyle w:val="a"/>
          <w:rFonts w:ascii="Times New Roman" w:hAnsi="Times New Roman" w:cs="Times New Roman"/>
          <w:b w:val="0"/>
          <w:bCs w:val="0"/>
          <w:color w:val="333333"/>
          <w:sz w:val="28"/>
          <w:szCs w:val="28"/>
          <w:lang w:val="en-US"/>
        </w:rPr>
        <w:t xml:space="preserve">The residual reactive moment on the base of the optical-mechanical system on the base of the spacecraft was studied. </w:t>
      </w:r>
      <w:r w:rsidRPr="00A23757">
        <w:rPr>
          <w:rStyle w:val="a"/>
          <w:rFonts w:ascii="Times New Roman" w:hAnsi="Times New Roman" w:cs="Times New Roman"/>
          <w:color w:val="333333"/>
          <w:sz w:val="28"/>
          <w:szCs w:val="28"/>
          <w:lang w:val="en-US"/>
        </w:rPr>
        <w:t>Aim of study</w:t>
      </w:r>
      <w:r w:rsidR="000F667C" w:rsidRPr="000F667C">
        <w:rPr>
          <w:rStyle w:val="a"/>
          <w:rFonts w:ascii="Times New Roman" w:hAnsi="Times New Roman" w:cs="Times New Roman"/>
          <w:color w:val="333333"/>
          <w:sz w:val="28"/>
          <w:szCs w:val="28"/>
          <w:lang w:val="en-US"/>
        </w:rPr>
        <w:t xml:space="preserve">. </w:t>
      </w:r>
      <w:r w:rsidR="000F667C" w:rsidRPr="000F667C">
        <w:rPr>
          <w:rStyle w:val="a"/>
          <w:rFonts w:ascii="Times New Roman" w:hAnsi="Times New Roman" w:cs="Times New Roman"/>
          <w:b w:val="0"/>
          <w:bCs w:val="0"/>
          <w:color w:val="333333"/>
          <w:sz w:val="28"/>
          <w:szCs w:val="28"/>
          <w:lang w:val="en-US"/>
        </w:rPr>
        <w:t>Development, calibration and approbation of the measuring stand of the reactive residual moment based on the method of indirect measurements. Method. 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0F667C" w:rsidRPr="000F667C">
        <w:rPr>
          <w:rStyle w:val="PlaceholderText"/>
          <w:rFonts w:ascii="Times New Roman" w:hAnsi="Times New Roman" w:cs="Times New Roman"/>
          <w:color w:val="333333"/>
          <w:sz w:val="28"/>
          <w:szCs w:val="28"/>
          <w:lang w:val="en-US"/>
        </w:rPr>
        <w:t xml:space="preserve"> </w:t>
      </w:r>
      <w:r w:rsidR="000F667C" w:rsidRPr="00A23757">
        <w:rPr>
          <w:rStyle w:val="a"/>
          <w:rFonts w:ascii="Times New Roman" w:hAnsi="Times New Roman" w:cs="Times New Roman"/>
          <w:color w:val="333333"/>
          <w:sz w:val="28"/>
          <w:szCs w:val="28"/>
          <w:lang w:val="en-US"/>
        </w:rPr>
        <w:t>Method</w:t>
      </w:r>
      <w:r w:rsidR="000F667C" w:rsidRPr="00A10B89">
        <w:rPr>
          <w:rStyle w:val="a"/>
          <w:rFonts w:ascii="Times New Roman" w:hAnsi="Times New Roman" w:cs="Times New Roman"/>
          <w:color w:val="333333"/>
          <w:sz w:val="28"/>
          <w:szCs w:val="28"/>
          <w:lang w:val="en-US"/>
        </w:rPr>
        <w:t xml:space="preserve">. </w:t>
      </w:r>
      <w:r w:rsidR="000F667C" w:rsidRPr="000F667C">
        <w:rPr>
          <w:rStyle w:val="a"/>
          <w:rFonts w:ascii="Times New Roman" w:hAnsi="Times New Roman" w:cs="Times New Roman"/>
          <w:b w:val="0"/>
          <w:bCs w:val="0"/>
          <w:color w:val="333333"/>
          <w:sz w:val="28"/>
          <w:szCs w:val="28"/>
          <w:lang w:val="en-US"/>
        </w:rPr>
        <w:t xml:space="preserve">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 </w:t>
      </w:r>
      <w:r w:rsidR="000F667C" w:rsidRPr="00A23757">
        <w:rPr>
          <w:rStyle w:val="a"/>
          <w:rFonts w:ascii="Times New Roman" w:hAnsi="Times New Roman" w:cs="Times New Roman"/>
          <w:color w:val="333333"/>
          <w:sz w:val="28"/>
          <w:szCs w:val="28"/>
          <w:lang w:val="en-US"/>
        </w:rPr>
        <w:t>Main results</w:t>
      </w:r>
      <w:r w:rsidR="000F667C" w:rsidRPr="000F667C">
        <w:rPr>
          <w:rStyle w:val="a"/>
          <w:rFonts w:ascii="Times New Roman" w:hAnsi="Times New Roman" w:cs="Times New Roman"/>
          <w:b w:val="0"/>
          <w:bCs w:val="0"/>
          <w:color w:val="333333"/>
          <w:sz w:val="28"/>
          <w:szCs w:val="28"/>
          <w:lang w:val="en-US"/>
        </w:rPr>
        <w:t xml:space="preserve">. The description of the created measuring stand of the residual reactive moment is given. The calibration of the reference reactive moment is provided. The results of measurements of the reactive moment from </w:t>
      </w:r>
      <w:r w:rsidR="000F667C" w:rsidRPr="000F667C">
        <w:rPr>
          <w:rStyle w:val="a"/>
          <w:rFonts w:ascii="Times New Roman" w:hAnsi="Times New Roman" w:cs="Times New Roman"/>
          <w:b w:val="0"/>
          <w:bCs w:val="0"/>
          <w:color w:val="333333"/>
          <w:sz w:val="28"/>
          <w:szCs w:val="28"/>
          <w:lang w:val="en-US"/>
        </w:rPr>
        <w:lastRenderedPageBreak/>
        <w:t xml:space="preserve">the impact of an opto-mechanical system are presented. </w:t>
      </w:r>
      <w:r w:rsidR="000F667C" w:rsidRPr="00A23757">
        <w:rPr>
          <w:rStyle w:val="a"/>
          <w:rFonts w:ascii="Times New Roman" w:hAnsi="Times New Roman" w:cs="Times New Roman"/>
          <w:color w:val="333333"/>
          <w:sz w:val="28"/>
          <w:szCs w:val="28"/>
          <w:lang w:val="en-US"/>
        </w:rPr>
        <w:t>Practical significance.</w:t>
      </w:r>
      <w:r w:rsidR="000F667C" w:rsidRPr="00A23757">
        <w:rPr>
          <w:rFonts w:ascii="Times New Roman" w:hAnsi="Times New Roman" w:cs="Times New Roman"/>
          <w:color w:val="333333"/>
          <w:sz w:val="28"/>
          <w:szCs w:val="28"/>
          <w:lang w:val="en-US"/>
        </w:rPr>
        <w:t> </w:t>
      </w:r>
      <w:r w:rsidR="000F667C" w:rsidRPr="000F667C">
        <w:rPr>
          <w:rFonts w:ascii="Times New Roman" w:hAnsi="Times New Roman" w:cs="Times New Roman"/>
          <w:color w:val="333333"/>
          <w:sz w:val="28"/>
          <w:szCs w:val="28"/>
          <w:lang w:val="en-US"/>
        </w:rPr>
        <w:t>The method of measuring the residual reactive torque proposed in the paper will allow measuring the residual reactive torque on the base of the spacecraft with sufficient accuracy, which will empirically correct the control methods of the opto-mechanical system in terrestrial conditions.</w:t>
      </w:r>
    </w:p>
    <w:p w14:paraId="3C9A7BDB" w14:textId="732FFFD7" w:rsidR="000F667C" w:rsidRPr="007943B9" w:rsidRDefault="000F667C" w:rsidP="00754AA6">
      <w:pPr>
        <w:pStyle w:val="BodyText"/>
        <w:spacing w:line="360" w:lineRule="auto"/>
        <w:jc w:val="both"/>
        <w:rPr>
          <w:b/>
          <w:bCs/>
          <w:sz w:val="28"/>
          <w:lang w:val="en-US"/>
        </w:rPr>
      </w:pPr>
      <w:r w:rsidRPr="00A23757">
        <w:rPr>
          <w:rStyle w:val="a"/>
          <w:rFonts w:ascii="Times New Roman" w:hAnsi="Times New Roman" w:cs="Times New Roman"/>
          <w:color w:val="333333"/>
          <w:sz w:val="28"/>
          <w:szCs w:val="28"/>
          <w:lang w:val="en-US"/>
        </w:rPr>
        <w:t>Keywords</w:t>
      </w:r>
      <w:r w:rsidRPr="000F667C">
        <w:rPr>
          <w:rStyle w:val="a"/>
          <w:rFonts w:ascii="Times New Roman" w:hAnsi="Times New Roman" w:cs="Times New Roman"/>
          <w:color w:val="333333"/>
          <w:sz w:val="28"/>
          <w:szCs w:val="28"/>
          <w:lang w:val="en-US"/>
        </w:rPr>
        <w:t xml:space="preserve">: </w:t>
      </w:r>
      <w:r w:rsidRPr="000F667C">
        <w:rPr>
          <w:rStyle w:val="a"/>
          <w:rFonts w:ascii="Times New Roman" w:hAnsi="Times New Roman" w:cs="Times New Roman"/>
          <w:b w:val="0"/>
          <w:bCs w:val="0"/>
          <w:color w:val="333333"/>
          <w:sz w:val="28"/>
          <w:szCs w:val="28"/>
          <w:lang w:val="en-US"/>
        </w:rPr>
        <w:t>Reactive moment, indirect measurements, measuring stand</w:t>
      </w:r>
      <w:r w:rsidR="007943B9" w:rsidRPr="007943B9">
        <w:rPr>
          <w:rStyle w:val="a"/>
          <w:rFonts w:ascii="Times New Roman" w:hAnsi="Times New Roman" w:cs="Times New Roman"/>
          <w:b w:val="0"/>
          <w:bCs w:val="0"/>
          <w:color w:val="333333"/>
          <w:sz w:val="28"/>
          <w:szCs w:val="28"/>
          <w:lang w:val="en-US"/>
        </w:rPr>
        <w:t xml:space="preserve">, </w:t>
      </w:r>
      <w:r w:rsidR="007943B9">
        <w:rPr>
          <w:rStyle w:val="a"/>
          <w:rFonts w:ascii="Times New Roman" w:hAnsi="Times New Roman" w:cs="Times New Roman"/>
          <w:b w:val="0"/>
          <w:bCs w:val="0"/>
          <w:color w:val="333333"/>
          <w:sz w:val="28"/>
          <w:szCs w:val="28"/>
          <w:lang w:val="en-US"/>
        </w:rPr>
        <w:t>laser gyroscope.</w:t>
      </w:r>
    </w:p>
    <w:p w14:paraId="395389E7" w14:textId="5FC29130" w:rsidR="008D6C56" w:rsidRPr="000F667C" w:rsidRDefault="008D6C56" w:rsidP="00754AA6">
      <w:pPr>
        <w:pStyle w:val="BodyText"/>
        <w:spacing w:line="360" w:lineRule="auto"/>
        <w:jc w:val="both"/>
        <w:rPr>
          <w:rFonts w:ascii="Times New Roman" w:hAnsi="Times New Roman" w:cs="Times New Roman"/>
          <w:bCs/>
          <w:color w:val="333333"/>
          <w:sz w:val="28"/>
          <w:szCs w:val="28"/>
          <w:lang w:val="en-US"/>
        </w:rPr>
      </w:pPr>
      <w:r w:rsidRPr="000F667C">
        <w:rPr>
          <w:bCs/>
          <w:sz w:val="28"/>
          <w:lang w:val="en-US"/>
        </w:rPr>
        <w:br w:type="page"/>
      </w:r>
    </w:p>
    <w:p w14:paraId="13F3AAD1" w14:textId="79BBBDDA" w:rsidR="00EF7D20" w:rsidRDefault="00EF7D20" w:rsidP="00754AA6">
      <w:pPr>
        <w:spacing w:line="360" w:lineRule="auto"/>
        <w:jc w:val="center"/>
        <w:rPr>
          <w:b/>
          <w:sz w:val="28"/>
        </w:rPr>
      </w:pPr>
      <w:r>
        <w:rPr>
          <w:b/>
          <w:sz w:val="28"/>
        </w:rPr>
        <w:lastRenderedPageBreak/>
        <w:t>СТЕНД ИЗМЕРЕНИЯ ОСТАТОЧНОГО РЕАКТИВНОГО МОМЕНТА</w:t>
      </w:r>
      <w:r w:rsidR="00421A4F">
        <w:rPr>
          <w:b/>
          <w:sz w:val="28"/>
        </w:rPr>
        <w:t xml:space="preserve"> ОПТИКО-МЕХАНИЧЕСКОЙ СИСТЕМЫ</w:t>
      </w:r>
    </w:p>
    <w:p w14:paraId="05ECD6FE" w14:textId="77777777" w:rsidR="003E27F5" w:rsidRPr="00911BAE" w:rsidRDefault="003E27F5" w:rsidP="00754AA6">
      <w:pPr>
        <w:spacing w:line="360" w:lineRule="auto"/>
        <w:rPr>
          <w:sz w:val="28"/>
        </w:rPr>
      </w:pPr>
    </w:p>
    <w:p w14:paraId="54CADB93" w14:textId="51CA27F3" w:rsidR="00600BBE" w:rsidRPr="00600BBE" w:rsidRDefault="00600BBE" w:rsidP="00421A4F">
      <w:pPr>
        <w:spacing w:line="360" w:lineRule="auto"/>
        <w:rPr>
          <w:b/>
          <w:bCs/>
          <w:sz w:val="28"/>
        </w:rPr>
      </w:pPr>
      <w:r>
        <w:rPr>
          <w:b/>
          <w:bCs/>
          <w:sz w:val="28"/>
        </w:rPr>
        <w:t>ВВЕДЕНИЕ</w:t>
      </w:r>
    </w:p>
    <w:p w14:paraId="2BCB775F" w14:textId="37919EB5" w:rsidR="00551F64" w:rsidRDefault="00551F64" w:rsidP="00421A4F">
      <w:pPr>
        <w:spacing w:line="360" w:lineRule="auto"/>
        <w:rPr>
          <w:sz w:val="28"/>
        </w:rPr>
      </w:pPr>
      <w:r>
        <w:rPr>
          <w:sz w:val="28"/>
        </w:rPr>
        <w:t xml:space="preserve">Реактивный остаточный момент оказывает негативное влияние на стабилизацию </w:t>
      </w:r>
      <w:r w:rsidR="00CE6BB3">
        <w:rPr>
          <w:sz w:val="28"/>
        </w:rPr>
        <w:t xml:space="preserve">наземных транспортных </w:t>
      </w:r>
      <w:proofErr w:type="gramStart"/>
      <w:r w:rsidR="00CE6BB3">
        <w:rPr>
          <w:sz w:val="28"/>
        </w:rPr>
        <w:t>средств</w:t>
      </w:r>
      <w:r w:rsidR="00CE6BB3" w:rsidRPr="00CE6BB3">
        <w:rPr>
          <w:sz w:val="28"/>
        </w:rPr>
        <w:t>[</w:t>
      </w:r>
      <w:proofErr w:type="gramEnd"/>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Pr="00551F64">
        <w:rPr>
          <w:sz w:val="28"/>
        </w:rPr>
        <w:t xml:space="preserve"> </w:t>
      </w:r>
      <w:r w:rsidR="00CE6BB3">
        <w:rPr>
          <w:sz w:val="28"/>
        </w:rPr>
        <w:t xml:space="preserve">Реактивный момент возникает при вращении любого двигателя, расположенного на летательном аппарате. По третьему закону ньютона, двигатель, прикладывающий момент к подвижной части оптико-механической системы, прикладывает равный по значению и противоположный по знаку момент на собственное основание. Этот реактивный момент приводит к вращению всего космического аппарат в противоположную сторону вращения </w:t>
      </w:r>
      <w:proofErr w:type="gramStart"/>
      <w:r w:rsidR="00CE6BB3">
        <w:rPr>
          <w:sz w:val="28"/>
        </w:rPr>
        <w:t>двигателя</w:t>
      </w:r>
      <w:r w:rsidR="00107DF2" w:rsidRPr="00107DF2">
        <w:rPr>
          <w:sz w:val="28"/>
        </w:rPr>
        <w:t>[</w:t>
      </w:r>
      <w:proofErr w:type="gramEnd"/>
      <w:r w:rsidR="00A10B89" w:rsidRPr="00A10B89">
        <w:rPr>
          <w:sz w:val="28"/>
        </w:rPr>
        <w:t>9</w:t>
      </w:r>
      <w:r w:rsidR="00107DF2" w:rsidRPr="00107DF2">
        <w:rPr>
          <w:sz w:val="28"/>
        </w:rPr>
        <w:t>]</w:t>
      </w:r>
      <w:r w:rsidR="00CE6BB3">
        <w:rPr>
          <w:sz w:val="28"/>
        </w:rPr>
        <w:t>.</w:t>
      </w:r>
      <w:r w:rsidR="00600BBE">
        <w:rPr>
          <w:sz w:val="28"/>
        </w:rPr>
        <w:t xml:space="preserve"> Так как космический аппарат должен точно определять свое положение в пространстве – необходимо влияние реактивного момента свести к минимуму. Одним из способов решения этой проблемы является компенсация с помощью дополнительного маховика, соосно расположенным с основным двигателем и вращающимся в противоположную </w:t>
      </w:r>
      <w:proofErr w:type="gramStart"/>
      <w:r w:rsidR="00600BBE">
        <w:rPr>
          <w:sz w:val="28"/>
        </w:rPr>
        <w:t>сторону</w:t>
      </w:r>
      <w:r w:rsidR="009B37DD" w:rsidRPr="009B37DD">
        <w:rPr>
          <w:sz w:val="28"/>
        </w:rPr>
        <w:t>[</w:t>
      </w:r>
      <w:proofErr w:type="gramEnd"/>
      <w:r w:rsidR="009B37DD" w:rsidRPr="009B37DD">
        <w:rPr>
          <w:sz w:val="28"/>
        </w:rPr>
        <w:t>10</w:t>
      </w:r>
      <w:r w:rsidR="008C555C" w:rsidRPr="008C555C">
        <w:rPr>
          <w:sz w:val="28"/>
        </w:rPr>
        <w:t>,11</w:t>
      </w:r>
      <w:r w:rsidR="009B37DD" w:rsidRPr="009B37DD">
        <w:rPr>
          <w:sz w:val="28"/>
        </w:rPr>
        <w:t>]</w:t>
      </w:r>
      <w:r w:rsidR="00600BBE">
        <w:rPr>
          <w:sz w:val="28"/>
        </w:rPr>
        <w:t>.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невозможно, из-за допусков деталей оптико-механической системы.</w:t>
      </w:r>
      <w:r w:rsidR="0004036F" w:rsidRPr="0004036F">
        <w:rPr>
          <w:sz w:val="28"/>
        </w:rPr>
        <w:t xml:space="preserve"> </w:t>
      </w:r>
      <w:r w:rsidR="0004036F">
        <w:rPr>
          <w:sz w:val="28"/>
        </w:rPr>
        <w:t xml:space="preserve">Необходимо эмпирически подбирать параметры маховика для каждой оптико-механической системы. Для этого необходимо </w:t>
      </w:r>
      <w:r w:rsidR="00957181">
        <w:rPr>
          <w:sz w:val="28"/>
        </w:rPr>
        <w:t>измерить нескомпенсированный реактивный момент от вращения оптико-механической системы и маховика.</w:t>
      </w:r>
    </w:p>
    <w:p w14:paraId="1B4C87C8" w14:textId="27C862E4" w:rsidR="00D84533" w:rsidRDefault="00D84533" w:rsidP="00754AA6">
      <w:pPr>
        <w:spacing w:line="360" w:lineRule="auto"/>
        <w:ind w:firstLine="708"/>
        <w:rPr>
          <w:sz w:val="28"/>
        </w:rPr>
      </w:pPr>
    </w:p>
    <w:p w14:paraId="4D867DA0" w14:textId="3B8E30D4" w:rsidR="00DD403E" w:rsidRDefault="00DD403E" w:rsidP="00754AA6">
      <w:pPr>
        <w:spacing w:line="360" w:lineRule="auto"/>
        <w:ind w:firstLine="708"/>
        <w:rPr>
          <w:sz w:val="28"/>
        </w:rPr>
      </w:pPr>
    </w:p>
    <w:p w14:paraId="58F3F65A" w14:textId="77777777" w:rsidR="00DD403E" w:rsidRPr="0004036F" w:rsidRDefault="00DD403E" w:rsidP="00754AA6">
      <w:pPr>
        <w:spacing w:line="360" w:lineRule="auto"/>
        <w:ind w:firstLine="708"/>
        <w:rPr>
          <w:sz w:val="28"/>
        </w:rPr>
      </w:pPr>
    </w:p>
    <w:p w14:paraId="57A376FA" w14:textId="60F13F92" w:rsidR="00551F64" w:rsidRPr="00957181" w:rsidRDefault="00957181" w:rsidP="00DD403E">
      <w:pPr>
        <w:spacing w:line="360" w:lineRule="auto"/>
        <w:rPr>
          <w:b/>
          <w:bCs/>
          <w:sz w:val="28"/>
        </w:rPr>
      </w:pPr>
      <w:r>
        <w:rPr>
          <w:b/>
          <w:bCs/>
          <w:sz w:val="28"/>
        </w:rPr>
        <w:lastRenderedPageBreak/>
        <w:t>МЕТОДИКА РЕШЕНИЯ ЗАДАЧИ</w:t>
      </w:r>
    </w:p>
    <w:p w14:paraId="6A007130" w14:textId="04987D4D" w:rsidR="00BC6AD8" w:rsidRPr="00911BAE" w:rsidRDefault="00BC6AD8" w:rsidP="00DD403E">
      <w:pPr>
        <w:spacing w:line="360" w:lineRule="auto"/>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r w:rsidR="00421A4F">
        <w:rPr>
          <w:sz w:val="28"/>
        </w:rPr>
        <w:t>вращения оптико-механической системы</w:t>
      </w:r>
      <w:r w:rsidRPr="00911BAE">
        <w:rPr>
          <w:sz w:val="28"/>
        </w:rPr>
        <w:t xml:space="preserve"> аппаратуры на узел </w:t>
      </w:r>
      <w:r w:rsidR="001D7541" w:rsidRPr="00911BAE">
        <w:rPr>
          <w:sz w:val="28"/>
        </w:rPr>
        <w:t>подвеса</w:t>
      </w:r>
      <w:r w:rsidRPr="00911BAE">
        <w:rPr>
          <w:sz w:val="28"/>
        </w:rPr>
        <w:t xml:space="preserve"> аппаратуры действует реактивный момент. Частично этот момент компенсируется маховиками, входящими в состав </w:t>
      </w:r>
      <w:r w:rsidR="00421A4F">
        <w:rPr>
          <w:sz w:val="28"/>
        </w:rPr>
        <w:t>оптико-механической системы</w:t>
      </w:r>
      <w:r w:rsidRPr="00911BAE">
        <w:rPr>
          <w:sz w:val="28"/>
        </w:rPr>
        <w:t xml:space="preserve">. Таким образом, стенд служит для измерения </w:t>
      </w:r>
      <w:proofErr w:type="spellStart"/>
      <w:r w:rsidRPr="00911BAE">
        <w:rPr>
          <w:sz w:val="28"/>
        </w:rPr>
        <w:t>нескомпенсированного</w:t>
      </w:r>
      <w:proofErr w:type="spellEnd"/>
      <w:r w:rsidR="001D7541" w:rsidRPr="00911BAE">
        <w:rPr>
          <w:sz w:val="28"/>
        </w:rPr>
        <w:t xml:space="preserve"> внутренними средствами аппаратуры</w:t>
      </w:r>
      <w:r w:rsidRPr="00911BAE">
        <w:rPr>
          <w:sz w:val="28"/>
        </w:rPr>
        <w:t xml:space="preserve"> </w:t>
      </w:r>
      <w:r w:rsidR="001D7541" w:rsidRPr="00911BAE">
        <w:rPr>
          <w:sz w:val="28"/>
        </w:rPr>
        <w:t xml:space="preserve">реактивного </w:t>
      </w:r>
      <w:r w:rsidRPr="00911BAE">
        <w:rPr>
          <w:sz w:val="28"/>
        </w:rPr>
        <w:t xml:space="preserve">момента. </w:t>
      </w:r>
    </w:p>
    <w:p w14:paraId="2E033101" w14:textId="77777777" w:rsidR="003E27F5" w:rsidRPr="00911BAE" w:rsidRDefault="001D7541" w:rsidP="00754AA6">
      <w:pPr>
        <w:spacing w:line="360" w:lineRule="auto"/>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14:paraId="75521AA5" w14:textId="6C9F4ABA" w:rsidR="001833EB" w:rsidRDefault="00911BAE" w:rsidP="00754AA6">
      <w:pPr>
        <w:spacing w:line="360" w:lineRule="auto"/>
        <w:rPr>
          <w:sz w:val="28"/>
        </w:rPr>
      </w:pPr>
      <w:r>
        <w:rPr>
          <w:sz w:val="28"/>
        </w:rPr>
        <w:tab/>
      </w:r>
      <w:r w:rsidR="001833EB" w:rsidRPr="00911BAE">
        <w:rPr>
          <w:sz w:val="28"/>
        </w:rPr>
        <w:t>Дифференциальное уравнение колебательного звена для крутильного маятника запишем в виде</w:t>
      </w:r>
      <w:r w:rsidR="00426619" w:rsidRPr="00426619">
        <w:rPr>
          <w:sz w:val="28"/>
        </w:rPr>
        <w:t xml:space="preserve"> </w:t>
      </w:r>
      <w:r w:rsidR="00244D7F" w:rsidRPr="00244D7F">
        <w:rPr>
          <w:sz w:val="28"/>
        </w:rPr>
        <w:t>[1</w:t>
      </w:r>
      <w:r w:rsidR="008C555C" w:rsidRPr="008C555C">
        <w:rPr>
          <w:sz w:val="28"/>
        </w:rPr>
        <w:t>2</w:t>
      </w:r>
      <w:r w:rsidR="00244D7F" w:rsidRPr="00244D7F">
        <w:rPr>
          <w:sz w:val="28"/>
        </w:rPr>
        <w:t>]</w:t>
      </w:r>
      <w:r w:rsidR="001833EB" w:rsidRPr="00911BAE">
        <w:rPr>
          <w:sz w:val="28"/>
        </w:rPr>
        <w:t>:</w:t>
      </w:r>
    </w:p>
    <w:p w14:paraId="68049428" w14:textId="30E77B21" w:rsidR="00496B90" w:rsidRDefault="00496B90" w:rsidP="00754AA6">
      <w:pPr>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496B90" w14:paraId="4BA6FCB1" w14:textId="77777777" w:rsidTr="00496B90">
        <w:tc>
          <w:tcPr>
            <w:tcW w:w="8928" w:type="dxa"/>
          </w:tcPr>
          <w:p w14:paraId="1A53ADF3" w14:textId="23412C49" w:rsidR="00496B90" w:rsidRDefault="00496B90" w:rsidP="00754AA6">
            <w:pPr>
              <w:spacing w:line="360" w:lineRule="auto"/>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14:paraId="1744F63B" w14:textId="20067D62" w:rsidR="00496B90" w:rsidRDefault="00496B90" w:rsidP="00754AA6">
            <w:pPr>
              <w:spacing w:line="360" w:lineRule="auto"/>
              <w:rPr>
                <w:sz w:val="28"/>
              </w:rPr>
            </w:pPr>
            <w:r>
              <w:rPr>
                <w:sz w:val="28"/>
              </w:rPr>
              <w:t>(1)</w:t>
            </w:r>
          </w:p>
        </w:tc>
      </w:tr>
    </w:tbl>
    <w:p w14:paraId="69D5337C" w14:textId="3BE9A9A9" w:rsidR="001833EB" w:rsidRPr="00911BAE" w:rsidRDefault="001833EB" w:rsidP="00754AA6">
      <w:pPr>
        <w:spacing w:line="360" w:lineRule="auto"/>
        <w:rPr>
          <w:rFonts w:eastAsiaTheme="minorEastAsia"/>
          <w:sz w:val="28"/>
          <w:lang w:val="en-US"/>
        </w:rPr>
      </w:pPr>
    </w:p>
    <w:p w14:paraId="33250C84" w14:textId="77777777" w:rsidR="00BF1F12" w:rsidRPr="00911BAE" w:rsidRDefault="00911BAE" w:rsidP="00754AA6">
      <w:pPr>
        <w:spacing w:line="360" w:lineRule="auto"/>
        <w:ind w:firstLine="708"/>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14:paraId="2F5DF015" w14:textId="0E3F1834" w:rsidR="00BF1F12" w:rsidRDefault="00BF1F12" w:rsidP="00754AA6">
      <w:pPr>
        <w:spacing w:line="360" w:lineRule="auto"/>
        <w:ind w:firstLine="708"/>
        <w:rPr>
          <w:rFonts w:eastAsiaTheme="minorEastAsia"/>
          <w:sz w:val="28"/>
        </w:rPr>
      </w:pPr>
      <w:r w:rsidRPr="00911BAE">
        <w:rPr>
          <w:rFonts w:eastAsiaTheme="minorEastAsia"/>
          <w:sz w:val="28"/>
        </w:rPr>
        <w:t>Запишем это уравнение иначе: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04C865DA" w14:textId="77777777" w:rsidTr="00DD403E">
        <w:tc>
          <w:tcPr>
            <w:tcW w:w="8527" w:type="dxa"/>
          </w:tcPr>
          <w:p w14:paraId="6D2DF18F" w14:textId="734117F6" w:rsidR="00D863AE" w:rsidRDefault="00AE7F36"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+ω0*ω0*φ(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543" w:type="dxa"/>
          </w:tcPr>
          <w:p w14:paraId="1698F3A9" w14:textId="14A2CB50" w:rsidR="00D863AE" w:rsidRDefault="00D863AE" w:rsidP="00754AA6">
            <w:pPr>
              <w:spacing w:line="360" w:lineRule="auto"/>
              <w:rPr>
                <w:sz w:val="28"/>
              </w:rPr>
            </w:pPr>
            <w:r>
              <w:rPr>
                <w:sz w:val="28"/>
              </w:rPr>
              <w:t>(2)</w:t>
            </w:r>
          </w:p>
        </w:tc>
      </w:tr>
    </w:tbl>
    <w:p w14:paraId="691EBEC0" w14:textId="1E5CF8B7" w:rsidR="00D863AE" w:rsidRDefault="00D863AE" w:rsidP="00754AA6">
      <w:pPr>
        <w:spacing w:line="360" w:lineRule="auto"/>
        <w:rPr>
          <w:rFonts w:eastAsiaTheme="minorEastAsia"/>
          <w:sz w:val="28"/>
        </w:rPr>
      </w:pPr>
      <w:r>
        <w:rPr>
          <w:sz w:val="28"/>
        </w:rPr>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r>
              <w:rPr>
                <w:rFonts w:ascii="Cambria Math" w:eastAsiaTheme="minorEastAsia" w:hAnsi="Cambria Math"/>
                <w:sz w:val="28"/>
              </w:rPr>
              <m:t xml:space="preserve"> </m:t>
            </m:r>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r>
          <w:rPr>
            <w:rFonts w:ascii="Cambria Math" w:hAnsi="Cambria Math"/>
            <w:sz w:val="28"/>
          </w:rPr>
          <m:t xml:space="preserve"> </m:t>
        </m:r>
      </m:oMath>
      <w:r w:rsidR="00CA41F9" w:rsidRPr="00911BAE">
        <w:rPr>
          <w:rFonts w:eastAsiaTheme="minorEastAsia"/>
          <w:sz w:val="28"/>
        </w:rPr>
        <w:t>- собственн</w:t>
      </w:r>
      <w:r w:rsidR="000565E8" w:rsidRPr="00911BAE">
        <w:rPr>
          <w:rFonts w:eastAsiaTheme="minorEastAsia"/>
          <w:sz w:val="28"/>
        </w:rPr>
        <w:t>ая частота колебательного звена,</w:t>
      </w:r>
    </w:p>
    <w:p w14:paraId="071339E8" w14:textId="3E10C6BC" w:rsidR="003E27F5" w:rsidRPr="00911BAE" w:rsidRDefault="00942693" w:rsidP="00754AA6">
      <w:pPr>
        <w:spacing w:line="360" w:lineRule="auto"/>
        <w:ind w:firstLine="708"/>
        <w:rPr>
          <w:rFonts w:eastAsiaTheme="minorEastAsia"/>
          <w:sz w:val="28"/>
        </w:rPr>
      </w:pPr>
      <m:oMath>
        <m:r>
          <w:rPr>
            <w:rFonts w:ascii="Cambria Math" w:hAnsi="Cambria Math"/>
            <w:sz w:val="28"/>
          </w:rPr>
          <m:t xml:space="preserve"> ξ</m:t>
        </m:r>
      </m:oMath>
      <w:r w:rsidR="000565E8" w:rsidRPr="00911BAE">
        <w:rPr>
          <w:rFonts w:eastAsiaTheme="minorEastAsia"/>
          <w:sz w:val="28"/>
        </w:rPr>
        <w:t xml:space="preserve"> - декремент затухания.</w:t>
      </w:r>
    </w:p>
    <w:p w14:paraId="07A12A10" w14:textId="562F598F" w:rsidR="000565E8" w:rsidRPr="00911BAE" w:rsidRDefault="000565E8" w:rsidP="000437AB">
      <w:pPr>
        <w:spacing w:line="360" w:lineRule="auto"/>
        <w:ind w:firstLine="708"/>
        <w:rPr>
          <w:rFonts w:eastAsiaTheme="minorEastAsia"/>
          <w:sz w:val="28"/>
        </w:rPr>
      </w:pPr>
      <w:r w:rsidRPr="00911BAE">
        <w:rPr>
          <w:rFonts w:eastAsiaTheme="minorEastAsia"/>
          <w:sz w:val="28"/>
        </w:rPr>
        <w:lastRenderedPageBreak/>
        <w:t xml:space="preserve">На рисунке </w:t>
      </w:r>
      <w:r w:rsidR="00F833C6">
        <w:rPr>
          <w:rFonts w:eastAsiaTheme="minorEastAsia"/>
          <w:sz w:val="28"/>
        </w:rPr>
        <w:t>1</w:t>
      </w:r>
      <w:r w:rsidRPr="00911BAE">
        <w:rPr>
          <w:rFonts w:eastAsiaTheme="minorEastAsia"/>
          <w:sz w:val="28"/>
        </w:rPr>
        <w:t xml:space="preserve"> представлены</w:t>
      </w:r>
      <w:r w:rsidR="00BB0BBC" w:rsidRPr="00911BAE">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14:paraId="4CD764CE" w14:textId="77777777" w:rsidR="000565E8" w:rsidRPr="00911BAE" w:rsidRDefault="000565E8" w:rsidP="00754AA6">
      <w:pPr>
        <w:spacing w:line="360" w:lineRule="auto"/>
        <w:rPr>
          <w:rFonts w:eastAsiaTheme="minorEastAsia"/>
          <w:sz w:val="28"/>
        </w:rPr>
      </w:pPr>
    </w:p>
    <w:p w14:paraId="7E430720" w14:textId="5EA97FA7" w:rsidR="000565E8" w:rsidRDefault="00CA6930" w:rsidP="00754AA6">
      <w:pPr>
        <w:spacing w:line="360" w:lineRule="auto"/>
        <w:jc w:val="center"/>
        <w:rPr>
          <w:rFonts w:eastAsiaTheme="minorEastAsia"/>
          <w:sz w:val="28"/>
        </w:rPr>
      </w:pPr>
      <w:r>
        <w:rPr>
          <w:rFonts w:eastAsiaTheme="minorEastAsia"/>
          <w:noProof/>
          <w:sz w:val="28"/>
          <w:lang w:eastAsia="ru-RU"/>
        </w:rPr>
        <w:drawing>
          <wp:inline distT="0" distB="0" distL="0" distR="0" wp14:anchorId="279305E8" wp14:editId="62A48472">
            <wp:extent cx="2432103" cy="2060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432103" cy="2060278"/>
                    </a:xfrm>
                    <a:prstGeom prst="rect">
                      <a:avLst/>
                    </a:prstGeom>
                  </pic:spPr>
                </pic:pic>
              </a:graphicData>
            </a:graphic>
          </wp:inline>
        </w:drawing>
      </w:r>
    </w:p>
    <w:p w14:paraId="11AB8EB3" w14:textId="6EF52F10" w:rsidR="00CA6930" w:rsidRDefault="00CA6930" w:rsidP="00754AA6">
      <w:pPr>
        <w:spacing w:line="360" w:lineRule="auto"/>
        <w:jc w:val="center"/>
        <w:rPr>
          <w:rFonts w:eastAsiaTheme="minorEastAsia"/>
          <w:szCs w:val="24"/>
        </w:rPr>
      </w:pPr>
      <w:r>
        <w:rPr>
          <w:rFonts w:eastAsiaTheme="minorEastAsia"/>
          <w:szCs w:val="24"/>
        </w:rPr>
        <w:t xml:space="preserve">Рисунок 1 – </w:t>
      </w:r>
      <w:proofErr w:type="spellStart"/>
      <w:r w:rsidR="00244D7F">
        <w:rPr>
          <w:rFonts w:eastAsiaTheme="minorEastAsia"/>
          <w:szCs w:val="24"/>
        </w:rPr>
        <w:t>логорифмическая</w:t>
      </w:r>
      <w:proofErr w:type="spellEnd"/>
      <w:r w:rsidR="00244D7F">
        <w:rPr>
          <w:rFonts w:eastAsiaTheme="minorEastAsia"/>
          <w:szCs w:val="24"/>
        </w:rPr>
        <w:t xml:space="preserve"> </w:t>
      </w:r>
      <w:proofErr w:type="spellStart"/>
      <w:r w:rsidR="00244D7F">
        <w:rPr>
          <w:rFonts w:eastAsiaTheme="minorEastAsia"/>
          <w:szCs w:val="24"/>
        </w:rPr>
        <w:t>амлитудная</w:t>
      </w:r>
      <w:proofErr w:type="spellEnd"/>
      <w:r>
        <w:rPr>
          <w:rFonts w:eastAsiaTheme="minorEastAsia"/>
          <w:szCs w:val="24"/>
        </w:rPr>
        <w:t xml:space="preserve"> и </w:t>
      </w:r>
      <w:proofErr w:type="spellStart"/>
      <w:r w:rsidR="00244D7F">
        <w:rPr>
          <w:rFonts w:eastAsiaTheme="minorEastAsia"/>
          <w:szCs w:val="24"/>
        </w:rPr>
        <w:t>логорифмическая</w:t>
      </w:r>
      <w:proofErr w:type="spellEnd"/>
      <w:r w:rsidR="00244D7F">
        <w:rPr>
          <w:rFonts w:eastAsiaTheme="minorEastAsia"/>
          <w:szCs w:val="24"/>
        </w:rPr>
        <w:t xml:space="preserve"> </w:t>
      </w:r>
      <w:r>
        <w:rPr>
          <w:rFonts w:eastAsiaTheme="minorEastAsia"/>
          <w:szCs w:val="24"/>
        </w:rPr>
        <w:t>фазовая частотная характеристика колебательного звена.</w:t>
      </w:r>
    </w:p>
    <w:p w14:paraId="6299690E" w14:textId="77777777" w:rsidR="00CA6930" w:rsidRPr="00CA6930" w:rsidRDefault="00CA6930" w:rsidP="00754AA6">
      <w:pPr>
        <w:spacing w:line="360" w:lineRule="auto"/>
        <w:jc w:val="center"/>
        <w:rPr>
          <w:rFonts w:eastAsiaTheme="minorEastAsia"/>
          <w:szCs w:val="24"/>
        </w:rPr>
      </w:pPr>
    </w:p>
    <w:p w14:paraId="49EB740D" w14:textId="29276270" w:rsidR="000565E8" w:rsidRPr="00911BAE" w:rsidRDefault="006E7A32" w:rsidP="00754AA6">
      <w:pPr>
        <w:spacing w:line="360" w:lineRule="auto"/>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957181">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Pr="00911BAE">
        <w:rPr>
          <w:rFonts w:eastAsiaTheme="minorEastAsia"/>
          <w:sz w:val="28"/>
        </w:rPr>
        <w:t xml:space="preserve"> </w:t>
      </w:r>
      <w:r w:rsidR="00A1317F" w:rsidRPr="00911BAE">
        <w:rPr>
          <w:rFonts w:eastAsiaTheme="minorEastAsia"/>
          <w:sz w:val="28"/>
        </w:rPr>
        <w:t xml:space="preserve">собственной частоты </w:t>
      </w:r>
      <w:r w:rsidRPr="00911BAE">
        <w:rPr>
          <w:rFonts w:eastAsiaTheme="minorEastAsia"/>
          <w:sz w:val="28"/>
        </w:rPr>
        <w:t xml:space="preserve">амплитуда </w:t>
      </w:r>
      <w:r w:rsidR="005C275A" w:rsidRPr="00911BAE">
        <w:rPr>
          <w:rFonts w:eastAsiaTheme="minorEastAsia"/>
          <w:sz w:val="28"/>
        </w:rPr>
        <w:t xml:space="preserve">входного </w:t>
      </w:r>
      <w:r w:rsidRPr="00911BAE">
        <w:rPr>
          <w:rFonts w:eastAsiaTheme="minorEastAsia"/>
          <w:sz w:val="28"/>
        </w:rPr>
        <w:t>сигнала резко падает</w:t>
      </w:r>
      <w:r w:rsidR="00666E57" w:rsidRPr="00911BAE">
        <w:rPr>
          <w:rFonts w:eastAsiaTheme="minorEastAsia"/>
          <w:sz w:val="28"/>
        </w:rPr>
        <w:t xml:space="preserve"> с темпом -40 дБ/декада</w:t>
      </w:r>
      <w:r w:rsidR="005C275A" w:rsidRPr="00911BAE">
        <w:rPr>
          <w:rFonts w:eastAsiaTheme="minorEastAsia"/>
          <w:sz w:val="28"/>
        </w:rPr>
        <w:t xml:space="preserve"> </w:t>
      </w:r>
      <w:r w:rsidR="00666E57" w:rsidRPr="00911BAE">
        <w:rPr>
          <w:rFonts w:eastAsiaTheme="minorEastAsia"/>
          <w:sz w:val="28"/>
        </w:rPr>
        <w:t>(уменьшение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 сдвигается на π.</w:t>
      </w:r>
      <w:r w:rsidR="008C555C" w:rsidRPr="008C555C">
        <w:rPr>
          <w:rFonts w:eastAsiaTheme="minorEastAsia"/>
          <w:sz w:val="28"/>
        </w:rPr>
        <w:t>[13]</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w:t>
      </w:r>
      <w:proofErr w:type="spellStart"/>
      <w:r w:rsidR="00B7455B" w:rsidRPr="00911BAE">
        <w:rPr>
          <w:rFonts w:eastAsiaTheme="minorEastAsia"/>
          <w:sz w:val="28"/>
        </w:rPr>
        <w:t>дорезонансной</w:t>
      </w:r>
      <w:proofErr w:type="spellEnd"/>
      <w:r w:rsidR="00B7455B" w:rsidRPr="00911BAE">
        <w:rPr>
          <w:rFonts w:eastAsiaTheme="minorEastAsia"/>
          <w:sz w:val="28"/>
        </w:rPr>
        <w:t xml:space="preserve"> области частот</w:t>
      </w:r>
      <w:r w:rsidR="00A1317F" w:rsidRPr="00911BAE">
        <w:rPr>
          <w:rFonts w:eastAsiaTheme="minorEastAsia"/>
          <w:sz w:val="28"/>
        </w:rPr>
        <w:t>, 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r w:rsidR="00B7455B" w:rsidRPr="00911BAE">
        <w:rPr>
          <w:rFonts w:eastAsiaTheme="minorEastAsia"/>
          <w:sz w:val="28"/>
        </w:rPr>
        <w:t xml:space="preserve"> </w:t>
      </w:r>
    </w:p>
    <w:p w14:paraId="68CFE193" w14:textId="77777777" w:rsidR="008A6462" w:rsidRDefault="00CA41F9" w:rsidP="00754AA6">
      <w:pPr>
        <w:spacing w:line="360" w:lineRule="auto"/>
        <w:rPr>
          <w:rFonts w:eastAsiaTheme="minorEastAsia"/>
          <w:sz w:val="28"/>
        </w:rPr>
      </w:pPr>
      <w:r w:rsidRPr="00911BAE">
        <w:rPr>
          <w:rFonts w:eastAsiaTheme="minorEastAsia"/>
          <w:sz w:val="28"/>
        </w:rPr>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14:paraId="6C0B8484" w14:textId="57BE4DCE" w:rsidR="00055440" w:rsidRDefault="00D11660" w:rsidP="00421A4F">
      <w:pPr>
        <w:tabs>
          <w:tab w:val="left" w:pos="2355"/>
          <w:tab w:val="left" w:pos="3233"/>
          <w:tab w:val="left" w:pos="3593"/>
        </w:tabs>
        <w:spacing w:line="360" w:lineRule="auto"/>
        <w:jc w:val="center"/>
        <w:rPr>
          <w:sz w:val="28"/>
        </w:rPr>
      </w:pPr>
      <w:r>
        <w:rPr>
          <w:noProof/>
        </w:rPr>
        <w:lastRenderedPageBreak/>
        <w:drawing>
          <wp:inline distT="0" distB="0" distL="0" distR="0" wp14:anchorId="3ABBC9A7" wp14:editId="29C9FB5F">
            <wp:extent cx="4314825" cy="2447925"/>
            <wp:effectExtent l="0" t="0" r="9525" b="9525"/>
            <wp:docPr id="13" name="Chart 13">
              <a:extLst xmlns:a="http://schemas.openxmlformats.org/drawingml/2006/main">
                <a:ext uri="{FF2B5EF4-FFF2-40B4-BE49-F238E27FC236}">
                  <a16:creationId xmlns:a16="http://schemas.microsoft.com/office/drawing/2014/main" id="{D65CB5E8-0C3C-496F-B97B-31FDCD38D8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D83B5E" w14:textId="466A3A92" w:rsidR="00D84533" w:rsidRDefault="00D84533" w:rsidP="00754AA6">
      <w:pPr>
        <w:tabs>
          <w:tab w:val="left" w:pos="2355"/>
          <w:tab w:val="left" w:pos="3233"/>
          <w:tab w:val="left" w:pos="3593"/>
        </w:tabs>
        <w:spacing w:line="360" w:lineRule="auto"/>
        <w:rPr>
          <w:sz w:val="28"/>
        </w:rPr>
      </w:pPr>
    </w:p>
    <w:p w14:paraId="1C832508" w14:textId="4757A42B" w:rsidR="00CA41F9" w:rsidRPr="00055440" w:rsidRDefault="00E3564A" w:rsidP="00754AA6">
      <w:pPr>
        <w:tabs>
          <w:tab w:val="left" w:pos="1380"/>
        </w:tabs>
        <w:spacing w:line="360" w:lineRule="auto"/>
        <w:jc w:val="center"/>
        <w:rPr>
          <w:szCs w:val="24"/>
        </w:rPr>
      </w:pPr>
      <w:r w:rsidRPr="00055440">
        <w:rPr>
          <w:szCs w:val="24"/>
        </w:rPr>
        <w:t xml:space="preserve">Рисунок </w:t>
      </w:r>
      <w:r w:rsidR="00AD7244" w:rsidRPr="00055440">
        <w:rPr>
          <w:szCs w:val="24"/>
        </w:rPr>
        <w:t>2</w:t>
      </w:r>
      <w:r w:rsidR="00D863AE">
        <w:rPr>
          <w:szCs w:val="24"/>
        </w:rPr>
        <w:t xml:space="preserve"> – внешний возмущающий момент</w:t>
      </w:r>
    </w:p>
    <w:p w14:paraId="1212C256" w14:textId="77777777" w:rsidR="00055440" w:rsidRPr="00911BAE" w:rsidRDefault="00055440" w:rsidP="00754AA6">
      <w:pPr>
        <w:tabs>
          <w:tab w:val="left" w:pos="1380"/>
        </w:tabs>
        <w:spacing w:line="360" w:lineRule="auto"/>
        <w:jc w:val="center"/>
        <w:rPr>
          <w:sz w:val="28"/>
        </w:rPr>
      </w:pPr>
    </w:p>
    <w:p w14:paraId="6E30676A" w14:textId="5879A3C7" w:rsidR="00E3564A" w:rsidRDefault="003C1AFF" w:rsidP="00754AA6">
      <w:pPr>
        <w:tabs>
          <w:tab w:val="left" w:pos="1380"/>
        </w:tabs>
        <w:spacing w:line="360" w:lineRule="auto"/>
        <w:rPr>
          <w:sz w:val="28"/>
        </w:rPr>
      </w:pPr>
      <w:r w:rsidRPr="00911BAE">
        <w:rPr>
          <w:sz w:val="28"/>
        </w:rPr>
        <w:tab/>
      </w:r>
      <w:r w:rsidR="00E3564A" w:rsidRPr="00911BAE">
        <w:rPr>
          <w:sz w:val="28"/>
        </w:rPr>
        <w:t xml:space="preserve">Разложим </w:t>
      </w:r>
      <w:r w:rsidR="00BD46C6">
        <w:rPr>
          <w:sz w:val="28"/>
        </w:rPr>
        <w:t xml:space="preserve">эту </w:t>
      </w:r>
      <w:r w:rsidR="00E3564A" w:rsidRPr="00911BAE">
        <w:rPr>
          <w:sz w:val="28"/>
        </w:rPr>
        <w:t xml:space="preserve">функцию на рисунке </w:t>
      </w:r>
      <w:r w:rsidR="00A1317F" w:rsidRPr="00911BAE">
        <w:rPr>
          <w:sz w:val="28"/>
        </w:rPr>
        <w:t>2</w:t>
      </w:r>
      <w:r w:rsidR="00E3564A" w:rsidRPr="00911BAE">
        <w:rPr>
          <w:sz w:val="28"/>
        </w:rPr>
        <w:t xml:space="preserve"> в ряд Фурье</w:t>
      </w:r>
      <w:r w:rsidR="00107DF2" w:rsidRPr="00107DF2">
        <w:rPr>
          <w:sz w:val="28"/>
        </w:rPr>
        <w:t xml:space="preserve"> </w:t>
      </w:r>
      <w:r w:rsidR="00055440" w:rsidRPr="00055440">
        <w:rPr>
          <w:sz w:val="28"/>
        </w:rPr>
        <w:t>[</w:t>
      </w:r>
      <w:r w:rsidR="00D84533" w:rsidRPr="00D84533">
        <w:rPr>
          <w:sz w:val="28"/>
        </w:rPr>
        <w:t>1</w:t>
      </w:r>
      <w:r w:rsidR="008C555C" w:rsidRPr="008C555C">
        <w:rPr>
          <w:sz w:val="28"/>
        </w:rPr>
        <w:t>4</w:t>
      </w:r>
      <w:r w:rsidR="00055440" w:rsidRPr="00055440">
        <w:rPr>
          <w:sz w:val="28"/>
        </w:rPr>
        <w:t>]</w:t>
      </w:r>
      <w:r w:rsidR="00A1317F" w:rsidRPr="00911BAE">
        <w:rPr>
          <w:sz w:val="28"/>
        </w:rPr>
        <w:t>:</w:t>
      </w:r>
    </w:p>
    <w:p w14:paraId="5D408610"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1D7C354" w14:textId="77777777" w:rsidTr="00D863AE">
        <w:tc>
          <w:tcPr>
            <w:tcW w:w="8928" w:type="dxa"/>
            <w:vAlign w:val="center"/>
          </w:tcPr>
          <w:p w14:paraId="5C505597" w14:textId="0F6405C8" w:rsidR="00D863AE" w:rsidRDefault="00D863AE" w:rsidP="00754AA6">
            <w:pPr>
              <w:tabs>
                <w:tab w:val="left" w:pos="1380"/>
              </w:tabs>
              <w:spacing w:line="360" w:lineRule="auto"/>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358" w:type="dxa"/>
            <w:vAlign w:val="center"/>
          </w:tcPr>
          <w:p w14:paraId="10F06823" w14:textId="1C1F9CFF" w:rsidR="00D863AE" w:rsidRDefault="00D863AE" w:rsidP="00754AA6">
            <w:pPr>
              <w:spacing w:line="360" w:lineRule="auto"/>
              <w:jc w:val="center"/>
              <w:rPr>
                <w:sz w:val="28"/>
              </w:rPr>
            </w:pPr>
            <w:r>
              <w:rPr>
                <w:sz w:val="28"/>
              </w:rPr>
              <w:t>(3)</w:t>
            </w:r>
          </w:p>
        </w:tc>
      </w:tr>
    </w:tbl>
    <w:p w14:paraId="649EE716" w14:textId="77777777" w:rsidR="00D863AE" w:rsidRDefault="00D863AE" w:rsidP="00754AA6">
      <w:pPr>
        <w:tabs>
          <w:tab w:val="left" w:pos="1380"/>
        </w:tabs>
        <w:spacing w:line="360" w:lineRule="auto"/>
        <w:rPr>
          <w:sz w:val="28"/>
        </w:rPr>
      </w:pPr>
    </w:p>
    <w:p w14:paraId="60A81CAB" w14:textId="77777777" w:rsidR="004F4D54" w:rsidRPr="00911BAE" w:rsidRDefault="004F4D54" w:rsidP="00754AA6">
      <w:pPr>
        <w:tabs>
          <w:tab w:val="left" w:pos="1380"/>
        </w:tabs>
        <w:spacing w:line="360" w:lineRule="auto"/>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14:paraId="2C60C0B6" w14:textId="131102B6" w:rsidR="00A65C62" w:rsidRPr="00911BAE" w:rsidRDefault="00D11660" w:rsidP="00754AA6">
      <w:pPr>
        <w:tabs>
          <w:tab w:val="left" w:pos="1380"/>
        </w:tabs>
        <w:spacing w:line="360" w:lineRule="auto"/>
        <w:jc w:val="center"/>
        <w:rPr>
          <w:sz w:val="28"/>
        </w:rPr>
      </w:pPr>
      <w:r>
        <w:rPr>
          <w:noProof/>
        </w:rPr>
        <w:drawing>
          <wp:inline distT="0" distB="0" distL="0" distR="0" wp14:anchorId="0EA1B2EC" wp14:editId="204238C4">
            <wp:extent cx="4333875" cy="2581275"/>
            <wp:effectExtent l="0" t="0" r="9525" b="9525"/>
            <wp:docPr id="12" name="Chart 12">
              <a:extLst xmlns:a="http://schemas.openxmlformats.org/drawingml/2006/main">
                <a:ext uri="{FF2B5EF4-FFF2-40B4-BE49-F238E27FC236}">
                  <a16:creationId xmlns:a16="http://schemas.microsoft.com/office/drawing/2014/main" id="{D65CB5E8-0C3C-496F-B97B-31FDCD38D8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CDD1DF" w14:textId="77777777" w:rsidR="00A65C62" w:rsidRPr="00911BAE" w:rsidRDefault="00A65C62" w:rsidP="00754AA6">
      <w:pPr>
        <w:tabs>
          <w:tab w:val="left" w:pos="1380"/>
        </w:tabs>
        <w:spacing w:line="360" w:lineRule="auto"/>
        <w:jc w:val="center"/>
        <w:rPr>
          <w:sz w:val="28"/>
        </w:rPr>
      </w:pPr>
    </w:p>
    <w:p w14:paraId="70F923FD" w14:textId="022056A3" w:rsidR="00A65C62" w:rsidRPr="00257BCF" w:rsidRDefault="00A65C62" w:rsidP="00754AA6">
      <w:pPr>
        <w:tabs>
          <w:tab w:val="left" w:pos="1380"/>
        </w:tabs>
        <w:spacing w:line="360" w:lineRule="auto"/>
        <w:jc w:val="center"/>
        <w:rPr>
          <w:sz w:val="28"/>
        </w:rPr>
      </w:pPr>
      <w:r w:rsidRPr="00957181">
        <w:rPr>
          <w:szCs w:val="24"/>
        </w:rPr>
        <w:t>Рисунок 3</w:t>
      </w:r>
      <w:r w:rsidR="00D863AE" w:rsidRPr="00957181">
        <w:rPr>
          <w:szCs w:val="24"/>
        </w:rPr>
        <w:t xml:space="preserve">- </w:t>
      </w:r>
      <w:r w:rsidR="00257BCF">
        <w:rPr>
          <w:szCs w:val="24"/>
        </w:rPr>
        <w:t>Внешний возмущающий момент, представленный в виде суммы ряда Фурье</w:t>
      </w:r>
    </w:p>
    <w:p w14:paraId="460E1D57" w14:textId="718BA986" w:rsidR="006B3DD2" w:rsidRPr="00911BAE" w:rsidRDefault="00A65C62" w:rsidP="000437AB">
      <w:pPr>
        <w:tabs>
          <w:tab w:val="left" w:pos="1380"/>
        </w:tabs>
        <w:spacing w:line="360" w:lineRule="auto"/>
        <w:rPr>
          <w:sz w:val="28"/>
        </w:rPr>
      </w:pPr>
      <w:r w:rsidRPr="00911BAE">
        <w:rPr>
          <w:sz w:val="28"/>
        </w:rPr>
        <w:lastRenderedPageBreak/>
        <w:t xml:space="preserve"> </w:t>
      </w:r>
      <w:r w:rsidR="000437AB">
        <w:rPr>
          <w:sz w:val="28"/>
        </w:rPr>
        <w:tab/>
      </w:r>
      <w:r w:rsidR="006B3DD2" w:rsidRPr="00911BAE">
        <w:rPr>
          <w:sz w:val="28"/>
        </w:rPr>
        <w:t xml:space="preserve">На рисунке </w:t>
      </w:r>
      <w:r w:rsidR="00AD7244" w:rsidRPr="00911BAE">
        <w:rPr>
          <w:sz w:val="28"/>
        </w:rPr>
        <w:t>3</w:t>
      </w:r>
      <w:r w:rsidR="006B3DD2"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006B3DD2" w:rsidRPr="00911BAE">
        <w:rPr>
          <w:sz w:val="28"/>
        </w:rPr>
        <w:t xml:space="preserve"> и результат 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14:paraId="26886F38" w14:textId="7B93DFB6" w:rsidR="00672EAD" w:rsidRDefault="00672EAD" w:rsidP="00754AA6">
      <w:pPr>
        <w:tabs>
          <w:tab w:val="left" w:pos="1380"/>
        </w:tabs>
        <w:spacing w:line="360" w:lineRule="auto"/>
        <w:rPr>
          <w:sz w:val="28"/>
        </w:rPr>
      </w:pPr>
      <w:r w:rsidRPr="00911BAE">
        <w:rPr>
          <w:sz w:val="28"/>
        </w:rPr>
        <w:tab/>
        <w:t>Для каждой из гармоник угла отклонения рамы стенда можно записать:</w:t>
      </w:r>
    </w:p>
    <w:p w14:paraId="72FA4066"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478967C" w14:textId="77777777" w:rsidTr="00445459">
        <w:tc>
          <w:tcPr>
            <w:tcW w:w="8928" w:type="dxa"/>
          </w:tcPr>
          <w:p w14:paraId="413A2996" w14:textId="798FAD2E" w:rsidR="00D863AE" w:rsidRDefault="00AE7F36"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14:paraId="6F5A40E5" w14:textId="09E846B0" w:rsidR="00D863AE" w:rsidRDefault="00D863AE" w:rsidP="00754AA6">
            <w:pPr>
              <w:spacing w:line="360" w:lineRule="auto"/>
              <w:rPr>
                <w:sz w:val="28"/>
              </w:rPr>
            </w:pPr>
            <w:r>
              <w:rPr>
                <w:sz w:val="28"/>
              </w:rPr>
              <w:t>(4)</w:t>
            </w:r>
          </w:p>
        </w:tc>
      </w:tr>
    </w:tbl>
    <w:p w14:paraId="623D2A56" w14:textId="77777777" w:rsidR="00672EAD" w:rsidRPr="00911BAE" w:rsidRDefault="00672EAD" w:rsidP="00754AA6">
      <w:pPr>
        <w:tabs>
          <w:tab w:val="left" w:pos="1380"/>
        </w:tabs>
        <w:spacing w:line="360" w:lineRule="auto"/>
        <w:rPr>
          <w:rFonts w:eastAsiaTheme="minorEastAsia"/>
          <w:sz w:val="28"/>
          <w:lang w:val="en-US"/>
        </w:rPr>
      </w:pPr>
      <w:r w:rsidRPr="00911BAE">
        <w:rPr>
          <w:sz w:val="28"/>
        </w:rPr>
        <w:t>где</w:t>
      </w:r>
      <w:r w:rsidRPr="00911BAE">
        <w:rPr>
          <w:sz w:val="28"/>
          <w:lang w:val="en-US"/>
        </w:rPr>
        <w:t xml:space="preserve"> : </w:t>
      </w:r>
      <w:proofErr w:type="spellStart"/>
      <w:r w:rsidRPr="00911BAE">
        <w:rPr>
          <w:rFonts w:eastAsiaTheme="minorEastAsia"/>
          <w:sz w:val="28"/>
          <w:lang w:val="en-US"/>
        </w:rPr>
        <w:t>A</w:t>
      </w:r>
      <w:r w:rsidR="00DA1652" w:rsidRPr="00911BAE">
        <w:rPr>
          <w:rFonts w:eastAsiaTheme="minorEastAsia"/>
          <w:sz w:val="28"/>
          <w:vertAlign w:val="subscript"/>
          <w:lang w:val="en-US"/>
        </w:rPr>
        <w:t>r</w:t>
      </w:r>
      <w:proofErr w:type="spellEnd"/>
      <w:r w:rsidRPr="00911BAE">
        <w:rPr>
          <w:rFonts w:eastAsiaTheme="minorEastAsia"/>
          <w:sz w:val="28"/>
          <w:lang w:val="en-US"/>
        </w:rPr>
        <w:t xml:space="preserve"> = </w:t>
      </w:r>
      <w:proofErr w:type="spellStart"/>
      <w:r w:rsidRPr="00911BAE">
        <w:rPr>
          <w:sz w:val="28"/>
          <w:lang w:val="en-US"/>
        </w:rPr>
        <w:t>M</w:t>
      </w:r>
      <w:r w:rsidRPr="00911BAE">
        <w:rPr>
          <w:sz w:val="28"/>
          <w:vertAlign w:val="subscript"/>
          <w:lang w:val="en-US"/>
        </w:rPr>
        <w:t>r</w:t>
      </w:r>
      <w:proofErr w:type="spellEnd"/>
      <w:r w:rsidR="007D78DB" w:rsidRPr="00911BAE">
        <w:rPr>
          <w:sz w:val="28"/>
          <w:vertAlign w:val="subscript"/>
          <w:lang w:val="en-US"/>
        </w:rPr>
        <w:t xml:space="preserve"> </w:t>
      </w:r>
      <w:r w:rsidRPr="00911BAE">
        <w:rPr>
          <w:sz w:val="28"/>
          <w:lang w:val="en-US"/>
        </w:rPr>
        <w:t>(t)</w:t>
      </w:r>
      <w:r w:rsidR="007D78DB" w:rsidRPr="00911BAE">
        <w:rPr>
          <w:sz w:val="28"/>
          <w:lang w:val="en-US"/>
        </w:rPr>
        <w:t xml:space="preserve"> </w:t>
      </w:r>
      <w:r w:rsidRPr="00911BAE">
        <w:rPr>
          <w:sz w:val="28"/>
          <w:lang w:val="en-US"/>
        </w:rPr>
        <w:t>/</w:t>
      </w:r>
      <w:r w:rsidR="007D78DB" w:rsidRPr="00911BAE">
        <w:rPr>
          <w:sz w:val="28"/>
          <w:lang w:val="en-US"/>
        </w:rPr>
        <w:t xml:space="preserve"> </w:t>
      </w:r>
      <w:r w:rsidRPr="00911BAE">
        <w:rPr>
          <w:sz w:val="28"/>
          <w:lang w:val="en-US"/>
        </w:rPr>
        <w:t>(</w:t>
      </w:r>
      <m:oMath>
        <m:r>
          <w:rPr>
            <w:rFonts w:ascii="Cambria Math" w:hAnsi="Cambria Math"/>
            <w:sz w:val="28"/>
            <w:lang w:val="en-US"/>
          </w:rPr>
          <m:t xml:space="preserve"> </m:t>
        </m:r>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14:paraId="5F8E0154" w14:textId="5C5E8869" w:rsidR="00CE3B62" w:rsidRPr="00911BAE" w:rsidRDefault="00DA1652" w:rsidP="00754AA6">
      <w:pPr>
        <w:tabs>
          <w:tab w:val="left" w:pos="1380"/>
        </w:tabs>
        <w:spacing w:line="360" w:lineRule="auto"/>
        <w:ind w:firstLine="567"/>
        <w:rPr>
          <w:rFonts w:eastAsiaTheme="minorEastAsia"/>
          <w:sz w:val="28"/>
          <w:lang w:val="en-US"/>
        </w:rPr>
      </w:pPr>
      <w:proofErr w:type="spellStart"/>
      <w:r w:rsidRPr="00911BAE">
        <w:rPr>
          <w:sz w:val="28"/>
          <w:lang w:val="en-US"/>
        </w:rPr>
        <w:t>ψ</w:t>
      </w:r>
      <w:r w:rsidRPr="00911BAE">
        <w:rPr>
          <w:sz w:val="28"/>
          <w:vertAlign w:val="subscript"/>
          <w:lang w:val="en-US"/>
        </w:rPr>
        <w:t>r</w:t>
      </w:r>
      <w:proofErr w:type="spellEnd"/>
      <w:r w:rsidRPr="00911BAE">
        <w:rPr>
          <w:sz w:val="28"/>
          <w:lang w:val="en-US"/>
        </w:rPr>
        <w:t xml:space="preserve"> </w:t>
      </w:r>
      <w:r w:rsidR="007D78DB" w:rsidRPr="00911BAE">
        <w:rPr>
          <w:sz w:val="28"/>
          <w:lang w:val="en-US"/>
        </w:rPr>
        <w:t xml:space="preserve"> </w:t>
      </w:r>
      <w:r w:rsidRPr="00911BAE">
        <w:rPr>
          <w:sz w:val="28"/>
          <w:lang w:val="en-US"/>
        </w:rPr>
        <w:t>=</w:t>
      </w:r>
      <w:r w:rsidR="007D78DB" w:rsidRPr="00911BAE">
        <w:rPr>
          <w:sz w:val="28"/>
          <w:lang w:val="en-US"/>
        </w:rPr>
        <w:t xml:space="preserve"> </w:t>
      </w:r>
      <w:r w:rsidR="00D863AE">
        <w:rPr>
          <w:sz w:val="28"/>
          <w:lang w:val="en-US"/>
        </w:rPr>
        <w:t xml:space="preserve">Arc </w:t>
      </w:r>
      <w:proofErr w:type="spellStart"/>
      <w:r w:rsidR="00D863AE">
        <w:rPr>
          <w:sz w:val="28"/>
          <w:lang w:val="en-US"/>
        </w:rPr>
        <w:t>tg</w:t>
      </w:r>
      <w:proofErr w:type="spellEnd"/>
      <w:r w:rsidR="00D863AE">
        <w:rPr>
          <w:sz w:val="28"/>
          <w:lang w:val="en-US"/>
        </w:rPr>
        <w:t xml:space="preserve"> (</w:t>
      </w:r>
      <w:r w:rsidRPr="00911BAE">
        <w:rPr>
          <w:sz w:val="28"/>
          <w:lang w:val="en-US"/>
        </w:rPr>
        <w:t>2*</w:t>
      </w:r>
      <m:oMath>
        <m:r>
          <w:rPr>
            <w:rFonts w:ascii="Cambria Math" w:hAnsi="Cambria Math"/>
            <w:sz w:val="28"/>
            <w:lang w:val="en-US"/>
          </w:rPr>
          <m:t xml:space="preserve"> </m:t>
        </m:r>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r>
              <m:rPr>
                <m:sty m:val="p"/>
              </m:rPr>
              <w:rPr>
                <w:rFonts w:ascii="Cambria Math" w:hAnsi="Cambria Math"/>
                <w:sz w:val="28"/>
                <w:lang w:val="en-US"/>
              </w:rPr>
              <m:t xml:space="preserve"> </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m:t>
        </m:r>
      </m:oMath>
    </w:p>
    <w:p w14:paraId="65D5D66B"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14:paraId="578FBE15"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14:paraId="407C0518"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14:paraId="70DC3EE9" w14:textId="6B787D9B" w:rsidR="00CE3B62" w:rsidRDefault="00CE3B62" w:rsidP="00754AA6">
      <w:pPr>
        <w:tabs>
          <w:tab w:val="left" w:pos="1380"/>
        </w:tabs>
        <w:spacing w:line="360" w:lineRule="auto"/>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Pr="00911BAE">
        <w:rPr>
          <w:sz w:val="28"/>
        </w:rPr>
        <w:t xml:space="preserve"> </w:t>
      </w:r>
      <w:r w:rsidR="007750E5" w:rsidRPr="00911BAE">
        <w:rPr>
          <w:sz w:val="28"/>
        </w:rPr>
        <w:t>получим</w:t>
      </w:r>
      <w:r w:rsidRPr="00911BAE">
        <w:rPr>
          <w:sz w:val="28"/>
        </w:rPr>
        <w:t>:</w:t>
      </w:r>
    </w:p>
    <w:p w14:paraId="08779A39" w14:textId="77777777" w:rsidR="00D863AE" w:rsidRDefault="00D863AE" w:rsidP="00754AA6">
      <w:pPr>
        <w:tabs>
          <w:tab w:val="left" w:pos="1380"/>
        </w:tabs>
        <w:spacing w:line="360" w:lineRule="auto"/>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EE0642F" w14:textId="77777777" w:rsidTr="00445459">
        <w:tc>
          <w:tcPr>
            <w:tcW w:w="8928" w:type="dxa"/>
          </w:tcPr>
          <w:p w14:paraId="3B60E8C4" w14:textId="21D79C34" w:rsidR="00D863AE" w:rsidRDefault="00D863AE" w:rsidP="00754AA6">
            <w:pPr>
              <w:spacing w:line="360" w:lineRule="auto"/>
              <w:jc w:val="center"/>
              <w:rPr>
                <w:sz w:val="28"/>
              </w:rPr>
            </w:pPr>
            <w:r w:rsidRPr="00911BAE">
              <w:rPr>
                <w:sz w:val="28"/>
                <w:lang w:val="en-US"/>
              </w:rPr>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r>
                    <m:rPr>
                      <m:sty m:val="p"/>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14:paraId="0FCE780E" w14:textId="2314AE89" w:rsidR="00D863AE" w:rsidRDefault="00D863AE" w:rsidP="00754AA6">
            <w:pPr>
              <w:spacing w:line="360" w:lineRule="auto"/>
              <w:rPr>
                <w:sz w:val="28"/>
              </w:rPr>
            </w:pPr>
            <w:r>
              <w:rPr>
                <w:sz w:val="28"/>
              </w:rPr>
              <w:t>(5)</w:t>
            </w:r>
          </w:p>
        </w:tc>
      </w:tr>
    </w:tbl>
    <w:p w14:paraId="15FCCA10" w14:textId="77777777" w:rsidR="00D863AE" w:rsidRPr="00911BAE" w:rsidRDefault="00D863AE" w:rsidP="00754AA6">
      <w:pPr>
        <w:tabs>
          <w:tab w:val="left" w:pos="1380"/>
        </w:tabs>
        <w:spacing w:line="360" w:lineRule="auto"/>
        <w:rPr>
          <w:sz w:val="28"/>
        </w:rPr>
      </w:pPr>
    </w:p>
    <w:p w14:paraId="0E4985EF" w14:textId="2C03EBE8" w:rsidR="003E0A9E" w:rsidRPr="00911BAE" w:rsidRDefault="003C1AFF" w:rsidP="00754AA6">
      <w:pPr>
        <w:tabs>
          <w:tab w:val="left" w:pos="1380"/>
        </w:tabs>
        <w:spacing w:line="360" w:lineRule="auto"/>
        <w:rPr>
          <w:rFonts w:eastAsiaTheme="minorEastAsia"/>
          <w:sz w:val="28"/>
        </w:rPr>
      </w:pPr>
      <w:r w:rsidRPr="00911BAE">
        <w:rPr>
          <w:rFonts w:eastAsiaTheme="minorEastAsia"/>
          <w:sz w:val="28"/>
        </w:rPr>
        <w:tab/>
      </w:r>
      <w:r w:rsidR="005C275A"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w:t>
      </w:r>
      <w:r w:rsidR="007D78DB" w:rsidRPr="00911BAE">
        <w:rPr>
          <w:rFonts w:eastAsiaTheme="minorEastAsia"/>
          <w:sz w:val="28"/>
        </w:rPr>
        <w:t xml:space="preserve"> </w:t>
      </w:r>
      <w:r w:rsidR="003E0A9E" w:rsidRPr="00911BAE">
        <w:rPr>
          <w:rFonts w:eastAsiaTheme="minorEastAsia"/>
          <w:sz w:val="28"/>
        </w:rPr>
        <w:t>с</w:t>
      </w:r>
      <w:r w:rsidR="005C275A" w:rsidRPr="00911BAE">
        <w:rPr>
          <w:rFonts w:eastAsiaTheme="minorEastAsia"/>
          <w:sz w:val="28"/>
        </w:rPr>
        <w:t xml:space="preserve"> (время периода </w:t>
      </w:r>
      <w:r w:rsidR="00421A4F">
        <w:rPr>
          <w:rFonts w:eastAsiaTheme="minorEastAsia"/>
          <w:sz w:val="28"/>
        </w:rPr>
        <w:t>вращения оптической системы</w:t>
      </w:r>
      <w:r w:rsidR="005C275A"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005C275A" w:rsidRPr="00911BAE">
        <w:rPr>
          <w:rFonts w:eastAsiaTheme="minorEastAsia"/>
          <w:sz w:val="28"/>
        </w:rPr>
        <w:t>0,25</w:t>
      </w:r>
      <w:r w:rsidR="003E0A9E" w:rsidRPr="00911BAE">
        <w:rPr>
          <w:rFonts w:eastAsiaTheme="minorEastAsia"/>
          <w:sz w:val="28"/>
        </w:rPr>
        <w:t xml:space="preserve"> рад/с.</w:t>
      </w:r>
    </w:p>
    <w:p w14:paraId="35A3D8D3" w14:textId="77777777" w:rsidR="00943CEE" w:rsidRPr="00911BAE" w:rsidRDefault="00943CEE" w:rsidP="00754AA6">
      <w:pPr>
        <w:tabs>
          <w:tab w:val="left" w:pos="1380"/>
        </w:tabs>
        <w:spacing w:line="360" w:lineRule="auto"/>
        <w:rPr>
          <w:rFonts w:eastAsiaTheme="minorEastAsia"/>
          <w:sz w:val="28"/>
        </w:rPr>
      </w:pPr>
    </w:p>
    <w:p w14:paraId="69C1D690" w14:textId="055DE3F9" w:rsidR="00943CEE" w:rsidRDefault="00E5183B" w:rsidP="00754AA6">
      <w:pPr>
        <w:tabs>
          <w:tab w:val="left" w:pos="1380"/>
        </w:tabs>
        <w:spacing w:line="360" w:lineRule="auto"/>
        <w:jc w:val="center"/>
        <w:rPr>
          <w:sz w:val="28"/>
        </w:rPr>
      </w:pPr>
      <w:r>
        <w:rPr>
          <w:noProof/>
        </w:rPr>
        <w:lastRenderedPageBreak/>
        <w:drawing>
          <wp:inline distT="0" distB="0" distL="0" distR="0" wp14:anchorId="7DFF772F" wp14:editId="789A51A9">
            <wp:extent cx="5353050" cy="2095500"/>
            <wp:effectExtent l="0" t="0" r="0" b="0"/>
            <wp:docPr id="11" name="Chart 11">
              <a:extLst xmlns:a="http://schemas.openxmlformats.org/drawingml/2006/main">
                <a:ext uri="{FF2B5EF4-FFF2-40B4-BE49-F238E27FC236}">
                  <a16:creationId xmlns:a16="http://schemas.microsoft.com/office/drawing/2014/main" id="{F601EB1E-E0E3-4A7A-BCD7-0F4099D56A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C515031" w14:textId="00C0662F" w:rsidR="00943CEE" w:rsidRPr="00D863AE" w:rsidRDefault="00AD7244" w:rsidP="00754AA6">
      <w:pPr>
        <w:tabs>
          <w:tab w:val="left" w:pos="1380"/>
        </w:tabs>
        <w:spacing w:line="360" w:lineRule="auto"/>
        <w:jc w:val="center"/>
      </w:pPr>
      <w:r w:rsidRPr="00D863AE">
        <w:t xml:space="preserve">Рисунок </w:t>
      </w:r>
      <w:r w:rsidR="00742D2D" w:rsidRPr="00D863AE">
        <w:t>4</w:t>
      </w:r>
      <w:r w:rsidR="00D863AE">
        <w:t xml:space="preserve"> – ускорение рамы под с различным декрементом затухания.</w:t>
      </w:r>
    </w:p>
    <w:p w14:paraId="73203B28" w14:textId="77777777" w:rsidR="00D863AE" w:rsidRPr="00911BAE" w:rsidRDefault="00D863AE" w:rsidP="00754AA6">
      <w:pPr>
        <w:tabs>
          <w:tab w:val="left" w:pos="1380"/>
        </w:tabs>
        <w:spacing w:line="360" w:lineRule="auto"/>
        <w:jc w:val="center"/>
        <w:rPr>
          <w:sz w:val="28"/>
        </w:rPr>
      </w:pPr>
    </w:p>
    <w:p w14:paraId="4BF1B406" w14:textId="7E46AFDC" w:rsidR="00C32D39" w:rsidRPr="00911BAE" w:rsidRDefault="00B7455B" w:rsidP="00754AA6">
      <w:pPr>
        <w:tabs>
          <w:tab w:val="left" w:pos="1380"/>
        </w:tabs>
        <w:spacing w:line="360" w:lineRule="auto"/>
        <w:rPr>
          <w:sz w:val="28"/>
        </w:rPr>
      </w:pPr>
      <w:r w:rsidRPr="00911BAE">
        <w:rPr>
          <w:sz w:val="28"/>
        </w:rPr>
        <w:t>На рисунк</w:t>
      </w:r>
      <w:r w:rsidR="00DD403E">
        <w:rPr>
          <w:sz w:val="28"/>
        </w:rPr>
        <w:t>е</w:t>
      </w:r>
      <w:r w:rsidRPr="00911BAE">
        <w:rPr>
          <w:sz w:val="28"/>
        </w:rPr>
        <w:t xml:space="preserve"> 4 приведен результат моделирования </w:t>
      </w:r>
      <w:r w:rsidR="00722E27" w:rsidRPr="00911BAE">
        <w:rPr>
          <w:sz w:val="28"/>
        </w:rPr>
        <w:t>ускорения</w:t>
      </w:r>
      <w:r w:rsidRPr="00911BAE">
        <w:rPr>
          <w:sz w:val="28"/>
        </w:rPr>
        <w:t xml:space="preserve"> рамы </w:t>
      </w:r>
      <w:r w:rsidR="00722E27" w:rsidRPr="00911BAE">
        <w:rPr>
          <w:sz w:val="28"/>
        </w:rPr>
        <w:t>под</w:t>
      </w:r>
      <w:r w:rsidRPr="00911BAE">
        <w:rPr>
          <w:sz w:val="28"/>
        </w:rPr>
        <w:t xml:space="preserve"> действи</w:t>
      </w:r>
      <w:r w:rsidR="00722E27" w:rsidRPr="00911BAE">
        <w:rPr>
          <w:sz w:val="28"/>
        </w:rPr>
        <w:t>ем</w:t>
      </w:r>
      <w:r w:rsidRPr="00911BAE">
        <w:rPr>
          <w:sz w:val="28"/>
        </w:rPr>
        <w:t xml:space="preserve"> момента амплитудой 0,1 </w:t>
      </w:r>
      <w:proofErr w:type="spellStart"/>
      <w:r w:rsidRPr="00911BAE">
        <w:rPr>
          <w:sz w:val="28"/>
        </w:rPr>
        <w:t>Нм</w:t>
      </w:r>
      <w:proofErr w:type="spellEnd"/>
      <w:r w:rsidRPr="00911BAE">
        <w:rPr>
          <w:sz w:val="28"/>
        </w:rPr>
        <w:t xml:space="preserve"> при различных настройках </w:t>
      </w:r>
      <w:r w:rsidR="00EE7498" w:rsidRPr="00911BAE">
        <w:rPr>
          <w:sz w:val="28"/>
        </w:rPr>
        <w:t>узла подвеса</w:t>
      </w:r>
      <w:r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Т</w:t>
      </w:r>
      <w:r w:rsidR="00DD403E">
        <w:rPr>
          <w:sz w:val="28"/>
          <w:vertAlign w:val="subscript"/>
        </w:rPr>
        <w:t>1</w:t>
      </w:r>
      <w:r w:rsidR="007D78DB" w:rsidRPr="00911BAE">
        <w:rPr>
          <w:sz w:val="28"/>
        </w:rPr>
        <w:t xml:space="preserve"> </w:t>
      </w:r>
      <w:r w:rsidR="00A65C62" w:rsidRPr="00911BAE">
        <w:rPr>
          <w:sz w:val="28"/>
        </w:rPr>
        <w:t>=</w:t>
      </w:r>
      <w:r w:rsidR="00DD403E">
        <w:rPr>
          <w:sz w:val="28"/>
        </w:rPr>
        <w:t>4</w:t>
      </w:r>
      <w:r w:rsidR="007D78DB" w:rsidRPr="00911BAE">
        <w:rPr>
          <w:sz w:val="28"/>
        </w:rPr>
        <w:t xml:space="preserve"> </w:t>
      </w:r>
      <w:r w:rsidR="00A65C62" w:rsidRPr="00911BAE">
        <w:rPr>
          <w:sz w:val="28"/>
        </w:rPr>
        <w:t>с</w:t>
      </w:r>
      <w:r w:rsidR="00722E27" w:rsidRPr="00911BAE">
        <w:rPr>
          <w:sz w:val="28"/>
        </w:rPr>
        <w:t xml:space="preserve"> (рисунок 4) и при различных</w:t>
      </w:r>
      <w:r w:rsidRPr="00911BAE">
        <w:rPr>
          <w:sz w:val="28"/>
        </w:rPr>
        <w:t xml:space="preserve"> период</w:t>
      </w:r>
      <w:r w:rsidR="00722E27" w:rsidRPr="00911BAE">
        <w:rPr>
          <w:sz w:val="28"/>
        </w:rPr>
        <w:t>ах</w:t>
      </w:r>
      <w:r w:rsidRPr="00911BAE">
        <w:rPr>
          <w:sz w:val="28"/>
        </w:rPr>
        <w:t xml:space="preserve"> колебания рамы</w:t>
      </w:r>
      <w:r w:rsidR="008707F4" w:rsidRPr="00911BAE">
        <w:rPr>
          <w:sz w:val="28"/>
        </w:rPr>
        <w:t xml:space="preserve"> с декрементом затухания </w:t>
      </w:r>
      <m:oMath>
        <m:r>
          <w:rPr>
            <w:rFonts w:ascii="Cambria Math" w:hAnsi="Cambria Math"/>
            <w:sz w:val="28"/>
          </w:rPr>
          <m:t>ξ=0,05</m:t>
        </m:r>
      </m:oMath>
      <w:r w:rsidR="00722E27" w:rsidRPr="00911BAE">
        <w:rPr>
          <w:sz w:val="28"/>
        </w:rPr>
        <w:t xml:space="preserve"> (рисунок </w:t>
      </w:r>
      <w:r w:rsidR="00DD403E">
        <w:rPr>
          <w:sz w:val="28"/>
        </w:rPr>
        <w:t>4</w:t>
      </w:r>
      <w:r w:rsidR="00722E27" w:rsidRPr="00911BAE">
        <w:rPr>
          <w:sz w:val="28"/>
        </w:rPr>
        <w:t>)</w:t>
      </w:r>
      <w:r w:rsidRPr="00911BAE">
        <w:rPr>
          <w:sz w:val="28"/>
        </w:rPr>
        <w:t>.</w:t>
      </w:r>
      <w:r w:rsidR="00C32D39" w:rsidRPr="00911BAE">
        <w:rPr>
          <w:sz w:val="28"/>
        </w:rPr>
        <w:t xml:space="preserve"> </w:t>
      </w:r>
      <w:r w:rsidR="00C32D39" w:rsidRPr="00911BAE">
        <w:rPr>
          <w:sz w:val="28"/>
        </w:rPr>
        <w:tab/>
        <w:t xml:space="preserve">На рисунке 4 видно, что увеличение декремента затухания больше </w:t>
      </w:r>
      <m:oMath>
        <m:r>
          <w:rPr>
            <w:rFonts w:ascii="Cambria Math" w:hAnsi="Cambria Math"/>
            <w:sz w:val="28"/>
          </w:rPr>
          <m:t>ξ=0,1</m:t>
        </m:r>
      </m:oMath>
      <w:r w:rsidR="00C32D39" w:rsidRPr="00911BAE">
        <w:rPr>
          <w:rFonts w:eastAsiaTheme="minorEastAsia"/>
          <w:sz w:val="28"/>
        </w:rPr>
        <w:t xml:space="preserve"> приводит к существенным деформациям формы выходного сигнала по отношению к входному моменту.</w:t>
      </w:r>
    </w:p>
    <w:p w14:paraId="12942F1C" w14:textId="15A01DF7" w:rsidR="0015173C" w:rsidRPr="00911BAE" w:rsidRDefault="003C1AFF" w:rsidP="00754AA6">
      <w:pPr>
        <w:tabs>
          <w:tab w:val="left" w:pos="1380"/>
        </w:tabs>
        <w:spacing w:line="360" w:lineRule="auto"/>
        <w:rPr>
          <w:sz w:val="28"/>
        </w:rPr>
      </w:pPr>
      <w:r w:rsidRPr="00911BAE">
        <w:rPr>
          <w:sz w:val="28"/>
        </w:rPr>
        <w:tab/>
      </w:r>
      <w:r w:rsidR="00B7455B" w:rsidRPr="00911BAE">
        <w:rPr>
          <w:sz w:val="28"/>
        </w:rPr>
        <w:t xml:space="preserve">Скорость качания </w:t>
      </w:r>
      <w:r w:rsidR="00EE7498" w:rsidRPr="00911BAE">
        <w:rPr>
          <w:sz w:val="28"/>
        </w:rPr>
        <w:t>узла подвеса</w:t>
      </w:r>
      <w:r w:rsidR="00B7455B" w:rsidRPr="00911BAE">
        <w:rPr>
          <w:sz w:val="28"/>
        </w:rPr>
        <w:t xml:space="preserve"> измеряется волоконным </w:t>
      </w:r>
      <w:r w:rsidR="00F158B5" w:rsidRPr="00911BAE">
        <w:rPr>
          <w:sz w:val="28"/>
        </w:rPr>
        <w:t xml:space="preserve">оптическим </w:t>
      </w:r>
      <w:r w:rsidR="00B7455B" w:rsidRPr="00911BAE">
        <w:rPr>
          <w:sz w:val="28"/>
        </w:rPr>
        <w:t>гироскопом (ВО</w:t>
      </w:r>
      <w:r w:rsidR="00F158B5" w:rsidRPr="00911BAE">
        <w:rPr>
          <w:sz w:val="28"/>
        </w:rPr>
        <w:t>Г)</w:t>
      </w:r>
      <w:r w:rsidR="00B7455B" w:rsidRPr="00911BAE">
        <w:rPr>
          <w:sz w:val="28"/>
        </w:rPr>
        <w:t>. После дифференцирования сигнала ВОГ</w:t>
      </w:r>
      <w:r w:rsidR="00F158B5" w:rsidRPr="00911BAE">
        <w:rPr>
          <w:sz w:val="28"/>
        </w:rPr>
        <w:t xml:space="preserve"> 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r w:rsidR="00F158B5" w:rsidRPr="00911BAE">
        <w:rPr>
          <w:sz w:val="28"/>
        </w:rPr>
        <w:t xml:space="preserve"> </w:t>
      </w:r>
    </w:p>
    <w:p w14:paraId="59E01259" w14:textId="3AAA411B" w:rsidR="00B7455B" w:rsidRPr="00911BAE" w:rsidRDefault="003C1AFF" w:rsidP="00754AA6">
      <w:pPr>
        <w:tabs>
          <w:tab w:val="left" w:pos="1380"/>
        </w:tabs>
        <w:spacing w:line="360" w:lineRule="auto"/>
        <w:rPr>
          <w:sz w:val="28"/>
        </w:rPr>
      </w:pPr>
      <w:r w:rsidRPr="00911BAE">
        <w:rPr>
          <w:sz w:val="28"/>
        </w:rPr>
        <w:tab/>
      </w:r>
      <w:r w:rsidR="008707F4" w:rsidRPr="00911BAE">
        <w:rPr>
          <w:sz w:val="28"/>
        </w:rPr>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008707F4"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0015173C" w:rsidRPr="00911BAE">
        <w:rPr>
          <w:sz w:val="28"/>
        </w:rPr>
        <w:t xml:space="preserve"> </w:t>
      </w:r>
      <w:r w:rsidR="008707F4" w:rsidRPr="00911BAE">
        <w:rPr>
          <w:sz w:val="28"/>
        </w:rPr>
        <w:t>1</w:t>
      </w:r>
      <w:r w:rsidR="00EE7498" w:rsidRPr="00911BAE">
        <w:rPr>
          <w:sz w:val="28"/>
        </w:rPr>
        <w:t>0…12</w:t>
      </w:r>
      <w:r w:rsidR="008707F4" w:rsidRPr="00911BAE">
        <w:rPr>
          <w:sz w:val="28"/>
        </w:rPr>
        <w:t xml:space="preserve"> </w:t>
      </w:r>
      <w:r w:rsidR="0015173C" w:rsidRPr="00911BAE">
        <w:rPr>
          <w:sz w:val="28"/>
        </w:rPr>
        <w:t>с.</w:t>
      </w:r>
      <w:r w:rsidR="00F158B5" w:rsidRPr="00911BAE">
        <w:rPr>
          <w:sz w:val="28"/>
        </w:rPr>
        <w:t xml:space="preserve"> </w:t>
      </w:r>
    </w:p>
    <w:p w14:paraId="042CBD9F" w14:textId="78BD2FC3" w:rsidR="00EE7498" w:rsidRPr="00911BAE" w:rsidRDefault="00EE7498" w:rsidP="00754AA6">
      <w:pPr>
        <w:tabs>
          <w:tab w:val="left" w:pos="1380"/>
        </w:tabs>
        <w:spacing w:line="360" w:lineRule="auto"/>
        <w:rPr>
          <w:sz w:val="28"/>
        </w:rPr>
      </w:pPr>
      <w:r w:rsidRPr="00911BAE">
        <w:rPr>
          <w:sz w:val="28"/>
        </w:rPr>
        <w:tab/>
        <w:t xml:space="preserve">В процессе измерений полученные значения </w:t>
      </w:r>
      <w:r w:rsidR="00257BCF">
        <w:rPr>
          <w:sz w:val="28"/>
        </w:rPr>
        <w:t>ускорения</w:t>
      </w:r>
      <w:r w:rsidRPr="00911BAE">
        <w:rPr>
          <w:sz w:val="28"/>
        </w:rPr>
        <w:t xml:space="preserve"> сравниваются с </w:t>
      </w:r>
      <w:r w:rsidR="00257BCF">
        <w:rPr>
          <w:sz w:val="28"/>
        </w:rPr>
        <w:t xml:space="preserve">ускорением возникшем от </w:t>
      </w:r>
      <w:proofErr w:type="gramStart"/>
      <w:r w:rsidR="00257BCF">
        <w:rPr>
          <w:sz w:val="28"/>
        </w:rPr>
        <w:t xml:space="preserve">воздействия </w:t>
      </w:r>
      <w:r w:rsidRPr="00911BAE">
        <w:rPr>
          <w:sz w:val="28"/>
        </w:rPr>
        <w:t xml:space="preserve"> измерительного</w:t>
      </w:r>
      <w:proofErr w:type="gramEnd"/>
      <w:r w:rsidRPr="00911BAE">
        <w:rPr>
          <w:sz w:val="28"/>
        </w:rPr>
        <w:t xml:space="preserve"> маховика, который закрепляется на узле подвеса стенда.</w:t>
      </w:r>
    </w:p>
    <w:p w14:paraId="437335B5" w14:textId="254EDA7D" w:rsidR="00EE7498" w:rsidRDefault="00D80791" w:rsidP="00754AA6">
      <w:pPr>
        <w:widowControl w:val="0"/>
        <w:shd w:val="clear" w:color="auto" w:fill="FFFFFF"/>
        <w:spacing w:line="360" w:lineRule="auto"/>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404F50" w:rsidRPr="00404F50">
        <w:rPr>
          <w:bCs/>
          <w:sz w:val="28"/>
          <w:vertAlign w:val="subscript"/>
        </w:rPr>
        <w:t xml:space="preserve"> </w:t>
      </w:r>
      <w:r w:rsidR="00EE7498" w:rsidRPr="00911BAE">
        <w:rPr>
          <w:bCs/>
          <w:sz w:val="28"/>
        </w:rPr>
        <w:t>определяется выражением:</w:t>
      </w:r>
      <w:r w:rsidR="00EE7498" w:rsidRPr="00911BAE">
        <w:rPr>
          <w:bCs/>
          <w:sz w:val="28"/>
          <w:vertAlign w:val="subscript"/>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221EE6" w14:paraId="0371F843" w14:textId="77777777" w:rsidTr="00445459">
        <w:tc>
          <w:tcPr>
            <w:tcW w:w="8928" w:type="dxa"/>
          </w:tcPr>
          <w:p w14:paraId="1A4BA5E3" w14:textId="559058B8" w:rsidR="00221EE6" w:rsidRDefault="00221EE6" w:rsidP="00754AA6">
            <w:pPr>
              <w:spacing w:line="360" w:lineRule="auto"/>
              <w:jc w:val="center"/>
              <w:rPr>
                <w:sz w:val="28"/>
              </w:rPr>
            </w:pPr>
            <w:r w:rsidRPr="00911BAE">
              <w:rPr>
                <w:bCs/>
                <w:sz w:val="28"/>
              </w:rPr>
              <w:lastRenderedPageBreak/>
              <w:t>М</w:t>
            </w:r>
            <w:r w:rsidRPr="00911BAE">
              <w:rPr>
                <w:bCs/>
                <w:sz w:val="28"/>
                <w:vertAlign w:val="subscript"/>
              </w:rPr>
              <w:t>и</w:t>
            </w:r>
            <w:r w:rsidRPr="00911BAE">
              <w:rPr>
                <w:bCs/>
                <w:sz w:val="28"/>
              </w:rPr>
              <w:t xml:space="preserve"> = </w:t>
            </w:r>
            <w:proofErr w:type="spellStart"/>
            <w:r w:rsidRPr="00911BAE">
              <w:rPr>
                <w:bCs/>
                <w:sz w:val="28"/>
              </w:rPr>
              <w:t>J</w:t>
            </w:r>
            <w:r w:rsidRPr="00911BAE">
              <w:rPr>
                <w:bCs/>
                <w:sz w:val="28"/>
                <w:vertAlign w:val="subscript"/>
              </w:rPr>
              <w:t>и</w:t>
            </w:r>
            <w:r w:rsidRPr="00911BAE">
              <w:rPr>
                <w:bCs/>
                <w:sz w:val="28"/>
              </w:rPr>
              <w:t>∙Δω</w:t>
            </w:r>
            <w:r w:rsidRPr="00911BAE">
              <w:rPr>
                <w:bCs/>
                <w:sz w:val="28"/>
                <w:vertAlign w:val="subscript"/>
              </w:rPr>
              <w:t>и</w:t>
            </w:r>
            <w:proofErr w:type="spellEnd"/>
            <w:r w:rsidRPr="00911BAE">
              <w:rPr>
                <w:bCs/>
                <w:sz w:val="28"/>
              </w:rPr>
              <w:t xml:space="preserve"> /Δt,    </w:t>
            </w:r>
            <w:proofErr w:type="spellStart"/>
            <w:r w:rsidRPr="00911BAE">
              <w:rPr>
                <w:bCs/>
                <w:sz w:val="28"/>
              </w:rPr>
              <w:t>Н</w:t>
            </w:r>
            <w:r>
              <w:rPr>
                <w:bCs/>
                <w:sz w:val="28"/>
              </w:rPr>
              <w:t>·м</w:t>
            </w:r>
            <w:proofErr w:type="spellEnd"/>
            <w:r>
              <w:rPr>
                <w:rFonts w:eastAsiaTheme="minorEastAsia"/>
                <w:sz w:val="28"/>
              </w:rPr>
              <w:t>,</w:t>
            </w:r>
          </w:p>
        </w:tc>
        <w:tc>
          <w:tcPr>
            <w:tcW w:w="358" w:type="dxa"/>
          </w:tcPr>
          <w:p w14:paraId="6327A857" w14:textId="62A0E2EC" w:rsidR="00221EE6" w:rsidRDefault="00221EE6" w:rsidP="00754AA6">
            <w:pPr>
              <w:spacing w:line="360" w:lineRule="auto"/>
              <w:rPr>
                <w:sz w:val="28"/>
              </w:rPr>
            </w:pPr>
            <w:r>
              <w:rPr>
                <w:sz w:val="28"/>
              </w:rPr>
              <w:t>(6)</w:t>
            </w:r>
          </w:p>
        </w:tc>
      </w:tr>
    </w:tbl>
    <w:p w14:paraId="5D20B351" w14:textId="77777777" w:rsidR="00221EE6" w:rsidRPr="00911BAE" w:rsidRDefault="00221EE6" w:rsidP="00754AA6">
      <w:pPr>
        <w:widowControl w:val="0"/>
        <w:shd w:val="clear" w:color="auto" w:fill="FFFFFF"/>
        <w:spacing w:line="360" w:lineRule="auto"/>
        <w:ind w:firstLine="709"/>
        <w:rPr>
          <w:bCs/>
          <w:sz w:val="28"/>
        </w:rPr>
      </w:pPr>
    </w:p>
    <w:p w14:paraId="7679A7C9" w14:textId="54739A57" w:rsidR="000164A9" w:rsidRPr="00911BAE" w:rsidRDefault="00EE7498" w:rsidP="00754AA6">
      <w:pPr>
        <w:pStyle w:val="150"/>
        <w:spacing w:line="360" w:lineRule="auto"/>
        <w:rPr>
          <w:bCs/>
          <w:sz w:val="28"/>
          <w:szCs w:val="28"/>
        </w:rPr>
      </w:pPr>
      <w:r w:rsidRPr="00911BAE">
        <w:rPr>
          <w:bCs/>
          <w:sz w:val="28"/>
          <w:szCs w:val="28"/>
        </w:rPr>
        <w:t xml:space="preserve">где </w:t>
      </w:r>
      <w:proofErr w:type="spellStart"/>
      <w:r w:rsidRPr="00911BAE">
        <w:rPr>
          <w:bCs/>
          <w:sz w:val="28"/>
          <w:szCs w:val="28"/>
        </w:rPr>
        <w:t>J</w:t>
      </w:r>
      <w:r w:rsidRPr="00911BAE">
        <w:rPr>
          <w:bCs/>
          <w:sz w:val="28"/>
          <w:szCs w:val="28"/>
          <w:vertAlign w:val="subscript"/>
        </w:rPr>
        <w:t>и</w:t>
      </w:r>
      <w:proofErr w:type="spellEnd"/>
      <w:r w:rsidRPr="00911BAE">
        <w:rPr>
          <w:bCs/>
          <w:sz w:val="28"/>
          <w:szCs w:val="28"/>
          <w:vertAlign w:val="subscript"/>
        </w:rPr>
        <w:t xml:space="preserve">   </w:t>
      </w:r>
      <w:r w:rsidRPr="00911BAE">
        <w:rPr>
          <w:bCs/>
          <w:sz w:val="28"/>
          <w:szCs w:val="28"/>
        </w:rPr>
        <w:t xml:space="preserve">– расчетный </w:t>
      </w:r>
      <w:r w:rsidR="00404F50">
        <w:rPr>
          <w:bCs/>
          <w:sz w:val="28"/>
          <w:szCs w:val="28"/>
        </w:rPr>
        <w:t xml:space="preserve">момент   инерции </w:t>
      </w:r>
      <w:r w:rsidRPr="00911BAE">
        <w:rPr>
          <w:bCs/>
          <w:sz w:val="28"/>
          <w:szCs w:val="28"/>
        </w:rPr>
        <w:t xml:space="preserve">измерительного </w:t>
      </w:r>
      <w:proofErr w:type="gramStart"/>
      <w:r w:rsidRPr="00911BAE">
        <w:rPr>
          <w:bCs/>
          <w:sz w:val="28"/>
          <w:szCs w:val="28"/>
        </w:rPr>
        <w:t>маховика,  равный</w:t>
      </w:r>
      <w:proofErr w:type="gramEnd"/>
      <w:r w:rsidRPr="00911BAE">
        <w:rPr>
          <w:bCs/>
          <w:sz w:val="28"/>
          <w:szCs w:val="28"/>
        </w:rPr>
        <w:t xml:space="preserve">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Pr="00911BAE">
        <w:rPr>
          <w:bCs/>
          <w:sz w:val="28"/>
          <w:szCs w:val="28"/>
        </w:rPr>
        <w:t xml:space="preserve"> </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14:paraId="3426B398" w14:textId="77777777" w:rsidR="00EE7498" w:rsidRPr="00911BAE" w:rsidRDefault="00EE7498" w:rsidP="00754AA6">
      <w:pPr>
        <w:pStyle w:val="150"/>
        <w:spacing w:line="360" w:lineRule="auto"/>
        <w:rPr>
          <w:bCs/>
          <w:sz w:val="28"/>
          <w:szCs w:val="28"/>
        </w:rPr>
      </w:pPr>
      <w:r w:rsidRPr="00911BAE">
        <w:rPr>
          <w:bCs/>
          <w:sz w:val="28"/>
          <w:szCs w:val="28"/>
        </w:rPr>
        <w:t xml:space="preserve">     </w:t>
      </w:r>
      <w:proofErr w:type="spellStart"/>
      <w:r w:rsidRPr="00911BAE">
        <w:rPr>
          <w:bCs/>
          <w:sz w:val="28"/>
          <w:szCs w:val="28"/>
        </w:rPr>
        <w:t>Δω</w:t>
      </w:r>
      <w:r w:rsidRPr="00911BAE">
        <w:rPr>
          <w:bCs/>
          <w:sz w:val="28"/>
          <w:szCs w:val="28"/>
          <w:vertAlign w:val="subscript"/>
        </w:rPr>
        <w:t>и</w:t>
      </w:r>
      <w:proofErr w:type="spellEnd"/>
      <w:r w:rsidRPr="00911BAE">
        <w:rPr>
          <w:bCs/>
          <w:sz w:val="28"/>
          <w:szCs w:val="28"/>
          <w:vertAlign w:val="subscript"/>
        </w:rPr>
        <w:t xml:space="preserve"> </w:t>
      </w:r>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proofErr w:type="spellStart"/>
      <w:r w:rsidRPr="00911BAE">
        <w:rPr>
          <w:bCs/>
          <w:sz w:val="28"/>
          <w:szCs w:val="28"/>
        </w:rPr>
        <w:t>Δω</w:t>
      </w:r>
      <w:r w:rsidRPr="00911BAE">
        <w:rPr>
          <w:bCs/>
          <w:sz w:val="28"/>
          <w:szCs w:val="28"/>
          <w:vertAlign w:val="subscript"/>
        </w:rPr>
        <w:t>и</w:t>
      </w:r>
      <w:proofErr w:type="spellEnd"/>
      <w:r w:rsidRPr="00911BAE">
        <w:rPr>
          <w:bCs/>
          <w:sz w:val="28"/>
          <w:szCs w:val="28"/>
        </w:rPr>
        <w:t>= 18,65 1/с;</w:t>
      </w:r>
    </w:p>
    <w:p w14:paraId="4BC4A583" w14:textId="77777777" w:rsidR="00EE7498" w:rsidRPr="00911BAE" w:rsidRDefault="00EE7498" w:rsidP="00754AA6">
      <w:pPr>
        <w:pStyle w:val="150"/>
        <w:spacing w:line="360" w:lineRule="auto"/>
        <w:rPr>
          <w:bCs/>
          <w:sz w:val="28"/>
          <w:szCs w:val="28"/>
        </w:rPr>
      </w:pPr>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период времени участка линейного изменения скорости</w:t>
      </w:r>
      <w:r w:rsidR="00D80791" w:rsidRPr="00911BAE">
        <w:rPr>
          <w:bCs/>
          <w:sz w:val="28"/>
          <w:szCs w:val="28"/>
        </w:rPr>
        <w:t xml:space="preserve"> измерительного маховика</w:t>
      </w:r>
      <w:r w:rsidRPr="00911BAE">
        <w:rPr>
          <w:bCs/>
          <w:sz w:val="28"/>
          <w:szCs w:val="28"/>
        </w:rPr>
        <w:t xml:space="preserve"> </w:t>
      </w:r>
      <w:proofErr w:type="gramStart"/>
      <w:r w:rsidRPr="00911BAE">
        <w:rPr>
          <w:bCs/>
          <w:sz w:val="28"/>
          <w:szCs w:val="28"/>
        </w:rPr>
        <w:t xml:space="preserve">( </w:t>
      </w:r>
      <w:proofErr w:type="spellStart"/>
      <w:r w:rsidRPr="00911BAE">
        <w:rPr>
          <w:bCs/>
          <w:sz w:val="28"/>
          <w:szCs w:val="28"/>
        </w:rPr>
        <w:t>Δ</w:t>
      </w:r>
      <w:proofErr w:type="gramEnd"/>
      <w:r w:rsidRPr="00911BAE">
        <w:rPr>
          <w:bCs/>
          <w:sz w:val="28"/>
          <w:szCs w:val="28"/>
        </w:rPr>
        <w:t>t</w:t>
      </w:r>
      <w:proofErr w:type="spellEnd"/>
      <w:r w:rsidR="00D80791" w:rsidRPr="00911BAE">
        <w:rPr>
          <w:bCs/>
          <w:sz w:val="28"/>
          <w:szCs w:val="28"/>
        </w:rPr>
        <w:t xml:space="preserve"> </w:t>
      </w:r>
      <w:r w:rsidRPr="00911BAE">
        <w:rPr>
          <w:bCs/>
          <w:sz w:val="28"/>
          <w:szCs w:val="28"/>
        </w:rPr>
        <w:t>=</w:t>
      </w:r>
      <w:r w:rsidR="00D80791" w:rsidRPr="00911BAE">
        <w:rPr>
          <w:bCs/>
          <w:sz w:val="28"/>
          <w:szCs w:val="28"/>
        </w:rPr>
        <w:t xml:space="preserve"> </w:t>
      </w:r>
      <w:r w:rsidRPr="00911BAE">
        <w:rPr>
          <w:bCs/>
          <w:sz w:val="28"/>
          <w:szCs w:val="28"/>
        </w:rPr>
        <w:t>1 с).</w:t>
      </w:r>
    </w:p>
    <w:p w14:paraId="520E5D84" w14:textId="675216CD" w:rsidR="000164A9" w:rsidRPr="00911BAE" w:rsidRDefault="000164A9" w:rsidP="00754AA6">
      <w:pPr>
        <w:tabs>
          <w:tab w:val="left" w:pos="1380"/>
        </w:tabs>
        <w:spacing w:line="360" w:lineRule="auto"/>
        <w:rPr>
          <w:sz w:val="28"/>
        </w:rPr>
      </w:pPr>
      <w:r w:rsidRPr="00911BAE">
        <w:rPr>
          <w:sz w:val="28"/>
        </w:rPr>
        <w:tab/>
        <w:t xml:space="preserve">Тестовый момент должен иметь период равный периоду </w:t>
      </w:r>
      <w:r w:rsidR="00257BCF">
        <w:rPr>
          <w:sz w:val="28"/>
        </w:rPr>
        <w:t>вращения</w:t>
      </w:r>
      <w:r w:rsidRPr="00911BAE">
        <w:rPr>
          <w:sz w:val="28"/>
        </w:rPr>
        <w:t xml:space="preserve"> </w:t>
      </w:r>
      <w:r w:rsidR="00257BCF">
        <w:rPr>
          <w:sz w:val="28"/>
        </w:rPr>
        <w:t>оптико-механической системы -</w:t>
      </w:r>
      <w:r w:rsidRPr="00911BAE">
        <w:rPr>
          <w:sz w:val="28"/>
        </w:rPr>
        <w:t xml:space="preserve"> 4 с. График на рисунке </w:t>
      </w:r>
      <w:r w:rsidR="00C14716">
        <w:rPr>
          <w:sz w:val="28"/>
        </w:rPr>
        <w:t>5</w:t>
      </w:r>
      <w:r w:rsidRPr="00911BAE">
        <w:rPr>
          <w:sz w:val="28"/>
        </w:rPr>
        <w:t xml:space="preserve"> может служить основой для генерации задания контура управления по скорости поворота измерительного маховика. На рисунке </w:t>
      </w:r>
      <w:r w:rsidR="00C14716">
        <w:rPr>
          <w:sz w:val="28"/>
        </w:rPr>
        <w:t>6</w:t>
      </w:r>
      <w:r w:rsidRPr="00911BAE">
        <w:rPr>
          <w:sz w:val="28"/>
        </w:rPr>
        <w:t xml:space="preserve"> представлен график момента измерительного маховика, соответствующего такому зако</w:t>
      </w:r>
      <w:r w:rsidR="006C091A">
        <w:rPr>
          <w:sz w:val="28"/>
        </w:rPr>
        <w:t>ну изменения скорости маховика.</w:t>
      </w:r>
    </w:p>
    <w:p w14:paraId="0C26835F" w14:textId="364C6145" w:rsidR="000164A9" w:rsidRPr="00911BAE" w:rsidRDefault="00E5183B" w:rsidP="00754AA6">
      <w:pPr>
        <w:tabs>
          <w:tab w:val="left" w:pos="1380"/>
        </w:tabs>
        <w:spacing w:line="360" w:lineRule="auto"/>
        <w:jc w:val="center"/>
        <w:rPr>
          <w:sz w:val="28"/>
        </w:rPr>
      </w:pPr>
      <w:r>
        <w:rPr>
          <w:noProof/>
        </w:rPr>
        <w:drawing>
          <wp:inline distT="0" distB="0" distL="0" distR="0" wp14:anchorId="2B3C6690" wp14:editId="5E6555F7">
            <wp:extent cx="3095625" cy="1562100"/>
            <wp:effectExtent l="0" t="0" r="9525" b="0"/>
            <wp:docPr id="9" name="Chart 9">
              <a:extLst xmlns:a="http://schemas.openxmlformats.org/drawingml/2006/main">
                <a:ext uri="{FF2B5EF4-FFF2-40B4-BE49-F238E27FC236}">
                  <a16:creationId xmlns:a16="http://schemas.microsoft.com/office/drawing/2014/main" id="{98475C45-61D8-4797-B7D4-80E48FCAD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8A9500" w14:textId="523898B6" w:rsidR="000164A9" w:rsidRPr="00911BAE" w:rsidRDefault="000164A9" w:rsidP="00754AA6">
      <w:pPr>
        <w:tabs>
          <w:tab w:val="left" w:pos="1380"/>
        </w:tabs>
        <w:spacing w:line="360" w:lineRule="auto"/>
        <w:jc w:val="center"/>
        <w:rPr>
          <w:sz w:val="28"/>
        </w:rPr>
      </w:pPr>
      <w:r w:rsidRPr="00911BAE">
        <w:rPr>
          <w:sz w:val="28"/>
        </w:rPr>
        <w:t xml:space="preserve">Рисунок </w:t>
      </w:r>
      <w:r w:rsidR="00C14716">
        <w:rPr>
          <w:sz w:val="28"/>
        </w:rPr>
        <w:t>5</w:t>
      </w:r>
      <w:r w:rsidR="00221EE6">
        <w:rPr>
          <w:sz w:val="28"/>
        </w:rPr>
        <w:t xml:space="preserve"> – скорость измерительного маховика.</w:t>
      </w:r>
    </w:p>
    <w:p w14:paraId="2B82F166" w14:textId="77777777" w:rsidR="000164A9" w:rsidRPr="00911BAE" w:rsidRDefault="000164A9" w:rsidP="00754AA6">
      <w:pPr>
        <w:tabs>
          <w:tab w:val="left" w:pos="1380"/>
        </w:tabs>
        <w:spacing w:line="360" w:lineRule="auto"/>
        <w:rPr>
          <w:sz w:val="28"/>
        </w:rPr>
      </w:pPr>
    </w:p>
    <w:p w14:paraId="5973AC12" w14:textId="63EC3D56" w:rsidR="000164A9" w:rsidRPr="00911BAE" w:rsidRDefault="00E5183B" w:rsidP="00754AA6">
      <w:pPr>
        <w:tabs>
          <w:tab w:val="left" w:pos="1380"/>
        </w:tabs>
        <w:spacing w:line="360" w:lineRule="auto"/>
        <w:jc w:val="center"/>
        <w:rPr>
          <w:sz w:val="28"/>
        </w:rPr>
      </w:pPr>
      <w:r>
        <w:rPr>
          <w:noProof/>
        </w:rPr>
        <w:drawing>
          <wp:inline distT="0" distB="0" distL="0" distR="0" wp14:anchorId="78F9FA75" wp14:editId="2F30A17C">
            <wp:extent cx="2847975" cy="1724025"/>
            <wp:effectExtent l="0" t="0" r="9525" b="9525"/>
            <wp:docPr id="8" name="Chart 8">
              <a:extLst xmlns:a="http://schemas.openxmlformats.org/drawingml/2006/main">
                <a:ext uri="{FF2B5EF4-FFF2-40B4-BE49-F238E27FC236}">
                  <a16:creationId xmlns:a16="http://schemas.microsoft.com/office/drawing/2014/main" id="{8069276F-ACF2-4FB5-B9BD-3EC3EBF298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59D1C75" w14:textId="77777777" w:rsidR="000164A9" w:rsidRPr="00911BAE" w:rsidRDefault="000164A9" w:rsidP="00754AA6">
      <w:pPr>
        <w:tabs>
          <w:tab w:val="left" w:pos="1380"/>
        </w:tabs>
        <w:spacing w:line="360" w:lineRule="auto"/>
        <w:rPr>
          <w:sz w:val="28"/>
        </w:rPr>
      </w:pPr>
    </w:p>
    <w:p w14:paraId="3759A040" w14:textId="2F505DC9" w:rsidR="000164A9" w:rsidRPr="00911BAE" w:rsidRDefault="000164A9" w:rsidP="00754AA6">
      <w:pPr>
        <w:tabs>
          <w:tab w:val="left" w:pos="1380"/>
        </w:tabs>
        <w:spacing w:line="360" w:lineRule="auto"/>
        <w:jc w:val="center"/>
        <w:rPr>
          <w:sz w:val="28"/>
        </w:rPr>
      </w:pPr>
      <w:r w:rsidRPr="00911BAE">
        <w:rPr>
          <w:sz w:val="28"/>
        </w:rPr>
        <w:t xml:space="preserve">Рисунок </w:t>
      </w:r>
      <w:r w:rsidR="00C14716">
        <w:rPr>
          <w:sz w:val="28"/>
        </w:rPr>
        <w:t>6</w:t>
      </w:r>
      <w:r w:rsidR="00221EE6">
        <w:rPr>
          <w:sz w:val="28"/>
        </w:rPr>
        <w:t xml:space="preserve"> – </w:t>
      </w:r>
      <w:r w:rsidR="00257BCF">
        <w:rPr>
          <w:sz w:val="28"/>
        </w:rPr>
        <w:t>реактивный</w:t>
      </w:r>
      <w:r w:rsidR="00221EE6">
        <w:rPr>
          <w:sz w:val="28"/>
        </w:rPr>
        <w:t xml:space="preserve"> момент при вращении измерительного маховика</w:t>
      </w:r>
    </w:p>
    <w:p w14:paraId="046598BC" w14:textId="77777777" w:rsidR="000164A9" w:rsidRPr="00911BAE" w:rsidRDefault="000164A9" w:rsidP="00754AA6">
      <w:pPr>
        <w:tabs>
          <w:tab w:val="left" w:pos="1380"/>
        </w:tabs>
        <w:spacing w:line="360" w:lineRule="auto"/>
        <w:rPr>
          <w:sz w:val="28"/>
        </w:rPr>
      </w:pPr>
    </w:p>
    <w:p w14:paraId="48A123D6" w14:textId="4601CCA7" w:rsidR="000164A9" w:rsidRDefault="000164A9" w:rsidP="00754AA6">
      <w:pPr>
        <w:tabs>
          <w:tab w:val="left" w:pos="1380"/>
        </w:tabs>
        <w:spacing w:line="360" w:lineRule="auto"/>
        <w:rPr>
          <w:sz w:val="28"/>
        </w:rPr>
      </w:pPr>
      <w:r w:rsidRPr="00911BAE">
        <w:rPr>
          <w:sz w:val="28"/>
        </w:rPr>
        <w:tab/>
        <w:t>График на рисунке 6 может служить основой для генерации задания контура управления по скорости поворота измерительного маховика. На рисунке 7 представлен график момента измерительного маховика.</w:t>
      </w:r>
    </w:p>
    <w:p w14:paraId="4E150E6A" w14:textId="116CE23D" w:rsidR="009B37DD" w:rsidRDefault="009B37DD" w:rsidP="00754AA6">
      <w:pPr>
        <w:tabs>
          <w:tab w:val="left" w:pos="1380"/>
        </w:tabs>
        <w:spacing w:line="360" w:lineRule="auto"/>
        <w:rPr>
          <w:sz w:val="28"/>
        </w:rPr>
      </w:pPr>
    </w:p>
    <w:p w14:paraId="19300844" w14:textId="77777777" w:rsidR="009865EC" w:rsidRDefault="009865EC" w:rsidP="00754AA6">
      <w:pPr>
        <w:tabs>
          <w:tab w:val="left" w:pos="1380"/>
        </w:tabs>
        <w:spacing w:line="360" w:lineRule="auto"/>
        <w:rPr>
          <w:sz w:val="28"/>
        </w:rPr>
      </w:pPr>
    </w:p>
    <w:p w14:paraId="5C5C1451" w14:textId="7E32E3A6" w:rsidR="00D167A5" w:rsidRPr="009B37DD" w:rsidRDefault="009B37DD" w:rsidP="00754AA6">
      <w:pPr>
        <w:tabs>
          <w:tab w:val="left" w:pos="1380"/>
        </w:tabs>
        <w:spacing w:line="360" w:lineRule="auto"/>
        <w:rPr>
          <w:b/>
          <w:bCs/>
          <w:sz w:val="28"/>
        </w:rPr>
      </w:pPr>
      <w:r>
        <w:rPr>
          <w:b/>
          <w:bCs/>
          <w:sz w:val="28"/>
        </w:rPr>
        <w:t>КОНСТРУКЦИЯ СТЕНДА</w:t>
      </w:r>
    </w:p>
    <w:p w14:paraId="5A2BF31F" w14:textId="1829FDA1" w:rsidR="00D167A5" w:rsidRDefault="00D167A5" w:rsidP="00754AA6">
      <w:pPr>
        <w:tabs>
          <w:tab w:val="left" w:pos="1380"/>
        </w:tabs>
        <w:spacing w:line="360" w:lineRule="auto"/>
        <w:rPr>
          <w:sz w:val="28"/>
        </w:rPr>
      </w:pPr>
      <w:r w:rsidRPr="00D167A5">
        <w:rPr>
          <w:sz w:val="28"/>
        </w:rPr>
        <w:t xml:space="preserve">Стенд (рисунок </w:t>
      </w:r>
      <w:r w:rsidR="00C14716">
        <w:rPr>
          <w:sz w:val="28"/>
        </w:rPr>
        <w:t>7</w:t>
      </w:r>
      <w:r w:rsidRPr="00D167A5">
        <w:rPr>
          <w:sz w:val="28"/>
        </w:rPr>
        <w:t>)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момента и волоконно-оптический гироскоп. Датчик момента состоит из моментного двигателя и маховика. Суммарный момент инерции двигателя и маховика составляет 2,68⸳10</w:t>
      </w:r>
      <w:r w:rsidRPr="00D167A5">
        <w:rPr>
          <w:sz w:val="28"/>
          <w:vertAlign w:val="superscript"/>
        </w:rPr>
        <w:t>-4</w:t>
      </w:r>
      <w:r w:rsidRPr="00D167A5">
        <w:rPr>
          <w:sz w:val="28"/>
        </w:rPr>
        <w:t xml:space="preserve"> кг⸳м</w:t>
      </w:r>
      <w:r w:rsidRPr="00D167A5">
        <w:rPr>
          <w:sz w:val="28"/>
          <w:vertAlign w:val="superscript"/>
        </w:rPr>
        <w:t>2</w:t>
      </w:r>
      <w:r>
        <w:rPr>
          <w:sz w:val="28"/>
        </w:rPr>
        <w:t>.</w:t>
      </w:r>
    </w:p>
    <w:p w14:paraId="31D09BFD" w14:textId="77777777" w:rsidR="00D167A5" w:rsidRDefault="00D167A5" w:rsidP="00754AA6">
      <w:pPr>
        <w:keepNext/>
        <w:tabs>
          <w:tab w:val="left" w:pos="1380"/>
        </w:tabs>
        <w:spacing w:line="360" w:lineRule="auto"/>
        <w:jc w:val="center"/>
      </w:pPr>
      <w:r>
        <w:rPr>
          <w:noProof/>
          <w:lang w:eastAsia="ru-RU"/>
        </w:rPr>
        <w:drawing>
          <wp:inline distT="0" distB="0" distL="0" distR="0" wp14:anchorId="629AEFD0" wp14:editId="505D4C68">
            <wp:extent cx="2629550" cy="2494484"/>
            <wp:effectExtent l="0" t="0" r="0" b="0"/>
            <wp:docPr id="14" name="Рисунок 14" descr="C:\Users\mb_leonov.COMETA\Pictures\Screenshot_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b_leonov.COMETA\Pictures\Screenshot_14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9690" cy="2504103"/>
                    </a:xfrm>
                    <a:prstGeom prst="rect">
                      <a:avLst/>
                    </a:prstGeom>
                    <a:noFill/>
                    <a:ln>
                      <a:noFill/>
                    </a:ln>
                  </pic:spPr>
                </pic:pic>
              </a:graphicData>
            </a:graphic>
          </wp:inline>
        </w:drawing>
      </w:r>
    </w:p>
    <w:p w14:paraId="4FEB9F9B" w14:textId="359026CC" w:rsidR="00D167A5" w:rsidRPr="0051327B" w:rsidRDefault="00D167A5" w:rsidP="00754AA6">
      <w:pPr>
        <w:pStyle w:val="Caption"/>
        <w:spacing w:line="360" w:lineRule="auto"/>
        <w:jc w:val="center"/>
        <w:rPr>
          <w:i w:val="0"/>
          <w:iCs w:val="0"/>
          <w:color w:val="auto"/>
          <w:sz w:val="28"/>
          <w:szCs w:val="28"/>
        </w:rPr>
      </w:pPr>
      <w:r w:rsidRPr="0051327B">
        <w:rPr>
          <w:i w:val="0"/>
          <w:iCs w:val="0"/>
          <w:color w:val="auto"/>
          <w:sz w:val="28"/>
          <w:szCs w:val="28"/>
        </w:rPr>
        <w:t xml:space="preserve">Рисунок </w:t>
      </w:r>
      <w:r w:rsidR="00C14716">
        <w:rPr>
          <w:i w:val="0"/>
          <w:iCs w:val="0"/>
          <w:color w:val="auto"/>
          <w:sz w:val="28"/>
          <w:szCs w:val="28"/>
        </w:rPr>
        <w:t>7</w:t>
      </w:r>
      <w:r w:rsidRPr="0051327B">
        <w:rPr>
          <w:i w:val="0"/>
          <w:iCs w:val="0"/>
          <w:color w:val="auto"/>
          <w:sz w:val="28"/>
          <w:szCs w:val="28"/>
        </w:rPr>
        <w:t xml:space="preserve"> – Устройство измерения реактивного момента.</w:t>
      </w:r>
    </w:p>
    <w:p w14:paraId="5AAABDC8" w14:textId="227C16CB" w:rsidR="00D167A5" w:rsidRDefault="00D167A5" w:rsidP="00754AA6">
      <w:pPr>
        <w:pStyle w:val="Caption"/>
        <w:spacing w:line="360" w:lineRule="auto"/>
        <w:jc w:val="center"/>
        <w:rPr>
          <w:i w:val="0"/>
          <w:iCs w:val="0"/>
          <w:color w:val="auto"/>
          <w:sz w:val="28"/>
          <w:szCs w:val="28"/>
        </w:rPr>
      </w:pPr>
      <w:r w:rsidRPr="0051327B">
        <w:rPr>
          <w:i w:val="0"/>
          <w:iCs w:val="0"/>
          <w:color w:val="auto"/>
          <w:sz w:val="28"/>
          <w:szCs w:val="28"/>
        </w:rPr>
        <w:t xml:space="preserve"> 1 – маховик; 2 – платформа; 3 – измерительная платформа с </w:t>
      </w:r>
      <w:proofErr w:type="spellStart"/>
      <w:r w:rsidRPr="0051327B">
        <w:rPr>
          <w:i w:val="0"/>
          <w:iCs w:val="0"/>
          <w:color w:val="auto"/>
          <w:sz w:val="28"/>
          <w:szCs w:val="28"/>
        </w:rPr>
        <w:t>изделиедержателем</w:t>
      </w:r>
      <w:proofErr w:type="spellEnd"/>
      <w:r w:rsidRPr="0051327B">
        <w:rPr>
          <w:i w:val="0"/>
          <w:iCs w:val="0"/>
          <w:color w:val="auto"/>
          <w:sz w:val="28"/>
          <w:szCs w:val="28"/>
        </w:rPr>
        <w:t>; 4 – зацеп настраиваемый; 5 – волоконно-оптический гироскоп (ВОГ); 6 – лебедка ручная; 7 – опоры-домкраты; 8 – конус.</w:t>
      </w:r>
    </w:p>
    <w:p w14:paraId="013A6E96" w14:textId="362454E5" w:rsidR="00D84533" w:rsidRDefault="0051327B" w:rsidP="00754AA6">
      <w:pPr>
        <w:spacing w:line="360" w:lineRule="auto"/>
        <w:rPr>
          <w:sz w:val="28"/>
          <w:szCs w:val="32"/>
        </w:rPr>
      </w:pPr>
      <w:r w:rsidRPr="0051327B">
        <w:rPr>
          <w:sz w:val="28"/>
          <w:szCs w:val="32"/>
        </w:rPr>
        <w:t xml:space="preserve">Тестовое воздействие осуществляется следующим способом: при подаче напряжения на моментный двигатель маховика двигатель начинает </w:t>
      </w:r>
      <w:r w:rsidRPr="0051327B">
        <w:rPr>
          <w:sz w:val="28"/>
          <w:szCs w:val="32"/>
        </w:rPr>
        <w:lastRenderedPageBreak/>
        <w:t xml:space="preserve">вращаться с необходимым количеством оборотов и угловой скоростью, которые регистрирует преобразователь угловых перемещений. Вращение двигателя приводит к вращению маховика, в свою очередь маховик передает колебания на измерительную платформу с </w:t>
      </w:r>
      <w:proofErr w:type="spellStart"/>
      <w:r w:rsidRPr="0051327B">
        <w:rPr>
          <w:sz w:val="28"/>
          <w:szCs w:val="32"/>
        </w:rPr>
        <w:t>изделиедержателем</w:t>
      </w:r>
      <w:proofErr w:type="spellEnd"/>
      <w:r w:rsidRPr="0051327B">
        <w:rPr>
          <w:sz w:val="28"/>
          <w:szCs w:val="32"/>
        </w:rPr>
        <w:t xml:space="preserve"> (поз.3, рисунок </w:t>
      </w:r>
      <w:r w:rsidR="005E501C">
        <w:rPr>
          <w:sz w:val="28"/>
          <w:szCs w:val="32"/>
        </w:rPr>
        <w:t>7</w:t>
      </w:r>
      <w:r w:rsidRPr="0051327B">
        <w:rPr>
          <w:sz w:val="28"/>
          <w:szCs w:val="32"/>
        </w:rPr>
        <w:t>)</w:t>
      </w:r>
      <w:r>
        <w:rPr>
          <w:sz w:val="28"/>
          <w:szCs w:val="32"/>
        </w:rPr>
        <w:t xml:space="preserve">, </w:t>
      </w:r>
      <w:r w:rsidRPr="0051327B">
        <w:rPr>
          <w:sz w:val="28"/>
          <w:szCs w:val="32"/>
        </w:rPr>
        <w:t xml:space="preserve">скорость колебаний регистрируется ВОГ (поз.5, рисунок </w:t>
      </w:r>
      <w:r w:rsidR="005E501C">
        <w:rPr>
          <w:sz w:val="28"/>
          <w:szCs w:val="32"/>
        </w:rPr>
        <w:t>7</w:t>
      </w:r>
      <w:r w:rsidRPr="0051327B">
        <w:rPr>
          <w:sz w:val="28"/>
          <w:szCs w:val="32"/>
        </w:rPr>
        <w:t xml:space="preserve">). </w:t>
      </w:r>
      <w:r w:rsidR="00243C43" w:rsidRPr="00243C43">
        <w:rPr>
          <w:sz w:val="28"/>
          <w:szCs w:val="32"/>
        </w:rPr>
        <w:t xml:space="preserve">При перемещении подвижной части изделия создается момент на основание, под действием которого измерительная платформа с </w:t>
      </w:r>
      <w:proofErr w:type="spellStart"/>
      <w:r w:rsidR="00243C43" w:rsidRPr="00243C43">
        <w:rPr>
          <w:sz w:val="28"/>
          <w:szCs w:val="32"/>
        </w:rPr>
        <w:t>изделидержателем</w:t>
      </w:r>
      <w:proofErr w:type="spellEnd"/>
      <w:r w:rsidR="00243C43">
        <w:rPr>
          <w:sz w:val="28"/>
          <w:szCs w:val="32"/>
        </w:rPr>
        <w:t xml:space="preserve"> </w:t>
      </w:r>
      <w:r w:rsidR="00243C43" w:rsidRPr="00243C43">
        <w:rPr>
          <w:sz w:val="28"/>
          <w:szCs w:val="32"/>
        </w:rPr>
        <w:t xml:space="preserve">начинают колебаться. Скорость этих колебаний регистрируется ВОГ. Эти показания дифференцируется и градуируются по показаниям </w:t>
      </w:r>
      <w:r w:rsidR="005E501C">
        <w:rPr>
          <w:sz w:val="28"/>
          <w:szCs w:val="32"/>
        </w:rPr>
        <w:t>ускорения</w:t>
      </w:r>
      <w:r w:rsidR="009865EC">
        <w:rPr>
          <w:sz w:val="28"/>
          <w:szCs w:val="32"/>
        </w:rPr>
        <w:t xml:space="preserve"> колебаний от маховика</w:t>
      </w:r>
      <w:r w:rsidR="00243C43" w:rsidRPr="00243C43">
        <w:rPr>
          <w:sz w:val="28"/>
          <w:szCs w:val="32"/>
        </w:rPr>
        <w:t xml:space="preserve">, полученных при тестовом воздействии, </w:t>
      </w:r>
      <w:r w:rsidR="005E501C">
        <w:rPr>
          <w:sz w:val="28"/>
          <w:szCs w:val="32"/>
        </w:rPr>
        <w:t>так как кинетический момент маховика известен -</w:t>
      </w:r>
      <w:r w:rsidR="00243C43" w:rsidRPr="00243C43">
        <w:rPr>
          <w:sz w:val="28"/>
          <w:szCs w:val="32"/>
        </w:rPr>
        <w:t xml:space="preserve">в результате получают значение некомпенсированного момента на основание в </w:t>
      </w:r>
      <w:proofErr w:type="spellStart"/>
      <w:r w:rsidR="00243C43" w:rsidRPr="00243C43">
        <w:rPr>
          <w:sz w:val="28"/>
          <w:szCs w:val="32"/>
        </w:rPr>
        <w:t>Н∙м</w:t>
      </w:r>
      <w:proofErr w:type="spellEnd"/>
      <w:r w:rsidR="00243C43" w:rsidRPr="00243C43">
        <w:rPr>
          <w:sz w:val="28"/>
          <w:szCs w:val="32"/>
        </w:rPr>
        <w:t xml:space="preserve"> при перемещении подвижной части </w:t>
      </w:r>
      <w:r w:rsidR="005E501C">
        <w:rPr>
          <w:sz w:val="28"/>
          <w:szCs w:val="32"/>
        </w:rPr>
        <w:t>оптико-механической системы</w:t>
      </w:r>
      <w:r w:rsidR="00243C43" w:rsidRPr="00243C43">
        <w:rPr>
          <w:sz w:val="28"/>
          <w:szCs w:val="32"/>
        </w:rPr>
        <w:t>.</w:t>
      </w:r>
      <w:r w:rsidR="00B1088F">
        <w:rPr>
          <w:sz w:val="28"/>
          <w:szCs w:val="32"/>
        </w:rPr>
        <w:t xml:space="preserve"> Пример измерений показан на рисунк</w:t>
      </w:r>
      <w:r w:rsidR="00E2245B">
        <w:rPr>
          <w:sz w:val="28"/>
          <w:szCs w:val="32"/>
        </w:rPr>
        <w:t>е</w:t>
      </w:r>
      <w:r w:rsidR="00D84533" w:rsidRPr="009865EC">
        <w:rPr>
          <w:sz w:val="28"/>
          <w:szCs w:val="32"/>
        </w:rPr>
        <w:t xml:space="preserve"> </w:t>
      </w:r>
      <w:r w:rsidR="00C14716">
        <w:rPr>
          <w:sz w:val="28"/>
          <w:szCs w:val="32"/>
        </w:rPr>
        <w:t>8</w:t>
      </w:r>
      <w:r w:rsidR="00B1088F">
        <w:rPr>
          <w:sz w:val="28"/>
          <w:szCs w:val="32"/>
        </w:rPr>
        <w:t>.</w:t>
      </w:r>
    </w:p>
    <w:p w14:paraId="1BB94CE6" w14:textId="76080F89" w:rsidR="00E2245B" w:rsidRPr="00E2245B" w:rsidRDefault="001118B5" w:rsidP="00754AA6">
      <w:pPr>
        <w:spacing w:line="360" w:lineRule="auto"/>
        <w:jc w:val="center"/>
        <w:rPr>
          <w:sz w:val="28"/>
          <w:szCs w:val="32"/>
        </w:rPr>
      </w:pPr>
      <w:r>
        <w:rPr>
          <w:noProof/>
        </w:rPr>
        <w:drawing>
          <wp:inline distT="0" distB="0" distL="0" distR="0" wp14:anchorId="2E48F162" wp14:editId="1573B534">
            <wp:extent cx="4733925" cy="2990850"/>
            <wp:effectExtent l="0" t="0" r="9525" b="0"/>
            <wp:docPr id="6" name="Chart 6">
              <a:extLst xmlns:a="http://schemas.openxmlformats.org/drawingml/2006/main">
                <a:ext uri="{FF2B5EF4-FFF2-40B4-BE49-F238E27FC236}">
                  <a16:creationId xmlns:a16="http://schemas.microsoft.com/office/drawing/2014/main" id="{9DBE3CD6-DD6C-4B91-ABCB-451A8F38A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F7BC8E9" w14:textId="3E90E269" w:rsidR="00E2245B" w:rsidRPr="00E2245B" w:rsidRDefault="00E2245B" w:rsidP="00754AA6">
      <w:pPr>
        <w:pStyle w:val="Caption"/>
        <w:spacing w:line="360" w:lineRule="auto"/>
        <w:jc w:val="center"/>
        <w:rPr>
          <w:i w:val="0"/>
          <w:iCs w:val="0"/>
          <w:color w:val="auto"/>
          <w:sz w:val="28"/>
          <w:szCs w:val="28"/>
        </w:rPr>
      </w:pPr>
      <w:r w:rsidRPr="00E2245B">
        <w:rPr>
          <w:i w:val="0"/>
          <w:iCs w:val="0"/>
          <w:color w:val="auto"/>
          <w:sz w:val="28"/>
          <w:szCs w:val="28"/>
        </w:rPr>
        <w:t xml:space="preserve">Рисунок </w:t>
      </w:r>
      <w:r w:rsidR="00C14716">
        <w:rPr>
          <w:i w:val="0"/>
          <w:iCs w:val="0"/>
          <w:color w:val="auto"/>
          <w:sz w:val="28"/>
          <w:szCs w:val="28"/>
        </w:rPr>
        <w:t>8</w:t>
      </w:r>
      <w:r>
        <w:rPr>
          <w:i w:val="0"/>
          <w:iCs w:val="0"/>
          <w:color w:val="auto"/>
          <w:sz w:val="28"/>
          <w:szCs w:val="28"/>
        </w:rPr>
        <w:t xml:space="preserve"> – измеренный </w:t>
      </w:r>
      <w:proofErr w:type="spellStart"/>
      <w:r>
        <w:rPr>
          <w:i w:val="0"/>
          <w:iCs w:val="0"/>
          <w:color w:val="auto"/>
          <w:sz w:val="28"/>
          <w:szCs w:val="28"/>
        </w:rPr>
        <w:t>нескопенсированный</w:t>
      </w:r>
      <w:proofErr w:type="spellEnd"/>
      <w:r>
        <w:rPr>
          <w:i w:val="0"/>
          <w:iCs w:val="0"/>
          <w:color w:val="auto"/>
          <w:sz w:val="28"/>
          <w:szCs w:val="28"/>
        </w:rPr>
        <w:t xml:space="preserve"> момент на основание </w:t>
      </w:r>
    </w:p>
    <w:p w14:paraId="471B5482" w14:textId="77777777" w:rsidR="00B1088F" w:rsidRPr="00E2245B" w:rsidRDefault="00B1088F" w:rsidP="00754AA6">
      <w:pPr>
        <w:spacing w:line="360" w:lineRule="auto"/>
        <w:rPr>
          <w:sz w:val="28"/>
          <w:szCs w:val="32"/>
        </w:rPr>
      </w:pPr>
    </w:p>
    <w:p w14:paraId="68E8A3C7" w14:textId="1F946E05" w:rsidR="00EE7498" w:rsidRPr="00911BAE" w:rsidRDefault="000164A9" w:rsidP="00754AA6">
      <w:pPr>
        <w:pStyle w:val="150"/>
        <w:spacing w:line="360" w:lineRule="auto"/>
        <w:rPr>
          <w:bCs/>
          <w:sz w:val="28"/>
          <w:szCs w:val="28"/>
        </w:rPr>
      </w:pPr>
      <w:r w:rsidRPr="00911BAE">
        <w:rPr>
          <w:bCs/>
          <w:sz w:val="28"/>
          <w:szCs w:val="28"/>
        </w:rPr>
        <w:tab/>
      </w:r>
      <w:r w:rsidR="00EE7498" w:rsidRPr="00911BAE">
        <w:rPr>
          <w:bCs/>
          <w:sz w:val="28"/>
          <w:szCs w:val="28"/>
        </w:rPr>
        <w:t>Величина</w:t>
      </w:r>
      <w:r w:rsidR="00D80791" w:rsidRPr="00911BAE">
        <w:rPr>
          <w:bCs/>
          <w:sz w:val="28"/>
          <w:szCs w:val="28"/>
        </w:rPr>
        <w:t xml:space="preserve"> погрешности измерения скорости </w:t>
      </w:r>
      <w:r w:rsidRPr="00911BAE">
        <w:rPr>
          <w:bCs/>
          <w:sz w:val="28"/>
          <w:szCs w:val="28"/>
        </w:rPr>
        <w:t xml:space="preserve">измерительного </w:t>
      </w:r>
      <w:r w:rsidR="00D80791" w:rsidRPr="00911BAE">
        <w:rPr>
          <w:bCs/>
          <w:sz w:val="28"/>
          <w:szCs w:val="28"/>
        </w:rPr>
        <w:t>маховика</w:t>
      </w:r>
      <w:r w:rsidR="00EE7498" w:rsidRPr="00911BAE">
        <w:rPr>
          <w:bCs/>
          <w:sz w:val="28"/>
          <w:szCs w:val="28"/>
        </w:rPr>
        <w:t xml:space="preserve">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 2·ω</w:t>
      </w:r>
      <w:r w:rsidR="00EE7498" w:rsidRPr="00911BAE">
        <w:rPr>
          <w:bCs/>
          <w:sz w:val="28"/>
          <w:szCs w:val="28"/>
          <w:vertAlign w:val="subscript"/>
          <w:lang w:val="en-US"/>
        </w:rPr>
        <w:t>max</w:t>
      </w:r>
      <w:r w:rsidR="006C091A">
        <w:rPr>
          <w:bCs/>
          <w:sz w:val="28"/>
          <w:szCs w:val="28"/>
        </w:rPr>
        <w:t xml:space="preserve"> определяется по абсолютной </w:t>
      </w:r>
      <w:r w:rsidR="00EE7498" w:rsidRPr="00911BAE">
        <w:rPr>
          <w:bCs/>
          <w:sz w:val="28"/>
          <w:szCs w:val="28"/>
        </w:rPr>
        <w:t xml:space="preserve">погрешности датчика </w:t>
      </w:r>
      <w:r w:rsidR="00EE7498" w:rsidRPr="00911BAE">
        <w:rPr>
          <w:bCs/>
          <w:sz w:val="28"/>
          <w:szCs w:val="28"/>
        </w:rPr>
        <w:lastRenderedPageBreak/>
        <w:t xml:space="preserve">угла </w:t>
      </w:r>
      <w:r w:rsidR="00C5065E" w:rsidRPr="00C5065E">
        <w:rPr>
          <w:sz w:val="28"/>
          <w:szCs w:val="28"/>
        </w:rPr>
        <w:t>ЛИР-ДА190К</w:t>
      </w:r>
      <w:r w:rsidR="00C5065E">
        <w:rPr>
          <w:sz w:val="28"/>
          <w:szCs w:val="28"/>
        </w:rPr>
        <w:t xml:space="preserve"> </w:t>
      </w:r>
      <w:r w:rsidR="00EE7498" w:rsidRPr="00911BAE">
        <w:rPr>
          <w:bCs/>
          <w:sz w:val="28"/>
          <w:szCs w:val="28"/>
        </w:rPr>
        <w:t>( 75")</w:t>
      </w:r>
      <w:r w:rsidR="00D80791" w:rsidRPr="00911BAE">
        <w:rPr>
          <w:bCs/>
          <w:sz w:val="28"/>
          <w:szCs w:val="28"/>
        </w:rPr>
        <w:t>,</w:t>
      </w:r>
      <w:r w:rsidRPr="00911BAE">
        <w:rPr>
          <w:bCs/>
          <w:sz w:val="28"/>
          <w:szCs w:val="28"/>
        </w:rPr>
        <w:t xml:space="preserve"> </w:t>
      </w:r>
      <w:r w:rsidR="00D80791" w:rsidRPr="00911BAE">
        <w:rPr>
          <w:bCs/>
          <w:sz w:val="28"/>
          <w:szCs w:val="28"/>
        </w:rPr>
        <w:t>установленного соосно с маховиком</w:t>
      </w:r>
      <w:r w:rsidR="00EE7498" w:rsidRPr="00911BAE">
        <w:rPr>
          <w:bCs/>
          <w:sz w:val="28"/>
          <w:szCs w:val="28"/>
        </w:rPr>
        <w:t>, отнесённо</w:t>
      </w:r>
      <w:r w:rsidR="00D80791" w:rsidRPr="00911BAE">
        <w:rPr>
          <w:bCs/>
          <w:sz w:val="28"/>
          <w:szCs w:val="28"/>
        </w:rPr>
        <w:t>й</w:t>
      </w:r>
      <w:r w:rsidR="00EE7498" w:rsidRPr="00911BAE">
        <w:rPr>
          <w:bCs/>
          <w:sz w:val="28"/>
          <w:szCs w:val="28"/>
        </w:rPr>
        <w:t xml:space="preserve"> ко времени измерения 0,2 с, </w:t>
      </w:r>
      <w:proofErr w:type="spellStart"/>
      <w:r w:rsidR="00EE7498" w:rsidRPr="00911BAE">
        <w:rPr>
          <w:bCs/>
          <w:sz w:val="28"/>
          <w:szCs w:val="28"/>
        </w:rPr>
        <w:t>т.е</w:t>
      </w:r>
      <w:proofErr w:type="spellEnd"/>
      <w:r w:rsidR="00EE7498" w:rsidRPr="00911BAE">
        <w:rPr>
          <w:bCs/>
          <w:sz w:val="28"/>
          <w:szCs w:val="28"/>
        </w:rPr>
        <w:t xml:space="preserve">  0,1 °/с =0,00175 1/с .Отсюда относительная погрешность измерения</w:t>
      </w:r>
      <w:r w:rsidR="00D80791" w:rsidRPr="00911BAE">
        <w:rPr>
          <w:bCs/>
          <w:sz w:val="28"/>
          <w:szCs w:val="28"/>
        </w:rPr>
        <w:t xml:space="preserve"> скорости маховика</w:t>
      </w:r>
      <w:r w:rsidR="00EE7498" w:rsidRPr="00911BAE">
        <w:rPr>
          <w:bCs/>
          <w:sz w:val="28"/>
          <w:szCs w:val="28"/>
        </w:rPr>
        <w:t xml:space="preserve"> составляет </w:t>
      </w:r>
      <w:proofErr w:type="spellStart"/>
      <w:r w:rsidR="00D80791" w:rsidRPr="00911BAE">
        <w:rPr>
          <w:bCs/>
          <w:sz w:val="28"/>
          <w:szCs w:val="28"/>
        </w:rPr>
        <w:t>Δω</w:t>
      </w:r>
      <w:r w:rsidR="00D80791" w:rsidRPr="00911BAE">
        <w:rPr>
          <w:bCs/>
          <w:sz w:val="28"/>
          <w:szCs w:val="28"/>
          <w:vertAlign w:val="subscript"/>
        </w:rPr>
        <w:t>и</w:t>
      </w:r>
      <w:proofErr w:type="spellEnd"/>
      <w:r w:rsidR="00D80791" w:rsidRPr="00911BAE">
        <w:rPr>
          <w:bCs/>
          <w:sz w:val="28"/>
          <w:szCs w:val="28"/>
        </w:rPr>
        <w:t xml:space="preserve">= </w:t>
      </w:r>
      <w:r w:rsidR="00EE7498" w:rsidRPr="00911BAE">
        <w:rPr>
          <w:bCs/>
          <w:sz w:val="28"/>
          <w:szCs w:val="28"/>
        </w:rPr>
        <w:t>0,00175/18,65=9,36 ·10</w:t>
      </w:r>
      <w:r w:rsidR="00EE7498" w:rsidRPr="00911BAE">
        <w:rPr>
          <w:bCs/>
          <w:sz w:val="28"/>
          <w:szCs w:val="28"/>
          <w:vertAlign w:val="superscript"/>
        </w:rPr>
        <w:t xml:space="preserve">-5 </w:t>
      </w:r>
      <w:r w:rsidR="00EE7498" w:rsidRPr="00911BAE">
        <w:rPr>
          <w:bCs/>
          <w:sz w:val="28"/>
          <w:szCs w:val="28"/>
        </w:rPr>
        <w:t xml:space="preserve">. Величина </w:t>
      </w:r>
      <w:proofErr w:type="spellStart"/>
      <w:r w:rsidR="00EE7498" w:rsidRPr="00911BAE">
        <w:rPr>
          <w:bCs/>
          <w:sz w:val="28"/>
          <w:szCs w:val="28"/>
        </w:rPr>
        <w:t>Δt</w:t>
      </w:r>
      <w:proofErr w:type="spellEnd"/>
      <w:r w:rsidR="00EE7498" w:rsidRPr="00911BAE">
        <w:rPr>
          <w:bCs/>
          <w:sz w:val="28"/>
          <w:szCs w:val="28"/>
        </w:rPr>
        <w:t xml:space="preserve"> определяется по количеству тактовых импульсов контроллера за время 1</w:t>
      </w:r>
      <w:r w:rsidR="00D80791" w:rsidRPr="00911BAE">
        <w:rPr>
          <w:bCs/>
          <w:sz w:val="28"/>
          <w:szCs w:val="28"/>
        </w:rPr>
        <w:t>с</w:t>
      </w:r>
      <w:r w:rsidR="00EE7498" w:rsidRPr="00911BAE">
        <w:rPr>
          <w:bCs/>
          <w:sz w:val="28"/>
          <w:szCs w:val="28"/>
        </w:rPr>
        <w:t>. Опорная частота контроллера 2000Гц, поэтому абсолютная погрешность измерения времени составит 1/2000 с, а относительная погрешность не превысит 5·10</w:t>
      </w:r>
      <w:r w:rsidR="00EE7498" w:rsidRPr="00911BAE">
        <w:rPr>
          <w:bCs/>
          <w:sz w:val="28"/>
          <w:szCs w:val="28"/>
          <w:vertAlign w:val="superscript"/>
        </w:rPr>
        <w:t>-4</w:t>
      </w:r>
      <w:r w:rsidR="00EE7498" w:rsidRPr="00911BAE">
        <w:rPr>
          <w:bCs/>
          <w:sz w:val="28"/>
          <w:szCs w:val="28"/>
        </w:rPr>
        <w:t>.</w:t>
      </w:r>
    </w:p>
    <w:p w14:paraId="3FDFFDBB" w14:textId="77777777" w:rsidR="00EE7498" w:rsidRPr="00911BAE" w:rsidRDefault="00D80791" w:rsidP="00754AA6">
      <w:pPr>
        <w:pStyle w:val="150"/>
        <w:spacing w:line="360" w:lineRule="auto"/>
        <w:ind w:firstLine="708"/>
        <w:rPr>
          <w:rFonts w:eastAsiaTheme="minorEastAsia"/>
          <w:bCs/>
          <w:sz w:val="28"/>
          <w:szCs w:val="28"/>
        </w:rPr>
      </w:pPr>
      <w:r w:rsidRPr="00911BAE">
        <w:rPr>
          <w:bCs/>
          <w:sz w:val="28"/>
          <w:szCs w:val="28"/>
        </w:rPr>
        <w:t>Величина момента измерительного маховика М</w:t>
      </w:r>
      <w:r w:rsidRPr="00911BAE">
        <w:rPr>
          <w:bCs/>
          <w:sz w:val="28"/>
          <w:szCs w:val="28"/>
          <w:vertAlign w:val="subscript"/>
        </w:rPr>
        <w:t>и</w:t>
      </w:r>
      <w:r w:rsidRPr="00911BAE">
        <w:rPr>
          <w:bCs/>
          <w:sz w:val="28"/>
          <w:szCs w:val="28"/>
        </w:rPr>
        <w:t xml:space="preserve"> = 0,005 </w:t>
      </w:r>
      <w:proofErr w:type="spellStart"/>
      <w:r w:rsidRPr="00911BAE">
        <w:rPr>
          <w:bCs/>
          <w:sz w:val="28"/>
          <w:szCs w:val="28"/>
        </w:rPr>
        <w:t>Нм</w:t>
      </w:r>
      <w:proofErr w:type="spellEnd"/>
      <w:r w:rsidRPr="00911BAE">
        <w:rPr>
          <w:bCs/>
          <w:sz w:val="28"/>
          <w:szCs w:val="28"/>
        </w:rPr>
        <w:t>. Тогда т</w:t>
      </w:r>
      <w:r w:rsidR="00EE7498" w:rsidRPr="00911BAE">
        <w:rPr>
          <w:bCs/>
          <w:sz w:val="28"/>
          <w:szCs w:val="28"/>
        </w:rPr>
        <w:t xml:space="preserve">ребуемое значение ускорения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w:t>
      </w:r>
      <w:proofErr w:type="spellStart"/>
      <w:r w:rsidR="00EE7498" w:rsidRPr="00911BAE">
        <w:rPr>
          <w:bCs/>
          <w:sz w:val="28"/>
          <w:szCs w:val="28"/>
        </w:rPr>
        <w:t>Δt</w:t>
      </w:r>
      <w:proofErr w:type="spellEnd"/>
      <w:r w:rsidR="00EE7498" w:rsidRPr="00911BAE">
        <w:rPr>
          <w:bCs/>
          <w:sz w:val="28"/>
          <w:szCs w:val="28"/>
        </w:rPr>
        <w:t xml:space="preserve"> измерительного маховика на участке линейного изменения скорости</w:t>
      </w:r>
      <w:r w:rsidRPr="00911BAE">
        <w:rPr>
          <w:bCs/>
          <w:sz w:val="28"/>
          <w:szCs w:val="28"/>
        </w:rPr>
        <w:t xml:space="preserve"> составит</w:t>
      </w:r>
      <w:r w:rsidR="00EE7498" w:rsidRPr="00911BAE">
        <w:rPr>
          <w:bCs/>
          <w:sz w:val="28"/>
          <w:szCs w:val="28"/>
        </w:rPr>
        <w:t>:</w:t>
      </w:r>
    </w:p>
    <w:p w14:paraId="0F15D31E" w14:textId="28FD6A02" w:rsidR="00EE7498" w:rsidRPr="00911BAE" w:rsidRDefault="00EE7498" w:rsidP="00754AA6">
      <w:pPr>
        <w:pStyle w:val="150"/>
        <w:spacing w:line="360" w:lineRule="auto"/>
        <w:ind w:firstLine="709"/>
        <w:jc w:val="center"/>
        <w:rPr>
          <w:bCs/>
          <w:sz w:val="28"/>
          <w:szCs w:val="28"/>
        </w:rPr>
      </w:pPr>
      <w:proofErr w:type="spellStart"/>
      <w:r w:rsidRPr="00911BAE">
        <w:rPr>
          <w:bCs/>
          <w:sz w:val="28"/>
          <w:szCs w:val="28"/>
        </w:rPr>
        <w:t>Δω</w:t>
      </w:r>
      <w:r w:rsidRPr="00911BAE">
        <w:rPr>
          <w:bCs/>
          <w:sz w:val="28"/>
          <w:szCs w:val="28"/>
          <w:vertAlign w:val="subscript"/>
        </w:rPr>
        <w:t>и</w:t>
      </w:r>
      <w:proofErr w:type="spellEnd"/>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М</w:t>
      </w:r>
      <w:r w:rsidRPr="00911BAE">
        <w:rPr>
          <w:bCs/>
          <w:sz w:val="28"/>
          <w:szCs w:val="28"/>
          <w:vertAlign w:val="subscript"/>
        </w:rPr>
        <w:t>и</w:t>
      </w:r>
      <w:r w:rsidRPr="00911BAE">
        <w:rPr>
          <w:bCs/>
          <w:sz w:val="28"/>
          <w:szCs w:val="28"/>
        </w:rPr>
        <w:t xml:space="preserve"> /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14:paraId="5350D3C1" w14:textId="35508EB7" w:rsidR="00BD46C6" w:rsidRPr="00911BAE" w:rsidRDefault="00EE7498" w:rsidP="00754AA6">
      <w:pPr>
        <w:pStyle w:val="150"/>
        <w:spacing w:line="36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w:t>
      </w:r>
      <w:proofErr w:type="spellStart"/>
      <w:r w:rsidRPr="00911BAE">
        <w:rPr>
          <w:bCs/>
          <w:sz w:val="28"/>
          <w:szCs w:val="28"/>
        </w:rPr>
        <w:t>перенацеливания</w:t>
      </w:r>
      <w:proofErr w:type="spellEnd"/>
      <w:r w:rsidRPr="00911BAE">
        <w:rPr>
          <w:bCs/>
          <w:sz w:val="28"/>
          <w:szCs w:val="28"/>
        </w:rPr>
        <w:t>,</w:t>
      </w:r>
      <w:r w:rsidR="000164A9" w:rsidRPr="00911BAE">
        <w:rPr>
          <w:bCs/>
          <w:sz w:val="28"/>
          <w:szCs w:val="28"/>
        </w:rPr>
        <w:t xml:space="preserve"> </w:t>
      </w:r>
      <w:r w:rsidRPr="00911BAE">
        <w:rPr>
          <w:bCs/>
          <w:sz w:val="28"/>
          <w:szCs w:val="28"/>
        </w:rPr>
        <w:t>результат измерения дифференцируется и соотносится с пороговой величиной (</w:t>
      </w:r>
      <w:r w:rsidR="000164A9" w:rsidRPr="00911BAE">
        <w:rPr>
          <w:bCs/>
          <w:sz w:val="28"/>
          <w:szCs w:val="28"/>
        </w:rPr>
        <w:t xml:space="preserve">0,005 </w:t>
      </w:r>
      <w:proofErr w:type="spellStart"/>
      <w:r w:rsidR="000164A9" w:rsidRPr="00911BAE">
        <w:rPr>
          <w:bCs/>
          <w:sz w:val="28"/>
          <w:szCs w:val="28"/>
        </w:rPr>
        <w:t>Нм</w:t>
      </w:r>
      <w:proofErr w:type="spellEnd"/>
      <w:r w:rsidRPr="00911BAE">
        <w:rPr>
          <w:bCs/>
          <w:sz w:val="28"/>
          <w:szCs w:val="28"/>
        </w:rPr>
        <w:t>), полученной при тестовом воздействии.</w:t>
      </w:r>
      <w:r w:rsidR="00BD46C6" w:rsidRPr="00BD46C6">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BD46C6" w:rsidRPr="00911BAE">
        <w:rPr>
          <w:bCs/>
          <w:sz w:val="28"/>
          <w:szCs w:val="28"/>
        </w:rPr>
        <w:t xml:space="preserve"> </w:t>
      </w:r>
      <w:proofErr w:type="gramStart"/>
      <w:r w:rsidR="00BD46C6" w:rsidRPr="00911BAE">
        <w:rPr>
          <w:bCs/>
          <w:sz w:val="28"/>
          <w:szCs w:val="28"/>
        </w:rPr>
        <w:t>составит</w:t>
      </w:r>
      <w:r w:rsidR="00055440" w:rsidRPr="00055440">
        <w:rPr>
          <w:bCs/>
          <w:sz w:val="28"/>
          <w:szCs w:val="28"/>
        </w:rPr>
        <w:t>[</w:t>
      </w:r>
      <w:proofErr w:type="gramEnd"/>
      <w:r w:rsidR="00D84533" w:rsidRPr="008C555C">
        <w:rPr>
          <w:bCs/>
          <w:sz w:val="28"/>
          <w:szCs w:val="28"/>
        </w:rPr>
        <w:t>1</w:t>
      </w:r>
      <w:r w:rsidR="008C555C" w:rsidRPr="00A961AD">
        <w:rPr>
          <w:bCs/>
          <w:sz w:val="28"/>
          <w:szCs w:val="28"/>
        </w:rPr>
        <w:t>5</w:t>
      </w:r>
      <w:r w:rsidR="00055440" w:rsidRPr="00055440">
        <w:rPr>
          <w:bCs/>
          <w:sz w:val="28"/>
          <w:szCs w:val="28"/>
        </w:rPr>
        <w:t>]</w:t>
      </w:r>
      <w:r w:rsidR="00BD46C6" w:rsidRPr="00911BAE">
        <w:rPr>
          <w:bCs/>
          <w:sz w:val="28"/>
          <w:szCs w:val="28"/>
        </w:rPr>
        <w:t>:</w:t>
      </w:r>
    </w:p>
    <w:p w14:paraId="5ED8733F" w14:textId="5AADAAF8" w:rsidR="00BD46C6" w:rsidRDefault="00D03BC2" w:rsidP="00754AA6">
      <w:pPr>
        <w:pStyle w:val="150"/>
        <w:spacing w:line="36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p>
    <w:p w14:paraId="5358FB44" w14:textId="6D552390" w:rsidR="00F833C6" w:rsidRDefault="00BD46C6" w:rsidP="00754AA6">
      <w:pPr>
        <w:pStyle w:val="150"/>
        <w:spacing w:line="360" w:lineRule="auto"/>
        <w:rPr>
          <w:rFonts w:eastAsiaTheme="minorEastAsia"/>
          <w:b/>
          <w:bCs/>
          <w:sz w:val="28"/>
          <w:szCs w:val="28"/>
        </w:rPr>
      </w:pPr>
      <w:r>
        <w:rPr>
          <w:rFonts w:eastAsiaTheme="minorEastAsia"/>
          <w:sz w:val="28"/>
          <w:szCs w:val="28"/>
        </w:rPr>
        <w:t xml:space="preserve"> </w:t>
      </w:r>
      <w:r w:rsidR="00622619">
        <w:rPr>
          <w:rFonts w:eastAsiaTheme="minorEastAsia"/>
          <w:b/>
          <w:bCs/>
          <w:sz w:val="28"/>
          <w:szCs w:val="28"/>
        </w:rPr>
        <w:t>ЗАКЛЮЧЕНИЕ</w:t>
      </w:r>
    </w:p>
    <w:p w14:paraId="76424AFD" w14:textId="77777777" w:rsidR="00D11660" w:rsidRDefault="00D11660" w:rsidP="00754AA6">
      <w:pPr>
        <w:pStyle w:val="150"/>
        <w:spacing w:line="360" w:lineRule="auto"/>
        <w:rPr>
          <w:rFonts w:eastAsiaTheme="minorEastAsia"/>
          <w:b/>
          <w:bCs/>
          <w:sz w:val="28"/>
          <w:szCs w:val="28"/>
        </w:rPr>
      </w:pPr>
    </w:p>
    <w:p w14:paraId="4D714229" w14:textId="7750833D" w:rsidR="00622619" w:rsidRPr="00622619" w:rsidRDefault="00622619" w:rsidP="00754AA6">
      <w:pPr>
        <w:pStyle w:val="150"/>
        <w:spacing w:line="360" w:lineRule="auto"/>
        <w:rPr>
          <w:rFonts w:eastAsiaTheme="minorEastAsia"/>
          <w:sz w:val="28"/>
          <w:szCs w:val="28"/>
        </w:rPr>
      </w:pPr>
      <w:r>
        <w:rPr>
          <w:rFonts w:eastAsiaTheme="minorEastAsia"/>
          <w:sz w:val="28"/>
          <w:szCs w:val="28"/>
        </w:rPr>
        <w:t xml:space="preserve">Предложенный в работе метод измерения </w:t>
      </w:r>
      <w:proofErr w:type="spellStart"/>
      <w:r>
        <w:rPr>
          <w:rFonts w:eastAsiaTheme="minorEastAsia"/>
          <w:sz w:val="28"/>
          <w:szCs w:val="28"/>
        </w:rPr>
        <w:t>нескомпенсированного</w:t>
      </w:r>
      <w:proofErr w:type="spellEnd"/>
      <w:r>
        <w:rPr>
          <w:rFonts w:eastAsiaTheme="minorEastAsia"/>
          <w:sz w:val="28"/>
          <w:szCs w:val="28"/>
        </w:rPr>
        <w:t xml:space="preserve"> реактивного момента позволяет очень точно (относительная погрешность 1</w:t>
      </w:r>
      <w:r w:rsidRPr="00622619">
        <w:rPr>
          <w:rFonts w:eastAsiaTheme="minorEastAsia"/>
          <w:sz w:val="28"/>
          <w:szCs w:val="28"/>
        </w:rPr>
        <w:t>%</w:t>
      </w:r>
      <w:r>
        <w:rPr>
          <w:rFonts w:eastAsiaTheme="minorEastAsia"/>
          <w:sz w:val="28"/>
          <w:szCs w:val="28"/>
        </w:rPr>
        <w:t>) измерить нескомпенсированный реактивный момент в наземных условиях.</w:t>
      </w:r>
      <w:r w:rsidRPr="00622619">
        <w:rPr>
          <w:rFonts w:eastAsiaTheme="minorEastAsia"/>
          <w:sz w:val="28"/>
          <w:szCs w:val="28"/>
        </w:rPr>
        <w:t xml:space="preserve"> </w:t>
      </w:r>
      <w:r>
        <w:rPr>
          <w:rFonts w:eastAsiaTheme="minorEastAsia"/>
          <w:sz w:val="28"/>
          <w:szCs w:val="28"/>
        </w:rPr>
        <w:t>Это позволит боле</w:t>
      </w:r>
      <w:r w:rsidR="00E26929">
        <w:rPr>
          <w:rFonts w:eastAsiaTheme="minorEastAsia"/>
          <w:sz w:val="28"/>
          <w:szCs w:val="28"/>
        </w:rPr>
        <w:t>е</w:t>
      </w:r>
      <w:r>
        <w:rPr>
          <w:rFonts w:eastAsiaTheme="minorEastAsia"/>
          <w:sz w:val="28"/>
          <w:szCs w:val="28"/>
        </w:rPr>
        <w:t xml:space="preserve"> прецизионно настр</w:t>
      </w:r>
      <w:r w:rsidR="00E26929">
        <w:rPr>
          <w:rFonts w:eastAsiaTheme="minorEastAsia"/>
          <w:sz w:val="28"/>
          <w:szCs w:val="28"/>
        </w:rPr>
        <w:t>оить алгоритм разгона двигателя и соотношение моментов инерции маховика и подвижной части оптико-механической системы, что в итоге приведет к более стабильному положения космического аппарата в пространстве.</w:t>
      </w:r>
    </w:p>
    <w:p w14:paraId="1B6490E6" w14:textId="4E6DBE6B" w:rsidR="00A961AD" w:rsidRPr="00754AA6" w:rsidRDefault="00A961AD" w:rsidP="00754AA6">
      <w:pPr>
        <w:spacing w:line="360" w:lineRule="auto"/>
        <w:rPr>
          <w:bCs/>
          <w:sz w:val="28"/>
        </w:rPr>
      </w:pPr>
      <w:r>
        <w:rPr>
          <w:bCs/>
          <w:sz w:val="28"/>
        </w:rPr>
        <w:br w:type="page"/>
      </w:r>
    </w:p>
    <w:p w14:paraId="0A923490" w14:textId="56A3849E" w:rsidR="00244D7F" w:rsidRPr="00A961AD" w:rsidRDefault="00E26929" w:rsidP="00754AA6">
      <w:pPr>
        <w:pStyle w:val="150"/>
        <w:spacing w:line="360" w:lineRule="auto"/>
        <w:rPr>
          <w:b/>
          <w:i/>
          <w:iCs/>
          <w:sz w:val="28"/>
          <w:szCs w:val="28"/>
        </w:rPr>
      </w:pPr>
      <w:r w:rsidRPr="00A961AD">
        <w:rPr>
          <w:b/>
          <w:i/>
          <w:iCs/>
          <w:sz w:val="28"/>
          <w:szCs w:val="28"/>
        </w:rPr>
        <w:lastRenderedPageBreak/>
        <w:t>СПИСОК ИСТОЧНИКОВ</w:t>
      </w:r>
    </w:p>
    <w:p w14:paraId="646267CE" w14:textId="2E353A74" w:rsidR="001A4D0A" w:rsidRPr="00A961AD" w:rsidRDefault="001A4D0A" w:rsidP="00754AA6">
      <w:pPr>
        <w:pStyle w:val="150"/>
        <w:spacing w:line="360" w:lineRule="auto"/>
        <w:ind w:firstLine="709"/>
        <w:rPr>
          <w:bCs/>
          <w:sz w:val="28"/>
          <w:szCs w:val="28"/>
        </w:rPr>
      </w:pPr>
    </w:p>
    <w:p w14:paraId="4941677D" w14:textId="4F06DBD1" w:rsidR="000676A4" w:rsidRPr="00A961AD" w:rsidRDefault="000676A4" w:rsidP="00754AA6">
      <w:pPr>
        <w:numPr>
          <w:ilvl w:val="0"/>
          <w:numId w:val="2"/>
        </w:numPr>
        <w:tabs>
          <w:tab w:val="clear" w:pos="720"/>
        </w:tabs>
        <w:spacing w:line="360" w:lineRule="auto"/>
        <w:ind w:hanging="720"/>
        <w:rPr>
          <w:sz w:val="28"/>
          <w:lang w:val="en-US"/>
        </w:rPr>
      </w:pPr>
      <w:r w:rsidRPr="00A961AD">
        <w:rPr>
          <w:sz w:val="28"/>
          <w:lang w:val="en-US"/>
        </w:rPr>
        <w:t xml:space="preserve">T </w:t>
      </w:r>
      <w:proofErr w:type="spellStart"/>
      <w:r w:rsidRPr="00A961AD">
        <w:rPr>
          <w:sz w:val="28"/>
          <w:lang w:val="en-US"/>
        </w:rPr>
        <w:t>Hiraoka</w:t>
      </w:r>
      <w:proofErr w:type="spellEnd"/>
      <w:r w:rsidRPr="00A961AD">
        <w:rPr>
          <w:sz w:val="28"/>
          <w:lang w:val="en-US"/>
        </w:rPr>
        <w:t>,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Pr="00A961AD">
        <w:rPr>
          <w:sz w:val="28"/>
          <w:lang w:val="en-US"/>
        </w:rPr>
        <w:t xml:space="preserve"> </w:t>
      </w:r>
      <w:r w:rsidR="00FB1E18" w:rsidRPr="00A961AD">
        <w:rPr>
          <w:sz w:val="28"/>
          <w:lang w:val="en-US"/>
        </w:rPr>
        <w:t>Vol.29 No.2 April 2008</w:t>
      </w:r>
      <w:r w:rsidR="007943B9" w:rsidRPr="00A961AD">
        <w:rPr>
          <w:sz w:val="28"/>
          <w:lang w:val="en-US"/>
        </w:rPr>
        <w:t xml:space="preserve"> P.287-294</w:t>
      </w:r>
    </w:p>
    <w:p w14:paraId="5032E9C1" w14:textId="01746ED2" w:rsidR="007943B9" w:rsidRDefault="007943B9" w:rsidP="00754AA6">
      <w:pPr>
        <w:numPr>
          <w:ilvl w:val="0"/>
          <w:numId w:val="2"/>
        </w:numPr>
        <w:spacing w:line="360" w:lineRule="auto"/>
        <w:ind w:hanging="720"/>
        <w:rPr>
          <w:sz w:val="28"/>
        </w:rPr>
      </w:pPr>
      <w:proofErr w:type="spellStart"/>
      <w:r w:rsidRPr="00A961AD">
        <w:rPr>
          <w:sz w:val="28"/>
          <w:lang w:val="en-US"/>
        </w:rPr>
        <w:t>Jaehyun</w:t>
      </w:r>
      <w:proofErr w:type="spellEnd"/>
      <w:r w:rsidRPr="00A961AD">
        <w:rPr>
          <w:sz w:val="28"/>
          <w:lang w:val="en-US"/>
        </w:rPr>
        <w:t xml:space="preserve"> Yoon, </w:t>
      </w:r>
      <w:proofErr w:type="spellStart"/>
      <w:r w:rsidRPr="00A961AD">
        <w:rPr>
          <w:sz w:val="28"/>
          <w:lang w:val="en-US"/>
        </w:rPr>
        <w:t>Jaehyeok</w:t>
      </w:r>
      <w:proofErr w:type="spellEnd"/>
      <w:r w:rsidRPr="00A961AD">
        <w:rPr>
          <w:sz w:val="28"/>
          <w:lang w:val="en-US"/>
        </w:rPr>
        <w:t xml:space="preserve"> Doh Optimal PID control for hovering stabilization of quadcopter using long short term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17" w:tgtFrame="_blank" w:tooltip="Persistent link using digital object identifier" w:history="1">
        <w:r w:rsidR="00A961AD" w:rsidRPr="00A961AD">
          <w:rPr>
            <w:rStyle w:val="anchor-text"/>
            <w:sz w:val="28"/>
          </w:rPr>
          <w:t>https://doi.org/10.1016/j.aei.2022.101679</w:t>
        </w:r>
      </w:hyperlink>
    </w:p>
    <w:p w14:paraId="6ACC27D5" w14:textId="4E5C040B" w:rsidR="00A961AD" w:rsidRPr="00445459" w:rsidRDefault="00A961AD" w:rsidP="00754AA6">
      <w:pPr>
        <w:numPr>
          <w:ilvl w:val="0"/>
          <w:numId w:val="2"/>
        </w:numPr>
        <w:spacing w:line="360" w:lineRule="auto"/>
        <w:ind w:hanging="720"/>
        <w:rPr>
          <w:sz w:val="28"/>
          <w:lang w:val="en-US"/>
        </w:rPr>
      </w:pPr>
      <w:r w:rsidRPr="00A961AD">
        <w:rPr>
          <w:sz w:val="28"/>
          <w:lang w:val="en-US"/>
        </w:rPr>
        <w:t>Sanjay Kumar</w:t>
      </w:r>
      <w:r>
        <w:rPr>
          <w:sz w:val="28"/>
          <w:lang w:val="en-US"/>
        </w:rPr>
        <w:t xml:space="preserve">, </w:t>
      </w:r>
      <w:r w:rsidRPr="00A961AD">
        <w:rPr>
          <w:sz w:val="28"/>
          <w:lang w:val="en-US"/>
        </w:rPr>
        <w:t>Lillie Dewan</w:t>
      </w:r>
      <w:r>
        <w:rPr>
          <w:sz w:val="28"/>
          <w:lang w:val="en-US"/>
        </w:rPr>
        <w:t xml:space="preserve"> </w:t>
      </w:r>
      <w:r w:rsidRPr="00A961AD">
        <w:rPr>
          <w:sz w:val="28"/>
          <w:lang w:val="en-US"/>
        </w:rPr>
        <w:t>Quadcopter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r>
        <w:rPr>
          <w:sz w:val="28"/>
          <w:lang w:val="en-US"/>
        </w:rPr>
        <w:t xml:space="preserve"> </w:t>
      </w:r>
      <w:hyperlink r:id="rId18" w:history="1">
        <w:r w:rsidR="00445459" w:rsidRPr="00445459">
          <w:rPr>
            <w:rStyle w:val="Hyperlink"/>
            <w:color w:val="auto"/>
            <w:sz w:val="28"/>
            <w:u w:val="none"/>
            <w:lang w:val="en-US"/>
          </w:rPr>
          <w:t>https://doi.org/10.1177/10775463221125628</w:t>
        </w:r>
      </w:hyperlink>
      <w:r w:rsidR="00445459" w:rsidRPr="00467AA7">
        <w:rPr>
          <w:sz w:val="28"/>
          <w:lang w:val="en-US"/>
        </w:rPr>
        <w:t>.</w:t>
      </w:r>
    </w:p>
    <w:p w14:paraId="5F8E3FEC" w14:textId="3D4D3CE9" w:rsidR="00445459" w:rsidRPr="00B41B43" w:rsidRDefault="00445459" w:rsidP="00754AA6">
      <w:pPr>
        <w:numPr>
          <w:ilvl w:val="0"/>
          <w:numId w:val="2"/>
        </w:numPr>
        <w:spacing w:line="360" w:lineRule="auto"/>
        <w:ind w:hanging="720"/>
        <w:rPr>
          <w:sz w:val="28"/>
        </w:rPr>
      </w:pPr>
      <w:r w:rsidRPr="00445459">
        <w:rPr>
          <w:sz w:val="28"/>
          <w:lang w:val="en-US"/>
        </w:rPr>
        <w:t xml:space="preserve">Ce Liu Stabilization control of quadrotor helicopter through matching solution by controlled </w:t>
      </w:r>
      <w:proofErr w:type="spellStart"/>
      <w:r w:rsidRPr="00445459">
        <w:rPr>
          <w:sz w:val="28"/>
          <w:lang w:val="en-US"/>
        </w:rPr>
        <w:t>Lagrangian</w:t>
      </w:r>
      <w:proofErr w:type="spellEnd"/>
      <w:r w:rsidRPr="00445459">
        <w:rPr>
          <w:sz w:val="28"/>
          <w:lang w:val="en-US"/>
        </w:rPr>
        <w:t xml:space="preserve">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19" w:history="1">
        <w:r w:rsidR="00B41B43" w:rsidRPr="00467AA7">
          <w:rPr>
            <w:rStyle w:val="Hyperlink"/>
            <w:color w:val="auto"/>
            <w:sz w:val="28"/>
            <w:u w:val="none"/>
            <w:lang w:val="en-US"/>
          </w:rPr>
          <w:t>https://doi.org/10.1002/asjc.2622</w:t>
        </w:r>
      </w:hyperlink>
      <w:r w:rsidR="00B41B43" w:rsidRPr="00467AA7">
        <w:rPr>
          <w:sz w:val="28"/>
          <w:lang w:val="en-US"/>
        </w:rPr>
        <w:t>.</w:t>
      </w:r>
    </w:p>
    <w:p w14:paraId="36F8BF2A" w14:textId="61B6D12F" w:rsidR="00B41B43" w:rsidRDefault="00B41B43" w:rsidP="00754AA6">
      <w:pPr>
        <w:numPr>
          <w:ilvl w:val="0"/>
          <w:numId w:val="2"/>
        </w:numPr>
        <w:spacing w:line="360" w:lineRule="auto"/>
        <w:ind w:hanging="720"/>
        <w:rPr>
          <w:sz w:val="28"/>
          <w:lang w:val="en-US"/>
        </w:rPr>
      </w:pPr>
      <w:r w:rsidRPr="00B41B43">
        <w:rPr>
          <w:sz w:val="28"/>
          <w:lang w:val="en-US"/>
        </w:rPr>
        <w:t xml:space="preserve">J.M. </w:t>
      </w:r>
      <w:proofErr w:type="spellStart"/>
      <w:r>
        <w:rPr>
          <w:sz w:val="28"/>
          <w:lang w:val="en-US"/>
        </w:rPr>
        <w:t>K</w:t>
      </w:r>
      <w:r w:rsidRPr="00B41B43">
        <w:rPr>
          <w:sz w:val="28"/>
          <w:lang w:val="en-US"/>
        </w:rPr>
        <w:t>rodkiewski</w:t>
      </w:r>
      <w:proofErr w:type="spellEnd"/>
      <w:r w:rsidRPr="00B41B43">
        <w:rPr>
          <w:sz w:val="28"/>
          <w:lang w:val="en-US"/>
        </w:rPr>
        <w:t xml:space="preserve">, J.S. </w:t>
      </w:r>
      <w:r>
        <w:rPr>
          <w:sz w:val="28"/>
          <w:lang w:val="en-US"/>
        </w:rPr>
        <w:t>F</w:t>
      </w:r>
      <w:r w:rsidRPr="00B41B43">
        <w:rPr>
          <w:sz w:val="28"/>
          <w:lang w:val="en-US"/>
        </w:rPr>
        <w:t xml:space="preserve">aragher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14:paraId="59F4DF1F" w14:textId="3A550525" w:rsidR="00B41B43" w:rsidRPr="0017356A" w:rsidRDefault="00B41B43" w:rsidP="00754AA6">
      <w:pPr>
        <w:numPr>
          <w:ilvl w:val="0"/>
          <w:numId w:val="2"/>
        </w:numPr>
        <w:spacing w:line="360" w:lineRule="auto"/>
        <w:ind w:hanging="720"/>
        <w:rPr>
          <w:sz w:val="28"/>
        </w:rPr>
      </w:pPr>
      <w:r w:rsidRPr="00B41B43">
        <w:rPr>
          <w:sz w:val="28"/>
          <w:lang w:val="en-US"/>
        </w:rPr>
        <w:t>Afshin Rahimi</w:t>
      </w:r>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w:t>
      </w:r>
      <w:r w:rsidR="0017356A">
        <w:rPr>
          <w:sz w:val="28"/>
          <w:lang w:val="en-US"/>
        </w:rPr>
        <w:t xml:space="preserve"> </w:t>
      </w:r>
      <w:r w:rsidR="0017356A" w:rsidRPr="0017356A">
        <w:rPr>
          <w:sz w:val="28"/>
        </w:rPr>
        <w:t xml:space="preserve"> https://doi.org/10.36001/ijphm.2021.v12i3.2934</w:t>
      </w:r>
    </w:p>
    <w:p w14:paraId="699D3093" w14:textId="592C683B" w:rsidR="0017356A" w:rsidRPr="00467AA7" w:rsidRDefault="0017356A" w:rsidP="00754AA6">
      <w:pPr>
        <w:numPr>
          <w:ilvl w:val="0"/>
          <w:numId w:val="2"/>
        </w:numPr>
        <w:spacing w:line="360" w:lineRule="auto"/>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proofErr w:type="spellStart"/>
      <w:r w:rsidRPr="0017356A">
        <w:rPr>
          <w:sz w:val="28"/>
          <w:lang w:val="en-US"/>
        </w:rPr>
        <w:t>Kalenova</w:t>
      </w:r>
      <w:proofErr w:type="spellEnd"/>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r w:rsidRPr="0017356A">
        <w:rPr>
          <w:sz w:val="28"/>
          <w:lang w:val="en-US"/>
        </w:rPr>
        <w:t>Morozov</w:t>
      </w:r>
      <w:r w:rsidRPr="00467AA7">
        <w:rPr>
          <w:sz w:val="28"/>
          <w:lang w:val="en-US"/>
        </w:rPr>
        <w:t xml:space="preserve"> </w:t>
      </w:r>
      <w:r w:rsidRPr="0017356A">
        <w:rPr>
          <w:sz w:val="28"/>
          <w:lang w:val="en-US"/>
        </w:rPr>
        <w:t>Novel</w:t>
      </w:r>
      <w:r w:rsidRPr="00467AA7">
        <w:rPr>
          <w:sz w:val="28"/>
          <w:lang w:val="en-US"/>
        </w:rPr>
        <w:t xml:space="preserve"> </w:t>
      </w:r>
      <w:r w:rsidRPr="0017356A">
        <w:rPr>
          <w:sz w:val="28"/>
          <w:lang w:val="en-US"/>
        </w:rPr>
        <w:t>approach</w:t>
      </w:r>
      <w:r w:rsidRPr="00467AA7">
        <w:rPr>
          <w:sz w:val="28"/>
          <w:lang w:val="en-US"/>
        </w:rPr>
        <w:t xml:space="preserve"> </w:t>
      </w:r>
      <w:r w:rsidRPr="0017356A">
        <w:rPr>
          <w:sz w:val="28"/>
          <w:lang w:val="en-US"/>
        </w:rPr>
        <w:t>to</w:t>
      </w:r>
      <w:r w:rsidRPr="00467AA7">
        <w:rPr>
          <w:sz w:val="28"/>
          <w:lang w:val="en-US"/>
        </w:rPr>
        <w:t xml:space="preserve"> </w:t>
      </w:r>
      <w:r w:rsidRPr="0017356A">
        <w:rPr>
          <w:sz w:val="28"/>
          <w:lang w:val="en-US"/>
        </w:rPr>
        <w:t>attitude</w:t>
      </w:r>
      <w:r w:rsidRPr="00467AA7">
        <w:rPr>
          <w:sz w:val="28"/>
          <w:lang w:val="en-US"/>
        </w:rPr>
        <w:t xml:space="preserve"> </w:t>
      </w:r>
      <w:r w:rsidRPr="0017356A">
        <w:rPr>
          <w:sz w:val="28"/>
          <w:lang w:val="en-US"/>
        </w:rPr>
        <w:t>stabilization</w:t>
      </w:r>
      <w:r w:rsidRPr="00467AA7">
        <w:rPr>
          <w:sz w:val="28"/>
          <w:lang w:val="en-US"/>
        </w:rPr>
        <w:t xml:space="preserve"> </w:t>
      </w:r>
      <w:r w:rsidRPr="0017356A">
        <w:rPr>
          <w:sz w:val="28"/>
          <w:lang w:val="en-US"/>
        </w:rPr>
        <w:t>of</w:t>
      </w:r>
      <w:r w:rsidRPr="00467AA7">
        <w:rPr>
          <w:sz w:val="28"/>
          <w:lang w:val="en-US"/>
        </w:rPr>
        <w:t xml:space="preserve"> </w:t>
      </w:r>
      <w:r w:rsidRPr="0017356A">
        <w:rPr>
          <w:sz w:val="28"/>
          <w:lang w:val="en-US"/>
        </w:rPr>
        <w:t>satellite</w:t>
      </w:r>
      <w:r w:rsidRPr="00467AA7">
        <w:rPr>
          <w:sz w:val="28"/>
          <w:lang w:val="en-US"/>
        </w:rPr>
        <w:t xml:space="preserve"> </w:t>
      </w:r>
      <w:r w:rsidRPr="0017356A">
        <w:rPr>
          <w:sz w:val="28"/>
          <w:lang w:val="en-US"/>
        </w:rPr>
        <w:t>using</w:t>
      </w:r>
      <w:r w:rsidRPr="00467AA7">
        <w:rPr>
          <w:sz w:val="28"/>
          <w:lang w:val="en-US"/>
        </w:rPr>
        <w:t xml:space="preserve"> </w:t>
      </w:r>
      <w:r w:rsidRPr="0017356A">
        <w:rPr>
          <w:sz w:val="28"/>
          <w:lang w:val="en-US"/>
        </w:rPr>
        <w:t>geomagnetic</w:t>
      </w:r>
      <w:r w:rsidRPr="00467AA7">
        <w:rPr>
          <w:sz w:val="28"/>
          <w:lang w:val="en-US"/>
        </w:rPr>
        <w:t xml:space="preserve"> </w:t>
      </w:r>
      <w:r w:rsidRPr="0017356A">
        <w:rPr>
          <w:sz w:val="28"/>
          <w:lang w:val="en-US"/>
        </w:rPr>
        <w:t>Lorentz</w:t>
      </w:r>
      <w:r w:rsidRPr="00467AA7">
        <w:rPr>
          <w:sz w:val="28"/>
          <w:lang w:val="en-US"/>
        </w:rPr>
        <w:t xml:space="preserve"> </w:t>
      </w:r>
      <w:r w:rsidRPr="0017356A">
        <w:rPr>
          <w:sz w:val="28"/>
          <w:lang w:val="en-US"/>
        </w:rPr>
        <w:t>forces</w:t>
      </w:r>
      <w:r w:rsidRPr="00467AA7">
        <w:rPr>
          <w:sz w:val="28"/>
          <w:lang w:val="en-US"/>
        </w:rPr>
        <w:t xml:space="preserve"> // </w:t>
      </w:r>
      <w:r w:rsidRPr="0017356A">
        <w:rPr>
          <w:sz w:val="28"/>
          <w:lang w:val="en-US"/>
        </w:rPr>
        <w:t>Aerospace</w:t>
      </w:r>
      <w:r w:rsidRPr="00467AA7">
        <w:rPr>
          <w:sz w:val="28"/>
          <w:lang w:val="en-US"/>
        </w:rPr>
        <w:t xml:space="preserve"> </w:t>
      </w:r>
      <w:r w:rsidRPr="0017356A">
        <w:rPr>
          <w:sz w:val="28"/>
          <w:lang w:val="en-US"/>
        </w:rPr>
        <w:t>Science</w:t>
      </w:r>
      <w:r w:rsidRPr="00467AA7">
        <w:rPr>
          <w:sz w:val="28"/>
          <w:lang w:val="en-US"/>
        </w:rPr>
        <w:t xml:space="preserve"> </w:t>
      </w:r>
      <w:r w:rsidRPr="0017356A">
        <w:rPr>
          <w:sz w:val="28"/>
          <w:lang w:val="en-US"/>
        </w:rPr>
        <w:t>and</w:t>
      </w:r>
      <w:r w:rsidRPr="00467AA7">
        <w:rPr>
          <w:sz w:val="28"/>
          <w:lang w:val="en-US"/>
        </w:rPr>
        <w:t xml:space="preserve"> </w:t>
      </w:r>
      <w:r w:rsidRPr="0017356A">
        <w:rPr>
          <w:sz w:val="28"/>
          <w:lang w:val="en-US"/>
        </w:rPr>
        <w:t>Technology</w:t>
      </w:r>
      <w:r w:rsidRPr="00467AA7">
        <w:rPr>
          <w:sz w:val="28"/>
          <w:lang w:val="en-US"/>
        </w:rPr>
        <w:t xml:space="preserve"> </w:t>
      </w:r>
      <w:r w:rsidR="00467AA7">
        <w:rPr>
          <w:sz w:val="28"/>
          <w:lang w:val="en-US"/>
        </w:rPr>
        <w:t xml:space="preserve">2020. </w:t>
      </w:r>
      <w:r w:rsidRPr="0017356A">
        <w:rPr>
          <w:sz w:val="28"/>
          <w:lang w:val="en-US"/>
        </w:rPr>
        <w:t>Vol</w:t>
      </w:r>
      <w:r w:rsidRPr="00467AA7">
        <w:rPr>
          <w:sz w:val="28"/>
          <w:lang w:val="en-US"/>
        </w:rPr>
        <w:t xml:space="preserve">. 106. </w:t>
      </w:r>
      <w:hyperlink r:id="rId20" w:tgtFrame="_blank" w:tooltip="Persistent link using digital object identifier" w:history="1">
        <w:r w:rsidRPr="00467AA7">
          <w:rPr>
            <w:rStyle w:val="anchor-text"/>
            <w:sz w:val="28"/>
            <w:lang w:val="en-US"/>
          </w:rPr>
          <w:t>https://doi.org/10.1016/j.ast.2020.106105</w:t>
        </w:r>
      </w:hyperlink>
    </w:p>
    <w:p w14:paraId="1AFEA71D" w14:textId="3F44D402" w:rsidR="0017356A" w:rsidRDefault="0017356A" w:rsidP="00754AA6">
      <w:pPr>
        <w:numPr>
          <w:ilvl w:val="0"/>
          <w:numId w:val="2"/>
        </w:numPr>
        <w:spacing w:line="360" w:lineRule="auto"/>
        <w:ind w:hanging="720"/>
        <w:rPr>
          <w:sz w:val="28"/>
          <w:lang w:val="en-US"/>
        </w:rPr>
      </w:pPr>
      <w:proofErr w:type="spellStart"/>
      <w:r w:rsidRPr="0017356A">
        <w:rPr>
          <w:sz w:val="28"/>
          <w:lang w:val="en-US"/>
        </w:rPr>
        <w:t>Caoqun</w:t>
      </w:r>
      <w:proofErr w:type="spellEnd"/>
      <w:r w:rsidRPr="0017356A">
        <w:rPr>
          <w:sz w:val="28"/>
          <w:lang w:val="en-US"/>
        </w:rPr>
        <w:t xml:space="preserve"> Luo, Hao Wen, Dongping </w:t>
      </w:r>
      <w:proofErr w:type="spellStart"/>
      <w:r w:rsidRPr="0017356A">
        <w:rPr>
          <w:sz w:val="28"/>
          <w:lang w:val="en-US"/>
        </w:rPr>
        <w:t>Jin</w:t>
      </w:r>
      <w:proofErr w:type="spellEnd"/>
      <w:r>
        <w:rPr>
          <w:sz w:val="28"/>
          <w:lang w:val="en-US"/>
        </w:rPr>
        <w:t xml:space="preserve"> </w:t>
      </w:r>
      <w:r w:rsidRPr="0017356A">
        <w:rPr>
          <w:sz w:val="28"/>
          <w:lang w:val="en-US"/>
        </w:rPr>
        <w:t>Deployment of flexible space tether system with satellite attitude stabilization</w:t>
      </w:r>
      <w:r>
        <w:rPr>
          <w:sz w:val="28"/>
          <w:lang w:val="en-US"/>
        </w:rPr>
        <w:t xml:space="preserve"> // </w:t>
      </w:r>
      <w:r w:rsidRPr="0017356A">
        <w:rPr>
          <w:sz w:val="28"/>
          <w:lang w:val="en-US"/>
        </w:rPr>
        <w:t xml:space="preserve">Acta </w:t>
      </w:r>
      <w:proofErr w:type="spellStart"/>
      <w:r w:rsidRPr="0017356A">
        <w:rPr>
          <w:sz w:val="28"/>
          <w:lang w:val="en-US"/>
        </w:rPr>
        <w:t>Astronautica</w:t>
      </w:r>
      <w:proofErr w:type="spellEnd"/>
      <w:r w:rsidR="00467AA7">
        <w:rPr>
          <w:sz w:val="28"/>
          <w:lang w:val="en-US"/>
        </w:rPr>
        <w:t xml:space="preserve">. 2019 </w:t>
      </w:r>
      <w:r>
        <w:rPr>
          <w:sz w:val="28"/>
          <w:lang w:val="en-US"/>
        </w:rPr>
        <w:t xml:space="preserve">Vol.160 P.240-250. </w:t>
      </w:r>
      <w:hyperlink r:id="rId21" w:history="1">
        <w:r w:rsidR="00467AA7" w:rsidRPr="00467AA7">
          <w:rPr>
            <w:rStyle w:val="Hyperlink"/>
            <w:color w:val="auto"/>
            <w:sz w:val="28"/>
            <w:u w:val="none"/>
            <w:lang w:val="en-US"/>
          </w:rPr>
          <w:t>https://doi.org/10.1016/j.actaastro.2019.04.036</w:t>
        </w:r>
      </w:hyperlink>
      <w:r w:rsidRPr="00467AA7">
        <w:rPr>
          <w:sz w:val="28"/>
          <w:lang w:val="en-US"/>
        </w:rPr>
        <w:t>.</w:t>
      </w:r>
    </w:p>
    <w:p w14:paraId="7AD4F8D5" w14:textId="77338F42" w:rsidR="00467AA7" w:rsidRDefault="00467AA7" w:rsidP="00754AA6">
      <w:pPr>
        <w:numPr>
          <w:ilvl w:val="0"/>
          <w:numId w:val="2"/>
        </w:numPr>
        <w:spacing w:line="360" w:lineRule="auto"/>
        <w:ind w:hanging="720"/>
        <w:rPr>
          <w:sz w:val="28"/>
          <w:lang w:val="en-US"/>
        </w:rPr>
      </w:pPr>
      <w:r w:rsidRPr="00467AA7">
        <w:rPr>
          <w:sz w:val="28"/>
          <w:lang w:val="en-US"/>
        </w:rPr>
        <w:lastRenderedPageBreak/>
        <w:t>T. Murakami; F. Yu</w:t>
      </w:r>
      <w:r>
        <w:rPr>
          <w:sz w:val="28"/>
          <w:lang w:val="en-US"/>
        </w:rPr>
        <w:t xml:space="preserve"> </w:t>
      </w:r>
      <w:r w:rsidRPr="00467AA7">
        <w:rPr>
          <w:sz w:val="28"/>
          <w:lang w:val="en-US"/>
        </w:rPr>
        <w:t xml:space="preserve">Torque </w:t>
      </w:r>
      <w:proofErr w:type="spellStart"/>
      <w:r w:rsidRPr="00467AA7">
        <w:rPr>
          <w:sz w:val="28"/>
          <w:lang w:val="en-US"/>
        </w:rPr>
        <w:t>sensorless</w:t>
      </w:r>
      <w:proofErr w:type="spellEnd"/>
      <w:r w:rsidRPr="00467AA7">
        <w:rPr>
          <w:sz w:val="28"/>
          <w:lang w:val="en-US"/>
        </w:rPr>
        <w:t xml:space="preserve"> control in </w:t>
      </w:r>
      <w:proofErr w:type="spellStart"/>
      <w:r w:rsidRPr="00467AA7">
        <w:rPr>
          <w:sz w:val="28"/>
          <w:lang w:val="en-US"/>
        </w:rPr>
        <w:t>multidegree</w:t>
      </w:r>
      <w:proofErr w:type="spellEnd"/>
      <w:r w:rsidRPr="00467AA7">
        <w:rPr>
          <w:sz w:val="28"/>
          <w:lang w:val="en-US"/>
        </w:rPr>
        <w:t>-of-freedom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14:paraId="100BCCD8" w14:textId="43707BE3" w:rsidR="00FF1179" w:rsidRDefault="00426619" w:rsidP="00754AA6">
      <w:pPr>
        <w:numPr>
          <w:ilvl w:val="0"/>
          <w:numId w:val="2"/>
        </w:numPr>
        <w:spacing w:line="360" w:lineRule="auto"/>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Pr>
          <w:sz w:val="28"/>
        </w:rPr>
        <w:t xml:space="preserve"> </w:t>
      </w:r>
      <w:r w:rsidRPr="00426619">
        <w:rPr>
          <w:sz w:val="28"/>
        </w:rPr>
        <w:t xml:space="preserve">// </w:t>
      </w:r>
      <w:r>
        <w:rPr>
          <w:sz w:val="28"/>
        </w:rPr>
        <w:t xml:space="preserve">Патент </w:t>
      </w:r>
      <w:r w:rsidRPr="00426619">
        <w:rPr>
          <w:sz w:val="28"/>
        </w:rPr>
        <w:t>RU 2282565 C2</w:t>
      </w:r>
      <w:r>
        <w:rPr>
          <w:sz w:val="28"/>
        </w:rPr>
        <w:t>.</w:t>
      </w:r>
    </w:p>
    <w:p w14:paraId="5A0FEA1F" w14:textId="12B71877" w:rsidR="00426619" w:rsidRPr="00426619" w:rsidRDefault="00426619" w:rsidP="00754AA6">
      <w:pPr>
        <w:pStyle w:val="ListParagraph"/>
        <w:numPr>
          <w:ilvl w:val="0"/>
          <w:numId w:val="2"/>
        </w:numPr>
        <w:spacing w:line="360" w:lineRule="auto"/>
        <w:ind w:hanging="720"/>
        <w:rPr>
          <w:sz w:val="28"/>
        </w:rPr>
      </w:pPr>
      <w:r>
        <w:rPr>
          <w:sz w:val="28"/>
        </w:rPr>
        <w:t xml:space="preserve">Юркин В.И. </w:t>
      </w:r>
      <w:r w:rsidRPr="00426619">
        <w:rPr>
          <w:sz w:val="28"/>
        </w:rPr>
        <w:t>Способ компенсации реактивного момента несущего винта</w:t>
      </w:r>
      <w:r>
        <w:rPr>
          <w:sz w:val="28"/>
        </w:rPr>
        <w:t xml:space="preserve"> </w:t>
      </w:r>
      <w:r w:rsidRPr="00426619">
        <w:rPr>
          <w:sz w:val="28"/>
        </w:rPr>
        <w:t>// RU 2514010 C1</w:t>
      </w:r>
    </w:p>
    <w:p w14:paraId="4D4D9D90" w14:textId="181C6BD5" w:rsidR="00426619" w:rsidRDefault="00426619" w:rsidP="00754AA6">
      <w:pPr>
        <w:pStyle w:val="ListParagraph"/>
        <w:numPr>
          <w:ilvl w:val="0"/>
          <w:numId w:val="2"/>
        </w:numPr>
        <w:spacing w:line="360" w:lineRule="auto"/>
        <w:ind w:hanging="720"/>
        <w:rPr>
          <w:sz w:val="28"/>
        </w:rPr>
      </w:pPr>
      <w:r>
        <w:rPr>
          <w:sz w:val="28"/>
        </w:rPr>
        <w:t>Лазарева Т.Я, Мартемьянов Ю.Ф. Основы теории автоматического управления – ТГТУ, 2004 – 256 с.</w:t>
      </w:r>
    </w:p>
    <w:p w14:paraId="56552332" w14:textId="7B059520" w:rsidR="00426619" w:rsidRDefault="00426619" w:rsidP="00754AA6">
      <w:pPr>
        <w:pStyle w:val="ListParagraph"/>
        <w:numPr>
          <w:ilvl w:val="0"/>
          <w:numId w:val="2"/>
        </w:numPr>
        <w:spacing w:line="360" w:lineRule="auto"/>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14:paraId="3798AED9" w14:textId="77777777" w:rsidR="00C726B5" w:rsidRPr="00C726B5" w:rsidRDefault="00C726B5" w:rsidP="00754AA6">
      <w:pPr>
        <w:pStyle w:val="ListParagraph"/>
        <w:numPr>
          <w:ilvl w:val="0"/>
          <w:numId w:val="2"/>
        </w:numPr>
        <w:spacing w:line="360" w:lineRule="auto"/>
        <w:ind w:hanging="720"/>
        <w:rPr>
          <w:sz w:val="28"/>
        </w:rPr>
      </w:pPr>
      <w:r w:rsidRPr="00C726B5">
        <w:rPr>
          <w:sz w:val="28"/>
        </w:rPr>
        <w:t>Толстов Г.П. Ряды Фурье -  Государственное издательство физико-математической литературы, 1960 – 392 с.</w:t>
      </w:r>
    </w:p>
    <w:p w14:paraId="1492FB3F" w14:textId="77777777" w:rsidR="00C726B5" w:rsidRPr="00C726B5" w:rsidRDefault="00C726B5" w:rsidP="00754AA6">
      <w:pPr>
        <w:pStyle w:val="ListParagraph"/>
        <w:numPr>
          <w:ilvl w:val="0"/>
          <w:numId w:val="2"/>
        </w:numPr>
        <w:spacing w:line="360" w:lineRule="auto"/>
        <w:ind w:hanging="720"/>
        <w:rPr>
          <w:sz w:val="28"/>
        </w:rPr>
      </w:pPr>
      <w:r w:rsidRPr="00C726B5">
        <w:rPr>
          <w:sz w:val="28"/>
        </w:rPr>
        <w:t>Миронов Э.Г. Методы и средства измерений – ГОУ ВПО УГТУ−УПИ., 2009. –463 с.</w:t>
      </w:r>
    </w:p>
    <w:p w14:paraId="7C177FBF" w14:textId="77777777" w:rsidR="00EE7498" w:rsidRPr="00911BAE" w:rsidRDefault="00EE7498" w:rsidP="00754AA6">
      <w:pPr>
        <w:tabs>
          <w:tab w:val="left" w:pos="1380"/>
        </w:tabs>
        <w:spacing w:line="360" w:lineRule="auto"/>
        <w:rPr>
          <w:sz w:val="28"/>
        </w:rPr>
      </w:pPr>
    </w:p>
    <w:sectPr w:rsidR="00EE7498" w:rsidRPr="00911BAE" w:rsidSect="00EF7D2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F5"/>
    <w:rsid w:val="000164A9"/>
    <w:rsid w:val="000328A5"/>
    <w:rsid w:val="00034013"/>
    <w:rsid w:val="00037E91"/>
    <w:rsid w:val="0004036F"/>
    <w:rsid w:val="000437AB"/>
    <w:rsid w:val="00055440"/>
    <w:rsid w:val="000565E8"/>
    <w:rsid w:val="000676A4"/>
    <w:rsid w:val="00070604"/>
    <w:rsid w:val="000707A8"/>
    <w:rsid w:val="000E4087"/>
    <w:rsid w:val="000F34ED"/>
    <w:rsid w:val="000F52A3"/>
    <w:rsid w:val="000F667C"/>
    <w:rsid w:val="00107DF2"/>
    <w:rsid w:val="001118B5"/>
    <w:rsid w:val="00145758"/>
    <w:rsid w:val="0015173C"/>
    <w:rsid w:val="0017317B"/>
    <w:rsid w:val="0017356A"/>
    <w:rsid w:val="00181515"/>
    <w:rsid w:val="001833EB"/>
    <w:rsid w:val="0019050C"/>
    <w:rsid w:val="001A2B69"/>
    <w:rsid w:val="001A4D0A"/>
    <w:rsid w:val="001D05AA"/>
    <w:rsid w:val="001D7541"/>
    <w:rsid w:val="001E244B"/>
    <w:rsid w:val="001F403A"/>
    <w:rsid w:val="00205534"/>
    <w:rsid w:val="00221EE6"/>
    <w:rsid w:val="00225A34"/>
    <w:rsid w:val="00225BA4"/>
    <w:rsid w:val="00232C23"/>
    <w:rsid w:val="002334DF"/>
    <w:rsid w:val="00243C43"/>
    <w:rsid w:val="00244D7F"/>
    <w:rsid w:val="00257BCF"/>
    <w:rsid w:val="00267F11"/>
    <w:rsid w:val="002921D1"/>
    <w:rsid w:val="002A5B3D"/>
    <w:rsid w:val="0030003C"/>
    <w:rsid w:val="00322303"/>
    <w:rsid w:val="00347AEE"/>
    <w:rsid w:val="003551C9"/>
    <w:rsid w:val="00392DD6"/>
    <w:rsid w:val="003B324A"/>
    <w:rsid w:val="003B4C82"/>
    <w:rsid w:val="003C1AFF"/>
    <w:rsid w:val="003E0A9E"/>
    <w:rsid w:val="003E0D6D"/>
    <w:rsid w:val="003E27F5"/>
    <w:rsid w:val="003F3868"/>
    <w:rsid w:val="00404F50"/>
    <w:rsid w:val="00421A4F"/>
    <w:rsid w:val="00426619"/>
    <w:rsid w:val="00445459"/>
    <w:rsid w:val="00467AA7"/>
    <w:rsid w:val="00496B90"/>
    <w:rsid w:val="004A0683"/>
    <w:rsid w:val="004A08EC"/>
    <w:rsid w:val="004C6B4F"/>
    <w:rsid w:val="004F4D54"/>
    <w:rsid w:val="004F5FCC"/>
    <w:rsid w:val="005030E7"/>
    <w:rsid w:val="0051327B"/>
    <w:rsid w:val="005500D6"/>
    <w:rsid w:val="00550144"/>
    <w:rsid w:val="00551F64"/>
    <w:rsid w:val="005536D4"/>
    <w:rsid w:val="005A20A6"/>
    <w:rsid w:val="005C275A"/>
    <w:rsid w:val="005E501C"/>
    <w:rsid w:val="00600BBE"/>
    <w:rsid w:val="00611CAA"/>
    <w:rsid w:val="00622619"/>
    <w:rsid w:val="0063101B"/>
    <w:rsid w:val="00650F41"/>
    <w:rsid w:val="00666E57"/>
    <w:rsid w:val="00672EAD"/>
    <w:rsid w:val="00686B0D"/>
    <w:rsid w:val="006971D9"/>
    <w:rsid w:val="006A68E9"/>
    <w:rsid w:val="006B3DD2"/>
    <w:rsid w:val="006C091A"/>
    <w:rsid w:val="006C7F98"/>
    <w:rsid w:val="006E7A32"/>
    <w:rsid w:val="00722E27"/>
    <w:rsid w:val="007427ED"/>
    <w:rsid w:val="00742D2D"/>
    <w:rsid w:val="00754AA6"/>
    <w:rsid w:val="007750E5"/>
    <w:rsid w:val="007943B9"/>
    <w:rsid w:val="007D282A"/>
    <w:rsid w:val="007D78DB"/>
    <w:rsid w:val="007E4378"/>
    <w:rsid w:val="007E7C0E"/>
    <w:rsid w:val="00811145"/>
    <w:rsid w:val="0086664E"/>
    <w:rsid w:val="00866B92"/>
    <w:rsid w:val="008707F4"/>
    <w:rsid w:val="008714D4"/>
    <w:rsid w:val="00890704"/>
    <w:rsid w:val="008A08C3"/>
    <w:rsid w:val="008A369B"/>
    <w:rsid w:val="008A615D"/>
    <w:rsid w:val="008A6462"/>
    <w:rsid w:val="008C394A"/>
    <w:rsid w:val="008C555C"/>
    <w:rsid w:val="008D6C56"/>
    <w:rsid w:val="00911BAE"/>
    <w:rsid w:val="009207E0"/>
    <w:rsid w:val="00942693"/>
    <w:rsid w:val="00943CEE"/>
    <w:rsid w:val="00957181"/>
    <w:rsid w:val="009865EC"/>
    <w:rsid w:val="009B37DD"/>
    <w:rsid w:val="009D6589"/>
    <w:rsid w:val="009E0418"/>
    <w:rsid w:val="009E2142"/>
    <w:rsid w:val="009E51EE"/>
    <w:rsid w:val="009E5B98"/>
    <w:rsid w:val="009F38AD"/>
    <w:rsid w:val="00A06C76"/>
    <w:rsid w:val="00A10B89"/>
    <w:rsid w:val="00A11840"/>
    <w:rsid w:val="00A1317F"/>
    <w:rsid w:val="00A5782C"/>
    <w:rsid w:val="00A65C62"/>
    <w:rsid w:val="00A961AD"/>
    <w:rsid w:val="00AD7244"/>
    <w:rsid w:val="00AE7F36"/>
    <w:rsid w:val="00B1088F"/>
    <w:rsid w:val="00B20D9B"/>
    <w:rsid w:val="00B41B43"/>
    <w:rsid w:val="00B511FB"/>
    <w:rsid w:val="00B7455B"/>
    <w:rsid w:val="00BB0BBC"/>
    <w:rsid w:val="00BB3BF1"/>
    <w:rsid w:val="00BC0122"/>
    <w:rsid w:val="00BC6AD8"/>
    <w:rsid w:val="00BD31A7"/>
    <w:rsid w:val="00BD46C6"/>
    <w:rsid w:val="00BD7E17"/>
    <w:rsid w:val="00BF1F12"/>
    <w:rsid w:val="00BF553C"/>
    <w:rsid w:val="00BF5E0D"/>
    <w:rsid w:val="00C14716"/>
    <w:rsid w:val="00C32D39"/>
    <w:rsid w:val="00C5065E"/>
    <w:rsid w:val="00C726B5"/>
    <w:rsid w:val="00C95C3F"/>
    <w:rsid w:val="00CA169E"/>
    <w:rsid w:val="00CA41F9"/>
    <w:rsid w:val="00CA6930"/>
    <w:rsid w:val="00CB000C"/>
    <w:rsid w:val="00CE3B62"/>
    <w:rsid w:val="00CE6AFD"/>
    <w:rsid w:val="00CE6BB3"/>
    <w:rsid w:val="00CF281A"/>
    <w:rsid w:val="00D03BC2"/>
    <w:rsid w:val="00D11660"/>
    <w:rsid w:val="00D167A5"/>
    <w:rsid w:val="00D45804"/>
    <w:rsid w:val="00D80791"/>
    <w:rsid w:val="00D82CDF"/>
    <w:rsid w:val="00D84533"/>
    <w:rsid w:val="00D863AE"/>
    <w:rsid w:val="00D9017F"/>
    <w:rsid w:val="00D959AB"/>
    <w:rsid w:val="00DA1652"/>
    <w:rsid w:val="00DD403E"/>
    <w:rsid w:val="00DF052B"/>
    <w:rsid w:val="00E20A1C"/>
    <w:rsid w:val="00E2245B"/>
    <w:rsid w:val="00E25162"/>
    <w:rsid w:val="00E26929"/>
    <w:rsid w:val="00E3564A"/>
    <w:rsid w:val="00E46B84"/>
    <w:rsid w:val="00E5183B"/>
    <w:rsid w:val="00E724FD"/>
    <w:rsid w:val="00E95B6C"/>
    <w:rsid w:val="00EE7498"/>
    <w:rsid w:val="00EF5E8E"/>
    <w:rsid w:val="00EF7D20"/>
    <w:rsid w:val="00F000D0"/>
    <w:rsid w:val="00F030A8"/>
    <w:rsid w:val="00F07FB8"/>
    <w:rsid w:val="00F158B5"/>
    <w:rsid w:val="00F30EC7"/>
    <w:rsid w:val="00F47AE2"/>
    <w:rsid w:val="00F56958"/>
    <w:rsid w:val="00F833C6"/>
    <w:rsid w:val="00F916FE"/>
    <w:rsid w:val="00FA7C2E"/>
    <w:rsid w:val="00FB0B8E"/>
    <w:rsid w:val="00FB1E18"/>
    <w:rsid w:val="00FF1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93B3"/>
  <w15:docId w15:val="{22448BD0-1FFF-456C-B8E0-8C3D834B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B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33EB"/>
    <w:rPr>
      <w:color w:val="808080"/>
    </w:rPr>
  </w:style>
  <w:style w:type="paragraph" w:styleId="BalloonText">
    <w:name w:val="Balloon Text"/>
    <w:basedOn w:val="Normal"/>
    <w:link w:val="BalloonTextChar"/>
    <w:uiPriority w:val="99"/>
    <w:semiHidden/>
    <w:unhideWhenUsed/>
    <w:rsid w:val="001833EB"/>
    <w:rPr>
      <w:rFonts w:ascii="Tahoma" w:hAnsi="Tahoma" w:cs="Tahoma"/>
      <w:sz w:val="16"/>
      <w:szCs w:val="16"/>
    </w:rPr>
  </w:style>
  <w:style w:type="character" w:customStyle="1" w:styleId="BalloonTextChar">
    <w:name w:val="Balloon Text Char"/>
    <w:basedOn w:val="DefaultParagraphFont"/>
    <w:link w:val="BalloonText"/>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Normal"/>
    <w:link w:val="15"/>
    <w:rsid w:val="00EE7498"/>
    <w:pPr>
      <w:widowControl w:val="0"/>
      <w:shd w:val="clear" w:color="auto" w:fill="FFFFFF"/>
      <w:spacing w:line="482" w:lineRule="exact"/>
    </w:pPr>
    <w:rPr>
      <w:sz w:val="27"/>
      <w:szCs w:val="27"/>
    </w:rPr>
  </w:style>
  <w:style w:type="table" w:styleId="TableGrid">
    <w:name w:val="Table Grid"/>
    <w:basedOn w:val="TableNormal"/>
    <w:uiPriority w:val="3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BodyTextChar">
    <w:name w:val="Body Text Char"/>
    <w:basedOn w:val="DefaultParagraphFont"/>
    <w:link w:val="BodyText"/>
    <w:rsid w:val="008D6C56"/>
    <w:rPr>
      <w:rFonts w:ascii="Liberation Serif" w:eastAsia="Noto Serif CJK SC" w:hAnsi="Liberation Serif" w:cs="Lohit Devanagari"/>
      <w:kern w:val="2"/>
      <w:szCs w:val="24"/>
      <w:lang w:eastAsia="zh-CN" w:bidi="hi-IN"/>
    </w:rPr>
  </w:style>
  <w:style w:type="character" w:customStyle="1" w:styleId="a">
    <w:name w:val="Выделение жирным"/>
    <w:qFormat/>
    <w:rsid w:val="0017317B"/>
    <w:rPr>
      <w:b/>
      <w:bCs/>
    </w:rPr>
  </w:style>
  <w:style w:type="paragraph" w:styleId="Caption">
    <w:name w:val="caption"/>
    <w:basedOn w:val="Normal"/>
    <w:next w:val="Normal"/>
    <w:uiPriority w:val="35"/>
    <w:unhideWhenUsed/>
    <w:qFormat/>
    <w:rsid w:val="00D167A5"/>
    <w:pPr>
      <w:spacing w:after="200"/>
    </w:pPr>
    <w:rPr>
      <w:i/>
      <w:iCs/>
      <w:color w:val="1F497D" w:themeColor="text2"/>
      <w:sz w:val="18"/>
      <w:szCs w:val="18"/>
    </w:rPr>
  </w:style>
  <w:style w:type="character" w:customStyle="1" w:styleId="anchor-text">
    <w:name w:val="anchor-text"/>
    <w:basedOn w:val="DefaultParagraphFont"/>
    <w:rsid w:val="00A961AD"/>
  </w:style>
  <w:style w:type="character" w:styleId="Hyperlink">
    <w:name w:val="Hyperlink"/>
    <w:basedOn w:val="DefaultParagraphFont"/>
    <w:uiPriority w:val="99"/>
    <w:unhideWhenUsed/>
    <w:rsid w:val="00445459"/>
    <w:rPr>
      <w:color w:val="0000FF" w:themeColor="hyperlink"/>
      <w:u w:val="single"/>
    </w:rPr>
  </w:style>
  <w:style w:type="paragraph" w:styleId="ListParagraph">
    <w:name w:val="List Paragraph"/>
    <w:basedOn w:val="Normal"/>
    <w:uiPriority w:val="34"/>
    <w:qFormat/>
    <w:rsid w:val="00426619"/>
    <w:pPr>
      <w:ind w:left="720"/>
      <w:contextualSpacing/>
    </w:pPr>
  </w:style>
  <w:style w:type="character" w:styleId="UnresolvedMention">
    <w:name w:val="Unresolved Mention"/>
    <w:basedOn w:val="DefaultParagraphFont"/>
    <w:uiPriority w:val="99"/>
    <w:semiHidden/>
    <w:unhideWhenUsed/>
    <w:rsid w:val="00754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 w:id="16995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ionDan@yandex.ru" TargetMode="External"/><Relationship Id="rId13" Type="http://schemas.openxmlformats.org/officeDocument/2006/relationships/chart" Target="charts/chart4.xml"/><Relationship Id="rId18" Type="http://schemas.openxmlformats.org/officeDocument/2006/relationships/hyperlink" Target="https://doi.org/10.1177/10775463221125628" TargetMode="External"/><Relationship Id="rId3" Type="http://schemas.openxmlformats.org/officeDocument/2006/relationships/styles" Target="styles.xml"/><Relationship Id="rId21" Type="http://schemas.openxmlformats.org/officeDocument/2006/relationships/hyperlink" Target="https://doi.org/10.1016/j.actaastro.2019.04.036" TargetMode="External"/><Relationship Id="rId7" Type="http://schemas.openxmlformats.org/officeDocument/2006/relationships/hyperlink" Target="mailto:Clystron@yandex.ru" TargetMode="External"/><Relationship Id="rId12" Type="http://schemas.openxmlformats.org/officeDocument/2006/relationships/chart" Target="charts/chart3.xml"/><Relationship Id="rId17" Type="http://schemas.openxmlformats.org/officeDocument/2006/relationships/hyperlink" Target="https://doi.org/10.1016/j.aei.2022.101679"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doi.org/10.1016/j.ast.2020.106105" TargetMode="External"/><Relationship Id="rId1" Type="http://schemas.openxmlformats.org/officeDocument/2006/relationships/customXml" Target="../customXml/item1.xml"/><Relationship Id="rId6" Type="http://schemas.openxmlformats.org/officeDocument/2006/relationships/hyperlink" Target="mailto:iliyars97@gmail.com" TargetMode="Externa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s://doi.org/10.1002/asjc.262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56;&#1080;&#1089;&#1091;&#1085;&#1086;&#1082;%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56;&#1080;&#1089;&#1091;&#1085;&#1086;&#1082;%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91;&#1089;&#1082;&#1086;&#1088;.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57;&#1050;&#1054;&#1056;&#1054;&#1057;&#1058;&#1068;%20&#1052;&#1040;&#1061;&#1054;&#1042;&#1048;&#1050;&#104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84;&#1086;&#1084;&#1077;&#1085;&#1090;%20&#1052;&#1040;&#1061;&#1054;&#1042;&#1048;&#1050;&#104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G:\&#1057;&#1090;&#1072;&#1090;&#1100;&#1103;%20&#1054;&#1046;-2\fwd\&#1084;&#1086;&#1080;%20&#1088;&#1080;&#1089;&#1091;&#1085;&#1082;&#1080;\&#1084;&#1086;&#1084;&#1077;&#1085;&#1090;%20&#1085;&#1072;%20&#1086;&#1089;&#1085;&#1086;&#1074;&#1072;&#1085;&#1080;&#1077;.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Возмущающий момент</c:v>
          </c:tx>
          <c:spPr>
            <a:ln w="28575" cap="rnd">
              <a:solidFill>
                <a:schemeClr val="accent1"/>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Лист1!$B$3:$B$43</c:f>
              <c:numCache>
                <c:formatCode>General</c:formatCode>
                <c:ptCount val="41"/>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numCache>
            </c:numRef>
          </c:val>
          <c:smooth val="0"/>
          <c:extLst>
            <c:ext xmlns:c16="http://schemas.microsoft.com/office/drawing/2014/chart" uri="{C3380CC4-5D6E-409C-BE32-E72D297353CC}">
              <c16:uniqueId val="{00000000-C87A-4C4C-86E5-43C5B67D7B45}"/>
            </c:ext>
          </c:extLst>
        </c:ser>
        <c:dLbls>
          <c:showLegendKey val="0"/>
          <c:showVal val="0"/>
          <c:showCatName val="0"/>
          <c:showSerName val="0"/>
          <c:showPercent val="0"/>
          <c:showBubbleSize val="0"/>
        </c:dLbls>
        <c:smooth val="0"/>
        <c:axId val="326377935"/>
        <c:axId val="761961487"/>
      </c:lineChart>
      <c:catAx>
        <c:axId val="326377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961487"/>
        <c:crosses val="autoZero"/>
        <c:auto val="1"/>
        <c:lblAlgn val="ctr"/>
        <c:lblOffset val="100"/>
        <c:noMultiLvlLbl val="0"/>
      </c:catAx>
      <c:valAx>
        <c:axId val="761961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 Н</a:t>
                </a:r>
                <a:r>
                  <a:rPr lang="ru-RU">
                    <a:latin typeface="Times New Roman" panose="02020603050405020304" pitchFamily="18" charset="0"/>
                    <a:cs typeface="Times New Roman" panose="02020603050405020304" pitchFamily="18" charset="0"/>
                  </a:rPr>
                  <a:t>ˑм</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377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Возмущающий момент</c:v>
          </c:tx>
          <c:spPr>
            <a:ln w="28575" cap="rnd">
              <a:solidFill>
                <a:schemeClr val="accent1"/>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Лист1!$B$3:$B$43</c:f>
              <c:numCache>
                <c:formatCode>General</c:formatCode>
                <c:ptCount val="41"/>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numCache>
            </c:numRef>
          </c:val>
          <c:smooth val="0"/>
          <c:extLst>
            <c:ext xmlns:c16="http://schemas.microsoft.com/office/drawing/2014/chart" uri="{C3380CC4-5D6E-409C-BE32-E72D297353CC}">
              <c16:uniqueId val="{00000000-0CC4-4DF0-9798-BCD4A51EAF5F}"/>
            </c:ext>
          </c:extLst>
        </c:ser>
        <c:ser>
          <c:idx val="1"/>
          <c:order val="1"/>
          <c:tx>
            <c:v>Сумма ряда фурье</c:v>
          </c:tx>
          <c:spPr>
            <a:ln w="28575" cap="rnd">
              <a:solidFill>
                <a:schemeClr val="accent2"/>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Лист1!$C$3:$C$43</c:f>
              <c:numCache>
                <c:formatCode>General</c:formatCode>
                <c:ptCount val="41"/>
                <c:pt idx="0">
                  <c:v>0</c:v>
                </c:pt>
                <c:pt idx="1">
                  <c:v>-9.7982100000000008E-4</c:v>
                </c:pt>
                <c:pt idx="2">
                  <c:v>-1.5719449999999999E-3</c:v>
                </c:pt>
                <c:pt idx="3">
                  <c:v>5.1011800000000003E-3</c:v>
                </c:pt>
                <c:pt idx="4">
                  <c:v>-1.289693E-3</c:v>
                </c:pt>
                <c:pt idx="5">
                  <c:v>-4.6879248999999998E-2</c:v>
                </c:pt>
                <c:pt idx="6">
                  <c:v>-9.9913797999999998E-2</c:v>
                </c:pt>
                <c:pt idx="7">
                  <c:v>-0.10966458599999999</c:v>
                </c:pt>
                <c:pt idx="8">
                  <c:v>-9.3655800999999997E-2</c:v>
                </c:pt>
                <c:pt idx="9">
                  <c:v>-9.7172878000000004E-2</c:v>
                </c:pt>
                <c:pt idx="10">
                  <c:v>-0.107358894</c:v>
                </c:pt>
                <c:pt idx="11">
                  <c:v>-9.7626054000000004E-2</c:v>
                </c:pt>
                <c:pt idx="12">
                  <c:v>-9.3341869999999993E-2</c:v>
                </c:pt>
                <c:pt idx="13">
                  <c:v>-0.109251719</c:v>
                </c:pt>
                <c:pt idx="14">
                  <c:v>-0.101044513</c:v>
                </c:pt>
                <c:pt idx="15">
                  <c:v>-4.8826799999999997E-2</c:v>
                </c:pt>
                <c:pt idx="16">
                  <c:v>-2.1336300000000001E-3</c:v>
                </c:pt>
                <c:pt idx="17">
                  <c:v>5.3048050000000001E-3</c:v>
                </c:pt>
                <c:pt idx="18">
                  <c:v>-1.4645859999999999E-3</c:v>
                </c:pt>
                <c:pt idx="19">
                  <c:v>-1.0519990000000001E-3</c:v>
                </c:pt>
                <c:pt idx="20" formatCode="0.00E+00">
                  <c:v>-4.7548600000000003E-8</c:v>
                </c:pt>
                <c:pt idx="21">
                  <c:v>9.0877700000000004E-4</c:v>
                </c:pt>
                <c:pt idx="22">
                  <c:v>1.6682800000000001E-3</c:v>
                </c:pt>
                <c:pt idx="23">
                  <c:v>-4.8852619999999996E-3</c:v>
                </c:pt>
                <c:pt idx="24">
                  <c:v>4.9398499999999995E-4</c:v>
                </c:pt>
                <c:pt idx="25">
                  <c:v>4.4942201000000001E-2</c:v>
                </c:pt>
                <c:pt idx="26">
                  <c:v>9.8729150000000002E-2</c:v>
                </c:pt>
                <c:pt idx="27">
                  <c:v>0.110047012</c:v>
                </c:pt>
                <c:pt idx="28">
                  <c:v>9.3997853000000006E-2</c:v>
                </c:pt>
                <c:pt idx="29">
                  <c:v>9.6728320000000007E-2</c:v>
                </c:pt>
                <c:pt idx="30">
                  <c:v>0.107330894</c:v>
                </c:pt>
                <c:pt idx="31">
                  <c:v>9.8086151999999996E-2</c:v>
                </c:pt>
                <c:pt idx="32">
                  <c:v>9.3056874999999997E-2</c:v>
                </c:pt>
                <c:pt idx="33">
                  <c:v>0.108810565</c:v>
                </c:pt>
                <c:pt idx="34">
                  <c:v>0.102120375</c:v>
                </c:pt>
                <c:pt idx="35">
                  <c:v>5.0782441999999997E-2</c:v>
                </c:pt>
                <c:pt idx="36">
                  <c:v>3.0259919999999999E-3</c:v>
                </c:pt>
                <c:pt idx="37">
                  <c:v>-5.4946680000000003E-3</c:v>
                </c:pt>
                <c:pt idx="38">
                  <c:v>1.346164E-3</c:v>
                </c:pt>
                <c:pt idx="39">
                  <c:v>1.1249560000000001E-3</c:v>
                </c:pt>
                <c:pt idx="40" formatCode="0.00E+00">
                  <c:v>3.7999499999999998E-7</c:v>
                </c:pt>
              </c:numCache>
            </c:numRef>
          </c:val>
          <c:smooth val="0"/>
          <c:extLst>
            <c:ext xmlns:c16="http://schemas.microsoft.com/office/drawing/2014/chart" uri="{C3380CC4-5D6E-409C-BE32-E72D297353CC}">
              <c16:uniqueId val="{00000001-0CC4-4DF0-9798-BCD4A51EAF5F}"/>
            </c:ext>
          </c:extLst>
        </c:ser>
        <c:dLbls>
          <c:showLegendKey val="0"/>
          <c:showVal val="0"/>
          <c:showCatName val="0"/>
          <c:showSerName val="0"/>
          <c:showPercent val="0"/>
          <c:showBubbleSize val="0"/>
        </c:dLbls>
        <c:smooth val="0"/>
        <c:axId val="326377935"/>
        <c:axId val="761961487"/>
      </c:lineChart>
      <c:catAx>
        <c:axId val="326377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961487"/>
        <c:crosses val="autoZero"/>
        <c:auto val="1"/>
        <c:lblAlgn val="ctr"/>
        <c:lblOffset val="100"/>
        <c:noMultiLvlLbl val="0"/>
      </c:catAx>
      <c:valAx>
        <c:axId val="761961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 Н</a:t>
                </a:r>
                <a:r>
                  <a:rPr lang="ru-RU">
                    <a:latin typeface="Times New Roman" panose="02020603050405020304" pitchFamily="18" charset="0"/>
                    <a:cs typeface="Times New Roman" panose="02020603050405020304" pitchFamily="18" charset="0"/>
                  </a:rPr>
                  <a:t>ˑм</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377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955948398167603E-2"/>
          <c:y val="1.4269377890079598E-2"/>
          <c:w val="0.91350959580321422"/>
          <c:h val="0.90474372546865478"/>
        </c:manualLayout>
      </c:layout>
      <c:lineChart>
        <c:grouping val="standard"/>
        <c:varyColors val="0"/>
        <c:ser>
          <c:idx val="0"/>
          <c:order val="0"/>
          <c:tx>
            <c:v>d = 1</c:v>
          </c:tx>
          <c:spPr>
            <a:ln w="28575" cap="rnd">
              <a:solidFill>
                <a:schemeClr val="accent1"/>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Лист1!$B$3:$B$43</c:f>
              <c:numCache>
                <c:formatCode>General</c:formatCode>
                <c:ptCount val="41"/>
                <c:pt idx="0">
                  <c:v>0</c:v>
                </c:pt>
                <c:pt idx="1">
                  <c:v>0</c:v>
                </c:pt>
                <c:pt idx="2">
                  <c:v>-8.576863244777953E-4</c:v>
                </c:pt>
                <c:pt idx="3">
                  <c:v>-7.0304685751257747E-4</c:v>
                </c:pt>
                <c:pt idx="4">
                  <c:v>-4.6610705075427101E-4</c:v>
                </c:pt>
                <c:pt idx="5">
                  <c:v>-6.0303076231762944E-4</c:v>
                </c:pt>
                <c:pt idx="6">
                  <c:v>-1.4940513105709127E-3</c:v>
                </c:pt>
                <c:pt idx="7">
                  <c:v>-2.3195665852684144E-3</c:v>
                </c:pt>
                <c:pt idx="8">
                  <c:v>-2.1163735731343381E-3</c:v>
                </c:pt>
                <c:pt idx="9">
                  <c:v>-1.4180904686457952E-3</c:v>
                </c:pt>
                <c:pt idx="10">
                  <c:v>-1.1707737478480593E-3</c:v>
                </c:pt>
                <c:pt idx="11">
                  <c:v>-1.0758203158623841E-3</c:v>
                </c:pt>
                <c:pt idx="12">
                  <c:v>-6.4857165432062797E-4</c:v>
                </c:pt>
                <c:pt idx="13">
                  <c:v>-4.1255278742926345E-4</c:v>
                </c:pt>
                <c:pt idx="14">
                  <c:v>-5.4661697162551278E-4</c:v>
                </c:pt>
                <c:pt idx="15">
                  <c:v>-1.2923896087165861E-4</c:v>
                </c:pt>
                <c:pt idx="16">
                  <c:v>1.07239940419299E-3</c:v>
                </c:pt>
                <c:pt idx="17">
                  <c:v>1.9333244320838797E-3</c:v>
                </c:pt>
                <c:pt idx="18">
                  <c:v>1.8407017803693945E-3</c:v>
                </c:pt>
                <c:pt idx="19">
                  <c:v>1.4238440800855214E-3</c:v>
                </c:pt>
                <c:pt idx="20">
                  <c:v>1.1826177686670913E-3</c:v>
                </c:pt>
                <c:pt idx="21">
                  <c:v>1.0092862406312791E-3</c:v>
                </c:pt>
                <c:pt idx="22">
                  <c:v>8.617082001450045E-4</c:v>
                </c:pt>
                <c:pt idx="23">
                  <c:v>7.0995633451290357E-4</c:v>
                </c:pt>
                <c:pt idx="24">
                  <c:v>4.7185114241279842E-4</c:v>
                </c:pt>
                <c:pt idx="25">
                  <c:v>5.8603161698848221E-4</c:v>
                </c:pt>
                <c:pt idx="26">
                  <c:v>1.4588180676824635E-3</c:v>
                </c:pt>
                <c:pt idx="27">
                  <c:v>2.3070596435823651E-3</c:v>
                </c:pt>
                <c:pt idx="28">
                  <c:v>2.1374220291370373E-3</c:v>
                </c:pt>
                <c:pt idx="29">
                  <c:v>1.4359889028574613E-3</c:v>
                </c:pt>
                <c:pt idx="30">
                  <c:v>1.1718630294410238E-3</c:v>
                </c:pt>
                <c:pt idx="31">
                  <c:v>1.0843574453983764E-3</c:v>
                </c:pt>
                <c:pt idx="32">
                  <c:v>6.6369057588816212E-4</c:v>
                </c:pt>
                <c:pt idx="33">
                  <c:v>4.1152493360156473E-4</c:v>
                </c:pt>
                <c:pt idx="34">
                  <c:v>5.4529728621326406E-4</c:v>
                </c:pt>
                <c:pt idx="35">
                  <c:v>1.5863230210485987E-4</c:v>
                </c:pt>
                <c:pt idx="36">
                  <c:v>-1.0316038493774827E-3</c:v>
                </c:pt>
                <c:pt idx="37">
                  <c:v>-1.9212283318310527E-3</c:v>
                </c:pt>
                <c:pt idx="38">
                  <c:v>-1.8535441125454007E-3</c:v>
                </c:pt>
                <c:pt idx="39">
                  <c:v>-1.4350844654166068E-3</c:v>
                </c:pt>
                <c:pt idx="40">
                  <c:v>-1.1884028525925752E-3</c:v>
                </c:pt>
              </c:numCache>
            </c:numRef>
          </c:val>
          <c:smooth val="0"/>
          <c:extLst>
            <c:ext xmlns:c16="http://schemas.microsoft.com/office/drawing/2014/chart" uri="{C3380CC4-5D6E-409C-BE32-E72D297353CC}">
              <c16:uniqueId val="{00000000-FDBA-4C51-8F51-95B5FD34B516}"/>
            </c:ext>
          </c:extLst>
        </c:ser>
        <c:ser>
          <c:idx val="1"/>
          <c:order val="1"/>
          <c:tx>
            <c:v>d = 0.6</c:v>
          </c:tx>
          <c:spPr>
            <a:ln w="28575" cap="rnd">
              <a:solidFill>
                <a:schemeClr val="accent2"/>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Лист1!$C$3:$C$43</c:f>
              <c:numCache>
                <c:formatCode>General</c:formatCode>
                <c:ptCount val="41"/>
                <c:pt idx="0">
                  <c:v>0</c:v>
                </c:pt>
                <c:pt idx="1">
                  <c:v>0</c:v>
                </c:pt>
                <c:pt idx="2">
                  <c:v>-1.2497102866296107E-3</c:v>
                </c:pt>
                <c:pt idx="3">
                  <c:v>-1.1335002427206729E-3</c:v>
                </c:pt>
                <c:pt idx="4">
                  <c:v>-9.1193231148131314E-4</c:v>
                </c:pt>
                <c:pt idx="5">
                  <c:v>-1.0517085091024641E-3</c:v>
                </c:pt>
                <c:pt idx="6">
                  <c:v>-1.9837561860995465E-3</c:v>
                </c:pt>
                <c:pt idx="7">
                  <c:v>-2.917118585527294E-3</c:v>
                </c:pt>
                <c:pt idx="8">
                  <c:v>-2.8308307153032861E-3</c:v>
                </c:pt>
                <c:pt idx="9">
                  <c:v>-2.188787453829116E-3</c:v>
                </c:pt>
                <c:pt idx="10">
                  <c:v>-1.9478319810134819E-3</c:v>
                </c:pt>
                <c:pt idx="11">
                  <c:v>-1.8458007780031089E-3</c:v>
                </c:pt>
                <c:pt idx="12">
                  <c:v>-1.3868508923861496E-3</c:v>
                </c:pt>
                <c:pt idx="13">
                  <c:v>-1.088154151909248E-3</c:v>
                </c:pt>
                <c:pt idx="14">
                  <c:v>-1.1624496311774485E-3</c:v>
                </c:pt>
                <c:pt idx="15">
                  <c:v>-6.8343029053286389E-4</c:v>
                </c:pt>
                <c:pt idx="16">
                  <c:v>6.4329332643455503E-4</c:v>
                </c:pt>
                <c:pt idx="17">
                  <c:v>1.7048292075449963E-3</c:v>
                </c:pt>
                <c:pt idx="18">
                  <c:v>1.8188304049498345E-3</c:v>
                </c:pt>
                <c:pt idx="19">
                  <c:v>1.5595057821338378E-3</c:v>
                </c:pt>
                <c:pt idx="20">
                  <c:v>1.4309277929221245E-3</c:v>
                </c:pt>
                <c:pt idx="21">
                  <c:v>1.3408446486270968E-3</c:v>
                </c:pt>
                <c:pt idx="22">
                  <c:v>1.2521637369441883E-3</c:v>
                </c:pt>
                <c:pt idx="23">
                  <c:v>1.1394907418100534E-3</c:v>
                </c:pt>
                <c:pt idx="24">
                  <c:v>9.1754557934919749E-4</c:v>
                </c:pt>
                <c:pt idx="25">
                  <c:v>1.0343492403319051E-3</c:v>
                </c:pt>
                <c:pt idx="26">
                  <c:v>1.9460713688603962E-3</c:v>
                </c:pt>
                <c:pt idx="27">
                  <c:v>2.9004718685006641E-3</c:v>
                </c:pt>
                <c:pt idx="28">
                  <c:v>2.8488434094282389E-3</c:v>
                </c:pt>
                <c:pt idx="29">
                  <c:v>2.2059004415935714E-3</c:v>
                </c:pt>
                <c:pt idx="30">
                  <c:v>1.9490070816619088E-3</c:v>
                </c:pt>
                <c:pt idx="31">
                  <c:v>1.854802004508375E-3</c:v>
                </c:pt>
                <c:pt idx="32">
                  <c:v>1.4035981737023698E-3</c:v>
                </c:pt>
                <c:pt idx="33">
                  <c:v>1.0893047239706288E-3</c:v>
                </c:pt>
                <c:pt idx="34">
                  <c:v>1.1628476836338685E-3</c:v>
                </c:pt>
                <c:pt idx="35">
                  <c:v>7.1549137717079293E-4</c:v>
                </c:pt>
                <c:pt idx="36">
                  <c:v>-5.9703372313312344E-4</c:v>
                </c:pt>
                <c:pt idx="37">
                  <c:v>-1.6856655583290599E-3</c:v>
                </c:pt>
                <c:pt idx="38">
                  <c:v>-1.825619691078082E-3</c:v>
                </c:pt>
                <c:pt idx="39">
                  <c:v>-1.566450525959518E-3</c:v>
                </c:pt>
                <c:pt idx="40">
                  <c:v>-1.4335596409667606E-3</c:v>
                </c:pt>
              </c:numCache>
            </c:numRef>
          </c:val>
          <c:smooth val="0"/>
          <c:extLst>
            <c:ext xmlns:c16="http://schemas.microsoft.com/office/drawing/2014/chart" uri="{C3380CC4-5D6E-409C-BE32-E72D297353CC}">
              <c16:uniqueId val="{00000001-FDBA-4C51-8F51-95B5FD34B516}"/>
            </c:ext>
          </c:extLst>
        </c:ser>
        <c:ser>
          <c:idx val="2"/>
          <c:order val="2"/>
          <c:tx>
            <c:v>d=0.5</c:v>
          </c:tx>
          <c:spPr>
            <a:ln w="28575" cap="rnd">
              <a:solidFill>
                <a:schemeClr val="accent3"/>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Лист1!$D$3:$D$43</c:f>
              <c:numCache>
                <c:formatCode>General</c:formatCode>
                <c:ptCount val="41"/>
                <c:pt idx="0">
                  <c:v>0</c:v>
                </c:pt>
                <c:pt idx="1">
                  <c:v>0</c:v>
                </c:pt>
                <c:pt idx="2">
                  <c:v>-1.3086860458115929E-3</c:v>
                </c:pt>
                <c:pt idx="3">
                  <c:v>-1.2205807463148931E-3</c:v>
                </c:pt>
                <c:pt idx="4">
                  <c:v>-1.0203377557254885E-3</c:v>
                </c:pt>
                <c:pt idx="5">
                  <c:v>-1.1767784128704491E-3</c:v>
                </c:pt>
                <c:pt idx="6">
                  <c:v>-2.1338230269469251E-3</c:v>
                </c:pt>
                <c:pt idx="7">
                  <c:v>-3.1091357128946819E-3</c:v>
                </c:pt>
                <c:pt idx="8">
                  <c:v>-3.0682576958579854E-3</c:v>
                </c:pt>
                <c:pt idx="9">
                  <c:v>-2.4566829891037451E-3</c:v>
                </c:pt>
                <c:pt idx="10">
                  <c:v>-2.2323243854974082E-3</c:v>
                </c:pt>
                <c:pt idx="11">
                  <c:v>-2.1414725901942756E-3</c:v>
                </c:pt>
                <c:pt idx="12">
                  <c:v>-1.6852252371111773E-3</c:v>
                </c:pt>
                <c:pt idx="13">
                  <c:v>-1.3785538780770891E-3</c:v>
                </c:pt>
                <c:pt idx="14">
                  <c:v>-1.4425491908392123E-3</c:v>
                </c:pt>
                <c:pt idx="15">
                  <c:v>-9.5014809361326628E-4</c:v>
                </c:pt>
                <c:pt idx="16">
                  <c:v>4.0897300581415176E-4</c:v>
                </c:pt>
                <c:pt idx="17">
                  <c:v>1.5265203954569881E-3</c:v>
                </c:pt>
                <c:pt idx="18">
                  <c:v>1.7033363733592252E-3</c:v>
                </c:pt>
                <c:pt idx="19">
                  <c:v>1.4986087756748651E-3</c:v>
                </c:pt>
                <c:pt idx="20">
                  <c:v>1.4157464099967014E-3</c:v>
                </c:pt>
                <c:pt idx="21">
                  <c:v>1.3651560024556249E-3</c:v>
                </c:pt>
                <c:pt idx="22">
                  <c:v>1.3101363218084583E-3</c:v>
                </c:pt>
                <c:pt idx="23">
                  <c:v>1.2257534737295792E-3</c:v>
                </c:pt>
                <c:pt idx="24">
                  <c:v>1.0253729136650001E-3</c:v>
                </c:pt>
                <c:pt idx="25">
                  <c:v>1.1588356257706191E-3</c:v>
                </c:pt>
                <c:pt idx="26">
                  <c:v>2.0950518828550058E-3</c:v>
                </c:pt>
                <c:pt idx="27">
                  <c:v>3.090948733376845E-3</c:v>
                </c:pt>
                <c:pt idx="28">
                  <c:v>3.0849727967168224E-3</c:v>
                </c:pt>
                <c:pt idx="29">
                  <c:v>2.4730819387171728E-3</c:v>
                </c:pt>
                <c:pt idx="30">
                  <c:v>2.2330650554398439E-3</c:v>
                </c:pt>
                <c:pt idx="31">
                  <c:v>2.150203245635043E-3</c:v>
                </c:pt>
                <c:pt idx="32">
                  <c:v>1.7020772635749229E-3</c:v>
                </c:pt>
                <c:pt idx="33">
                  <c:v>1.3800492148998596E-3</c:v>
                </c:pt>
                <c:pt idx="34">
                  <c:v>1.4432684584325508E-3</c:v>
                </c:pt>
                <c:pt idx="35">
                  <c:v>9.8285248264468939E-4</c:v>
                </c:pt>
                <c:pt idx="36">
                  <c:v>-3.6124471063531441E-4</c:v>
                </c:pt>
                <c:pt idx="37">
                  <c:v>-1.5053138824205868E-3</c:v>
                </c:pt>
                <c:pt idx="38">
                  <c:v>-1.7081764776334515E-3</c:v>
                </c:pt>
                <c:pt idx="39">
                  <c:v>-1.5039406754831603E-3</c:v>
                </c:pt>
                <c:pt idx="40">
                  <c:v>-1.4169969442808402E-3</c:v>
                </c:pt>
              </c:numCache>
            </c:numRef>
          </c:val>
          <c:smooth val="0"/>
          <c:extLst>
            <c:ext xmlns:c16="http://schemas.microsoft.com/office/drawing/2014/chart" uri="{C3380CC4-5D6E-409C-BE32-E72D297353CC}">
              <c16:uniqueId val="{00000002-FDBA-4C51-8F51-95B5FD34B516}"/>
            </c:ext>
          </c:extLst>
        </c:ser>
        <c:ser>
          <c:idx val="3"/>
          <c:order val="3"/>
          <c:tx>
            <c:v>d=0.3</c:v>
          </c:tx>
          <c:spPr>
            <a:ln w="28575" cap="rnd">
              <a:solidFill>
                <a:schemeClr val="accent4"/>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Лист1!$E$3:$E$43</c:f>
              <c:numCache>
                <c:formatCode>General</c:formatCode>
                <c:ptCount val="41"/>
                <c:pt idx="0">
                  <c:v>0</c:v>
                </c:pt>
                <c:pt idx="1">
                  <c:v>0</c:v>
                </c:pt>
                <c:pt idx="2">
                  <c:v>-1.217542187646519E-3</c:v>
                </c:pt>
                <c:pt idx="3">
                  <c:v>-1.2138027574215794E-3</c:v>
                </c:pt>
                <c:pt idx="4">
                  <c:v>-1.0867844143796661E-3</c:v>
                </c:pt>
                <c:pt idx="5">
                  <c:v>-1.3084343453635442E-3</c:v>
                </c:pt>
                <c:pt idx="6">
                  <c:v>-2.3485278943681728E-3</c:v>
                </c:pt>
                <c:pt idx="7">
                  <c:v>-3.4433813318755766E-3</c:v>
                </c:pt>
                <c:pt idx="8">
                  <c:v>-3.5325809544990774E-3</c:v>
                </c:pt>
                <c:pt idx="9">
                  <c:v>-3.0235420055109959E-3</c:v>
                </c:pt>
                <c:pt idx="10">
                  <c:v>-2.8739965141339517E-3</c:v>
                </c:pt>
                <c:pt idx="11">
                  <c:v>-2.8458029746953523E-3</c:v>
                </c:pt>
                <c:pt idx="12">
                  <c:v>-2.4330383540736604E-3</c:v>
                </c:pt>
                <c:pt idx="13">
                  <c:v>-2.1449089708343891E-3</c:v>
                </c:pt>
                <c:pt idx="14">
                  <c:v>-2.2183973514440449E-3</c:v>
                </c:pt>
                <c:pt idx="15">
                  <c:v>-1.7248748129626091E-3</c:v>
                </c:pt>
                <c:pt idx="16">
                  <c:v>-3.2097243775583759E-4</c:v>
                </c:pt>
                <c:pt idx="17">
                  <c:v>8.9678822232990626E-4</c:v>
                </c:pt>
                <c:pt idx="18">
                  <c:v>1.1971412340552325E-3</c:v>
                </c:pt>
                <c:pt idx="19">
                  <c:v>1.1084335230630985E-3</c:v>
                </c:pt>
                <c:pt idx="20">
                  <c:v>1.1310466565343398E-3</c:v>
                </c:pt>
                <c:pt idx="21">
                  <c:v>1.1793112925619494E-3</c:v>
                </c:pt>
                <c:pt idx="22">
                  <c:v>1.2161250812420387E-3</c:v>
                </c:pt>
                <c:pt idx="23">
                  <c:v>1.2163812267290391E-3</c:v>
                </c:pt>
                <c:pt idx="24">
                  <c:v>1.0896449890932343E-3</c:v>
                </c:pt>
                <c:pt idx="25">
                  <c:v>1.2882748365102919E-3</c:v>
                </c:pt>
                <c:pt idx="26">
                  <c:v>2.306479937374587E-3</c:v>
                </c:pt>
                <c:pt idx="27">
                  <c:v>3.4208996668111699E-3</c:v>
                </c:pt>
                <c:pt idx="28">
                  <c:v>3.5453765888926753E-3</c:v>
                </c:pt>
                <c:pt idx="29">
                  <c:v>3.0371507727309588E-3</c:v>
                </c:pt>
                <c:pt idx="30">
                  <c:v>2.8725333041021385E-3</c:v>
                </c:pt>
                <c:pt idx="31">
                  <c:v>2.852712451506974E-3</c:v>
                </c:pt>
                <c:pt idx="32">
                  <c:v>2.4489121285489889E-3</c:v>
                </c:pt>
                <c:pt idx="33">
                  <c:v>2.1460418647355683E-3</c:v>
                </c:pt>
                <c:pt idx="34">
                  <c:v>2.2188506981938826E-3</c:v>
                </c:pt>
                <c:pt idx="35">
                  <c:v>1.7581096927338827E-3</c:v>
                </c:pt>
                <c:pt idx="36">
                  <c:v>3.7110288314719453E-4</c:v>
                </c:pt>
                <c:pt idx="37">
                  <c:v>-8.717283840348535E-4</c:v>
                </c:pt>
                <c:pt idx="38">
                  <c:v>-1.1980019334411208E-3</c:v>
                </c:pt>
                <c:pt idx="39">
                  <c:v>-1.110195951790511E-3</c:v>
                </c:pt>
                <c:pt idx="40">
                  <c:v>-1.1289803900669283E-3</c:v>
                </c:pt>
              </c:numCache>
            </c:numRef>
          </c:val>
          <c:smooth val="0"/>
          <c:extLst>
            <c:ext xmlns:c16="http://schemas.microsoft.com/office/drawing/2014/chart" uri="{C3380CC4-5D6E-409C-BE32-E72D297353CC}">
              <c16:uniqueId val="{00000003-FDBA-4C51-8F51-95B5FD34B516}"/>
            </c:ext>
          </c:extLst>
        </c:ser>
        <c:ser>
          <c:idx val="4"/>
          <c:order val="4"/>
          <c:tx>
            <c:v>d=0.1</c:v>
          </c:tx>
          <c:spPr>
            <a:ln w="28575" cap="rnd">
              <a:solidFill>
                <a:schemeClr val="accent5"/>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Лист1!$F$3:$F$43</c:f>
              <c:numCache>
                <c:formatCode>General</c:formatCode>
                <c:ptCount val="41"/>
                <c:pt idx="0">
                  <c:v>0</c:v>
                </c:pt>
                <c:pt idx="1">
                  <c:v>0</c:v>
                </c:pt>
                <c:pt idx="2">
                  <c:v>-6.2446099999999998E-4</c:v>
                </c:pt>
                <c:pt idx="3">
                  <c:v>-7.1260599999999996E-4</c:v>
                </c:pt>
                <c:pt idx="4">
                  <c:v>-6.7577200000000005E-4</c:v>
                </c:pt>
                <c:pt idx="5">
                  <c:v>-9.8782199999999996E-4</c:v>
                </c:pt>
                <c:pt idx="6">
                  <c:v>-2.144342E-3</c:v>
                </c:pt>
                <c:pt idx="7">
                  <c:v>-3.4023579999999999E-3</c:v>
                </c:pt>
                <c:pt idx="8">
                  <c:v>-3.6772039999999999E-3</c:v>
                </c:pt>
                <c:pt idx="9">
                  <c:v>-3.336777E-3</c:v>
                </c:pt>
                <c:pt idx="10">
                  <c:v>-3.3354729999999998E-3</c:v>
                </c:pt>
                <c:pt idx="11">
                  <c:v>-3.4485660000000001E-3</c:v>
                </c:pt>
                <c:pt idx="12">
                  <c:v>-3.161372E-3</c:v>
                </c:pt>
                <c:pt idx="13">
                  <c:v>-2.9747929999999999E-3</c:v>
                </c:pt>
                <c:pt idx="14">
                  <c:v>-3.1397130000000001E-3</c:v>
                </c:pt>
                <c:pt idx="15">
                  <c:v>-2.7249040000000002E-3</c:v>
                </c:pt>
                <c:pt idx="16">
                  <c:v>-1.351353E-3</c:v>
                </c:pt>
                <c:pt idx="17" formatCode="0.00E+00">
                  <c:v>-9.9076100000000005E-5</c:v>
                </c:pt>
                <c:pt idx="18">
                  <c:v>2.7215900000000001E-4</c:v>
                </c:pt>
                <c:pt idx="19">
                  <c:v>2.6039200000000002E-4</c:v>
                </c:pt>
                <c:pt idx="20">
                  <c:v>3.6207600000000002E-4</c:v>
                </c:pt>
                <c:pt idx="21">
                  <c:v>4.9471200000000002E-4</c:v>
                </c:pt>
                <c:pt idx="22">
                  <c:v>6.20103E-4</c:v>
                </c:pt>
                <c:pt idx="23">
                  <c:v>7.1219100000000004E-4</c:v>
                </c:pt>
                <c:pt idx="24">
                  <c:v>6.7577200000000005E-4</c:v>
                </c:pt>
                <c:pt idx="25">
                  <c:v>9.6450500000000005E-4</c:v>
                </c:pt>
                <c:pt idx="26">
                  <c:v>2.0977869999999998E-3</c:v>
                </c:pt>
                <c:pt idx="27">
                  <c:v>3.373979E-3</c:v>
                </c:pt>
                <c:pt idx="28">
                  <c:v>3.6840940000000002E-3</c:v>
                </c:pt>
                <c:pt idx="29">
                  <c:v>3.3453179999999999E-3</c:v>
                </c:pt>
                <c:pt idx="30">
                  <c:v>3.329332E-3</c:v>
                </c:pt>
                <c:pt idx="31">
                  <c:v>3.4510349999999999E-3</c:v>
                </c:pt>
                <c:pt idx="32">
                  <c:v>3.1735729999999998E-3</c:v>
                </c:pt>
                <c:pt idx="33">
                  <c:v>2.972878E-3</c:v>
                </c:pt>
                <c:pt idx="34">
                  <c:v>3.1372660000000001E-3</c:v>
                </c:pt>
                <c:pt idx="35">
                  <c:v>2.756129E-3</c:v>
                </c:pt>
                <c:pt idx="36">
                  <c:v>1.401567E-3</c:v>
                </c:pt>
                <c:pt idx="37">
                  <c:v>1.2605E-4</c:v>
                </c:pt>
                <c:pt idx="38">
                  <c:v>-2.7053299999999999E-4</c:v>
                </c:pt>
                <c:pt idx="39">
                  <c:v>-2.5965E-4</c:v>
                </c:pt>
                <c:pt idx="40">
                  <c:v>-3.5735900000000002E-4</c:v>
                </c:pt>
              </c:numCache>
            </c:numRef>
          </c:val>
          <c:smooth val="0"/>
          <c:extLst>
            <c:ext xmlns:c16="http://schemas.microsoft.com/office/drawing/2014/chart" uri="{C3380CC4-5D6E-409C-BE32-E72D297353CC}">
              <c16:uniqueId val="{00000004-FDBA-4C51-8F51-95B5FD34B516}"/>
            </c:ext>
          </c:extLst>
        </c:ser>
        <c:ser>
          <c:idx val="5"/>
          <c:order val="5"/>
          <c:tx>
            <c:v>d=0.05</c:v>
          </c:tx>
          <c:spPr>
            <a:ln w="28575" cap="rnd">
              <a:solidFill>
                <a:schemeClr val="accent6"/>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Лист1!$G$3:$G$43</c:f>
              <c:numCache>
                <c:formatCode>General</c:formatCode>
                <c:ptCount val="41"/>
                <c:pt idx="0">
                  <c:v>0</c:v>
                </c:pt>
                <c:pt idx="1">
                  <c:v>0</c:v>
                </c:pt>
                <c:pt idx="2">
                  <c:v>-3.9334553760833672E-4</c:v>
                </c:pt>
                <c:pt idx="3">
                  <c:v>-4.959412236597426E-4</c:v>
                </c:pt>
                <c:pt idx="4">
                  <c:v>-4.7497464908158597E-4</c:v>
                </c:pt>
                <c:pt idx="5">
                  <c:v>-8.047828396086416E-4</c:v>
                </c:pt>
                <c:pt idx="6">
                  <c:v>-1.987561331547445E-3</c:v>
                </c:pt>
                <c:pt idx="7">
                  <c:v>-3.2860105513930976E-3</c:v>
                </c:pt>
                <c:pt idx="8">
                  <c:v>-3.6098678440561324E-3</c:v>
                </c:pt>
                <c:pt idx="9">
                  <c:v>-3.3171180049740628E-3</c:v>
                </c:pt>
                <c:pt idx="10">
                  <c:v>-3.3609753491417671E-3</c:v>
                </c:pt>
                <c:pt idx="11">
                  <c:v>-3.5198265488750845E-3</c:v>
                </c:pt>
                <c:pt idx="12">
                  <c:v>-3.2765864339479606E-3</c:v>
                </c:pt>
                <c:pt idx="13">
                  <c:v>-3.1296983494085435E-3</c:v>
                </c:pt>
                <c:pt idx="14">
                  <c:v>-3.3331865495018357E-3</c:v>
                </c:pt>
                <c:pt idx="15">
                  <c:v>-2.9549532238149355E-3</c:v>
                </c:pt>
                <c:pt idx="16">
                  <c:v>-1.6065773604510127E-3</c:v>
                </c:pt>
                <c:pt idx="17">
                  <c:v>-3.630571029863701E-4</c:v>
                </c:pt>
                <c:pt idx="18">
                  <c:v>9.5007004569251255E-6</c:v>
                </c:pt>
                <c:pt idx="19">
                  <c:v>1.8996109582038181E-6</c:v>
                </c:pt>
                <c:pt idx="20">
                  <c:v>1.0972373275424177E-4</c:v>
                </c:pt>
                <c:pt idx="21">
                  <c:v>2.5139260035265411E-4</c:v>
                </c:pt>
                <c:pt idx="22">
                  <c:v>3.8855915528557641E-4</c:v>
                </c:pt>
                <c:pt idx="23">
                  <c:v>4.9502597578311497E-4</c:v>
                </c:pt>
                <c:pt idx="24">
                  <c:v>4.7444785081339431E-4</c:v>
                </c:pt>
                <c:pt idx="25">
                  <c:v>7.8080427897948975E-4</c:v>
                </c:pt>
                <c:pt idx="26">
                  <c:v>1.9399361881775601E-3</c:v>
                </c:pt>
                <c:pt idx="27">
                  <c:v>3.2561243357949283E-3</c:v>
                </c:pt>
                <c:pt idx="28">
                  <c:v>3.6151500182640055E-3</c:v>
                </c:pt>
                <c:pt idx="29">
                  <c:v>3.324170953061375E-3</c:v>
                </c:pt>
                <c:pt idx="30">
                  <c:v>3.3533638141771105E-3</c:v>
                </c:pt>
                <c:pt idx="31">
                  <c:v>3.5208114872758356E-3</c:v>
                </c:pt>
                <c:pt idx="32">
                  <c:v>3.287431431389046E-3</c:v>
                </c:pt>
                <c:pt idx="33">
                  <c:v>3.1265337368872456E-3</c:v>
                </c:pt>
                <c:pt idx="34">
                  <c:v>3.3294843185418363E-3</c:v>
                </c:pt>
                <c:pt idx="35">
                  <c:v>2.9851120173537333E-3</c:v>
                </c:pt>
                <c:pt idx="36">
                  <c:v>1.6562391890439655E-3</c:v>
                </c:pt>
                <c:pt idx="37">
                  <c:v>3.8995697764285931E-4</c:v>
                </c:pt>
                <c:pt idx="38">
                  <c:v>-7.765762217553242E-6</c:v>
                </c:pt>
                <c:pt idx="39">
                  <c:v>-9.9863615625295149E-7</c:v>
                </c:pt>
                <c:pt idx="40">
                  <c:v>-1.0476358029101698E-4</c:v>
                </c:pt>
              </c:numCache>
            </c:numRef>
          </c:val>
          <c:smooth val="0"/>
          <c:extLst>
            <c:ext xmlns:c16="http://schemas.microsoft.com/office/drawing/2014/chart" uri="{C3380CC4-5D6E-409C-BE32-E72D297353CC}">
              <c16:uniqueId val="{00000005-FDBA-4C51-8F51-95B5FD34B516}"/>
            </c:ext>
          </c:extLst>
        </c:ser>
        <c:ser>
          <c:idx val="6"/>
          <c:order val="6"/>
          <c:tx>
            <c:v>d=0.03</c:v>
          </c:tx>
          <c:spPr>
            <a:ln w="28575" cap="rnd">
              <a:solidFill>
                <a:schemeClr val="accent1">
                  <a:lumMod val="60000"/>
                </a:schemeClr>
              </a:solidFill>
              <a:round/>
            </a:ln>
            <a:effectLst/>
          </c:spPr>
          <c:marker>
            <c:symbol val="none"/>
          </c:marker>
          <c:cat>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cat>
          <c:val>
            <c:numRef>
              <c:f>Лист1!$H$3:$H$43</c:f>
              <c:numCache>
                <c:formatCode>General</c:formatCode>
                <c:ptCount val="41"/>
                <c:pt idx="0">
                  <c:v>0</c:v>
                </c:pt>
                <c:pt idx="1">
                  <c:v>0</c:v>
                </c:pt>
                <c:pt idx="2">
                  <c:v>-2.9486020729327448E-4</c:v>
                </c:pt>
                <c:pt idx="3">
                  <c:v>-4.0151996362295473E-4</c:v>
                </c:pt>
                <c:pt idx="4">
                  <c:v>-3.8533223888226705E-4</c:v>
                </c:pt>
                <c:pt idx="5">
                  <c:v>-7.2083960351947455E-4</c:v>
                </c:pt>
                <c:pt idx="6">
                  <c:v>-1.9129173366324633E-3</c:v>
                </c:pt>
                <c:pt idx="7">
                  <c:v>-3.2266106842650318E-3</c:v>
                </c:pt>
                <c:pt idx="8">
                  <c:v>-3.5694927809178487E-3</c:v>
                </c:pt>
                <c:pt idx="9">
                  <c:v>-3.2956040654024779E-3</c:v>
                </c:pt>
                <c:pt idx="10">
                  <c:v>-3.3576695079917274E-3</c:v>
                </c:pt>
                <c:pt idx="11">
                  <c:v>-3.5353136049474758E-3</c:v>
                </c:pt>
                <c:pt idx="12">
                  <c:v>-3.3104840978686631E-3</c:v>
                </c:pt>
                <c:pt idx="13">
                  <c:v>-3.1806144123395674E-3</c:v>
                </c:pt>
                <c:pt idx="14">
                  <c:v>-3.4009578796671616E-3</c:v>
                </c:pt>
                <c:pt idx="15">
                  <c:v>-3.0390538958843167E-3</c:v>
                </c:pt>
                <c:pt idx="16">
                  <c:v>-1.7026695720734257E-3</c:v>
                </c:pt>
                <c:pt idx="17">
                  <c:v>-4.6469683660093128E-4</c:v>
                </c:pt>
                <c:pt idx="18">
                  <c:v>-9.3684488308134155E-5</c:v>
                </c:pt>
                <c:pt idx="19">
                  <c:v>-1.016754961112769E-4</c:v>
                </c:pt>
                <c:pt idx="20">
                  <c:v>6.5912098290754212E-6</c:v>
                </c:pt>
                <c:pt idx="21">
                  <c:v>1.4992943261295634E-4</c:v>
                </c:pt>
                <c:pt idx="22">
                  <c:v>2.8996056233663442E-4</c:v>
                </c:pt>
                <c:pt idx="23">
                  <c:v>4.0045801156599384E-4</c:v>
                </c:pt>
                <c:pt idx="24">
                  <c:v>3.8464306911880351E-4</c:v>
                </c:pt>
                <c:pt idx="25">
                  <c:v>6.9663914510133696E-4</c:v>
                </c:pt>
                <c:pt idx="26">
                  <c:v>1.8648994112334611E-3</c:v>
                </c:pt>
                <c:pt idx="27">
                  <c:v>3.1961463820354653E-3</c:v>
                </c:pt>
                <c:pt idx="28">
                  <c:v>3.5741446182895129E-3</c:v>
                </c:pt>
                <c:pt idx="29">
                  <c:v>3.3020627646321858E-3</c:v>
                </c:pt>
                <c:pt idx="30">
                  <c:v>3.349459816693589E-3</c:v>
                </c:pt>
                <c:pt idx="31">
                  <c:v>3.535683616364567E-3</c:v>
                </c:pt>
                <c:pt idx="32">
                  <c:v>3.3207547420095601E-3</c:v>
                </c:pt>
                <c:pt idx="33">
                  <c:v>3.1769082262951389E-3</c:v>
                </c:pt>
                <c:pt idx="34">
                  <c:v>3.3967027934146739E-3</c:v>
                </c:pt>
                <c:pt idx="35">
                  <c:v>3.0687271614485631E-3</c:v>
                </c:pt>
                <c:pt idx="36">
                  <c:v>1.7520455576917119E-3</c:v>
                </c:pt>
                <c:pt idx="37">
                  <c:v>4.9149997364921036E-4</c:v>
                </c:pt>
                <c:pt idx="38">
                  <c:v>9.5395860289198945E-5</c:v>
                </c:pt>
                <c:pt idx="39">
                  <c:v>1.0257378702244877E-4</c:v>
                </c:pt>
                <c:pt idx="40">
                  <c:v>-1.5979663341869893E-6</c:v>
                </c:pt>
              </c:numCache>
            </c:numRef>
          </c:val>
          <c:smooth val="0"/>
          <c:extLst>
            <c:ext xmlns:c16="http://schemas.microsoft.com/office/drawing/2014/chart" uri="{C3380CC4-5D6E-409C-BE32-E72D297353CC}">
              <c16:uniqueId val="{00000006-FDBA-4C51-8F51-95B5FD34B516}"/>
            </c:ext>
          </c:extLst>
        </c:ser>
        <c:dLbls>
          <c:showLegendKey val="0"/>
          <c:showVal val="0"/>
          <c:showCatName val="0"/>
          <c:showSerName val="0"/>
          <c:showPercent val="0"/>
          <c:showBubbleSize val="0"/>
        </c:dLbls>
        <c:smooth val="0"/>
        <c:axId val="334357199"/>
        <c:axId val="761970223"/>
      </c:lineChart>
      <c:catAx>
        <c:axId val="334357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970223"/>
        <c:crosses val="autoZero"/>
        <c:auto val="1"/>
        <c:lblAlgn val="ctr"/>
        <c:lblOffset val="100"/>
        <c:noMultiLvlLbl val="0"/>
      </c:catAx>
      <c:valAx>
        <c:axId val="761970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r>
                  <a:rPr lang="ru-RU" baseline="0"/>
                  <a:t> рад</a:t>
                </a:r>
                <a:r>
                  <a:rPr lang="en-US" baseline="0"/>
                  <a:t>/c</a:t>
                </a:r>
                <a:r>
                  <a:rPr lang="en-US" baseline="30000"/>
                  <a:t>2</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35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Лист1!$A$3:$A$43</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Лист1!$B$3:$B$43</c:f>
              <c:numCache>
                <c:formatCode>General</c:formatCode>
                <c:ptCount val="41"/>
                <c:pt idx="0">
                  <c:v>0</c:v>
                </c:pt>
                <c:pt idx="1">
                  <c:v>1.875</c:v>
                </c:pt>
                <c:pt idx="2">
                  <c:v>3.75</c:v>
                </c:pt>
                <c:pt idx="3">
                  <c:v>5.625</c:v>
                </c:pt>
                <c:pt idx="4">
                  <c:v>7.5</c:v>
                </c:pt>
                <c:pt idx="5">
                  <c:v>9.375</c:v>
                </c:pt>
                <c:pt idx="6">
                  <c:v>11.25</c:v>
                </c:pt>
                <c:pt idx="7">
                  <c:v>13.125</c:v>
                </c:pt>
                <c:pt idx="8">
                  <c:v>15</c:v>
                </c:pt>
                <c:pt idx="9">
                  <c:v>16.875</c:v>
                </c:pt>
                <c:pt idx="10">
                  <c:v>18.75</c:v>
                </c:pt>
                <c:pt idx="11">
                  <c:v>18.75</c:v>
                </c:pt>
                <c:pt idx="12">
                  <c:v>18.75</c:v>
                </c:pt>
                <c:pt idx="13">
                  <c:v>18.75</c:v>
                </c:pt>
                <c:pt idx="14">
                  <c:v>18.75</c:v>
                </c:pt>
                <c:pt idx="15">
                  <c:v>18.75</c:v>
                </c:pt>
                <c:pt idx="16">
                  <c:v>18.75</c:v>
                </c:pt>
                <c:pt idx="17">
                  <c:v>18.75</c:v>
                </c:pt>
                <c:pt idx="18">
                  <c:v>18.75</c:v>
                </c:pt>
                <c:pt idx="19">
                  <c:v>18.75</c:v>
                </c:pt>
                <c:pt idx="20">
                  <c:v>18.75</c:v>
                </c:pt>
                <c:pt idx="21">
                  <c:v>18.75</c:v>
                </c:pt>
                <c:pt idx="22">
                  <c:v>18.75</c:v>
                </c:pt>
                <c:pt idx="23">
                  <c:v>18.75</c:v>
                </c:pt>
                <c:pt idx="24">
                  <c:v>18.75</c:v>
                </c:pt>
                <c:pt idx="25">
                  <c:v>18.75</c:v>
                </c:pt>
                <c:pt idx="26">
                  <c:v>18.75</c:v>
                </c:pt>
                <c:pt idx="27">
                  <c:v>18.75</c:v>
                </c:pt>
                <c:pt idx="28">
                  <c:v>18.75</c:v>
                </c:pt>
                <c:pt idx="29">
                  <c:v>18.75</c:v>
                </c:pt>
                <c:pt idx="30">
                  <c:v>18.75</c:v>
                </c:pt>
                <c:pt idx="31">
                  <c:v>16.875</c:v>
                </c:pt>
                <c:pt idx="32">
                  <c:v>15</c:v>
                </c:pt>
                <c:pt idx="33">
                  <c:v>13.125</c:v>
                </c:pt>
                <c:pt idx="34">
                  <c:v>11.25</c:v>
                </c:pt>
                <c:pt idx="35">
                  <c:v>9.375</c:v>
                </c:pt>
                <c:pt idx="36">
                  <c:v>7.5</c:v>
                </c:pt>
                <c:pt idx="37">
                  <c:v>5.625</c:v>
                </c:pt>
                <c:pt idx="38">
                  <c:v>3.75</c:v>
                </c:pt>
                <c:pt idx="39">
                  <c:v>1.875</c:v>
                </c:pt>
                <c:pt idx="40">
                  <c:v>0</c:v>
                </c:pt>
              </c:numCache>
            </c:numRef>
          </c:yVal>
          <c:smooth val="0"/>
          <c:extLst>
            <c:ext xmlns:c16="http://schemas.microsoft.com/office/drawing/2014/chart" uri="{C3380CC4-5D6E-409C-BE32-E72D297353CC}">
              <c16:uniqueId val="{00000000-3683-4CBE-84FF-5575103B6922}"/>
            </c:ext>
          </c:extLst>
        </c:ser>
        <c:dLbls>
          <c:showLegendKey val="0"/>
          <c:showVal val="0"/>
          <c:showCatName val="0"/>
          <c:showSerName val="0"/>
          <c:showPercent val="0"/>
          <c:showBubbleSize val="0"/>
        </c:dLbls>
        <c:axId val="1200769376"/>
        <c:axId val="1200759392"/>
      </c:scatterChart>
      <c:valAx>
        <c:axId val="1200769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759392"/>
        <c:crosses val="autoZero"/>
        <c:crossBetween val="midCat"/>
      </c:valAx>
      <c:valAx>
        <c:axId val="12007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Скорость</a:t>
                </a:r>
                <a:r>
                  <a:rPr lang="ru-RU" baseline="0"/>
                  <a:t> маховика рад</a:t>
                </a:r>
                <a:r>
                  <a:rPr lang="en-US" baseline="0"/>
                  <a:t>/</a:t>
                </a:r>
                <a:r>
                  <a:rPr lang="ru-RU" baseline="0"/>
                  <a:t>с</a:t>
                </a:r>
                <a:r>
                  <a:rPr lang="ru-RU" baseline="30000"/>
                  <a:t>2</a:t>
                </a:r>
                <a:endParaRPr lang="en-US" baseline="30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769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Лист1!$A$3:$A$43</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Лист1!$B$3:$B$43</c:f>
              <c:numCache>
                <c:formatCode>General</c:formatCode>
                <c:ptCount val="41"/>
                <c:pt idx="0">
                  <c:v>0</c:v>
                </c:pt>
                <c:pt idx="1">
                  <c:v>5.0000000000000001E-3</c:v>
                </c:pt>
                <c:pt idx="2">
                  <c:v>5.0000000000000001E-3</c:v>
                </c:pt>
                <c:pt idx="3">
                  <c:v>5.0000000000000001E-3</c:v>
                </c:pt>
                <c:pt idx="4">
                  <c:v>5.0000000000000001E-3</c:v>
                </c:pt>
                <c:pt idx="5">
                  <c:v>5.0000000000000001E-3</c:v>
                </c:pt>
                <c:pt idx="6">
                  <c:v>5.0000000000000001E-3</c:v>
                </c:pt>
                <c:pt idx="7">
                  <c:v>5.0000000000000001E-3</c:v>
                </c:pt>
                <c:pt idx="8">
                  <c:v>5.0000000000000001E-3</c:v>
                </c:pt>
                <c:pt idx="9">
                  <c:v>5.0000000000000001E-3</c:v>
                </c:pt>
                <c:pt idx="10">
                  <c:v>5.0000000000000001E-3</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-5.0000000000000001E-3</c:v>
                </c:pt>
                <c:pt idx="32">
                  <c:v>-5.0000000000000001E-3</c:v>
                </c:pt>
                <c:pt idx="33">
                  <c:v>-5.0000000000000001E-3</c:v>
                </c:pt>
                <c:pt idx="34">
                  <c:v>-5.0000000000000001E-3</c:v>
                </c:pt>
                <c:pt idx="35">
                  <c:v>-5.0000000000000001E-3</c:v>
                </c:pt>
                <c:pt idx="36">
                  <c:v>-5.0000000000000001E-3</c:v>
                </c:pt>
                <c:pt idx="37">
                  <c:v>-5.0000000000000001E-3</c:v>
                </c:pt>
                <c:pt idx="38">
                  <c:v>-5.0000000000000001E-3</c:v>
                </c:pt>
                <c:pt idx="39">
                  <c:v>-5.0000000000000001E-3</c:v>
                </c:pt>
                <c:pt idx="40">
                  <c:v>-5.0000000000000001E-3</c:v>
                </c:pt>
              </c:numCache>
            </c:numRef>
          </c:yVal>
          <c:smooth val="0"/>
          <c:extLst>
            <c:ext xmlns:c16="http://schemas.microsoft.com/office/drawing/2014/chart" uri="{C3380CC4-5D6E-409C-BE32-E72D297353CC}">
              <c16:uniqueId val="{00000000-E66F-46A9-89F3-DEE64835A290}"/>
            </c:ext>
          </c:extLst>
        </c:ser>
        <c:dLbls>
          <c:showLegendKey val="0"/>
          <c:showVal val="0"/>
          <c:showCatName val="0"/>
          <c:showSerName val="0"/>
          <c:showPercent val="0"/>
          <c:showBubbleSize val="0"/>
        </c:dLbls>
        <c:axId val="1244378448"/>
        <c:axId val="1244381776"/>
      </c:scatterChart>
      <c:valAx>
        <c:axId val="12443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4381776"/>
        <c:crosses val="autoZero"/>
        <c:crossBetween val="midCat"/>
      </c:valAx>
      <c:valAx>
        <c:axId val="124438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a:t>
                </a:r>
                <a:r>
                  <a:rPr lang="ru-RU" baseline="0"/>
                  <a:t> маховика, Н∙м</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4378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Sheet1!$A$2:$A$351</c:f>
              <c:numCache>
                <c:formatCode>General</c:formatCode>
                <c:ptCount val="350"/>
                <c:pt idx="0">
                  <c:v>0</c:v>
                </c:pt>
                <c:pt idx="1">
                  <c:v>1.14613180515759E-2</c:v>
                </c:pt>
                <c:pt idx="2">
                  <c:v>2.29226361031519E-2</c:v>
                </c:pt>
                <c:pt idx="3">
                  <c:v>3.4383954154727801E-2</c:v>
                </c:pt>
                <c:pt idx="4">
                  <c:v>4.5845272206303703E-2</c:v>
                </c:pt>
                <c:pt idx="5">
                  <c:v>5.7306590257879701E-2</c:v>
                </c:pt>
                <c:pt idx="6">
                  <c:v>6.8767908309455603E-2</c:v>
                </c:pt>
                <c:pt idx="7">
                  <c:v>8.0229226361031497E-2</c:v>
                </c:pt>
                <c:pt idx="8">
                  <c:v>9.1690544412607503E-2</c:v>
                </c:pt>
                <c:pt idx="9">
                  <c:v>0.10315186246418299</c:v>
                </c:pt>
                <c:pt idx="10">
                  <c:v>0.114613180515759</c:v>
                </c:pt>
                <c:pt idx="11">
                  <c:v>0.12607449856733499</c:v>
                </c:pt>
                <c:pt idx="12">
                  <c:v>0.13753581661891101</c:v>
                </c:pt>
                <c:pt idx="13">
                  <c:v>0.148997134670487</c:v>
                </c:pt>
                <c:pt idx="14">
                  <c:v>0.16045845272206299</c:v>
                </c:pt>
                <c:pt idx="15">
                  <c:v>0.17191977077363901</c:v>
                </c:pt>
                <c:pt idx="16">
                  <c:v>0.18338108882521501</c:v>
                </c:pt>
                <c:pt idx="17">
                  <c:v>0.194842406876791</c:v>
                </c:pt>
                <c:pt idx="18">
                  <c:v>0.20630372492836699</c:v>
                </c:pt>
                <c:pt idx="19">
                  <c:v>0.21776504297994301</c:v>
                </c:pt>
                <c:pt idx="20">
                  <c:v>0.229226361031519</c:v>
                </c:pt>
                <c:pt idx="21">
                  <c:v>0.24068767908309499</c:v>
                </c:pt>
                <c:pt idx="22">
                  <c:v>0.25214899713467098</c:v>
                </c:pt>
                <c:pt idx="23">
                  <c:v>0.263610315186246</c:v>
                </c:pt>
                <c:pt idx="24">
                  <c:v>0.27507163323782202</c:v>
                </c:pt>
                <c:pt idx="25">
                  <c:v>0.28653295128939799</c:v>
                </c:pt>
                <c:pt idx="26">
                  <c:v>0.29799426934097401</c:v>
                </c:pt>
                <c:pt idx="27">
                  <c:v>0.30945558739255002</c:v>
                </c:pt>
                <c:pt idx="28">
                  <c:v>0.32091690544412599</c:v>
                </c:pt>
                <c:pt idx="29">
                  <c:v>0.33237822349570201</c:v>
                </c:pt>
                <c:pt idx="30">
                  <c:v>0.34383954154727803</c:v>
                </c:pt>
                <c:pt idx="31">
                  <c:v>0.35530085959885399</c:v>
                </c:pt>
                <c:pt idx="32">
                  <c:v>0.36676217765043001</c:v>
                </c:pt>
                <c:pt idx="33">
                  <c:v>0.37822349570200597</c:v>
                </c:pt>
                <c:pt idx="34">
                  <c:v>0.38968481375358199</c:v>
                </c:pt>
                <c:pt idx="35">
                  <c:v>0.40114613180515801</c:v>
                </c:pt>
                <c:pt idx="36">
                  <c:v>0.41260744985673398</c:v>
                </c:pt>
                <c:pt idx="37">
                  <c:v>0.424068767908309</c:v>
                </c:pt>
                <c:pt idx="38">
                  <c:v>0.43553008595988502</c:v>
                </c:pt>
                <c:pt idx="39">
                  <c:v>0.44699140401146098</c:v>
                </c:pt>
                <c:pt idx="40">
                  <c:v>0.458452722063037</c:v>
                </c:pt>
                <c:pt idx="41">
                  <c:v>0.46991404011461302</c:v>
                </c:pt>
                <c:pt idx="42">
                  <c:v>0.48137535816618898</c:v>
                </c:pt>
                <c:pt idx="43">
                  <c:v>0.492836676217765</c:v>
                </c:pt>
                <c:pt idx="44">
                  <c:v>0.50429799426934097</c:v>
                </c:pt>
                <c:pt idx="45">
                  <c:v>0.51575931232091698</c:v>
                </c:pt>
                <c:pt idx="46">
                  <c:v>0.527220630372493</c:v>
                </c:pt>
                <c:pt idx="47">
                  <c:v>0.53868194842406902</c:v>
                </c:pt>
                <c:pt idx="48">
                  <c:v>0.55014326647564504</c:v>
                </c:pt>
                <c:pt idx="49">
                  <c:v>0.56160458452722095</c:v>
                </c:pt>
                <c:pt idx="50">
                  <c:v>0.57306590257879697</c:v>
                </c:pt>
                <c:pt idx="51">
                  <c:v>0.58452722063037299</c:v>
                </c:pt>
                <c:pt idx="52">
                  <c:v>0.59598853868194901</c:v>
                </c:pt>
                <c:pt idx="53">
                  <c:v>0.60744985673352403</c:v>
                </c:pt>
                <c:pt idx="54">
                  <c:v>0.61891117478510005</c:v>
                </c:pt>
                <c:pt idx="55">
                  <c:v>0.63037249283667596</c:v>
                </c:pt>
                <c:pt idx="56">
                  <c:v>0.64183381088825198</c:v>
                </c:pt>
                <c:pt idx="57">
                  <c:v>0.653295128939828</c:v>
                </c:pt>
                <c:pt idx="58">
                  <c:v>0.66475644699140402</c:v>
                </c:pt>
                <c:pt idx="59">
                  <c:v>0.67621776504298003</c:v>
                </c:pt>
                <c:pt idx="60">
                  <c:v>0.68767908309455605</c:v>
                </c:pt>
                <c:pt idx="61">
                  <c:v>0.69914040114613196</c:v>
                </c:pt>
                <c:pt idx="62">
                  <c:v>0.71060171919770798</c:v>
                </c:pt>
                <c:pt idx="63">
                  <c:v>0.722063037249284</c:v>
                </c:pt>
                <c:pt idx="64">
                  <c:v>0.73352435530086002</c:v>
                </c:pt>
                <c:pt idx="65">
                  <c:v>0.74498567335243604</c:v>
                </c:pt>
                <c:pt idx="66">
                  <c:v>0.75644699140401195</c:v>
                </c:pt>
                <c:pt idx="67">
                  <c:v>0.76790830945558697</c:v>
                </c:pt>
                <c:pt idx="68">
                  <c:v>0.77936962750716299</c:v>
                </c:pt>
                <c:pt idx="69">
                  <c:v>0.79083094555873901</c:v>
                </c:pt>
                <c:pt idx="70">
                  <c:v>0.80229226361031503</c:v>
                </c:pt>
                <c:pt idx="71">
                  <c:v>0.81375358166189105</c:v>
                </c:pt>
                <c:pt idx="72">
                  <c:v>0.82521489971346695</c:v>
                </c:pt>
                <c:pt idx="73">
                  <c:v>0.83667621776504297</c:v>
                </c:pt>
                <c:pt idx="74">
                  <c:v>0.84813753581661899</c:v>
                </c:pt>
                <c:pt idx="75">
                  <c:v>0.85959885386819501</c:v>
                </c:pt>
                <c:pt idx="76">
                  <c:v>0.87106017191977103</c:v>
                </c:pt>
                <c:pt idx="77">
                  <c:v>0.88252148997134705</c:v>
                </c:pt>
                <c:pt idx="78">
                  <c:v>0.89398280802292296</c:v>
                </c:pt>
                <c:pt idx="79">
                  <c:v>0.90544412607449898</c:v>
                </c:pt>
                <c:pt idx="80">
                  <c:v>0.916905444126075</c:v>
                </c:pt>
                <c:pt idx="81">
                  <c:v>0.92836676217765102</c:v>
                </c:pt>
                <c:pt idx="82">
                  <c:v>0.93982808022922604</c:v>
                </c:pt>
                <c:pt idx="83">
                  <c:v>0.95128939828080195</c:v>
                </c:pt>
                <c:pt idx="84">
                  <c:v>0.96275071633237796</c:v>
                </c:pt>
                <c:pt idx="85">
                  <c:v>0.97421203438395398</c:v>
                </c:pt>
                <c:pt idx="86">
                  <c:v>0.98567335243553</c:v>
                </c:pt>
                <c:pt idx="87">
                  <c:v>0.99713467048710602</c:v>
                </c:pt>
                <c:pt idx="88">
                  <c:v>1.0085959885386799</c:v>
                </c:pt>
                <c:pt idx="89">
                  <c:v>1.0200573065902601</c:v>
                </c:pt>
                <c:pt idx="90">
                  <c:v>1.03151862464183</c:v>
                </c:pt>
                <c:pt idx="91">
                  <c:v>1.0429799426934101</c:v>
                </c:pt>
                <c:pt idx="92">
                  <c:v>1.05444126074499</c:v>
                </c:pt>
                <c:pt idx="93">
                  <c:v>1.0659025787965599</c:v>
                </c:pt>
                <c:pt idx="94">
                  <c:v>1.07736389684814</c:v>
                </c:pt>
                <c:pt idx="95">
                  <c:v>1.08882521489971</c:v>
                </c:pt>
                <c:pt idx="96">
                  <c:v>1.1002865329512901</c:v>
                </c:pt>
                <c:pt idx="97">
                  <c:v>1.11174785100287</c:v>
                </c:pt>
                <c:pt idx="98">
                  <c:v>1.1232091690544399</c:v>
                </c:pt>
                <c:pt idx="99">
                  <c:v>1.13467048710602</c:v>
                </c:pt>
                <c:pt idx="100">
                  <c:v>1.1461318051575899</c:v>
                </c:pt>
                <c:pt idx="101">
                  <c:v>1.1575931232091701</c:v>
                </c:pt>
                <c:pt idx="102">
                  <c:v>1.16905444126075</c:v>
                </c:pt>
                <c:pt idx="103">
                  <c:v>1.1805157593123199</c:v>
                </c:pt>
                <c:pt idx="104">
                  <c:v>1.1919770773639</c:v>
                </c:pt>
                <c:pt idx="105">
                  <c:v>1.2034383954154699</c:v>
                </c:pt>
                <c:pt idx="106">
                  <c:v>1.2148997134670501</c:v>
                </c:pt>
                <c:pt idx="107">
                  <c:v>1.22636103151862</c:v>
                </c:pt>
                <c:pt idx="108">
                  <c:v>1.2378223495702001</c:v>
                </c:pt>
                <c:pt idx="109">
                  <c:v>1.24928366762178</c:v>
                </c:pt>
                <c:pt idx="110">
                  <c:v>1.2607449856733499</c:v>
                </c:pt>
                <c:pt idx="111">
                  <c:v>1.27220630372493</c:v>
                </c:pt>
                <c:pt idx="112">
                  <c:v>1.2836676217765</c:v>
                </c:pt>
                <c:pt idx="113">
                  <c:v>1.2951289398280801</c:v>
                </c:pt>
                <c:pt idx="114">
                  <c:v>1.30659025787966</c:v>
                </c:pt>
                <c:pt idx="115">
                  <c:v>1.3180515759312299</c:v>
                </c:pt>
                <c:pt idx="116">
                  <c:v>1.32951289398281</c:v>
                </c:pt>
                <c:pt idx="117">
                  <c:v>1.3409742120343799</c:v>
                </c:pt>
                <c:pt idx="118">
                  <c:v>1.3524355300859601</c:v>
                </c:pt>
                <c:pt idx="119">
                  <c:v>1.36389684813754</c:v>
                </c:pt>
                <c:pt idx="120">
                  <c:v>1.3753581661891101</c:v>
                </c:pt>
                <c:pt idx="121">
                  <c:v>1.38681948424069</c:v>
                </c:pt>
                <c:pt idx="122">
                  <c:v>1.3982808022922599</c:v>
                </c:pt>
                <c:pt idx="123">
                  <c:v>1.4097421203438401</c:v>
                </c:pt>
                <c:pt idx="124">
                  <c:v>1.42120343839542</c:v>
                </c:pt>
                <c:pt idx="125">
                  <c:v>1.4326647564469901</c:v>
                </c:pt>
                <c:pt idx="126">
                  <c:v>1.44412607449857</c:v>
                </c:pt>
                <c:pt idx="127">
                  <c:v>1.4555873925501399</c:v>
                </c:pt>
                <c:pt idx="128">
                  <c:v>1.46704871060172</c:v>
                </c:pt>
                <c:pt idx="129">
                  <c:v>1.4785100286532999</c:v>
                </c:pt>
                <c:pt idx="130">
                  <c:v>1.4899713467048701</c:v>
                </c:pt>
                <c:pt idx="131">
                  <c:v>1.50143266475645</c:v>
                </c:pt>
                <c:pt idx="132">
                  <c:v>1.5128939828080199</c:v>
                </c:pt>
                <c:pt idx="133">
                  <c:v>1.5243553008596</c:v>
                </c:pt>
                <c:pt idx="134">
                  <c:v>1.5358166189111699</c:v>
                </c:pt>
                <c:pt idx="135">
                  <c:v>1.5472779369627501</c:v>
                </c:pt>
                <c:pt idx="136">
                  <c:v>1.55873925501433</c:v>
                </c:pt>
                <c:pt idx="137">
                  <c:v>1.5702005730659001</c:v>
                </c:pt>
                <c:pt idx="138">
                  <c:v>1.58166189111748</c:v>
                </c:pt>
                <c:pt idx="139">
                  <c:v>1.5931232091690499</c:v>
                </c:pt>
                <c:pt idx="140">
                  <c:v>1.6045845272206301</c:v>
                </c:pt>
                <c:pt idx="141">
                  <c:v>1.61604584527221</c:v>
                </c:pt>
                <c:pt idx="142">
                  <c:v>1.6275071633237801</c:v>
                </c:pt>
                <c:pt idx="143">
                  <c:v>1.63896848137536</c:v>
                </c:pt>
                <c:pt idx="144">
                  <c:v>1.6504297994269299</c:v>
                </c:pt>
                <c:pt idx="145">
                  <c:v>1.66189111747851</c:v>
                </c:pt>
                <c:pt idx="146">
                  <c:v>1.6733524355300899</c:v>
                </c:pt>
                <c:pt idx="147">
                  <c:v>1.6848137535816601</c:v>
                </c:pt>
                <c:pt idx="148">
                  <c:v>1.69627507163324</c:v>
                </c:pt>
                <c:pt idx="149">
                  <c:v>1.7077363896848099</c:v>
                </c:pt>
                <c:pt idx="150">
                  <c:v>1.71919770773639</c:v>
                </c:pt>
                <c:pt idx="151">
                  <c:v>1.7306590257879699</c:v>
                </c:pt>
                <c:pt idx="152">
                  <c:v>1.7421203438395401</c:v>
                </c:pt>
                <c:pt idx="153">
                  <c:v>1.75358166189112</c:v>
                </c:pt>
                <c:pt idx="154">
                  <c:v>1.7650429799426901</c:v>
                </c:pt>
                <c:pt idx="155">
                  <c:v>1.77650429799427</c:v>
                </c:pt>
                <c:pt idx="156">
                  <c:v>1.7879656160458499</c:v>
                </c:pt>
                <c:pt idx="157">
                  <c:v>1.79942693409742</c:v>
                </c:pt>
                <c:pt idx="158">
                  <c:v>1.810888252149</c:v>
                </c:pt>
                <c:pt idx="159">
                  <c:v>1.8223495702005701</c:v>
                </c:pt>
                <c:pt idx="160">
                  <c:v>1.83381088825215</c:v>
                </c:pt>
                <c:pt idx="161">
                  <c:v>1.8452722063037299</c:v>
                </c:pt>
                <c:pt idx="162">
                  <c:v>1.8567335243553</c:v>
                </c:pt>
                <c:pt idx="163">
                  <c:v>1.8681948424068799</c:v>
                </c:pt>
                <c:pt idx="164">
                  <c:v>1.8796561604584501</c:v>
                </c:pt>
                <c:pt idx="165">
                  <c:v>1.89111747851003</c:v>
                </c:pt>
                <c:pt idx="166">
                  <c:v>1.9025787965615999</c:v>
                </c:pt>
                <c:pt idx="167">
                  <c:v>1.91404011461318</c:v>
                </c:pt>
                <c:pt idx="168">
                  <c:v>1.9255014326647599</c:v>
                </c:pt>
                <c:pt idx="169">
                  <c:v>1.9369627507163301</c:v>
                </c:pt>
                <c:pt idx="170">
                  <c:v>1.94842406876791</c:v>
                </c:pt>
                <c:pt idx="171">
                  <c:v>1.9598853868194801</c:v>
                </c:pt>
                <c:pt idx="172">
                  <c:v>1.97134670487106</c:v>
                </c:pt>
                <c:pt idx="173">
                  <c:v>1.9828080229226399</c:v>
                </c:pt>
                <c:pt idx="174">
                  <c:v>1.99426934097421</c:v>
                </c:pt>
                <c:pt idx="175">
                  <c:v>2.0057306590257902</c:v>
                </c:pt>
                <c:pt idx="176">
                  <c:v>2.0171919770773599</c:v>
                </c:pt>
                <c:pt idx="177">
                  <c:v>2.0286532951289402</c:v>
                </c:pt>
                <c:pt idx="178">
                  <c:v>2.0401146131805201</c:v>
                </c:pt>
                <c:pt idx="179">
                  <c:v>2.0515759312320898</c:v>
                </c:pt>
                <c:pt idx="180">
                  <c:v>2.0630372492836702</c:v>
                </c:pt>
                <c:pt idx="181">
                  <c:v>2.0744985673352399</c:v>
                </c:pt>
                <c:pt idx="182">
                  <c:v>2.0859598853868202</c:v>
                </c:pt>
                <c:pt idx="183">
                  <c:v>2.0974212034384001</c:v>
                </c:pt>
                <c:pt idx="184">
                  <c:v>2.1088825214899698</c:v>
                </c:pt>
                <c:pt idx="185">
                  <c:v>2.1203438395415501</c:v>
                </c:pt>
                <c:pt idx="186">
                  <c:v>2.1318051575931198</c:v>
                </c:pt>
                <c:pt idx="187">
                  <c:v>2.1432664756447002</c:v>
                </c:pt>
                <c:pt idx="188">
                  <c:v>2.1547277936962801</c:v>
                </c:pt>
                <c:pt idx="189">
                  <c:v>2.1661891117478498</c:v>
                </c:pt>
                <c:pt idx="190">
                  <c:v>2.1776504297994301</c:v>
                </c:pt>
                <c:pt idx="191">
                  <c:v>2.1891117478509998</c:v>
                </c:pt>
                <c:pt idx="192">
                  <c:v>2.2005730659025802</c:v>
                </c:pt>
                <c:pt idx="193">
                  <c:v>2.2120343839541499</c:v>
                </c:pt>
                <c:pt idx="194">
                  <c:v>2.2234957020057302</c:v>
                </c:pt>
                <c:pt idx="195">
                  <c:v>2.2349570200573101</c:v>
                </c:pt>
                <c:pt idx="196">
                  <c:v>2.2464183381088798</c:v>
                </c:pt>
                <c:pt idx="197">
                  <c:v>2.2578796561604602</c:v>
                </c:pt>
                <c:pt idx="198">
                  <c:v>2.2693409742120298</c:v>
                </c:pt>
                <c:pt idx="199">
                  <c:v>2.2808022922636102</c:v>
                </c:pt>
                <c:pt idx="200">
                  <c:v>2.2922636103151901</c:v>
                </c:pt>
                <c:pt idx="201">
                  <c:v>2.3037249283667598</c:v>
                </c:pt>
                <c:pt idx="202">
                  <c:v>2.3151862464183401</c:v>
                </c:pt>
                <c:pt idx="203">
                  <c:v>2.3266475644699098</c:v>
                </c:pt>
                <c:pt idx="204">
                  <c:v>2.3381088825214902</c:v>
                </c:pt>
                <c:pt idx="205">
                  <c:v>2.3495702005730701</c:v>
                </c:pt>
                <c:pt idx="206">
                  <c:v>2.3610315186246398</c:v>
                </c:pt>
                <c:pt idx="207">
                  <c:v>2.3724928366762201</c:v>
                </c:pt>
                <c:pt idx="208">
                  <c:v>2.3839541547277898</c:v>
                </c:pt>
                <c:pt idx="209">
                  <c:v>2.3954154727793702</c:v>
                </c:pt>
                <c:pt idx="210">
                  <c:v>2.4068767908309501</c:v>
                </c:pt>
                <c:pt idx="211">
                  <c:v>2.4183381088825202</c:v>
                </c:pt>
                <c:pt idx="212">
                  <c:v>2.4297994269341001</c:v>
                </c:pt>
                <c:pt idx="213">
                  <c:v>2.4412607449856698</c:v>
                </c:pt>
                <c:pt idx="214">
                  <c:v>2.4527220630372502</c:v>
                </c:pt>
                <c:pt idx="215">
                  <c:v>2.4641833810888301</c:v>
                </c:pt>
                <c:pt idx="216">
                  <c:v>2.4756446991404002</c:v>
                </c:pt>
                <c:pt idx="217">
                  <c:v>2.4871060171919801</c:v>
                </c:pt>
                <c:pt idx="218">
                  <c:v>2.4985673352435498</c:v>
                </c:pt>
                <c:pt idx="219">
                  <c:v>2.5100286532951301</c:v>
                </c:pt>
                <c:pt idx="220">
                  <c:v>2.5214899713466998</c:v>
                </c:pt>
                <c:pt idx="221">
                  <c:v>2.5329512893982802</c:v>
                </c:pt>
                <c:pt idx="222">
                  <c:v>2.5444126074498601</c:v>
                </c:pt>
                <c:pt idx="223">
                  <c:v>2.5558739255014302</c:v>
                </c:pt>
                <c:pt idx="224">
                  <c:v>2.5673352435530101</c:v>
                </c:pt>
                <c:pt idx="225">
                  <c:v>2.5787965616045798</c:v>
                </c:pt>
                <c:pt idx="226">
                  <c:v>2.5902578796561602</c:v>
                </c:pt>
                <c:pt idx="227">
                  <c:v>2.6017191977077401</c:v>
                </c:pt>
                <c:pt idx="228">
                  <c:v>2.6131805157593102</c:v>
                </c:pt>
                <c:pt idx="229">
                  <c:v>2.6246418338108901</c:v>
                </c:pt>
                <c:pt idx="230">
                  <c:v>2.6361031518624598</c:v>
                </c:pt>
                <c:pt idx="231">
                  <c:v>2.6475644699140402</c:v>
                </c:pt>
                <c:pt idx="232">
                  <c:v>2.6590257879656201</c:v>
                </c:pt>
                <c:pt idx="233">
                  <c:v>2.6704871060171902</c:v>
                </c:pt>
                <c:pt idx="234">
                  <c:v>2.6819484240687701</c:v>
                </c:pt>
                <c:pt idx="235">
                  <c:v>2.6934097421203398</c:v>
                </c:pt>
                <c:pt idx="236">
                  <c:v>2.7048710601719201</c:v>
                </c:pt>
                <c:pt idx="237">
                  <c:v>2.7163323782235</c:v>
                </c:pt>
                <c:pt idx="238">
                  <c:v>2.7277936962750702</c:v>
                </c:pt>
                <c:pt idx="239">
                  <c:v>2.7392550143266501</c:v>
                </c:pt>
                <c:pt idx="240">
                  <c:v>2.7507163323782202</c:v>
                </c:pt>
                <c:pt idx="241">
                  <c:v>2.7621776504298001</c:v>
                </c:pt>
                <c:pt idx="242">
                  <c:v>2.77363896848138</c:v>
                </c:pt>
                <c:pt idx="243">
                  <c:v>2.7851002865329502</c:v>
                </c:pt>
                <c:pt idx="244">
                  <c:v>2.7965616045845301</c:v>
                </c:pt>
                <c:pt idx="245">
                  <c:v>2.8080229226361002</c:v>
                </c:pt>
                <c:pt idx="246">
                  <c:v>2.8194842406876801</c:v>
                </c:pt>
                <c:pt idx="247">
                  <c:v>2.83094555873926</c:v>
                </c:pt>
                <c:pt idx="248">
                  <c:v>2.8424068767908302</c:v>
                </c:pt>
                <c:pt idx="249">
                  <c:v>2.8538681948424101</c:v>
                </c:pt>
                <c:pt idx="250">
                  <c:v>2.8653295128939802</c:v>
                </c:pt>
                <c:pt idx="251">
                  <c:v>2.8767908309455601</c:v>
                </c:pt>
                <c:pt idx="252">
                  <c:v>2.8882521489971298</c:v>
                </c:pt>
                <c:pt idx="253">
                  <c:v>2.8997134670487101</c:v>
                </c:pt>
                <c:pt idx="254">
                  <c:v>2.91117478510029</c:v>
                </c:pt>
                <c:pt idx="255">
                  <c:v>2.9226361031518602</c:v>
                </c:pt>
                <c:pt idx="256">
                  <c:v>2.9340974212034401</c:v>
                </c:pt>
                <c:pt idx="257">
                  <c:v>2.9455587392550102</c:v>
                </c:pt>
                <c:pt idx="258">
                  <c:v>2.9570200573065901</c:v>
                </c:pt>
                <c:pt idx="259">
                  <c:v>2.96848137535817</c:v>
                </c:pt>
                <c:pt idx="260">
                  <c:v>2.9799426934097402</c:v>
                </c:pt>
                <c:pt idx="261">
                  <c:v>2.9914040114613201</c:v>
                </c:pt>
                <c:pt idx="262">
                  <c:v>3.0028653295128902</c:v>
                </c:pt>
                <c:pt idx="263">
                  <c:v>3.0143266475644701</c:v>
                </c:pt>
                <c:pt idx="264">
                  <c:v>3.02578796561605</c:v>
                </c:pt>
                <c:pt idx="265">
                  <c:v>3.0372492836676201</c:v>
                </c:pt>
                <c:pt idx="266">
                  <c:v>3.0487106017192001</c:v>
                </c:pt>
                <c:pt idx="267">
                  <c:v>3.0601719197707702</c:v>
                </c:pt>
                <c:pt idx="268">
                  <c:v>3.0716332378223501</c:v>
                </c:pt>
                <c:pt idx="269">
                  <c:v>3.08309455587393</c:v>
                </c:pt>
                <c:pt idx="270">
                  <c:v>3.0945558739255001</c:v>
                </c:pt>
                <c:pt idx="271">
                  <c:v>3.10601719197708</c:v>
                </c:pt>
                <c:pt idx="272">
                  <c:v>3.1174785100286502</c:v>
                </c:pt>
                <c:pt idx="273">
                  <c:v>3.1289398280802301</c:v>
                </c:pt>
                <c:pt idx="274">
                  <c:v>3.14040114613181</c:v>
                </c:pt>
                <c:pt idx="275">
                  <c:v>3.1518624641833801</c:v>
                </c:pt>
                <c:pt idx="276">
                  <c:v>3.16332378223496</c:v>
                </c:pt>
                <c:pt idx="277">
                  <c:v>3.1747851002865302</c:v>
                </c:pt>
                <c:pt idx="278">
                  <c:v>3.1862464183381101</c:v>
                </c:pt>
                <c:pt idx="279">
                  <c:v>3.1977077363896802</c:v>
                </c:pt>
                <c:pt idx="280">
                  <c:v>3.2091690544412601</c:v>
                </c:pt>
                <c:pt idx="281">
                  <c:v>3.22063037249284</c:v>
                </c:pt>
                <c:pt idx="282">
                  <c:v>3.2320916905444101</c:v>
                </c:pt>
                <c:pt idx="283">
                  <c:v>3.2435530085959901</c:v>
                </c:pt>
                <c:pt idx="284">
                  <c:v>3.2550143266475602</c:v>
                </c:pt>
                <c:pt idx="285">
                  <c:v>3.2664756446991401</c:v>
                </c:pt>
                <c:pt idx="286">
                  <c:v>3.27793696275072</c:v>
                </c:pt>
                <c:pt idx="287">
                  <c:v>3.2893982808022901</c:v>
                </c:pt>
                <c:pt idx="288">
                  <c:v>3.30085959885387</c:v>
                </c:pt>
                <c:pt idx="289">
                  <c:v>3.3123209169054402</c:v>
                </c:pt>
                <c:pt idx="290">
                  <c:v>3.3237822349570201</c:v>
                </c:pt>
                <c:pt idx="291">
                  <c:v>3.3352435530086</c:v>
                </c:pt>
                <c:pt idx="292">
                  <c:v>3.3467048710601701</c:v>
                </c:pt>
                <c:pt idx="293">
                  <c:v>3.35816618911175</c:v>
                </c:pt>
                <c:pt idx="294">
                  <c:v>3.3696275071633202</c:v>
                </c:pt>
                <c:pt idx="295">
                  <c:v>3.3810888252149001</c:v>
                </c:pt>
                <c:pt idx="296">
                  <c:v>3.39255014326648</c:v>
                </c:pt>
                <c:pt idx="297">
                  <c:v>3.4040114613180501</c:v>
                </c:pt>
                <c:pt idx="298">
                  <c:v>3.41547277936963</c:v>
                </c:pt>
                <c:pt idx="299">
                  <c:v>3.4269340974212001</c:v>
                </c:pt>
                <c:pt idx="300">
                  <c:v>3.43839541547278</c:v>
                </c:pt>
                <c:pt idx="301">
                  <c:v>3.44985673352436</c:v>
                </c:pt>
                <c:pt idx="302">
                  <c:v>3.4613180515759301</c:v>
                </c:pt>
                <c:pt idx="303">
                  <c:v>3.47277936962751</c:v>
                </c:pt>
                <c:pt idx="304">
                  <c:v>3.4842406876790801</c:v>
                </c:pt>
                <c:pt idx="305">
                  <c:v>3.49570200573066</c:v>
                </c:pt>
                <c:pt idx="306">
                  <c:v>3.5071633237822399</c:v>
                </c:pt>
                <c:pt idx="307">
                  <c:v>3.5186246418338101</c:v>
                </c:pt>
                <c:pt idx="308">
                  <c:v>3.53008595988539</c:v>
                </c:pt>
                <c:pt idx="309">
                  <c:v>3.5415472779369601</c:v>
                </c:pt>
                <c:pt idx="310">
                  <c:v>3.55300859598854</c:v>
                </c:pt>
                <c:pt idx="311">
                  <c:v>3.5644699140401102</c:v>
                </c:pt>
                <c:pt idx="312">
                  <c:v>3.5759312320916901</c:v>
                </c:pt>
                <c:pt idx="313">
                  <c:v>3.58739255014327</c:v>
                </c:pt>
                <c:pt idx="314">
                  <c:v>3.5988538681948401</c:v>
                </c:pt>
                <c:pt idx="315">
                  <c:v>3.61031518624642</c:v>
                </c:pt>
                <c:pt idx="316">
                  <c:v>3.6217765042979901</c:v>
                </c:pt>
                <c:pt idx="317">
                  <c:v>3.63323782234957</c:v>
                </c:pt>
                <c:pt idx="318">
                  <c:v>3.64469914040115</c:v>
                </c:pt>
                <c:pt idx="319">
                  <c:v>3.6561604584527201</c:v>
                </c:pt>
                <c:pt idx="320">
                  <c:v>3.6676217765043</c:v>
                </c:pt>
                <c:pt idx="321">
                  <c:v>3.6790830945558701</c:v>
                </c:pt>
                <c:pt idx="322">
                  <c:v>3.69054441260745</c:v>
                </c:pt>
                <c:pt idx="323">
                  <c:v>3.7020057306590299</c:v>
                </c:pt>
                <c:pt idx="324">
                  <c:v>3.7134670487106001</c:v>
                </c:pt>
                <c:pt idx="325">
                  <c:v>3.72492836676218</c:v>
                </c:pt>
                <c:pt idx="326">
                  <c:v>3.7363896848137501</c:v>
                </c:pt>
                <c:pt idx="327">
                  <c:v>3.74785100286533</c:v>
                </c:pt>
                <c:pt idx="328">
                  <c:v>3.7593123209169099</c:v>
                </c:pt>
                <c:pt idx="329">
                  <c:v>3.7707736389684801</c:v>
                </c:pt>
                <c:pt idx="330">
                  <c:v>3.78223495702006</c:v>
                </c:pt>
                <c:pt idx="331">
                  <c:v>3.7936962750716301</c:v>
                </c:pt>
                <c:pt idx="332">
                  <c:v>3.80515759312321</c:v>
                </c:pt>
                <c:pt idx="333">
                  <c:v>3.8166189111747899</c:v>
                </c:pt>
                <c:pt idx="334">
                  <c:v>3.82808022922636</c:v>
                </c:pt>
                <c:pt idx="335">
                  <c:v>3.8395415472779399</c:v>
                </c:pt>
                <c:pt idx="336">
                  <c:v>3.8510028653295101</c:v>
                </c:pt>
                <c:pt idx="337">
                  <c:v>3.86246418338109</c:v>
                </c:pt>
                <c:pt idx="338">
                  <c:v>3.8739255014326601</c:v>
                </c:pt>
                <c:pt idx="339">
                  <c:v>3.88538681948424</c:v>
                </c:pt>
                <c:pt idx="340">
                  <c:v>3.8968481375358199</c:v>
                </c:pt>
                <c:pt idx="341">
                  <c:v>3.9083094555873901</c:v>
                </c:pt>
                <c:pt idx="342">
                  <c:v>3.91977077363897</c:v>
                </c:pt>
                <c:pt idx="343">
                  <c:v>3.9312320916905401</c:v>
                </c:pt>
                <c:pt idx="344">
                  <c:v>3.94269340974212</c:v>
                </c:pt>
                <c:pt idx="345">
                  <c:v>3.9541547277936999</c:v>
                </c:pt>
                <c:pt idx="346">
                  <c:v>3.9656160458452701</c:v>
                </c:pt>
                <c:pt idx="347">
                  <c:v>3.97707736389685</c:v>
                </c:pt>
                <c:pt idx="348">
                  <c:v>3.9885386819484201</c:v>
                </c:pt>
                <c:pt idx="349">
                  <c:v>4</c:v>
                </c:pt>
              </c:numCache>
            </c:numRef>
          </c:xVal>
          <c:yVal>
            <c:numRef>
              <c:f>Sheet1!$B$2:$B$351</c:f>
              <c:numCache>
                <c:formatCode>General</c:formatCode>
                <c:ptCount val="350"/>
                <c:pt idx="0">
                  <c:v>-1.1923076923076901E-2</c:v>
                </c:pt>
                <c:pt idx="1">
                  <c:v>-1.2992673992674E-2</c:v>
                </c:pt>
                <c:pt idx="2">
                  <c:v>-1.4062271062271099E-2</c:v>
                </c:pt>
                <c:pt idx="3">
                  <c:v>-1.48644688644689E-2</c:v>
                </c:pt>
                <c:pt idx="4">
                  <c:v>-1.56666666666667E-2</c:v>
                </c:pt>
                <c:pt idx="5">
                  <c:v>-1.62014652014652E-2</c:v>
                </c:pt>
                <c:pt idx="6">
                  <c:v>-1.7003663003662999E-2</c:v>
                </c:pt>
                <c:pt idx="7">
                  <c:v>-1.7538461538461499E-2</c:v>
                </c:pt>
                <c:pt idx="8">
                  <c:v>-1.7805860805860801E-2</c:v>
                </c:pt>
                <c:pt idx="9">
                  <c:v>-1.8875457875457899E-2</c:v>
                </c:pt>
                <c:pt idx="10">
                  <c:v>-1.9945054945054899E-2</c:v>
                </c:pt>
                <c:pt idx="11">
                  <c:v>-2.04798534798535E-2</c:v>
                </c:pt>
                <c:pt idx="12">
                  <c:v>-2.1014652014652E-2</c:v>
                </c:pt>
                <c:pt idx="13">
                  <c:v>-2.1816849816849799E-2</c:v>
                </c:pt>
                <c:pt idx="14">
                  <c:v>-2.2619047619047601E-2</c:v>
                </c:pt>
                <c:pt idx="15">
                  <c:v>-2.3153846153846198E-2</c:v>
                </c:pt>
                <c:pt idx="16">
                  <c:v>-2.4223443223443199E-2</c:v>
                </c:pt>
                <c:pt idx="17">
                  <c:v>-2.52930402930403E-2</c:v>
                </c:pt>
                <c:pt idx="18">
                  <c:v>-2.6362637362637401E-2</c:v>
                </c:pt>
                <c:pt idx="19">
                  <c:v>-2.7164835164835199E-2</c:v>
                </c:pt>
                <c:pt idx="20">
                  <c:v>-2.82344322344322E-2</c:v>
                </c:pt>
                <c:pt idx="21">
                  <c:v>-2.9571428571428599E-2</c:v>
                </c:pt>
                <c:pt idx="22">
                  <c:v>-3.11758241758242E-2</c:v>
                </c:pt>
                <c:pt idx="23">
                  <c:v>-3.1978021978021999E-2</c:v>
                </c:pt>
                <c:pt idx="24">
                  <c:v>-3.2512820512820499E-2</c:v>
                </c:pt>
                <c:pt idx="25">
                  <c:v>-3.3047619047618999E-2</c:v>
                </c:pt>
                <c:pt idx="26">
                  <c:v>-3.3315018315018298E-2</c:v>
                </c:pt>
                <c:pt idx="27">
                  <c:v>-3.3849816849816798E-2</c:v>
                </c:pt>
                <c:pt idx="28">
                  <c:v>-3.4384615384615402E-2</c:v>
                </c:pt>
                <c:pt idx="29">
                  <c:v>-3.5186813186813201E-2</c:v>
                </c:pt>
                <c:pt idx="30">
                  <c:v>-3.5989010989011E-2</c:v>
                </c:pt>
                <c:pt idx="31">
                  <c:v>-3.6791208791208799E-2</c:v>
                </c:pt>
                <c:pt idx="32">
                  <c:v>-3.7326007326007299E-2</c:v>
                </c:pt>
                <c:pt idx="33">
                  <c:v>-3.8128205128205098E-2</c:v>
                </c:pt>
                <c:pt idx="34">
                  <c:v>-3.8930402930402903E-2</c:v>
                </c:pt>
                <c:pt idx="35">
                  <c:v>-3.9465201465201501E-2</c:v>
                </c:pt>
                <c:pt idx="36">
                  <c:v>-3.9732600732600702E-2</c:v>
                </c:pt>
                <c:pt idx="37">
                  <c:v>-3.8930402930402903E-2</c:v>
                </c:pt>
                <c:pt idx="38">
                  <c:v>-3.8395604395604403E-2</c:v>
                </c:pt>
                <c:pt idx="39">
                  <c:v>-3.7860805860805903E-2</c:v>
                </c:pt>
                <c:pt idx="40">
                  <c:v>-3.65238095238095E-2</c:v>
                </c:pt>
                <c:pt idx="41">
                  <c:v>-3.54542124542125E-2</c:v>
                </c:pt>
                <c:pt idx="42">
                  <c:v>-3.4384615384615402E-2</c:v>
                </c:pt>
                <c:pt idx="43">
                  <c:v>-3.3582417582417597E-2</c:v>
                </c:pt>
                <c:pt idx="44">
                  <c:v>-3.2780219780219798E-2</c:v>
                </c:pt>
                <c:pt idx="45">
                  <c:v>-3.2780219780219798E-2</c:v>
                </c:pt>
                <c:pt idx="46">
                  <c:v>-3.3582417582417597E-2</c:v>
                </c:pt>
                <c:pt idx="47">
                  <c:v>-3.4384615384615402E-2</c:v>
                </c:pt>
                <c:pt idx="48">
                  <c:v>-3.4919413919413902E-2</c:v>
                </c:pt>
                <c:pt idx="49">
                  <c:v>-3.4384615384615402E-2</c:v>
                </c:pt>
                <c:pt idx="50">
                  <c:v>-3.3582417582417597E-2</c:v>
                </c:pt>
                <c:pt idx="51">
                  <c:v>-3.3047619047618999E-2</c:v>
                </c:pt>
                <c:pt idx="52">
                  <c:v>-3.2245421245421201E-2</c:v>
                </c:pt>
                <c:pt idx="53">
                  <c:v>-3.1443223443223402E-2</c:v>
                </c:pt>
                <c:pt idx="54">
                  <c:v>-3.0641025641025599E-2</c:v>
                </c:pt>
                <c:pt idx="55">
                  <c:v>-2.9838827838827801E-2</c:v>
                </c:pt>
                <c:pt idx="56">
                  <c:v>-2.9036630036629998E-2</c:v>
                </c:pt>
                <c:pt idx="57">
                  <c:v>-2.82344322344322E-2</c:v>
                </c:pt>
                <c:pt idx="58">
                  <c:v>-2.7164835164835199E-2</c:v>
                </c:pt>
                <c:pt idx="59">
                  <c:v>-2.6362637362637401E-2</c:v>
                </c:pt>
                <c:pt idx="60">
                  <c:v>-2.52930402930403E-2</c:v>
                </c:pt>
                <c:pt idx="61">
                  <c:v>-2.4223443223443199E-2</c:v>
                </c:pt>
                <c:pt idx="62">
                  <c:v>-2.28864468864469E-2</c:v>
                </c:pt>
                <c:pt idx="63">
                  <c:v>-2.1282051282051299E-2</c:v>
                </c:pt>
                <c:pt idx="64">
                  <c:v>-1.9677655677655701E-2</c:v>
                </c:pt>
                <c:pt idx="65">
                  <c:v>-1.80732600732601E-2</c:v>
                </c:pt>
                <c:pt idx="66">
                  <c:v>-1.6736263736263701E-2</c:v>
                </c:pt>
                <c:pt idx="67">
                  <c:v>-1.56666666666667E-2</c:v>
                </c:pt>
                <c:pt idx="68">
                  <c:v>-1.4597069597069599E-2</c:v>
                </c:pt>
                <c:pt idx="69">
                  <c:v>-1.4329670329670301E-2</c:v>
                </c:pt>
                <c:pt idx="70">
                  <c:v>-1.4329670329670301E-2</c:v>
                </c:pt>
                <c:pt idx="71">
                  <c:v>-1.35274725274725E-2</c:v>
                </c:pt>
                <c:pt idx="72">
                  <c:v>-1.27252747252747E-2</c:v>
                </c:pt>
                <c:pt idx="73">
                  <c:v>-1.1923076923076901E-2</c:v>
                </c:pt>
                <c:pt idx="74">
                  <c:v>-1.11208791208791E-2</c:v>
                </c:pt>
                <c:pt idx="75">
                  <c:v>-1.03186813186813E-2</c:v>
                </c:pt>
                <c:pt idx="76">
                  <c:v>-8.7142857142857195E-3</c:v>
                </c:pt>
                <c:pt idx="77">
                  <c:v>-7.6446886446886403E-3</c:v>
                </c:pt>
                <c:pt idx="78">
                  <c:v>-6.5750915750915698E-3</c:v>
                </c:pt>
                <c:pt idx="79">
                  <c:v>-5.5054945054945001E-3</c:v>
                </c:pt>
                <c:pt idx="80">
                  <c:v>-4.4358974358974304E-3</c:v>
                </c:pt>
                <c:pt idx="81">
                  <c:v>-2.8315018315018298E-3</c:v>
                </c:pt>
                <c:pt idx="82">
                  <c:v>-1.7619047619047601E-3</c:v>
                </c:pt>
                <c:pt idx="83">
                  <c:v>-4.24908424908423E-4</c:v>
                </c:pt>
                <c:pt idx="84">
                  <c:v>6.4468864468864701E-4</c:v>
                </c:pt>
                <c:pt idx="85">
                  <c:v>1.44688644688645E-3</c:v>
                </c:pt>
                <c:pt idx="86">
                  <c:v>2.2490842490842599E-3</c:v>
                </c:pt>
                <c:pt idx="87">
                  <c:v>1.9816849816849799E-3</c:v>
                </c:pt>
                <c:pt idx="88">
                  <c:v>1.17948717948718E-3</c:v>
                </c:pt>
                <c:pt idx="89">
                  <c:v>1.09890109890119E-4</c:v>
                </c:pt>
                <c:pt idx="90">
                  <c:v>-6.9230769230769302E-4</c:v>
                </c:pt>
                <c:pt idx="91">
                  <c:v>-1.7619047619047601E-3</c:v>
                </c:pt>
                <c:pt idx="92">
                  <c:v>-2.8315018315018298E-3</c:v>
                </c:pt>
                <c:pt idx="93">
                  <c:v>-3.9010989010988999E-3</c:v>
                </c:pt>
                <c:pt idx="94">
                  <c:v>-4.7032967032967004E-3</c:v>
                </c:pt>
                <c:pt idx="95">
                  <c:v>-4.4358974358974304E-3</c:v>
                </c:pt>
                <c:pt idx="96">
                  <c:v>-3.3663003663003599E-3</c:v>
                </c:pt>
                <c:pt idx="97">
                  <c:v>-2.0293040293040202E-3</c:v>
                </c:pt>
                <c:pt idx="98">
                  <c:v>-6.9230769230769302E-4</c:v>
                </c:pt>
                <c:pt idx="99">
                  <c:v>6.4468864468864701E-4</c:v>
                </c:pt>
                <c:pt idx="100">
                  <c:v>2.2490842490842599E-3</c:v>
                </c:pt>
                <c:pt idx="101">
                  <c:v>3.31868131868132E-3</c:v>
                </c:pt>
                <c:pt idx="102">
                  <c:v>3.8534798534798601E-3</c:v>
                </c:pt>
                <c:pt idx="103">
                  <c:v>3.58608058608059E-3</c:v>
                </c:pt>
                <c:pt idx="104">
                  <c:v>2.78388278388279E-3</c:v>
                </c:pt>
                <c:pt idx="105">
                  <c:v>1.7142857142857201E-3</c:v>
                </c:pt>
                <c:pt idx="106">
                  <c:v>6.4468864468864701E-4</c:v>
                </c:pt>
                <c:pt idx="107">
                  <c:v>-4.24908424908423E-4</c:v>
                </c:pt>
                <c:pt idx="108">
                  <c:v>-1.4945054945054901E-3</c:v>
                </c:pt>
                <c:pt idx="109">
                  <c:v>-2.5641025641025602E-3</c:v>
                </c:pt>
                <c:pt idx="110">
                  <c:v>-3.9010989010988999E-3</c:v>
                </c:pt>
                <c:pt idx="111">
                  <c:v>-4.9706959706959696E-3</c:v>
                </c:pt>
                <c:pt idx="112">
                  <c:v>-5.7728937728937701E-3</c:v>
                </c:pt>
                <c:pt idx="113">
                  <c:v>-6.5750915750915698E-3</c:v>
                </c:pt>
                <c:pt idx="114">
                  <c:v>-7.1098901098901003E-3</c:v>
                </c:pt>
                <c:pt idx="115">
                  <c:v>-7.6446886446886403E-3</c:v>
                </c:pt>
                <c:pt idx="116">
                  <c:v>-7.9120879120879103E-3</c:v>
                </c:pt>
                <c:pt idx="117">
                  <c:v>-7.6446886446886403E-3</c:v>
                </c:pt>
                <c:pt idx="118">
                  <c:v>-7.1098901098901003E-3</c:v>
                </c:pt>
                <c:pt idx="119">
                  <c:v>-6.5750915750915698E-3</c:v>
                </c:pt>
                <c:pt idx="120">
                  <c:v>-5.5054945054945001E-3</c:v>
                </c:pt>
                <c:pt idx="121">
                  <c:v>-4.7032967032967004E-3</c:v>
                </c:pt>
                <c:pt idx="122">
                  <c:v>-3.6336996336996299E-3</c:v>
                </c:pt>
                <c:pt idx="123">
                  <c:v>-2.5641025641025602E-3</c:v>
                </c:pt>
                <c:pt idx="124">
                  <c:v>-1.4945054945054901E-3</c:v>
                </c:pt>
                <c:pt idx="125">
                  <c:v>-6.9230769230769302E-4</c:v>
                </c:pt>
                <c:pt idx="126">
                  <c:v>-1.5750915750915899E-4</c:v>
                </c:pt>
                <c:pt idx="127">
                  <c:v>6.4468864468864701E-4</c:v>
                </c:pt>
                <c:pt idx="128">
                  <c:v>1.7142857142857201E-3</c:v>
                </c:pt>
                <c:pt idx="129">
                  <c:v>3.05128205128206E-3</c:v>
                </c:pt>
                <c:pt idx="130">
                  <c:v>4.3882783882783901E-3</c:v>
                </c:pt>
                <c:pt idx="131">
                  <c:v>5.1904761904762002E-3</c:v>
                </c:pt>
                <c:pt idx="132">
                  <c:v>4.1208791208791201E-3</c:v>
                </c:pt>
                <c:pt idx="133">
                  <c:v>3.31868131868132E-3</c:v>
                </c:pt>
                <c:pt idx="134">
                  <c:v>1.7142857142857201E-3</c:v>
                </c:pt>
                <c:pt idx="135">
                  <c:v>3.77289377289383E-4</c:v>
                </c:pt>
                <c:pt idx="136">
                  <c:v>-4.24908424908423E-4</c:v>
                </c:pt>
                <c:pt idx="137">
                  <c:v>-1.4945054945054901E-3</c:v>
                </c:pt>
                <c:pt idx="138">
                  <c:v>-2.0293040293040202E-3</c:v>
                </c:pt>
                <c:pt idx="139">
                  <c:v>-2.5641025641025602E-3</c:v>
                </c:pt>
                <c:pt idx="140">
                  <c:v>-3.9010989010988999E-3</c:v>
                </c:pt>
                <c:pt idx="141">
                  <c:v>-4.4358974358974304E-3</c:v>
                </c:pt>
                <c:pt idx="142">
                  <c:v>-5.2380952380952396E-3</c:v>
                </c:pt>
                <c:pt idx="143">
                  <c:v>-5.7728937728937701E-3</c:v>
                </c:pt>
                <c:pt idx="144">
                  <c:v>-6.3076923076922998E-3</c:v>
                </c:pt>
                <c:pt idx="145">
                  <c:v>-5.5054945054945001E-3</c:v>
                </c:pt>
                <c:pt idx="146">
                  <c:v>-4.9706959706959696E-3</c:v>
                </c:pt>
                <c:pt idx="147">
                  <c:v>-4.1684981684981699E-3</c:v>
                </c:pt>
                <c:pt idx="148">
                  <c:v>-3.0989010989010998E-3</c:v>
                </c:pt>
                <c:pt idx="149">
                  <c:v>-1.7619047619047601E-3</c:v>
                </c:pt>
                <c:pt idx="150">
                  <c:v>-6.9230769230769302E-4</c:v>
                </c:pt>
                <c:pt idx="151">
                  <c:v>-6.9230769230769302E-4</c:v>
                </c:pt>
                <c:pt idx="152">
                  <c:v>-1.2271062271062201E-3</c:v>
                </c:pt>
                <c:pt idx="153">
                  <c:v>-2.0293040293040202E-3</c:v>
                </c:pt>
                <c:pt idx="154">
                  <c:v>-3.3663003663003599E-3</c:v>
                </c:pt>
                <c:pt idx="155">
                  <c:v>-4.7032967032967004E-3</c:v>
                </c:pt>
                <c:pt idx="156">
                  <c:v>-6.0402930402930297E-3</c:v>
                </c:pt>
                <c:pt idx="157">
                  <c:v>-6.8424908424908398E-3</c:v>
                </c:pt>
                <c:pt idx="158">
                  <c:v>-6.8424908424908398E-3</c:v>
                </c:pt>
                <c:pt idx="159">
                  <c:v>-6.0402930402930297E-3</c:v>
                </c:pt>
                <c:pt idx="160">
                  <c:v>-5.5054945054945001E-3</c:v>
                </c:pt>
                <c:pt idx="161">
                  <c:v>-4.7032967032967004E-3</c:v>
                </c:pt>
                <c:pt idx="162">
                  <c:v>-3.3663003663003599E-3</c:v>
                </c:pt>
                <c:pt idx="163">
                  <c:v>-1.7619047619047601E-3</c:v>
                </c:pt>
                <c:pt idx="164">
                  <c:v>3.77289377289383E-4</c:v>
                </c:pt>
                <c:pt idx="165">
                  <c:v>1.9816849816849799E-3</c:v>
                </c:pt>
                <c:pt idx="166">
                  <c:v>3.31868131868132E-3</c:v>
                </c:pt>
                <c:pt idx="167">
                  <c:v>4.6556776556776602E-3</c:v>
                </c:pt>
                <c:pt idx="168">
                  <c:v>5.7252747252747298E-3</c:v>
                </c:pt>
                <c:pt idx="169">
                  <c:v>5.9926739926739999E-3</c:v>
                </c:pt>
                <c:pt idx="170">
                  <c:v>5.4578754578754598E-3</c:v>
                </c:pt>
                <c:pt idx="171">
                  <c:v>4.6556776556776602E-3</c:v>
                </c:pt>
                <c:pt idx="172">
                  <c:v>3.58608058608059E-3</c:v>
                </c:pt>
                <c:pt idx="173">
                  <c:v>2.78388278388279E-3</c:v>
                </c:pt>
                <c:pt idx="174">
                  <c:v>1.44688644688645E-3</c:v>
                </c:pt>
                <c:pt idx="175">
                  <c:v>3.77289377289383E-4</c:v>
                </c:pt>
                <c:pt idx="176">
                  <c:v>-9.5970695970695697E-4</c:v>
                </c:pt>
                <c:pt idx="177">
                  <c:v>-1.7619047619047601E-3</c:v>
                </c:pt>
                <c:pt idx="178">
                  <c:v>-2.8315018315018298E-3</c:v>
                </c:pt>
                <c:pt idx="179">
                  <c:v>-3.9010989010988999E-3</c:v>
                </c:pt>
                <c:pt idx="180">
                  <c:v>-4.4358974358974304E-3</c:v>
                </c:pt>
                <c:pt idx="181">
                  <c:v>-4.9706959706959696E-3</c:v>
                </c:pt>
                <c:pt idx="182">
                  <c:v>-5.2380952380952396E-3</c:v>
                </c:pt>
                <c:pt idx="183">
                  <c:v>-4.9706959706959696E-3</c:v>
                </c:pt>
                <c:pt idx="184">
                  <c:v>-4.4358974358974304E-3</c:v>
                </c:pt>
                <c:pt idx="185">
                  <c:v>-3.3663003663003599E-3</c:v>
                </c:pt>
                <c:pt idx="186">
                  <c:v>-2.2967032967032902E-3</c:v>
                </c:pt>
                <c:pt idx="187">
                  <c:v>-9.5970695970695697E-4</c:v>
                </c:pt>
                <c:pt idx="188">
                  <c:v>-1.5750915750915899E-4</c:v>
                </c:pt>
                <c:pt idx="189">
                  <c:v>1.17948717948718E-3</c:v>
                </c:pt>
                <c:pt idx="190">
                  <c:v>1.9816849816849799E-3</c:v>
                </c:pt>
                <c:pt idx="191">
                  <c:v>2.5164835164835199E-3</c:v>
                </c:pt>
                <c:pt idx="192">
                  <c:v>2.78388278388279E-3</c:v>
                </c:pt>
                <c:pt idx="193">
                  <c:v>3.05128205128206E-3</c:v>
                </c:pt>
                <c:pt idx="194">
                  <c:v>2.78388278388279E-3</c:v>
                </c:pt>
                <c:pt idx="195">
                  <c:v>1.7142857142857201E-3</c:v>
                </c:pt>
                <c:pt idx="196">
                  <c:v>3.77289377289383E-4</c:v>
                </c:pt>
                <c:pt idx="197">
                  <c:v>-9.5970695970695697E-4</c:v>
                </c:pt>
                <c:pt idx="198">
                  <c:v>-1.7619047619047601E-3</c:v>
                </c:pt>
                <c:pt idx="199">
                  <c:v>-2.0293040293040202E-3</c:v>
                </c:pt>
                <c:pt idx="200">
                  <c:v>-2.8315018315018298E-3</c:v>
                </c:pt>
                <c:pt idx="201">
                  <c:v>-3.0989010989010998E-3</c:v>
                </c:pt>
                <c:pt idx="202">
                  <c:v>-3.3663003663003599E-3</c:v>
                </c:pt>
                <c:pt idx="203">
                  <c:v>-3.0989010989010998E-3</c:v>
                </c:pt>
                <c:pt idx="204">
                  <c:v>-2.5641025641025602E-3</c:v>
                </c:pt>
                <c:pt idx="205">
                  <c:v>-2.0293040293040202E-3</c:v>
                </c:pt>
                <c:pt idx="206">
                  <c:v>-1.7619047619047601E-3</c:v>
                </c:pt>
                <c:pt idx="207">
                  <c:v>-1.4945054945054901E-3</c:v>
                </c:pt>
                <c:pt idx="208">
                  <c:v>-1.2271062271062201E-3</c:v>
                </c:pt>
                <c:pt idx="209">
                  <c:v>-4.24908424908423E-4</c:v>
                </c:pt>
                <c:pt idx="210">
                  <c:v>-1.5750915750915899E-4</c:v>
                </c:pt>
                <c:pt idx="211">
                  <c:v>1.09890109890119E-4</c:v>
                </c:pt>
                <c:pt idx="212">
                  <c:v>9.1208791208791801E-4</c:v>
                </c:pt>
                <c:pt idx="213">
                  <c:v>1.44688644688645E-3</c:v>
                </c:pt>
                <c:pt idx="214">
                  <c:v>1.9816849816849799E-3</c:v>
                </c:pt>
                <c:pt idx="215">
                  <c:v>2.2490842490842599E-3</c:v>
                </c:pt>
                <c:pt idx="216">
                  <c:v>1.7142857142857201E-3</c:v>
                </c:pt>
                <c:pt idx="217">
                  <c:v>1.17948717948718E-3</c:v>
                </c:pt>
                <c:pt idx="218">
                  <c:v>3.77289377289383E-4</c:v>
                </c:pt>
                <c:pt idx="219">
                  <c:v>-4.24908424908423E-4</c:v>
                </c:pt>
                <c:pt idx="220">
                  <c:v>-6.9230769230769302E-4</c:v>
                </c:pt>
                <c:pt idx="221">
                  <c:v>-1.4945054945054901E-3</c:v>
                </c:pt>
                <c:pt idx="222">
                  <c:v>-2.0293040293040202E-3</c:v>
                </c:pt>
                <c:pt idx="223">
                  <c:v>-2.8315018315018298E-3</c:v>
                </c:pt>
                <c:pt idx="224">
                  <c:v>-3.3663003663003599E-3</c:v>
                </c:pt>
                <c:pt idx="225">
                  <c:v>-3.9010989010988999E-3</c:v>
                </c:pt>
                <c:pt idx="226">
                  <c:v>-4.1684981684981699E-3</c:v>
                </c:pt>
                <c:pt idx="227">
                  <c:v>-4.7032967032967004E-3</c:v>
                </c:pt>
                <c:pt idx="228">
                  <c:v>-4.9706959706959696E-3</c:v>
                </c:pt>
                <c:pt idx="229">
                  <c:v>-3.6336996336996299E-3</c:v>
                </c:pt>
                <c:pt idx="230">
                  <c:v>-2.5641025641025602E-3</c:v>
                </c:pt>
                <c:pt idx="231">
                  <c:v>-1.7619047619047601E-3</c:v>
                </c:pt>
                <c:pt idx="232">
                  <c:v>-6.9230769230769302E-4</c:v>
                </c:pt>
                <c:pt idx="233">
                  <c:v>6.4468864468864701E-4</c:v>
                </c:pt>
                <c:pt idx="234">
                  <c:v>2.2490842490842599E-3</c:v>
                </c:pt>
                <c:pt idx="235">
                  <c:v>2.78388278388279E-3</c:v>
                </c:pt>
                <c:pt idx="236">
                  <c:v>3.58608058608059E-3</c:v>
                </c:pt>
                <c:pt idx="237">
                  <c:v>3.8534798534798601E-3</c:v>
                </c:pt>
                <c:pt idx="238">
                  <c:v>3.31868131868132E-3</c:v>
                </c:pt>
                <c:pt idx="239">
                  <c:v>2.78388278388279E-3</c:v>
                </c:pt>
                <c:pt idx="240">
                  <c:v>2.2490842490842599E-3</c:v>
                </c:pt>
                <c:pt idx="241">
                  <c:v>1.17948717948718E-3</c:v>
                </c:pt>
                <c:pt idx="242">
                  <c:v>3.77289377289383E-4</c:v>
                </c:pt>
                <c:pt idx="243">
                  <c:v>-1.5750915750915899E-4</c:v>
                </c:pt>
                <c:pt idx="244">
                  <c:v>-9.5970695970695697E-4</c:v>
                </c:pt>
                <c:pt idx="245">
                  <c:v>-1.4945054945054901E-3</c:v>
                </c:pt>
                <c:pt idx="246">
                  <c:v>-1.7619047619047601E-3</c:v>
                </c:pt>
                <c:pt idx="247">
                  <c:v>-2.8315018315018298E-3</c:v>
                </c:pt>
                <c:pt idx="248">
                  <c:v>-3.3663003663003599E-3</c:v>
                </c:pt>
                <c:pt idx="249">
                  <c:v>-4.1684981684981699E-3</c:v>
                </c:pt>
                <c:pt idx="250">
                  <c:v>-4.9706959706959696E-3</c:v>
                </c:pt>
                <c:pt idx="251">
                  <c:v>-5.5054945054945001E-3</c:v>
                </c:pt>
                <c:pt idx="252">
                  <c:v>-6.0402930402930297E-3</c:v>
                </c:pt>
                <c:pt idx="253">
                  <c:v>-6.5750915750915698E-3</c:v>
                </c:pt>
                <c:pt idx="254">
                  <c:v>-6.8424908424908398E-3</c:v>
                </c:pt>
                <c:pt idx="255">
                  <c:v>-6.5750915750915698E-3</c:v>
                </c:pt>
                <c:pt idx="256">
                  <c:v>-6.5750915750915698E-3</c:v>
                </c:pt>
                <c:pt idx="257">
                  <c:v>-6.3076923076922998E-3</c:v>
                </c:pt>
                <c:pt idx="258">
                  <c:v>-6.0402930402930297E-3</c:v>
                </c:pt>
                <c:pt idx="259">
                  <c:v>-5.7728937728937701E-3</c:v>
                </c:pt>
                <c:pt idx="260">
                  <c:v>-5.7728937728937701E-3</c:v>
                </c:pt>
                <c:pt idx="261">
                  <c:v>-5.2380952380952396E-3</c:v>
                </c:pt>
                <c:pt idx="262">
                  <c:v>-4.7032967032967004E-3</c:v>
                </c:pt>
                <c:pt idx="263">
                  <c:v>-4.1684981684981699E-3</c:v>
                </c:pt>
                <c:pt idx="264">
                  <c:v>-3.3663003663003599E-3</c:v>
                </c:pt>
                <c:pt idx="265">
                  <c:v>-3.3663003663003599E-3</c:v>
                </c:pt>
                <c:pt idx="266">
                  <c:v>-4.1684981684981699E-3</c:v>
                </c:pt>
                <c:pt idx="267">
                  <c:v>-4.7032967032967004E-3</c:v>
                </c:pt>
                <c:pt idx="268">
                  <c:v>-5.5054945054945001E-3</c:v>
                </c:pt>
                <c:pt idx="269">
                  <c:v>-6.0402930402930297E-3</c:v>
                </c:pt>
                <c:pt idx="270">
                  <c:v>-6.3076923076922998E-3</c:v>
                </c:pt>
                <c:pt idx="271">
                  <c:v>-6.5750915750915698E-3</c:v>
                </c:pt>
                <c:pt idx="272">
                  <c:v>-6.5750915750915698E-3</c:v>
                </c:pt>
                <c:pt idx="273">
                  <c:v>-6.0402930402930297E-3</c:v>
                </c:pt>
                <c:pt idx="274">
                  <c:v>-5.5054945054945001E-3</c:v>
                </c:pt>
                <c:pt idx="275">
                  <c:v>-4.4358974358974304E-3</c:v>
                </c:pt>
                <c:pt idx="276">
                  <c:v>-3.3663003663003599E-3</c:v>
                </c:pt>
                <c:pt idx="277">
                  <c:v>-1.7619047619047601E-3</c:v>
                </c:pt>
                <c:pt idx="278">
                  <c:v>-4.24908424908423E-4</c:v>
                </c:pt>
                <c:pt idx="279">
                  <c:v>1.17948717948718E-3</c:v>
                </c:pt>
                <c:pt idx="280">
                  <c:v>2.2490842490842599E-3</c:v>
                </c:pt>
                <c:pt idx="281">
                  <c:v>3.31868131868132E-3</c:v>
                </c:pt>
                <c:pt idx="282">
                  <c:v>4.3882783882783901E-3</c:v>
                </c:pt>
                <c:pt idx="283">
                  <c:v>5.7252747252747298E-3</c:v>
                </c:pt>
                <c:pt idx="284">
                  <c:v>7.0622710622710704E-3</c:v>
                </c:pt>
                <c:pt idx="285">
                  <c:v>7.8644688644688692E-3</c:v>
                </c:pt>
                <c:pt idx="286">
                  <c:v>8.6666666666666697E-3</c:v>
                </c:pt>
                <c:pt idx="287">
                  <c:v>1.0003663003663E-2</c:v>
                </c:pt>
                <c:pt idx="288">
                  <c:v>1.1073260073260101E-2</c:v>
                </c:pt>
                <c:pt idx="289">
                  <c:v>1.18754578754579E-2</c:v>
                </c:pt>
                <c:pt idx="290">
                  <c:v>1.24102564102564E-2</c:v>
                </c:pt>
                <c:pt idx="291">
                  <c:v>1.1608058608058599E-2</c:v>
                </c:pt>
                <c:pt idx="292">
                  <c:v>1.02710622710623E-2</c:v>
                </c:pt>
                <c:pt idx="293">
                  <c:v>8.6666666666666697E-3</c:v>
                </c:pt>
                <c:pt idx="294">
                  <c:v>7.5970695970696001E-3</c:v>
                </c:pt>
                <c:pt idx="295">
                  <c:v>7.0622710622710704E-3</c:v>
                </c:pt>
                <c:pt idx="296">
                  <c:v>8.1318681318681297E-3</c:v>
                </c:pt>
                <c:pt idx="297">
                  <c:v>9.7362637362637498E-3</c:v>
                </c:pt>
                <c:pt idx="298">
                  <c:v>1.05384615384615E-2</c:v>
                </c:pt>
                <c:pt idx="299">
                  <c:v>1.1340659340659399E-2</c:v>
                </c:pt>
                <c:pt idx="300">
                  <c:v>1.21428571428572E-2</c:v>
                </c:pt>
                <c:pt idx="301">
                  <c:v>1.26776556776557E-2</c:v>
                </c:pt>
                <c:pt idx="302">
                  <c:v>1.3479853479853501E-2</c:v>
                </c:pt>
                <c:pt idx="303">
                  <c:v>1.3747252747252799E-2</c:v>
                </c:pt>
                <c:pt idx="304">
                  <c:v>1.45494505494506E-2</c:v>
                </c:pt>
                <c:pt idx="305">
                  <c:v>1.50842490842491E-2</c:v>
                </c:pt>
                <c:pt idx="306">
                  <c:v>1.56190476190476E-2</c:v>
                </c:pt>
                <c:pt idx="307">
                  <c:v>1.6153846153846199E-2</c:v>
                </c:pt>
                <c:pt idx="308">
                  <c:v>1.6421245421245401E-2</c:v>
                </c:pt>
                <c:pt idx="309">
                  <c:v>1.6421245421245401E-2</c:v>
                </c:pt>
                <c:pt idx="310">
                  <c:v>1.6688644688644699E-2</c:v>
                </c:pt>
                <c:pt idx="311">
                  <c:v>1.77582417582418E-2</c:v>
                </c:pt>
                <c:pt idx="312">
                  <c:v>1.8827838827838801E-2</c:v>
                </c:pt>
                <c:pt idx="313">
                  <c:v>2.0967032967032999E-2</c:v>
                </c:pt>
                <c:pt idx="314">
                  <c:v>2.0967032967032999E-2</c:v>
                </c:pt>
                <c:pt idx="315">
                  <c:v>2.0432234432234402E-2</c:v>
                </c:pt>
                <c:pt idx="316">
                  <c:v>1.9630036630036599E-2</c:v>
                </c:pt>
                <c:pt idx="317">
                  <c:v>1.8560439560439599E-2</c:v>
                </c:pt>
                <c:pt idx="318">
                  <c:v>1.7490842490842502E-2</c:v>
                </c:pt>
                <c:pt idx="319">
                  <c:v>1.6688644688644699E-2</c:v>
                </c:pt>
                <c:pt idx="320">
                  <c:v>1.56190476190476E-2</c:v>
                </c:pt>
                <c:pt idx="321">
                  <c:v>1.53516483516484E-2</c:v>
                </c:pt>
                <c:pt idx="322">
                  <c:v>1.4282051282051299E-2</c:v>
                </c:pt>
                <c:pt idx="323">
                  <c:v>1.50842490842491E-2</c:v>
                </c:pt>
                <c:pt idx="324">
                  <c:v>1.5886446886446901E-2</c:v>
                </c:pt>
                <c:pt idx="325">
                  <c:v>1.6688644688644699E-2</c:v>
                </c:pt>
                <c:pt idx="326">
                  <c:v>1.7490842490842502E-2</c:v>
                </c:pt>
                <c:pt idx="327">
                  <c:v>1.82930402930403E-2</c:v>
                </c:pt>
                <c:pt idx="328">
                  <c:v>1.9362637362637401E-2</c:v>
                </c:pt>
                <c:pt idx="329">
                  <c:v>2.0432234432234402E-2</c:v>
                </c:pt>
                <c:pt idx="330">
                  <c:v>2.12344322344322E-2</c:v>
                </c:pt>
                <c:pt idx="331">
                  <c:v>2.1769230769230801E-2</c:v>
                </c:pt>
                <c:pt idx="332">
                  <c:v>2.2304029304029301E-2</c:v>
                </c:pt>
                <c:pt idx="333">
                  <c:v>2.31062271062271E-2</c:v>
                </c:pt>
                <c:pt idx="334">
                  <c:v>2.3908424908424899E-2</c:v>
                </c:pt>
                <c:pt idx="335">
                  <c:v>2.4175824175824201E-2</c:v>
                </c:pt>
                <c:pt idx="336">
                  <c:v>2.3373626373626399E-2</c:v>
                </c:pt>
                <c:pt idx="337">
                  <c:v>2.2304029304029301E-2</c:v>
                </c:pt>
                <c:pt idx="338">
                  <c:v>2.1769230769230801E-2</c:v>
                </c:pt>
                <c:pt idx="339">
                  <c:v>2.2036630036629999E-2</c:v>
                </c:pt>
                <c:pt idx="340">
                  <c:v>2.25714285714286E-2</c:v>
                </c:pt>
                <c:pt idx="341">
                  <c:v>2.3373626373626399E-2</c:v>
                </c:pt>
                <c:pt idx="342">
                  <c:v>2.3908424908424899E-2</c:v>
                </c:pt>
                <c:pt idx="343">
                  <c:v>2.44432234432235E-2</c:v>
                </c:pt>
                <c:pt idx="344">
                  <c:v>2.5245421245421298E-2</c:v>
                </c:pt>
                <c:pt idx="345">
                  <c:v>2.55128205128205E-2</c:v>
                </c:pt>
                <c:pt idx="346">
                  <c:v>2.3641025641025701E-2</c:v>
                </c:pt>
                <c:pt idx="347">
                  <c:v>2.25714285714286E-2</c:v>
                </c:pt>
                <c:pt idx="348">
                  <c:v>2.31062271062271E-2</c:v>
                </c:pt>
                <c:pt idx="349">
                  <c:v>2.6047619047619101E-2</c:v>
                </c:pt>
              </c:numCache>
            </c:numRef>
          </c:yVal>
          <c:smooth val="0"/>
          <c:extLst>
            <c:ext xmlns:c16="http://schemas.microsoft.com/office/drawing/2014/chart" uri="{C3380CC4-5D6E-409C-BE32-E72D297353CC}">
              <c16:uniqueId val="{00000000-3D32-447E-8532-246BC068B70D}"/>
            </c:ext>
          </c:extLst>
        </c:ser>
        <c:dLbls>
          <c:showLegendKey val="0"/>
          <c:showVal val="0"/>
          <c:showCatName val="0"/>
          <c:showSerName val="0"/>
          <c:showPercent val="0"/>
          <c:showBubbleSize val="0"/>
        </c:dLbls>
        <c:axId val="1192052768"/>
        <c:axId val="1192056928"/>
      </c:scatterChart>
      <c:valAx>
        <c:axId val="1192052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056928"/>
        <c:crosses val="autoZero"/>
        <c:crossBetween val="midCat"/>
      </c:valAx>
      <c:valAx>
        <c:axId val="119205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50" b="0" i="0" baseline="0">
                    <a:effectLst/>
                  </a:rPr>
                  <a:t>Реактивный остаточный момент Н∙м</a:t>
                </a:r>
                <a:endParaRPr lang="en-US" sz="5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052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25A89-2C51-481D-BF57-0362211B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16</Pages>
  <Words>2807</Words>
  <Characters>16002</Characters>
  <Application>Microsoft Office Word</Application>
  <DocSecurity>0</DocSecurity>
  <Lines>133</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y_larionov</dc:creator>
  <cp:lastModifiedBy>Илья Белан</cp:lastModifiedBy>
  <cp:revision>12</cp:revision>
  <cp:lastPrinted>2023-02-20T07:38:00Z</cp:lastPrinted>
  <dcterms:created xsi:type="dcterms:W3CDTF">2023-02-20T07:23:00Z</dcterms:created>
  <dcterms:modified xsi:type="dcterms:W3CDTF">2023-02-24T11:24:00Z</dcterms:modified>
</cp:coreProperties>
</file>