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BD" w:rsidRDefault="00B80D19" w:rsidP="00B80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Методика проверки точности гироскопа ОИУС 1000</w:t>
      </w:r>
    </w:p>
    <w:p w:rsidR="00B80D19" w:rsidRDefault="00B80D19" w:rsidP="00B80D1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опорной величины для проверки точности гироскопа необходимо использовать угловую скорость вращения Земли, которая составляет</w:t>
      </w:r>
      <w:r>
        <w:rPr>
          <w:rFonts w:ascii="Times New Roman" w:hAnsi="Times New Roman" w:cs="Times New Roman"/>
          <w:sz w:val="28"/>
          <w:szCs w:val="28"/>
        </w:rPr>
        <w:br/>
        <w:t xml:space="preserve">15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угл.сек</w:t>
      </w:r>
      <w:proofErr w:type="spellEnd"/>
      <w:proofErr w:type="gramEnd"/>
      <w:r w:rsidRPr="00B80D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0D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0D19" w:rsidRDefault="00B80D19" w:rsidP="00B80D1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гироскоп на неподвижное основание и регистрировать показания измеренной скорости. Гироскоп измеряет проекцию скорости Земли в зависимости от широты места. Угловая скорость Земли определяется по следующей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фомуле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4"/>
      </w:tblGrid>
      <w:tr w:rsidR="00B80D19" w:rsidTr="00F97D6E">
        <w:tc>
          <w:tcPr>
            <w:tcW w:w="8500" w:type="dxa"/>
          </w:tcPr>
          <w:p w:rsidR="00B80D19" w:rsidRPr="00913E68" w:rsidRDefault="00B80D19" w:rsidP="00F97D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sin⁡(φ)</m:t>
                </m:r>
              </m:oMath>
            </m:oMathPara>
          </w:p>
        </w:tc>
        <w:tc>
          <w:tcPr>
            <w:tcW w:w="844" w:type="dxa"/>
          </w:tcPr>
          <w:p w:rsidR="00B80D19" w:rsidRDefault="00B80D19" w:rsidP="00F97D6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B80D19" w:rsidRPr="00B80D19" w:rsidRDefault="00B80D19" w:rsidP="00B80D1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80D19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</m:oMath>
      <w:r w:rsidRPr="00B80D19">
        <w:rPr>
          <w:rFonts w:ascii="Times New Roman" w:hAnsi="Times New Roman" w:cs="Times New Roman"/>
          <w:sz w:val="28"/>
          <w:szCs w:val="28"/>
        </w:rPr>
        <w:t xml:space="preserve"> – угловая скорость, в зависимости от широты места,</w:t>
      </w:r>
    </w:p>
    <w:p w:rsidR="00B80D19" w:rsidRPr="00B80D19" w:rsidRDefault="00B80D19" w:rsidP="00B80D1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B80D19">
        <w:rPr>
          <w:rFonts w:ascii="Times New Roman" w:hAnsi="Times New Roman" w:cs="Times New Roman"/>
          <w:sz w:val="28"/>
          <w:szCs w:val="28"/>
        </w:rPr>
        <w:t xml:space="preserve"> – угловая скорость Земли,</w:t>
      </w:r>
    </w:p>
    <w:p w:rsidR="00B80D19" w:rsidRDefault="00B80D19" w:rsidP="00B80D1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φ</m:t>
        </m:r>
      </m:oMath>
      <w:r w:rsidRPr="00B80D19">
        <w:rPr>
          <w:rFonts w:ascii="Times New Roman" w:hAnsi="Times New Roman" w:cs="Times New Roman"/>
          <w:sz w:val="28"/>
          <w:szCs w:val="28"/>
        </w:rPr>
        <w:t xml:space="preserve">  широта места.</w:t>
      </w:r>
    </w:p>
    <w:p w:rsidR="00B80D19" w:rsidRDefault="00B80D19" w:rsidP="00B80D1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измерений гироскопа определяется по следующей формуле: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4"/>
      </w:tblGrid>
      <w:tr w:rsidR="00B80D19" w:rsidTr="00F97D6E">
        <w:tc>
          <w:tcPr>
            <w:tcW w:w="8500" w:type="dxa"/>
          </w:tcPr>
          <w:p w:rsidR="00B80D19" w:rsidRPr="00913E68" w:rsidRDefault="00B80D19" w:rsidP="00F97D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δ=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∙100%</m:t>
                </m:r>
              </m:oMath>
            </m:oMathPara>
          </w:p>
        </w:tc>
        <w:tc>
          <w:tcPr>
            <w:tcW w:w="844" w:type="dxa"/>
          </w:tcPr>
          <w:p w:rsidR="00B80D19" w:rsidRDefault="00B80D19" w:rsidP="00F97D6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B80D19" w:rsidRPr="00B80D19" w:rsidRDefault="00B80D19" w:rsidP="00B80D1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измеренная угловая скорость.</w:t>
      </w:r>
    </w:p>
    <w:p w:rsidR="00B80D19" w:rsidRPr="00B80D19" w:rsidRDefault="00B80D19" w:rsidP="00B80D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19">
        <w:rPr>
          <w:rFonts w:ascii="Times New Roman" w:hAnsi="Times New Roman" w:cs="Times New Roman"/>
          <w:sz w:val="28"/>
          <w:szCs w:val="28"/>
        </w:rPr>
        <w:t>Гироскоп считать пригодным к использованию, если относительная погрешность его измерения скорости земли составляет не более 0,3 %.</w:t>
      </w:r>
    </w:p>
    <w:p w:rsidR="00B80D19" w:rsidRPr="00B80D19" w:rsidRDefault="00B80D19" w:rsidP="00B80D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80D19" w:rsidRPr="00B80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19"/>
    <w:rsid w:val="003B76BD"/>
    <w:rsid w:val="00B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46CB"/>
  <w15:chartTrackingRefBased/>
  <w15:docId w15:val="{6CC58731-A756-4059-AC53-2D4D8F1A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0D1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0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Белан Илья Михайлович</dc:creator>
  <cp:keywords/>
  <dc:description/>
  <cp:lastModifiedBy>Белан Илья Михайлович</cp:lastModifiedBy>
  <cp:revision>1</cp:revision>
  <dcterms:created xsi:type="dcterms:W3CDTF">2024-07-25T06:17:00Z</dcterms:created>
  <dcterms:modified xsi:type="dcterms:W3CDTF">2024-07-25T06:27:00Z</dcterms:modified>
</cp:coreProperties>
</file>