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BFE38" w14:textId="77777777" w:rsidR="00503FB8" w:rsidRDefault="00DA6573" w:rsidP="00503FB8">
      <w:pPr>
        <w:ind w:leftChars="-85" w:left="-204" w:rightChars="-171" w:right="-410" w:firstLineChars="34" w:firstLine="177"/>
        <w:jc w:val="center"/>
        <w:rPr>
          <w:b/>
          <w:sz w:val="52"/>
          <w:szCs w:val="52"/>
        </w:rPr>
      </w:pPr>
      <w:r>
        <w:rPr>
          <w:rFonts w:hint="eastAsia"/>
          <w:b/>
          <w:sz w:val="52"/>
          <w:szCs w:val="52"/>
        </w:rPr>
        <w:t>校园通行码预约管理系统</w:t>
      </w:r>
    </w:p>
    <w:p w14:paraId="7BDDBBCE" w14:textId="77777777" w:rsidR="00DA6573" w:rsidRDefault="00DA6573" w:rsidP="00503FB8">
      <w:pPr>
        <w:ind w:leftChars="-85" w:left="-204" w:rightChars="-171" w:right="-410" w:firstLineChars="34" w:firstLine="177"/>
        <w:jc w:val="center"/>
        <w:rPr>
          <w:b/>
          <w:sz w:val="52"/>
          <w:szCs w:val="52"/>
        </w:rPr>
      </w:pPr>
      <w:r w:rsidRPr="00503FB8">
        <w:rPr>
          <w:rFonts w:hint="eastAsia"/>
          <w:b/>
          <w:sz w:val="52"/>
          <w:szCs w:val="52"/>
        </w:rPr>
        <w:t>使用说明书</w:t>
      </w:r>
    </w:p>
    <w:p w14:paraId="0D1E851F" w14:textId="46317AC3" w:rsidR="00503FB8" w:rsidRPr="00503FB8" w:rsidRDefault="00503FB8" w:rsidP="00503FB8">
      <w:pPr>
        <w:ind w:rightChars="-171" w:right="-410" w:firstLineChars="0" w:firstLine="0"/>
        <w:jc w:val="center"/>
        <w:rPr>
          <w:rFonts w:hint="eastAsia"/>
          <w:b/>
          <w:sz w:val="36"/>
          <w:szCs w:val="36"/>
        </w:rPr>
        <w:sectPr w:rsidR="00503FB8" w:rsidRPr="00503FB8" w:rsidSect="00DA6573">
          <w:pgSz w:w="11906" w:h="16838"/>
          <w:pgMar w:top="1440" w:right="1797" w:bottom="1440" w:left="1797" w:header="851" w:footer="992" w:gutter="0"/>
          <w:cols w:space="425"/>
          <w:vAlign w:val="center"/>
          <w:docGrid w:type="linesAndChars" w:linePitch="312"/>
        </w:sectPr>
      </w:pPr>
      <w:r w:rsidRPr="00503FB8">
        <w:rPr>
          <w:rFonts w:hint="eastAsia"/>
          <w:b/>
          <w:sz w:val="36"/>
          <w:szCs w:val="36"/>
        </w:rPr>
        <w:t>2025</w:t>
      </w:r>
      <w:r w:rsidRPr="00503FB8">
        <w:rPr>
          <w:rFonts w:hint="eastAsia"/>
          <w:b/>
          <w:sz w:val="36"/>
          <w:szCs w:val="36"/>
        </w:rPr>
        <w:t>年</w:t>
      </w:r>
      <w:r w:rsidRPr="00503FB8">
        <w:rPr>
          <w:rFonts w:hint="eastAsia"/>
          <w:b/>
          <w:sz w:val="36"/>
          <w:szCs w:val="36"/>
        </w:rPr>
        <w:t>6</w:t>
      </w:r>
      <w:r w:rsidR="008E75FC">
        <w:rPr>
          <w:rFonts w:hint="eastAsia"/>
          <w:b/>
          <w:sz w:val="36"/>
          <w:szCs w:val="36"/>
        </w:rPr>
        <w:t>月</w:t>
      </w:r>
    </w:p>
    <w:sdt>
      <w:sdtPr>
        <w:rPr>
          <w:lang w:val="zh-CN"/>
        </w:rPr>
        <w:id w:val="-737475757"/>
        <w:docPartObj>
          <w:docPartGallery w:val="Table of Contents"/>
          <w:docPartUnique/>
        </w:docPartObj>
      </w:sdtPr>
      <w:sdtEndPr>
        <w:rPr>
          <w:rFonts w:ascii="Times New Roman" w:eastAsia="宋体" w:hAnsi="Times New Roman" w:cs="Times New Roman"/>
          <w:b/>
          <w:bCs/>
          <w:color w:val="auto"/>
          <w:kern w:val="2"/>
          <w:sz w:val="24"/>
          <w:szCs w:val="24"/>
        </w:rPr>
      </w:sdtEndPr>
      <w:sdtContent>
        <w:p w14:paraId="42DD0F07" w14:textId="2AC5316D" w:rsidR="008E75FC" w:rsidRDefault="008E75FC">
          <w:pPr>
            <w:pStyle w:val="TOC"/>
            <w:ind w:firstLine="480"/>
            <w:rPr>
              <w:rFonts w:hint="eastAsia"/>
            </w:rPr>
          </w:pPr>
          <w:r>
            <w:rPr>
              <w:lang w:val="zh-CN"/>
            </w:rPr>
            <w:t>目录</w:t>
          </w:r>
        </w:p>
        <w:p w14:paraId="5CB52DA0" w14:textId="27C5FB27" w:rsidR="008E75FC" w:rsidRDefault="008E75FC">
          <w:pPr>
            <w:pStyle w:val="TOC1"/>
            <w:tabs>
              <w:tab w:val="right" w:leader="dot" w:pos="8296"/>
            </w:tabs>
            <w:ind w:firstLine="480"/>
            <w:rPr>
              <w:rFonts w:hint="eastAsia"/>
              <w:noProof/>
            </w:rPr>
          </w:pPr>
          <w:r>
            <w:fldChar w:fldCharType="begin"/>
          </w:r>
          <w:r>
            <w:instrText xml:space="preserve"> TOC \o "1-3" \h \z \u </w:instrText>
          </w:r>
          <w:r>
            <w:rPr>
              <w:rFonts w:hint="eastAsia"/>
            </w:rPr>
            <w:fldChar w:fldCharType="separate"/>
          </w:r>
          <w:hyperlink w:anchor="_Toc201775237" w:history="1">
            <w:r w:rsidRPr="00B400B0">
              <w:rPr>
                <w:rStyle w:val="ab"/>
                <w:rFonts w:hint="eastAsia"/>
                <w:noProof/>
              </w:rPr>
              <w:t>一、</w:t>
            </w:r>
            <w:r w:rsidRPr="00B400B0">
              <w:rPr>
                <w:rStyle w:val="ab"/>
                <w:rFonts w:hint="eastAsia"/>
                <w:noProof/>
              </w:rPr>
              <w:t xml:space="preserve"> </w:t>
            </w:r>
            <w:r w:rsidRPr="00B400B0">
              <w:rPr>
                <w:rStyle w:val="ab"/>
                <w:rFonts w:hint="eastAsia"/>
                <w:noProof/>
              </w:rPr>
              <w:t>课程设计目的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_Toc201775237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2DA429AB" w14:textId="5C05B4F2" w:rsidR="008E75FC" w:rsidRDefault="008E75FC">
          <w:pPr>
            <w:pStyle w:val="TOC1"/>
            <w:tabs>
              <w:tab w:val="right" w:leader="dot" w:pos="8296"/>
            </w:tabs>
            <w:ind w:firstLine="480"/>
            <w:rPr>
              <w:rFonts w:hint="eastAsia"/>
              <w:noProof/>
            </w:rPr>
          </w:pPr>
          <w:hyperlink w:anchor="_Toc201775238" w:history="1">
            <w:r w:rsidRPr="00B400B0">
              <w:rPr>
                <w:rStyle w:val="ab"/>
                <w:rFonts w:hint="eastAsia"/>
                <w:noProof/>
              </w:rPr>
              <w:t>二、</w:t>
            </w:r>
            <w:r w:rsidRPr="00B400B0">
              <w:rPr>
                <w:rStyle w:val="ab"/>
                <w:rFonts w:hint="eastAsia"/>
                <w:noProof/>
              </w:rPr>
              <w:t xml:space="preserve"> </w:t>
            </w:r>
            <w:r w:rsidRPr="00B400B0">
              <w:rPr>
                <w:rStyle w:val="ab"/>
                <w:rFonts w:hint="eastAsia"/>
                <w:noProof/>
              </w:rPr>
              <w:t>设计原理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_Toc201775238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0DDF5719" w14:textId="0D3CA648" w:rsidR="008E75FC" w:rsidRDefault="008E75FC">
          <w:pPr>
            <w:pStyle w:val="TOC2"/>
            <w:tabs>
              <w:tab w:val="right" w:leader="dot" w:pos="8296"/>
            </w:tabs>
            <w:ind w:left="480" w:firstLine="480"/>
            <w:rPr>
              <w:rFonts w:hint="eastAsia"/>
              <w:noProof/>
            </w:rPr>
          </w:pPr>
          <w:hyperlink w:anchor="_Toc201775239" w:history="1">
            <w:r w:rsidRPr="00B400B0">
              <w:rPr>
                <w:rStyle w:val="ab"/>
                <w:rFonts w:hint="eastAsia"/>
                <w:noProof/>
              </w:rPr>
              <w:t xml:space="preserve">2.1 </w:t>
            </w:r>
            <w:r w:rsidRPr="00B400B0">
              <w:rPr>
                <w:rStyle w:val="ab"/>
                <w:rFonts w:hint="eastAsia"/>
                <w:noProof/>
              </w:rPr>
              <w:t>总体设计思路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_Toc201775239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4C1D029E" w14:textId="768FBEB1" w:rsidR="008E75FC" w:rsidRDefault="008E75FC">
          <w:pPr>
            <w:pStyle w:val="TOC3"/>
            <w:tabs>
              <w:tab w:val="right" w:leader="dot" w:pos="8296"/>
            </w:tabs>
            <w:ind w:left="960" w:firstLine="480"/>
            <w:rPr>
              <w:rFonts w:hint="eastAsia"/>
              <w:noProof/>
            </w:rPr>
          </w:pPr>
          <w:hyperlink w:anchor="_Toc201775240" w:history="1">
            <w:r w:rsidRPr="00B400B0">
              <w:rPr>
                <w:rStyle w:val="ab"/>
                <w:rFonts w:hint="eastAsia"/>
                <w:noProof/>
              </w:rPr>
              <w:t xml:space="preserve">2.1.1 </w:t>
            </w:r>
            <w:r w:rsidRPr="00B400B0">
              <w:rPr>
                <w:rStyle w:val="ab"/>
                <w:rFonts w:hint="eastAsia"/>
                <w:noProof/>
              </w:rPr>
              <w:t>基于</w:t>
            </w:r>
            <w:r w:rsidRPr="00B400B0">
              <w:rPr>
                <w:rStyle w:val="ab"/>
                <w:rFonts w:hint="eastAsia"/>
                <w:noProof/>
              </w:rPr>
              <w:t xml:space="preserve"> DAO </w:t>
            </w:r>
            <w:r w:rsidRPr="00B400B0">
              <w:rPr>
                <w:rStyle w:val="ab"/>
                <w:rFonts w:hint="eastAsia"/>
                <w:noProof/>
              </w:rPr>
              <w:t>的</w:t>
            </w:r>
            <w:r w:rsidRPr="00B400B0">
              <w:rPr>
                <w:rStyle w:val="ab"/>
                <w:rFonts w:hint="eastAsia"/>
                <w:noProof/>
              </w:rPr>
              <w:t xml:space="preserve"> MVC </w:t>
            </w:r>
            <w:r w:rsidRPr="00B400B0">
              <w:rPr>
                <w:rStyle w:val="ab"/>
                <w:rFonts w:hint="eastAsia"/>
                <w:noProof/>
              </w:rPr>
              <w:t>模式：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_Toc201775240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0FFA4B82" w14:textId="4AD8ECC5" w:rsidR="008E75FC" w:rsidRDefault="008E75FC">
          <w:pPr>
            <w:pStyle w:val="TOC3"/>
            <w:tabs>
              <w:tab w:val="right" w:leader="dot" w:pos="8296"/>
            </w:tabs>
            <w:ind w:left="960" w:firstLine="480"/>
            <w:rPr>
              <w:rFonts w:hint="eastAsia"/>
              <w:noProof/>
            </w:rPr>
          </w:pPr>
          <w:hyperlink w:anchor="_Toc201775241" w:history="1">
            <w:r w:rsidRPr="00B400B0">
              <w:rPr>
                <w:rStyle w:val="ab"/>
                <w:rFonts w:hint="eastAsia"/>
                <w:noProof/>
              </w:rPr>
              <w:t xml:space="preserve">2.1.2 </w:t>
            </w:r>
            <w:r w:rsidRPr="00B400B0">
              <w:rPr>
                <w:rStyle w:val="ab"/>
                <w:rFonts w:hint="eastAsia"/>
                <w:noProof/>
              </w:rPr>
              <w:t>安全设计</w:t>
            </w:r>
            <w:r w:rsidRPr="00B400B0">
              <w:rPr>
                <w:rStyle w:val="ab"/>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_Toc201775241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102F611E" w14:textId="433F09E9" w:rsidR="008E75FC" w:rsidRDefault="008E75FC">
          <w:pPr>
            <w:pStyle w:val="TOC2"/>
            <w:tabs>
              <w:tab w:val="right" w:leader="dot" w:pos="8296"/>
            </w:tabs>
            <w:ind w:left="480" w:firstLine="480"/>
            <w:rPr>
              <w:rFonts w:hint="eastAsia"/>
              <w:noProof/>
            </w:rPr>
          </w:pPr>
          <w:hyperlink w:anchor="_Toc201775242" w:history="1">
            <w:r w:rsidRPr="00B400B0">
              <w:rPr>
                <w:rStyle w:val="ab"/>
                <w:rFonts w:hint="eastAsia"/>
                <w:noProof/>
              </w:rPr>
              <w:t xml:space="preserve">2.2 </w:t>
            </w:r>
            <w:r w:rsidRPr="00B400B0">
              <w:rPr>
                <w:rStyle w:val="ab"/>
                <w:rFonts w:hint="eastAsia"/>
                <w:noProof/>
              </w:rPr>
              <w:t>关键技术选型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_Toc201775242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04AD79CB" w14:textId="1D3C482C" w:rsidR="008E75FC" w:rsidRDefault="008E75FC">
          <w:pPr>
            <w:pStyle w:val="TOC1"/>
            <w:tabs>
              <w:tab w:val="right" w:leader="dot" w:pos="8296"/>
            </w:tabs>
            <w:ind w:firstLine="480"/>
            <w:rPr>
              <w:rFonts w:hint="eastAsia"/>
              <w:noProof/>
            </w:rPr>
          </w:pPr>
          <w:hyperlink w:anchor="_Toc201775243" w:history="1">
            <w:r w:rsidRPr="00B400B0">
              <w:rPr>
                <w:rStyle w:val="ab"/>
                <w:rFonts w:hint="eastAsia"/>
                <w:noProof/>
              </w:rPr>
              <w:t>三、</w:t>
            </w:r>
            <w:r w:rsidRPr="00B400B0">
              <w:rPr>
                <w:rStyle w:val="ab"/>
                <w:rFonts w:hint="eastAsia"/>
                <w:noProof/>
              </w:rPr>
              <w:t xml:space="preserve"> </w:t>
            </w:r>
            <w:r w:rsidRPr="00B400B0">
              <w:rPr>
                <w:rStyle w:val="ab"/>
                <w:rFonts w:hint="eastAsia"/>
                <w:noProof/>
              </w:rPr>
              <w:t>开发和运行环境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_Toc201775243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0E261593" w14:textId="7F515E69" w:rsidR="008E75FC" w:rsidRDefault="008E75FC">
          <w:pPr>
            <w:pStyle w:val="TOC1"/>
            <w:tabs>
              <w:tab w:val="right" w:leader="dot" w:pos="8296"/>
            </w:tabs>
            <w:ind w:firstLine="480"/>
            <w:rPr>
              <w:rFonts w:hint="eastAsia"/>
              <w:noProof/>
            </w:rPr>
          </w:pPr>
          <w:hyperlink w:anchor="_Toc201775244" w:history="1">
            <w:r w:rsidRPr="00B400B0">
              <w:rPr>
                <w:rStyle w:val="ab"/>
                <w:rFonts w:hint="eastAsia"/>
                <w:noProof/>
              </w:rPr>
              <w:t>四、</w:t>
            </w:r>
            <w:r w:rsidRPr="00B400B0">
              <w:rPr>
                <w:rStyle w:val="ab"/>
                <w:rFonts w:hint="eastAsia"/>
                <w:noProof/>
              </w:rPr>
              <w:t xml:space="preserve"> </w:t>
            </w:r>
            <w:r w:rsidRPr="00B400B0">
              <w:rPr>
                <w:rStyle w:val="ab"/>
                <w:rFonts w:hint="eastAsia"/>
                <w:noProof/>
              </w:rPr>
              <w:t>小组成员及分工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_Toc201775244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66165E0D" w14:textId="62BE4D75" w:rsidR="008E75FC" w:rsidRDefault="008E75FC">
          <w:pPr>
            <w:pStyle w:val="TOC1"/>
            <w:tabs>
              <w:tab w:val="right" w:leader="dot" w:pos="8296"/>
            </w:tabs>
            <w:ind w:firstLine="480"/>
            <w:rPr>
              <w:rFonts w:hint="eastAsia"/>
              <w:noProof/>
            </w:rPr>
          </w:pPr>
          <w:hyperlink w:anchor="_Toc201775245" w:history="1">
            <w:r w:rsidRPr="00B400B0">
              <w:rPr>
                <w:rStyle w:val="ab"/>
                <w:rFonts w:hint="eastAsia"/>
                <w:noProof/>
              </w:rPr>
              <w:t>五、</w:t>
            </w:r>
            <w:r w:rsidRPr="00B400B0">
              <w:rPr>
                <w:rStyle w:val="ab"/>
                <w:rFonts w:hint="eastAsia"/>
                <w:noProof/>
              </w:rPr>
              <w:t xml:space="preserve"> </w:t>
            </w:r>
            <w:r w:rsidRPr="00B400B0">
              <w:rPr>
                <w:rStyle w:val="ab"/>
                <w:rFonts w:hint="eastAsia"/>
                <w:noProof/>
              </w:rPr>
              <w:t>功能需求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_Toc201775245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0322F4AA" w14:textId="748AE741" w:rsidR="008E75FC" w:rsidRDefault="008E75FC">
          <w:pPr>
            <w:pStyle w:val="TOC1"/>
            <w:tabs>
              <w:tab w:val="right" w:leader="dot" w:pos="8296"/>
            </w:tabs>
            <w:ind w:firstLine="480"/>
            <w:rPr>
              <w:rFonts w:hint="eastAsia"/>
              <w:noProof/>
            </w:rPr>
          </w:pPr>
          <w:hyperlink w:anchor="_Toc201775246" w:history="1">
            <w:r w:rsidRPr="00B400B0">
              <w:rPr>
                <w:rStyle w:val="ab"/>
                <w:rFonts w:hint="eastAsia"/>
                <w:noProof/>
              </w:rPr>
              <w:t>六、</w:t>
            </w:r>
            <w:r w:rsidRPr="00B400B0">
              <w:rPr>
                <w:rStyle w:val="ab"/>
                <w:rFonts w:hint="eastAsia"/>
                <w:noProof/>
              </w:rPr>
              <w:t xml:space="preserve"> </w:t>
            </w:r>
            <w:r w:rsidRPr="00B400B0">
              <w:rPr>
                <w:rStyle w:val="ab"/>
                <w:rFonts w:hint="eastAsia"/>
                <w:noProof/>
              </w:rPr>
              <w:t>设计结果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_Toc201775246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6F10CC5C" w14:textId="36DE0548" w:rsidR="008E75FC" w:rsidRDefault="008E75FC">
          <w:pPr>
            <w:pStyle w:val="TOC1"/>
            <w:tabs>
              <w:tab w:val="right" w:leader="dot" w:pos="8296"/>
            </w:tabs>
            <w:ind w:firstLine="480"/>
            <w:rPr>
              <w:rFonts w:hint="eastAsia"/>
              <w:noProof/>
            </w:rPr>
          </w:pPr>
          <w:hyperlink w:anchor="_Toc201775247" w:history="1">
            <w:r w:rsidRPr="00B400B0">
              <w:rPr>
                <w:rStyle w:val="ab"/>
                <w:rFonts w:hint="eastAsia"/>
                <w:noProof/>
              </w:rPr>
              <w:t>七、</w:t>
            </w:r>
            <w:r w:rsidRPr="00B400B0">
              <w:rPr>
                <w:rStyle w:val="ab"/>
                <w:rFonts w:hint="eastAsia"/>
                <w:noProof/>
              </w:rPr>
              <w:t xml:space="preserve"> </w:t>
            </w:r>
            <w:r w:rsidRPr="00B400B0">
              <w:rPr>
                <w:rStyle w:val="ab"/>
                <w:rFonts w:hint="eastAsia"/>
                <w:noProof/>
              </w:rPr>
              <w:t>总结和体会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_Toc201775247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35964800" w14:textId="7E7D5F7D" w:rsidR="008E75FC" w:rsidRDefault="008E75FC">
          <w:pPr>
            <w:ind w:firstLine="482"/>
            <w:rPr>
              <w:rFonts w:hint="eastAsia"/>
            </w:rPr>
          </w:pPr>
          <w:r>
            <w:rPr>
              <w:b/>
              <w:bCs/>
              <w:lang w:val="zh-CN"/>
            </w:rPr>
            <w:fldChar w:fldCharType="end"/>
          </w:r>
        </w:p>
      </w:sdtContent>
    </w:sdt>
    <w:p w14:paraId="3665D723" w14:textId="77777777" w:rsidR="008E75FC" w:rsidRDefault="008E75FC">
      <w:pPr>
        <w:widowControl/>
        <w:spacing w:line="240" w:lineRule="auto"/>
        <w:ind w:firstLineChars="0" w:firstLine="0"/>
        <w:jc w:val="left"/>
        <w:rPr>
          <w:b/>
          <w:bCs/>
          <w:kern w:val="44"/>
          <w:sz w:val="32"/>
          <w:szCs w:val="44"/>
        </w:rPr>
      </w:pPr>
      <w:bookmarkStart w:id="0" w:name="_Toc201775237"/>
      <w:r>
        <w:br w:type="page"/>
      </w:r>
    </w:p>
    <w:p w14:paraId="2610527F" w14:textId="662862DE" w:rsidR="00974E4E" w:rsidRDefault="00974E4E" w:rsidP="00974E4E">
      <w:pPr>
        <w:pStyle w:val="1"/>
      </w:pPr>
      <w:r>
        <w:rPr>
          <w:rFonts w:hint="eastAsia"/>
        </w:rPr>
        <w:lastRenderedPageBreak/>
        <w:t>课程设计目的</w:t>
      </w:r>
      <w:bookmarkEnd w:id="0"/>
    </w:p>
    <w:p w14:paraId="0CD7BDF4" w14:textId="1858E9DC" w:rsidR="001073D8" w:rsidRDefault="008E75FC" w:rsidP="00974E4E">
      <w:pPr>
        <w:ind w:firstLine="480"/>
        <w:rPr>
          <w:rFonts w:hint="eastAsia"/>
        </w:rPr>
      </w:pPr>
      <w:r>
        <w:rPr>
          <w:rFonts w:hint="eastAsia"/>
        </w:rPr>
        <w:t>通过实现校园通行码预约管理系统的功能，提升自身</w:t>
      </w:r>
      <w:r>
        <w:rPr>
          <w:rFonts w:hint="eastAsia"/>
        </w:rPr>
        <w:t>WEB</w:t>
      </w:r>
      <w:r>
        <w:rPr>
          <w:rFonts w:hint="eastAsia"/>
        </w:rPr>
        <w:t>应用设计与开发的能力，综合运用</w:t>
      </w:r>
      <w:r>
        <w:rPr>
          <w:rFonts w:hint="eastAsia"/>
        </w:rPr>
        <w:t>WEB</w:t>
      </w:r>
      <w:r>
        <w:rPr>
          <w:rFonts w:hint="eastAsia"/>
        </w:rPr>
        <w:t>开发中</w:t>
      </w:r>
      <w:r>
        <w:rPr>
          <w:rFonts w:hint="eastAsia"/>
        </w:rPr>
        <w:t>的</w:t>
      </w:r>
      <w:proofErr w:type="spellStart"/>
      <w:r>
        <w:rPr>
          <w:rFonts w:hint="eastAsia"/>
        </w:rPr>
        <w:t>js</w:t>
      </w:r>
      <w:proofErr w:type="spellEnd"/>
      <w:r>
        <w:rPr>
          <w:rFonts w:hint="eastAsia"/>
        </w:rPr>
        <w:t>技术、</w:t>
      </w:r>
      <w:r>
        <w:rPr>
          <w:rFonts w:hint="eastAsia"/>
        </w:rPr>
        <w:t>Servlet</w:t>
      </w:r>
      <w:r>
        <w:rPr>
          <w:rFonts w:hint="eastAsia"/>
        </w:rPr>
        <w:t>与</w:t>
      </w:r>
      <w:r>
        <w:rPr>
          <w:rFonts w:hint="eastAsia"/>
        </w:rPr>
        <w:t>JSP</w:t>
      </w:r>
      <w:r>
        <w:rPr>
          <w:rFonts w:hint="eastAsia"/>
        </w:rPr>
        <w:t>，以及</w:t>
      </w:r>
      <w:r>
        <w:rPr>
          <w:rFonts w:hint="eastAsia"/>
        </w:rPr>
        <w:t>JavaBean</w:t>
      </w:r>
      <w:r>
        <w:rPr>
          <w:rFonts w:hint="eastAsia"/>
        </w:rPr>
        <w:t>等技术，结合后台数据库管理，设计并实现基于</w:t>
      </w:r>
      <w:r>
        <w:rPr>
          <w:rFonts w:hint="eastAsia"/>
        </w:rPr>
        <w:t>MVC</w:t>
      </w:r>
      <w:r>
        <w:rPr>
          <w:rFonts w:hint="eastAsia"/>
        </w:rPr>
        <w:t>架构的校园通行码预约管理系统，以强化对</w:t>
      </w:r>
      <w:r>
        <w:rPr>
          <w:rFonts w:hint="eastAsia"/>
        </w:rPr>
        <w:t>WEB</w:t>
      </w:r>
      <w:r>
        <w:rPr>
          <w:rFonts w:hint="eastAsia"/>
        </w:rPr>
        <w:t>应用系统的可维护性、可扩展性、可移植性及组件可复用性的分析设计能力和解决实际问题的能力。</w:t>
      </w:r>
    </w:p>
    <w:p w14:paraId="0CD7BDF5" w14:textId="77777777" w:rsidR="001073D8" w:rsidRDefault="008E75FC" w:rsidP="00974E4E">
      <w:pPr>
        <w:ind w:firstLine="480"/>
      </w:pPr>
      <w:r>
        <w:rPr>
          <w:rFonts w:hint="eastAsia"/>
        </w:rPr>
        <w:t>在系统开发过程中，着重优化用户界面与交互逻辑，确保预约流程高效便捷；同时，强化后台数据安全机制，采用加密技术与权限控制，保障校园信息管理系统的稳定运行。通过模块化设计与单元测试，提升代码规范性与可维护性，并结合实际应用场景，</w:t>
      </w:r>
      <w:proofErr w:type="gramStart"/>
      <w:r>
        <w:rPr>
          <w:rFonts w:hint="eastAsia"/>
        </w:rPr>
        <w:t>模拟高</w:t>
      </w:r>
      <w:proofErr w:type="gramEnd"/>
      <w:r>
        <w:rPr>
          <w:rFonts w:hint="eastAsia"/>
        </w:rPr>
        <w:t>并发访问压力测试，以增强系统抗压能力与容错性能。此外，深入分析校园通行需求，整合实时数据更新与报表生成功能，推动系统向智能化、自动化方向发展，进一步提升自身在复杂业务逻辑处理与系统集成方面的实战经验，为后续大型</w:t>
      </w:r>
      <w:r>
        <w:rPr>
          <w:rFonts w:hint="eastAsia"/>
        </w:rPr>
        <w:t>WEB</w:t>
      </w:r>
      <w:r>
        <w:rPr>
          <w:rFonts w:hint="eastAsia"/>
        </w:rPr>
        <w:t>项目开发奠定坚实基础。</w:t>
      </w:r>
    </w:p>
    <w:p w14:paraId="0CD7BDF6" w14:textId="1FE36529" w:rsidR="001073D8" w:rsidRDefault="008E75FC" w:rsidP="00974E4E">
      <w:pPr>
        <w:pStyle w:val="1"/>
        <w:rPr>
          <w:rFonts w:hint="eastAsia"/>
        </w:rPr>
      </w:pPr>
      <w:bookmarkStart w:id="1" w:name="_Toc168040484"/>
      <w:bookmarkStart w:id="2" w:name="_Toc167897831"/>
      <w:bookmarkStart w:id="3" w:name="_Toc201775238"/>
      <w:r>
        <w:rPr>
          <w:rFonts w:hint="eastAsia"/>
        </w:rPr>
        <w:t>设计</w:t>
      </w:r>
      <w:r>
        <w:rPr>
          <w:rFonts w:hint="eastAsia"/>
        </w:rPr>
        <w:t>原理</w:t>
      </w:r>
      <w:bookmarkEnd w:id="1"/>
      <w:bookmarkEnd w:id="2"/>
      <w:bookmarkEnd w:id="3"/>
    </w:p>
    <w:p w14:paraId="0CD7BDF7" w14:textId="17742E6E" w:rsidR="001073D8" w:rsidRDefault="008E75FC" w:rsidP="00BC77A7">
      <w:pPr>
        <w:pStyle w:val="2"/>
      </w:pPr>
      <w:bookmarkStart w:id="4" w:name="_Toc167897832"/>
      <w:bookmarkStart w:id="5" w:name="_Toc168040485"/>
      <w:bookmarkStart w:id="6" w:name="_Toc201775239"/>
      <w:r>
        <w:t>总体设计思路</w:t>
      </w:r>
      <w:bookmarkEnd w:id="6"/>
    </w:p>
    <w:p w14:paraId="0CD7BDF9" w14:textId="749D4254" w:rsidR="001073D8" w:rsidRDefault="008E75FC" w:rsidP="00974E4E">
      <w:pPr>
        <w:ind w:firstLine="480"/>
        <w:rPr>
          <w:rFonts w:hint="eastAsia"/>
        </w:rPr>
      </w:pPr>
      <w:r>
        <w:t>采用</w:t>
      </w:r>
      <w:r>
        <w:t xml:space="preserve"> “</w:t>
      </w:r>
      <w:r>
        <w:t>手机端</w:t>
      </w:r>
      <w:r>
        <w:t xml:space="preserve"> + </w:t>
      </w:r>
      <w:r>
        <w:t>后台管理端</w:t>
      </w:r>
      <w:r>
        <w:t xml:space="preserve">” </w:t>
      </w:r>
      <w:r>
        <w:t>双端架构，分离用户操作与管理功能</w:t>
      </w:r>
    </w:p>
    <w:p w14:paraId="7947CE0A" w14:textId="77777777" w:rsidR="00766F7C" w:rsidRDefault="008E75FC" w:rsidP="00766F7C">
      <w:pPr>
        <w:pStyle w:val="3"/>
        <w:rPr>
          <w:rFonts w:hint="default"/>
        </w:rPr>
      </w:pPr>
      <w:bookmarkStart w:id="7" w:name="_Toc201775240"/>
      <w:r>
        <w:rPr>
          <w:rFonts w:hint="default"/>
        </w:rPr>
        <w:t>基于</w:t>
      </w:r>
      <w:r>
        <w:rPr>
          <w:rFonts w:hint="default"/>
        </w:rPr>
        <w:t xml:space="preserve"> DAO </w:t>
      </w:r>
      <w:r>
        <w:rPr>
          <w:rFonts w:hint="default"/>
        </w:rPr>
        <w:t>的</w:t>
      </w:r>
      <w:r>
        <w:rPr>
          <w:rFonts w:hint="default"/>
        </w:rPr>
        <w:t xml:space="preserve"> MVC </w:t>
      </w:r>
      <w:r>
        <w:rPr>
          <w:rFonts w:hint="default"/>
        </w:rPr>
        <w:t>模式：</w:t>
      </w:r>
      <w:bookmarkEnd w:id="7"/>
    </w:p>
    <w:p w14:paraId="14CB99F2" w14:textId="77777777" w:rsidR="00766F7C" w:rsidRDefault="008E75FC" w:rsidP="00766F7C">
      <w:pPr>
        <w:pStyle w:val="aa"/>
        <w:numPr>
          <w:ilvl w:val="0"/>
          <w:numId w:val="3"/>
        </w:numPr>
        <w:ind w:firstLineChars="0"/>
      </w:pPr>
      <w:r>
        <w:t xml:space="preserve">View </w:t>
      </w:r>
      <w:r>
        <w:t>层：</w:t>
      </w:r>
      <w:r>
        <w:t xml:space="preserve">JSP </w:t>
      </w:r>
      <w:r>
        <w:t>页面与</w:t>
      </w:r>
      <w:r>
        <w:t xml:space="preserve"> HTML5 </w:t>
      </w:r>
      <w:r>
        <w:t>混合开发</w:t>
      </w:r>
    </w:p>
    <w:p w14:paraId="1C2351CB" w14:textId="77777777" w:rsidR="00766F7C" w:rsidRDefault="008E75FC" w:rsidP="00766F7C">
      <w:pPr>
        <w:pStyle w:val="aa"/>
        <w:numPr>
          <w:ilvl w:val="0"/>
          <w:numId w:val="3"/>
        </w:numPr>
        <w:ind w:firstLineChars="0"/>
      </w:pPr>
      <w:r>
        <w:t xml:space="preserve">Controller </w:t>
      </w:r>
      <w:r>
        <w:t>层：</w:t>
      </w:r>
      <w:r>
        <w:t xml:space="preserve">Servlet </w:t>
      </w:r>
      <w:r>
        <w:t>处理请求分发</w:t>
      </w:r>
    </w:p>
    <w:p w14:paraId="0CD7BDFD" w14:textId="335D44C0" w:rsidR="001073D8" w:rsidRDefault="008E75FC" w:rsidP="00766F7C">
      <w:pPr>
        <w:pStyle w:val="aa"/>
        <w:numPr>
          <w:ilvl w:val="0"/>
          <w:numId w:val="3"/>
        </w:numPr>
        <w:ind w:firstLineChars="0"/>
      </w:pPr>
      <w:r>
        <w:t xml:space="preserve">Model </w:t>
      </w:r>
      <w:r>
        <w:t>层：</w:t>
      </w:r>
      <w:r>
        <w:t xml:space="preserve">JavaBean </w:t>
      </w:r>
      <w:r>
        <w:t>实体与</w:t>
      </w:r>
      <w:r>
        <w:t xml:space="preserve"> DAO </w:t>
      </w:r>
      <w:r>
        <w:t>数据访问对象</w:t>
      </w:r>
    </w:p>
    <w:p w14:paraId="0735A5C1" w14:textId="77777777" w:rsidR="00766F7C" w:rsidRDefault="008E75FC" w:rsidP="00766F7C">
      <w:pPr>
        <w:pStyle w:val="3"/>
        <w:rPr>
          <w:rFonts w:hint="default"/>
        </w:rPr>
      </w:pPr>
      <w:bookmarkStart w:id="8" w:name="_Toc201775241"/>
      <w:r>
        <w:t>安全设计</w:t>
      </w:r>
      <w:r>
        <w:t>:</w:t>
      </w:r>
      <w:bookmarkEnd w:id="8"/>
    </w:p>
    <w:p w14:paraId="00A96BA4" w14:textId="7E93333D" w:rsidR="00766F7C" w:rsidRDefault="008E75FC" w:rsidP="00766F7C">
      <w:pPr>
        <w:pStyle w:val="aa"/>
        <w:numPr>
          <w:ilvl w:val="0"/>
          <w:numId w:val="4"/>
        </w:numPr>
        <w:ind w:firstLineChars="0"/>
      </w:pPr>
      <w:r>
        <w:t>密码</w:t>
      </w:r>
      <w:r>
        <w:t xml:space="preserve"> SM3 </w:t>
      </w:r>
      <w:r>
        <w:t>加密存储，敏感数据</w:t>
      </w:r>
      <w:r>
        <w:t xml:space="preserve"> SM2/SM4 </w:t>
      </w:r>
      <w:r>
        <w:t>加密</w:t>
      </w:r>
    </w:p>
    <w:p w14:paraId="7D05AA9A" w14:textId="77777777" w:rsidR="00766F7C" w:rsidRDefault="008E75FC" w:rsidP="00766F7C">
      <w:pPr>
        <w:pStyle w:val="aa"/>
        <w:numPr>
          <w:ilvl w:val="0"/>
          <w:numId w:val="4"/>
        </w:numPr>
        <w:ind w:firstLineChars="0"/>
      </w:pPr>
      <w:r>
        <w:t>权限控制基于角色（学校管理员、部门管理员、审计管理员）</w:t>
      </w:r>
    </w:p>
    <w:p w14:paraId="0CD7BE01" w14:textId="179CFF95" w:rsidR="001073D8" w:rsidRDefault="008E75FC" w:rsidP="00766F7C">
      <w:pPr>
        <w:pStyle w:val="aa"/>
        <w:numPr>
          <w:ilvl w:val="0"/>
          <w:numId w:val="4"/>
        </w:numPr>
        <w:ind w:firstLineChars="0"/>
      </w:pPr>
      <w:r>
        <w:t>操作日志记录与</w:t>
      </w:r>
      <w:r>
        <w:t xml:space="preserve"> HMAC-SM3 </w:t>
      </w:r>
      <w:r>
        <w:t>完整性保护（选做）</w:t>
      </w:r>
    </w:p>
    <w:p w14:paraId="0CD7BE02" w14:textId="33D4AFD3" w:rsidR="001073D8" w:rsidRDefault="008E75FC" w:rsidP="00766F7C">
      <w:pPr>
        <w:pStyle w:val="2"/>
      </w:pPr>
      <w:bookmarkStart w:id="9" w:name="_Toc201775242"/>
      <w:r>
        <w:t>关键技术选型</w:t>
      </w:r>
      <w:bookmarkEnd w:id="9"/>
    </w:p>
    <w:p w14:paraId="0CD7BE03" w14:textId="77777777" w:rsidR="001073D8" w:rsidRDefault="008E75FC" w:rsidP="0095654C">
      <w:pPr>
        <w:ind w:firstLine="480"/>
      </w:pPr>
      <w:r>
        <w:t>前端技术：</w:t>
      </w:r>
      <w:r>
        <w:t>JSP</w:t>
      </w:r>
      <w:r>
        <w:t>、</w:t>
      </w:r>
      <w:r>
        <w:t>JavaScript</w:t>
      </w:r>
      <w:r>
        <w:t>、</w:t>
      </w:r>
      <w:r>
        <w:t>CSS3</w:t>
      </w:r>
      <w:r>
        <w:t>、</w:t>
      </w:r>
      <w:proofErr w:type="spellStart"/>
      <w:r>
        <w:t>zxing</w:t>
      </w:r>
      <w:proofErr w:type="spellEnd"/>
      <w:r>
        <w:t xml:space="preserve"> </w:t>
      </w:r>
      <w:proofErr w:type="gramStart"/>
      <w:r>
        <w:t>二维码生成</w:t>
      </w:r>
      <w:proofErr w:type="gramEnd"/>
    </w:p>
    <w:p w14:paraId="0CD7BE04" w14:textId="23DAD1E5" w:rsidR="001073D8" w:rsidRDefault="008E75FC" w:rsidP="0095654C">
      <w:pPr>
        <w:ind w:firstLine="480"/>
        <w:rPr>
          <w:rFonts w:hint="eastAsia"/>
        </w:rPr>
      </w:pPr>
      <w:r>
        <w:t>后端技术：</w:t>
      </w:r>
      <w:r>
        <w:t>Servlet</w:t>
      </w:r>
      <w:r>
        <w:t>、</w:t>
      </w:r>
      <w:r>
        <w:t>JavaBean</w:t>
      </w:r>
      <w:r>
        <w:t>、</w:t>
      </w:r>
      <w:r>
        <w:t>JDBC</w:t>
      </w:r>
      <w:r>
        <w:t>、</w:t>
      </w:r>
      <w:r w:rsidR="0095654C">
        <w:rPr>
          <w:rFonts w:hint="eastAsia"/>
        </w:rPr>
        <w:t>Dao</w:t>
      </w:r>
    </w:p>
    <w:p w14:paraId="0CD7BE05" w14:textId="1CB309F2" w:rsidR="001073D8" w:rsidRDefault="008E75FC" w:rsidP="0095654C">
      <w:pPr>
        <w:ind w:firstLine="480"/>
      </w:pPr>
      <w:r>
        <w:lastRenderedPageBreak/>
        <w:t>数据库：</w:t>
      </w:r>
      <w:r>
        <w:t xml:space="preserve">MySQL </w:t>
      </w:r>
      <w:r>
        <w:rPr>
          <w:rFonts w:hint="eastAsia"/>
        </w:rPr>
        <w:t>8</w:t>
      </w:r>
      <w:r>
        <w:t>，存储过程实现统计功能</w:t>
      </w:r>
    </w:p>
    <w:p w14:paraId="6466945F" w14:textId="169DC07C" w:rsidR="00766F7C" w:rsidRPr="0095654C" w:rsidRDefault="008E75FC" w:rsidP="0095654C">
      <w:pPr>
        <w:ind w:firstLine="480"/>
        <w:rPr>
          <w:rFonts w:hint="eastAsia"/>
        </w:rPr>
      </w:pPr>
      <w:r>
        <w:t>安全组件：</w:t>
      </w:r>
      <w:r>
        <w:t xml:space="preserve">Bouncy Castle </w:t>
      </w:r>
      <w:r>
        <w:t>密码库（支持</w:t>
      </w:r>
      <w:r>
        <w:t xml:space="preserve"> SM </w:t>
      </w:r>
      <w:r>
        <w:t>系列算法）</w:t>
      </w:r>
    </w:p>
    <w:p w14:paraId="0CD7BE07" w14:textId="29D067A4" w:rsidR="001073D8" w:rsidRDefault="008E75FC" w:rsidP="00766F7C">
      <w:pPr>
        <w:pStyle w:val="1"/>
        <w:rPr>
          <w:rFonts w:hint="eastAsia"/>
        </w:rPr>
      </w:pPr>
      <w:bookmarkStart w:id="10" w:name="_Toc201775243"/>
      <w:r>
        <w:rPr>
          <w:rFonts w:hint="eastAsia"/>
        </w:rPr>
        <w:t>开发和运行</w:t>
      </w:r>
      <w:r>
        <w:rPr>
          <w:rFonts w:hint="eastAsia"/>
        </w:rPr>
        <w:t>环境</w:t>
      </w:r>
      <w:bookmarkEnd w:id="4"/>
      <w:bookmarkEnd w:id="5"/>
      <w:bookmarkEnd w:id="10"/>
    </w:p>
    <w:p w14:paraId="0CD7BE09" w14:textId="3C9E2F7D" w:rsidR="001073D8" w:rsidRPr="0095654C" w:rsidRDefault="008E75FC" w:rsidP="0095654C">
      <w:pPr>
        <w:ind w:firstLine="480"/>
        <w:rPr>
          <w:rFonts w:hint="eastAsia"/>
        </w:rPr>
      </w:pPr>
      <w:r>
        <w:rPr>
          <w:rFonts w:hint="eastAsia"/>
        </w:rPr>
        <w:t>运</w:t>
      </w:r>
      <w:r>
        <w:rPr>
          <w:rFonts w:hint="eastAsia"/>
        </w:rPr>
        <w:t>行</w:t>
      </w:r>
      <w:r>
        <w:rPr>
          <w:rFonts w:hint="eastAsia"/>
        </w:rPr>
        <w:t>Win1</w:t>
      </w:r>
      <w:r>
        <w:rPr>
          <w:rFonts w:hint="eastAsia"/>
        </w:rPr>
        <w:t>1</w:t>
      </w:r>
      <w:r>
        <w:rPr>
          <w:rFonts w:hint="eastAsia"/>
        </w:rPr>
        <w:t>操作系统的</w:t>
      </w:r>
      <w:r>
        <w:rPr>
          <w:rFonts w:hint="eastAsia"/>
        </w:rPr>
        <w:t>PC</w:t>
      </w:r>
      <w:r>
        <w:rPr>
          <w:rFonts w:hint="eastAsia"/>
        </w:rPr>
        <w:t>机，具有</w:t>
      </w:r>
      <w:r>
        <w:rPr>
          <w:rFonts w:hint="eastAsia"/>
        </w:rPr>
        <w:t>JDK8.0</w:t>
      </w:r>
      <w:r>
        <w:rPr>
          <w:rFonts w:hint="eastAsia"/>
        </w:rPr>
        <w:t>以上</w:t>
      </w:r>
      <w:r>
        <w:rPr>
          <w:rFonts w:hint="eastAsia"/>
        </w:rPr>
        <w:t>Java</w:t>
      </w:r>
      <w:r>
        <w:rPr>
          <w:rFonts w:hint="eastAsia"/>
        </w:rPr>
        <w:t>编译环境和</w:t>
      </w:r>
      <w:r>
        <w:rPr>
          <w:rFonts w:hint="eastAsia"/>
        </w:rPr>
        <w:t>IntelliJ IDEA 2023.3</w:t>
      </w:r>
      <w:r w:rsidR="0095654C">
        <w:rPr>
          <w:rFonts w:hint="eastAsia"/>
        </w:rPr>
        <w:t xml:space="preserve"> </w:t>
      </w:r>
      <w:r>
        <w:rPr>
          <w:rFonts w:hint="eastAsia"/>
        </w:rPr>
        <w:t>Java</w:t>
      </w:r>
      <w:r>
        <w:rPr>
          <w:rFonts w:hint="eastAsia"/>
        </w:rPr>
        <w:t>开发环境。</w:t>
      </w:r>
    </w:p>
    <w:p w14:paraId="0CD7BE0A" w14:textId="77777777" w:rsidR="001073D8" w:rsidRDefault="008E75FC" w:rsidP="0095654C">
      <w:pPr>
        <w:pStyle w:val="1"/>
        <w:rPr>
          <w:rFonts w:hint="eastAsia"/>
        </w:rPr>
      </w:pPr>
      <w:bookmarkStart w:id="11" w:name="_Toc168040487"/>
      <w:bookmarkStart w:id="12" w:name="_Toc201775244"/>
      <w:r>
        <w:rPr>
          <w:rFonts w:hint="eastAsia"/>
        </w:rPr>
        <w:t>小组成员</w:t>
      </w:r>
      <w:bookmarkEnd w:id="11"/>
      <w:r>
        <w:rPr>
          <w:rFonts w:hint="eastAsia"/>
        </w:rPr>
        <w:t>及分工</w:t>
      </w:r>
      <w:bookmarkEnd w:id="12"/>
    </w:p>
    <w:p w14:paraId="0CD7BE0B" w14:textId="64F9E0FB" w:rsidR="001073D8" w:rsidRDefault="00BB5139">
      <w:pPr>
        <w:ind w:firstLine="480"/>
      </w:pPr>
      <w:r>
        <w:rPr>
          <w:rFonts w:hint="eastAsia"/>
        </w:rPr>
        <w:t>马</w:t>
      </w:r>
      <w:proofErr w:type="gramStart"/>
      <w:r>
        <w:rPr>
          <w:rFonts w:hint="eastAsia"/>
        </w:rPr>
        <w:t>浩</w:t>
      </w:r>
      <w:proofErr w:type="gramEnd"/>
      <w:r>
        <w:rPr>
          <w:rFonts w:hint="eastAsia"/>
        </w:rPr>
        <w:t>俊（</w:t>
      </w:r>
      <w:r w:rsidR="008E75FC">
        <w:rPr>
          <w:rFonts w:hint="eastAsia"/>
        </w:rPr>
        <w:t>302023</w:t>
      </w:r>
      <w:r>
        <w:rPr>
          <w:rFonts w:hint="eastAsia"/>
        </w:rPr>
        <w:t>033089</w:t>
      </w:r>
      <w:r>
        <w:rPr>
          <w:rFonts w:hint="eastAsia"/>
        </w:rPr>
        <w:t>）</w:t>
      </w:r>
      <w:r w:rsidR="008E75FC">
        <w:rPr>
          <w:rFonts w:hint="eastAsia"/>
        </w:rPr>
        <w:t>软件工程（</w:t>
      </w:r>
      <w:proofErr w:type="gramStart"/>
      <w:r w:rsidR="008E75FC">
        <w:rPr>
          <w:rFonts w:hint="eastAsia"/>
        </w:rPr>
        <w:t>软工</w:t>
      </w:r>
      <w:proofErr w:type="gramEnd"/>
      <w:r w:rsidR="008E75FC">
        <w:rPr>
          <w:rFonts w:hint="eastAsia"/>
        </w:rPr>
        <w:t>230</w:t>
      </w:r>
      <w:r>
        <w:rPr>
          <w:rFonts w:hint="eastAsia"/>
        </w:rPr>
        <w:t>5</w:t>
      </w:r>
      <w:r w:rsidR="008E75FC">
        <w:rPr>
          <w:rFonts w:hint="eastAsia"/>
        </w:rPr>
        <w:t>）</w:t>
      </w:r>
      <w:r w:rsidR="008E75FC">
        <w:rPr>
          <w:rFonts w:hint="eastAsia"/>
        </w:rPr>
        <w:t>主要负责所有模块</w:t>
      </w:r>
      <w:r>
        <w:rPr>
          <w:rFonts w:hint="eastAsia"/>
        </w:rPr>
        <w:t>。</w:t>
      </w:r>
    </w:p>
    <w:p w14:paraId="0CD7BE0C" w14:textId="183C3597" w:rsidR="001073D8" w:rsidRDefault="008E75FC" w:rsidP="00BB5139">
      <w:pPr>
        <w:pStyle w:val="1"/>
        <w:rPr>
          <w:rFonts w:hint="eastAsia"/>
        </w:rPr>
      </w:pPr>
      <w:bookmarkStart w:id="13" w:name="_Toc168040488"/>
      <w:bookmarkStart w:id="14" w:name="_Toc167897834"/>
      <w:bookmarkStart w:id="15" w:name="_Toc201775245"/>
      <w:r>
        <w:rPr>
          <w:rFonts w:hint="eastAsia"/>
        </w:rPr>
        <w:t>功能需求</w:t>
      </w:r>
      <w:bookmarkEnd w:id="13"/>
      <w:bookmarkEnd w:id="14"/>
      <w:bookmarkEnd w:id="15"/>
    </w:p>
    <w:p w14:paraId="0CD7BE0D" w14:textId="77777777" w:rsidR="001073D8" w:rsidRDefault="008E75FC" w:rsidP="00BB5139">
      <w:pPr>
        <w:ind w:firstLine="480"/>
      </w:pPr>
      <w:r>
        <w:rPr>
          <w:rFonts w:hint="eastAsia"/>
        </w:rPr>
        <w:t>系统端</w:t>
      </w:r>
      <w:r>
        <w:rPr>
          <w:rFonts w:hint="eastAsia"/>
        </w:rPr>
        <w:t>类型：</w:t>
      </w:r>
      <w:r>
        <w:rPr>
          <w:rFonts w:hint="eastAsia"/>
        </w:rPr>
        <w:t>手机端，后台管理端</w:t>
      </w:r>
    </w:p>
    <w:p w14:paraId="0CD7BE0E" w14:textId="77777777" w:rsidR="001073D8" w:rsidRDefault="008E75FC" w:rsidP="00BB5139">
      <w:pPr>
        <w:ind w:firstLine="480"/>
      </w:pPr>
      <w:r>
        <w:rPr>
          <w:rFonts w:hint="eastAsia"/>
        </w:rPr>
        <w:t>手机端</w:t>
      </w:r>
      <w:r>
        <w:rPr>
          <w:rFonts w:hint="eastAsia"/>
        </w:rPr>
        <w:t>功能：</w:t>
      </w:r>
      <w:r>
        <w:rPr>
          <w:rFonts w:hint="eastAsia"/>
        </w:rPr>
        <w:t>预约、查询和查看通行码和历史预约记录</w:t>
      </w:r>
    </w:p>
    <w:p w14:paraId="0CD7BE0F" w14:textId="77777777" w:rsidR="001073D8" w:rsidRDefault="008E75FC" w:rsidP="00BB5139">
      <w:pPr>
        <w:ind w:firstLine="480"/>
      </w:pPr>
      <w:r>
        <w:rPr>
          <w:rFonts w:hint="eastAsia"/>
        </w:rPr>
        <w:t>后台管理端：管理员登录、管理员管理、部门管理、社会公众预约管理和公务预约管理</w:t>
      </w:r>
    </w:p>
    <w:p w14:paraId="0CD7BE10" w14:textId="77777777" w:rsidR="001073D8" w:rsidRDefault="008E75FC" w:rsidP="00BB5139">
      <w:pPr>
        <w:ind w:firstLine="480"/>
      </w:pPr>
      <w:r>
        <w:rPr>
          <w:rFonts w:hint="eastAsia"/>
        </w:rPr>
        <w:t>（</w:t>
      </w:r>
      <w:r>
        <w:rPr>
          <w:rFonts w:hint="eastAsia"/>
        </w:rPr>
        <w:t>1</w:t>
      </w:r>
      <w:r>
        <w:rPr>
          <w:rFonts w:hint="eastAsia"/>
        </w:rPr>
        <w:t>）管理员管理。管理员的角色包括学校管理员和部门管理员，学校管理员可以添加、修改、删除、查询、查看部门管理员。管理员的信息包括姓名、登录名、密码、所在部门、联系电话等信息，其中密码要用国密算法</w:t>
      </w:r>
      <w:r>
        <w:rPr>
          <w:rFonts w:hint="eastAsia"/>
        </w:rPr>
        <w:t>SM3</w:t>
      </w:r>
      <w:r>
        <w:rPr>
          <w:rFonts w:hint="eastAsia"/>
        </w:rPr>
        <w:t>加密存储。</w:t>
      </w:r>
    </w:p>
    <w:p w14:paraId="0CD7BE11" w14:textId="77777777" w:rsidR="001073D8" w:rsidRDefault="008E75FC" w:rsidP="00BB5139">
      <w:pPr>
        <w:ind w:firstLine="480"/>
      </w:pPr>
      <w:r>
        <w:rPr>
          <w:rFonts w:hint="eastAsia"/>
        </w:rPr>
        <w:t>（</w:t>
      </w:r>
      <w:r>
        <w:rPr>
          <w:rFonts w:hint="eastAsia"/>
        </w:rPr>
        <w:t>2</w:t>
      </w:r>
      <w:r>
        <w:rPr>
          <w:rFonts w:hint="eastAsia"/>
        </w:rPr>
        <w:t>）部门管理。由学校管理员设置部门的信息，包括部门编号、部门类型（行政部门、直属部门、学院）和部门名称，包括添加、修改、删除、查询、查看等功能。</w:t>
      </w:r>
    </w:p>
    <w:p w14:paraId="0CD7BE12" w14:textId="77777777" w:rsidR="001073D8" w:rsidRDefault="008E75FC" w:rsidP="00BB5139">
      <w:pPr>
        <w:ind w:firstLine="480"/>
      </w:pPr>
      <w:r>
        <w:rPr>
          <w:rFonts w:hint="eastAsia"/>
        </w:rPr>
        <w:t>（</w:t>
      </w:r>
      <w:r>
        <w:rPr>
          <w:rFonts w:hint="eastAsia"/>
        </w:rPr>
        <w:t>3</w:t>
      </w:r>
      <w:r>
        <w:rPr>
          <w:rFonts w:hint="eastAsia"/>
        </w:rPr>
        <w:t>）社会公众预约管理。只有学校管理员有权限，也可以授权某个部门的管理有权限。包括查询和统计功能。查询功能可以通过申请日期、预约日期、预约校区、所在单位、预约人姓名或身份证号等条件进校查询，每个条件均为可选。查询结果显示申请日期、预约校区、预约进校时间、所在单位、姓名等，查看详情可显示当前预约记录的所有信息。统计功能可按申请月度、预约月度、预约校区进校等条件统计预约的次数和人次。</w:t>
      </w:r>
    </w:p>
    <w:p w14:paraId="0CD7BE13" w14:textId="77777777" w:rsidR="001073D8" w:rsidRDefault="008E75FC" w:rsidP="00BB5139">
      <w:pPr>
        <w:ind w:firstLine="480"/>
      </w:pPr>
      <w:r>
        <w:rPr>
          <w:rFonts w:hint="eastAsia"/>
        </w:rPr>
        <w:t>（</w:t>
      </w:r>
      <w:r>
        <w:rPr>
          <w:rFonts w:hint="eastAsia"/>
        </w:rPr>
        <w:t>4</w:t>
      </w:r>
      <w:r>
        <w:rPr>
          <w:rFonts w:hint="eastAsia"/>
        </w:rPr>
        <w:t>）公务预约管理。学校管理员或被授权的部门管理员有权限可以查询、审核和统计所有的公务预约记录，而部门管理员仅能查询、审核和统计本部门的公务预约记录。查询功能可以通过申请日期、预约日期、预约校区、所在单位、</w:t>
      </w:r>
      <w:r>
        <w:rPr>
          <w:rFonts w:hint="eastAsia"/>
        </w:rPr>
        <w:lastRenderedPageBreak/>
        <w:t>预约人姓名或身份证号、公务访问部门、公务访问接待人和审核状态等条件进校查询，每个条件均为可选。查询结果显示申请日期、预约校区、预约进校时间、所在单位、姓名、公务访问部门、公务访问接待人和审核状态等，查看详情可显示当前预约记录的所有信息，未审核的预约记录可由管理员进行审核。统计功能可按申请月度、预约月度、预约校区、公务访问部门等条件统计预约的次数和人次。</w:t>
      </w:r>
    </w:p>
    <w:p w14:paraId="0CD7BE14" w14:textId="77777777" w:rsidR="001073D8" w:rsidRDefault="008E75FC" w:rsidP="00BB5139">
      <w:pPr>
        <w:ind w:firstLine="480"/>
      </w:pPr>
      <w:r>
        <w:rPr>
          <w:rFonts w:hint="eastAsia"/>
        </w:rPr>
        <w:t>要求</w:t>
      </w:r>
      <w:proofErr w:type="gramStart"/>
      <w:r>
        <w:rPr>
          <w:rFonts w:hint="eastAsia"/>
        </w:rPr>
        <w:t>按等保三级</w:t>
      </w:r>
      <w:proofErr w:type="gramEnd"/>
      <w:r>
        <w:rPr>
          <w:rFonts w:hint="eastAsia"/>
        </w:rPr>
        <w:t>和国密算法对敏感信息进行隐私保护</w:t>
      </w:r>
    </w:p>
    <w:p w14:paraId="0CD7BE16" w14:textId="2C4C651B" w:rsidR="001073D8" w:rsidRPr="00503FB8" w:rsidRDefault="008E75FC" w:rsidP="00BB5139">
      <w:pPr>
        <w:pStyle w:val="1"/>
        <w:rPr>
          <w:rFonts w:hint="eastAsia"/>
        </w:rPr>
      </w:pPr>
      <w:bookmarkStart w:id="16" w:name="_Toc201775246"/>
      <w:r>
        <w:rPr>
          <w:rFonts w:hint="eastAsia"/>
        </w:rPr>
        <w:t>设计</w:t>
      </w:r>
      <w:r>
        <w:rPr>
          <w:rFonts w:hint="eastAsia"/>
        </w:rPr>
        <w:t>结果</w:t>
      </w:r>
      <w:bookmarkEnd w:id="16"/>
    </w:p>
    <w:p w14:paraId="0CD7BE18" w14:textId="38839D16" w:rsidR="001073D8" w:rsidRPr="00BB5139" w:rsidRDefault="008E75FC" w:rsidP="00BB5139">
      <w:pPr>
        <w:ind w:firstLine="480"/>
        <w:rPr>
          <w:rFonts w:hint="eastAsia"/>
        </w:rPr>
      </w:pPr>
      <w:r>
        <w:rPr>
          <w:rFonts w:hint="eastAsia"/>
        </w:rPr>
        <w:t>在本课程设计中，我们成功完成了校园通行码预约管理系统的开发与实现。该系统旨在优化校园通行流程，主要功能</w:t>
      </w:r>
      <w:r>
        <w:rPr>
          <w:rFonts w:hint="eastAsia"/>
        </w:rPr>
        <w:t>分为手机端和后台管理端两大模块。手机</w:t>
      </w:r>
      <w:proofErr w:type="gramStart"/>
      <w:r>
        <w:rPr>
          <w:rFonts w:hint="eastAsia"/>
        </w:rPr>
        <w:t>端支持</w:t>
      </w:r>
      <w:proofErr w:type="gramEnd"/>
      <w:r>
        <w:rPr>
          <w:rFonts w:hint="eastAsia"/>
        </w:rPr>
        <w:t>用户进行预约申请、实时查询预约状态、生成并查看动态通行码、浏览历史预约记录等功能，用户可通过移动设备便捷操作，确保通行高效便捷。后台管理端则包括管理员安全登录认证、管理员账户的权限设置与维护、部门信息的</w:t>
      </w:r>
      <w:proofErr w:type="gramStart"/>
      <w:r>
        <w:rPr>
          <w:rFonts w:hint="eastAsia"/>
        </w:rPr>
        <w:t>增删改查管理</w:t>
      </w:r>
      <w:proofErr w:type="gramEnd"/>
      <w:r>
        <w:rPr>
          <w:rFonts w:hint="eastAsia"/>
        </w:rPr>
        <w:t>、社会公众预约的审批与状态监控、公务预约的调度与统计分析等功能，管理员可通过后台界面全面掌控系统运行。通过这些功能，系统显著提升了校园通行管理的规范性和智能化水平。</w:t>
      </w:r>
    </w:p>
    <w:p w14:paraId="0CD7BE19" w14:textId="5BBFAB17" w:rsidR="001073D8" w:rsidRDefault="008E75FC" w:rsidP="00BB5139">
      <w:pPr>
        <w:pStyle w:val="1"/>
      </w:pPr>
      <w:bookmarkStart w:id="17" w:name="_Toc201775247"/>
      <w:r>
        <w:rPr>
          <w:rFonts w:hint="eastAsia"/>
        </w:rPr>
        <w:t>总结和体会</w:t>
      </w:r>
      <w:bookmarkEnd w:id="17"/>
    </w:p>
    <w:p w14:paraId="0CD7BE1C" w14:textId="49CA954F" w:rsidR="001073D8" w:rsidRPr="00E4142B" w:rsidRDefault="008E75FC" w:rsidP="00E4142B">
      <w:pPr>
        <w:ind w:firstLine="480"/>
        <w:rPr>
          <w:rFonts w:hint="eastAsia"/>
          <w:b/>
          <w:color w:val="000000"/>
        </w:rPr>
      </w:pPr>
      <w:r>
        <w:rPr>
          <w:rFonts w:hint="eastAsia"/>
        </w:rPr>
        <w:t>经过</w:t>
      </w:r>
      <w:r>
        <w:rPr>
          <w:rFonts w:hint="eastAsia"/>
        </w:rPr>
        <w:t>一个月的系统需求分析、设计、开发和测试，我们成功实现了校园通行码预约管理系统的基本功能。这一实践使我们在</w:t>
      </w:r>
      <w:r>
        <w:rPr>
          <w:rFonts w:hint="eastAsia"/>
        </w:rPr>
        <w:t>Web</w:t>
      </w:r>
      <w:r>
        <w:rPr>
          <w:rFonts w:hint="eastAsia"/>
        </w:rPr>
        <w:t>应用系统开发方面获得了显著的提升和深入理解，不仅深化了书本知识，更增强了实践能力。通过掌握</w:t>
      </w:r>
      <w:r>
        <w:rPr>
          <w:rFonts w:hint="eastAsia"/>
        </w:rPr>
        <w:t>Web</w:t>
      </w:r>
      <w:r>
        <w:rPr>
          <w:rFonts w:hint="eastAsia"/>
        </w:rPr>
        <w:t>应用系统开发的具体流程，我们切实培养了自身的</w:t>
      </w:r>
      <w:r>
        <w:rPr>
          <w:rFonts w:hint="eastAsia"/>
        </w:rPr>
        <w:t>Web</w:t>
      </w:r>
      <w:r>
        <w:rPr>
          <w:rFonts w:hint="eastAsia"/>
        </w:rPr>
        <w:t>应用设计与开发能力。</w:t>
      </w:r>
    </w:p>
    <w:p w14:paraId="0CD7BE1D" w14:textId="023A0C54" w:rsidR="001073D8" w:rsidRDefault="008E75FC">
      <w:pPr>
        <w:ind w:firstLine="480"/>
      </w:pPr>
      <w:r>
        <w:rPr>
          <w:rFonts w:hint="eastAsia"/>
        </w:rPr>
        <w:t>a</w:t>
      </w:r>
      <w:r>
        <w:rPr>
          <w:rFonts w:hint="eastAsia"/>
        </w:rPr>
        <w:t>）</w:t>
      </w:r>
      <w:r w:rsidR="00B95177">
        <w:rPr>
          <w:rFonts w:hint="eastAsia"/>
        </w:rPr>
        <w:t xml:space="preserve"> </w:t>
      </w:r>
      <w:r w:rsidR="00B95177" w:rsidRPr="00B95177">
        <w:rPr>
          <w:rFonts w:hint="eastAsia"/>
        </w:rPr>
        <w:t>通过本次校园通行码系统的开发实践，我深刻体会到构建一个完整的</w:t>
      </w:r>
      <w:r w:rsidR="00B95177" w:rsidRPr="00B95177">
        <w:rPr>
          <w:rFonts w:hint="eastAsia"/>
        </w:rPr>
        <w:t>Web</w:t>
      </w:r>
      <w:r w:rsidR="00B95177" w:rsidRPr="00B95177">
        <w:rPr>
          <w:rFonts w:hint="eastAsia"/>
        </w:rPr>
        <w:t>应用，需要将前端、后端与数据库等多个技术层面进行有机整合。在项目中，我既要负责运用</w:t>
      </w:r>
      <w:r w:rsidR="00B95177" w:rsidRPr="00B95177">
        <w:rPr>
          <w:rFonts w:hint="eastAsia"/>
        </w:rPr>
        <w:t>JSP</w:t>
      </w:r>
      <w:r w:rsidR="00B95177" w:rsidRPr="00B95177">
        <w:rPr>
          <w:rFonts w:hint="eastAsia"/>
        </w:rPr>
        <w:t>技术（如</w:t>
      </w:r>
      <w:r w:rsidR="00B95177" w:rsidRPr="00B95177">
        <w:rPr>
          <w:rFonts w:hint="eastAsia"/>
        </w:rPr>
        <w:t xml:space="preserve"> </w:t>
      </w:r>
      <w:proofErr w:type="spellStart"/>
      <w:r w:rsidR="00B95177" w:rsidRPr="00B95177">
        <w:rPr>
          <w:rFonts w:hint="eastAsia"/>
        </w:rPr>
        <w:t>appointment_form.jsp</w:t>
      </w:r>
      <w:proofErr w:type="spellEnd"/>
      <w:r w:rsidR="00B95177" w:rsidRPr="00B95177">
        <w:rPr>
          <w:rFonts w:hint="eastAsia"/>
        </w:rPr>
        <w:t>）来设计用户交互界面，确保用户体验的流畅性；也需要编写后端的</w:t>
      </w:r>
      <w:r w:rsidR="00B95177" w:rsidRPr="00B95177">
        <w:rPr>
          <w:rFonts w:hint="eastAsia"/>
        </w:rPr>
        <w:t>Servlet</w:t>
      </w:r>
      <w:r w:rsidR="00B95177" w:rsidRPr="00B95177">
        <w:rPr>
          <w:rFonts w:hint="eastAsia"/>
        </w:rPr>
        <w:t>（如</w:t>
      </w:r>
      <w:r w:rsidR="00B95177" w:rsidRPr="00B95177">
        <w:rPr>
          <w:rFonts w:hint="eastAsia"/>
        </w:rPr>
        <w:t xml:space="preserve"> AppointmentApplyServlet.java</w:t>
      </w:r>
      <w:r w:rsidR="00B95177" w:rsidRPr="00B95177">
        <w:rPr>
          <w:rFonts w:hint="eastAsia"/>
        </w:rPr>
        <w:t>）来处理业务逻辑，响应用户请求；同时，还需要通过设计数据库表结构（如</w:t>
      </w:r>
      <w:r w:rsidR="00B95177" w:rsidRPr="00B95177">
        <w:rPr>
          <w:rFonts w:hint="eastAsia"/>
        </w:rPr>
        <w:t xml:space="preserve"> </w:t>
      </w:r>
      <w:proofErr w:type="spellStart"/>
      <w:r w:rsidR="00B95177" w:rsidRPr="00B95177">
        <w:rPr>
          <w:rFonts w:hint="eastAsia"/>
        </w:rPr>
        <w:t>database_init.sql</w:t>
      </w:r>
      <w:proofErr w:type="spellEnd"/>
      <w:r w:rsidR="00B95177" w:rsidRPr="00B95177">
        <w:rPr>
          <w:rFonts w:hint="eastAsia"/>
        </w:rPr>
        <w:t>）来为系统提供稳定的数据支持。这段经历让我全面地体验了从用户界面到业务逻辑再到数据存储的全过程，深刻</w:t>
      </w:r>
      <w:r w:rsidR="00B95177" w:rsidRPr="00B95177">
        <w:rPr>
          <w:rFonts w:hint="eastAsia"/>
        </w:rPr>
        <w:lastRenderedPageBreak/>
        <w:t>理解了系统不同模块之间是如何协同工作的，从而培养了对</w:t>
      </w:r>
      <w:r w:rsidR="00B95177" w:rsidRPr="00B95177">
        <w:rPr>
          <w:rFonts w:hint="eastAsia"/>
        </w:rPr>
        <w:t>Web</w:t>
      </w:r>
      <w:r w:rsidR="00B95177" w:rsidRPr="00B95177">
        <w:rPr>
          <w:rFonts w:hint="eastAsia"/>
        </w:rPr>
        <w:t>应用开发的全局观和综合问题解决能力。</w:t>
      </w:r>
    </w:p>
    <w:p w14:paraId="0CD7BE1E" w14:textId="59DB2C5C" w:rsidR="001073D8" w:rsidRDefault="008E75FC">
      <w:pPr>
        <w:ind w:firstLine="480"/>
      </w:pPr>
      <w:r>
        <w:rPr>
          <w:rFonts w:hint="eastAsia"/>
        </w:rPr>
        <w:t>b</w:t>
      </w:r>
      <w:r>
        <w:rPr>
          <w:rFonts w:hint="eastAsia"/>
        </w:rPr>
        <w:t>）</w:t>
      </w:r>
      <w:r w:rsidR="004C44F8" w:rsidRPr="004C44F8">
        <w:rPr>
          <w:rFonts w:hint="eastAsia"/>
        </w:rPr>
        <w:t>在开发过程中，我进一步认识到代码的严谨性与规范性对于软件质量的决定性作用。项目遵循了</w:t>
      </w:r>
      <w:r w:rsidR="004C44F8" w:rsidRPr="004C44F8">
        <w:rPr>
          <w:rFonts w:hint="eastAsia"/>
        </w:rPr>
        <w:t>MVC</w:t>
      </w:r>
      <w:r w:rsidR="004C44F8" w:rsidRPr="004C44F8">
        <w:rPr>
          <w:rFonts w:hint="eastAsia"/>
        </w:rPr>
        <w:t>分层设计模式，通过建立</w:t>
      </w:r>
      <w:r w:rsidR="004C44F8" w:rsidRPr="004C44F8">
        <w:rPr>
          <w:rFonts w:hint="eastAsia"/>
        </w:rPr>
        <w:t>bean</w:t>
      </w:r>
      <w:r w:rsidR="004C44F8" w:rsidRPr="004C44F8">
        <w:rPr>
          <w:rFonts w:hint="eastAsia"/>
        </w:rPr>
        <w:t>、</w:t>
      </w:r>
      <w:r w:rsidR="004C44F8" w:rsidRPr="004C44F8">
        <w:rPr>
          <w:rFonts w:hint="eastAsia"/>
        </w:rPr>
        <w:t>dao</w:t>
      </w:r>
      <w:r w:rsidR="004C44F8" w:rsidRPr="004C44F8">
        <w:rPr>
          <w:rFonts w:hint="eastAsia"/>
        </w:rPr>
        <w:t>、</w:t>
      </w:r>
      <w:r w:rsidR="004C44F8" w:rsidRPr="004C44F8">
        <w:rPr>
          <w:rFonts w:hint="eastAsia"/>
        </w:rPr>
        <w:t>controller</w:t>
      </w:r>
      <w:r w:rsidR="004C44F8" w:rsidRPr="004C44F8">
        <w:rPr>
          <w:rFonts w:hint="eastAsia"/>
        </w:rPr>
        <w:t>等包结构，使得代码逻辑清晰，职责分明，极大地提升了可维护性。这些实践让我明白，遵循行业标准和编码规范并非额外负担，而是提升开发效率、保障软件长期稳定运行的基石。这培养了我踏实细致的工作作风和对高质量代码的追求。</w:t>
      </w:r>
    </w:p>
    <w:p w14:paraId="0CD7BE21" w14:textId="1004A62E" w:rsidR="001073D8" w:rsidRDefault="008E75FC" w:rsidP="00A61693">
      <w:pPr>
        <w:ind w:firstLine="480"/>
        <w:rPr>
          <w:rFonts w:hint="eastAsia"/>
        </w:rPr>
      </w:pPr>
      <w:r>
        <w:rPr>
          <w:rFonts w:hint="eastAsia"/>
        </w:rPr>
        <w:t>c</w:t>
      </w:r>
      <w:r>
        <w:rPr>
          <w:rFonts w:hint="eastAsia"/>
        </w:rPr>
        <w:t>）</w:t>
      </w:r>
      <w:r w:rsidR="004C44F8" w:rsidRPr="004C44F8">
        <w:rPr>
          <w:rFonts w:hint="eastAsia"/>
        </w:rPr>
        <w:t>开发校园通行码系统涉及到处理用户的姓名、身份证号等敏感信息（如</w:t>
      </w:r>
      <w:r w:rsidR="004C44F8" w:rsidRPr="004C44F8">
        <w:rPr>
          <w:rFonts w:hint="eastAsia"/>
        </w:rPr>
        <w:t xml:space="preserve"> </w:t>
      </w:r>
      <w:proofErr w:type="spellStart"/>
      <w:r w:rsidR="004C44F8" w:rsidRPr="004C44F8">
        <w:rPr>
          <w:rFonts w:hint="eastAsia"/>
        </w:rPr>
        <w:t>appointment_form.jsp</w:t>
      </w:r>
      <w:proofErr w:type="spellEnd"/>
      <w:r w:rsidR="004C44F8" w:rsidRPr="004C44F8">
        <w:rPr>
          <w:rFonts w:hint="eastAsia"/>
        </w:rPr>
        <w:t xml:space="preserve"> </w:t>
      </w:r>
      <w:r w:rsidR="004C44F8" w:rsidRPr="004C44F8">
        <w:rPr>
          <w:rFonts w:hint="eastAsia"/>
        </w:rPr>
        <w:t>所示），这让我对软件开发中的职业道德与安全责任有了切身的体会。我认识到，作为开发者，必须时刻将用户数据安全放在首位，在技术实践中坚守职业操守。因此，在项目中设计了严格的身份验证流程（如</w:t>
      </w:r>
      <w:r w:rsidR="004C44F8" w:rsidRPr="004C44F8">
        <w:rPr>
          <w:rFonts w:hint="eastAsia"/>
        </w:rPr>
        <w:t xml:space="preserve"> AdminLoginServlet.java</w:t>
      </w:r>
      <w:r w:rsidR="004C44F8" w:rsidRPr="004C44F8">
        <w:rPr>
          <w:rFonts w:hint="eastAsia"/>
        </w:rPr>
        <w:t>），并考虑了通过</w:t>
      </w:r>
      <w:r w:rsidR="004C44F8" w:rsidRPr="004C44F8">
        <w:rPr>
          <w:rFonts w:hint="eastAsia"/>
        </w:rPr>
        <w:t xml:space="preserve"> CryptoUtil.java </w:t>
      </w:r>
      <w:r w:rsidR="004C44F8" w:rsidRPr="004C44F8">
        <w:rPr>
          <w:rFonts w:hint="eastAsia"/>
        </w:rPr>
        <w:t>等工具对关键数据进行加密处理。这次经历让我深刻理解，技术能力必须与强烈的责任感和道德准则相结合，只有这样才能构建出安全、可靠且值得用户信赖的软件产品。</w:t>
      </w:r>
    </w:p>
    <w:sectPr w:rsidR="001073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1C3E5" w14:textId="77777777" w:rsidR="00924784" w:rsidRDefault="00924784" w:rsidP="00924784">
      <w:pPr>
        <w:spacing w:line="240" w:lineRule="auto"/>
        <w:ind w:firstLine="480"/>
      </w:pPr>
      <w:r>
        <w:separator/>
      </w:r>
    </w:p>
  </w:endnote>
  <w:endnote w:type="continuationSeparator" w:id="0">
    <w:p w14:paraId="2779D38C" w14:textId="77777777" w:rsidR="00924784" w:rsidRDefault="00924784" w:rsidP="0092478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717173" w14:textId="77777777" w:rsidR="00924784" w:rsidRDefault="00924784" w:rsidP="00924784">
      <w:pPr>
        <w:spacing w:line="240" w:lineRule="auto"/>
        <w:ind w:firstLine="480"/>
      </w:pPr>
      <w:r>
        <w:separator/>
      </w:r>
    </w:p>
  </w:footnote>
  <w:footnote w:type="continuationSeparator" w:id="0">
    <w:p w14:paraId="135DE289" w14:textId="77777777" w:rsidR="00924784" w:rsidRDefault="00924784" w:rsidP="00924784">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3408F"/>
    <w:multiLevelType w:val="multilevel"/>
    <w:tmpl w:val="2104E780"/>
    <w:lvl w:ilvl="0">
      <w:start w:val="1"/>
      <w:numFmt w:val="chineseCountingThousand"/>
      <w:pStyle w:val="1"/>
      <w:suff w:val="space"/>
      <w:lvlText w:val="%1、"/>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suff w:val="space"/>
      <w:lvlText w:val="%4、"/>
      <w:lvlJc w:val="left"/>
      <w:pPr>
        <w:ind w:left="0" w:firstLine="0"/>
      </w:pPr>
      <w:rPr>
        <w:rFonts w:hint="eastAsia"/>
      </w:rPr>
    </w:lvl>
    <w:lvl w:ilvl="4">
      <w:start w:val="1"/>
      <w:numFmt w:val="bullet"/>
      <w:pStyle w:val="5"/>
      <w:suff w:val="space"/>
      <w:lvlText w:val=""/>
      <w:lvlJc w:val="left"/>
      <w:pPr>
        <w:ind w:left="0" w:firstLine="0"/>
      </w:pPr>
      <w:rPr>
        <w:rFonts w:ascii="Wingdings" w:hAnsi="Wingdings" w:hint="default"/>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4246EBB"/>
    <w:multiLevelType w:val="hybridMultilevel"/>
    <w:tmpl w:val="874E60EE"/>
    <w:lvl w:ilvl="0" w:tplc="08725FC6">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18AC304E"/>
    <w:multiLevelType w:val="hybridMultilevel"/>
    <w:tmpl w:val="A5B22440"/>
    <w:lvl w:ilvl="0" w:tplc="02EA0F3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4FBB5B2F"/>
    <w:multiLevelType w:val="singleLevel"/>
    <w:tmpl w:val="4FBB5B2F"/>
    <w:lvl w:ilvl="0">
      <w:start w:val="4"/>
      <w:numFmt w:val="chineseCounting"/>
      <w:suff w:val="nothing"/>
      <w:lvlText w:val="%1、"/>
      <w:lvlJc w:val="left"/>
      <w:pPr>
        <w:ind w:left="-482"/>
      </w:pPr>
      <w:rPr>
        <w:rFonts w:hint="eastAsia"/>
      </w:rPr>
    </w:lvl>
  </w:abstractNum>
  <w:num w:numId="1" w16cid:durableId="555434059">
    <w:abstractNumId w:val="3"/>
  </w:num>
  <w:num w:numId="2" w16cid:durableId="1082291754">
    <w:abstractNumId w:val="0"/>
  </w:num>
  <w:num w:numId="3" w16cid:durableId="950430056">
    <w:abstractNumId w:val="1"/>
  </w:num>
  <w:num w:numId="4" w16cid:durableId="2825376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73D8"/>
    <w:rsid w:val="001073D8"/>
    <w:rsid w:val="003136E0"/>
    <w:rsid w:val="004C44F8"/>
    <w:rsid w:val="00503FB8"/>
    <w:rsid w:val="00766F7C"/>
    <w:rsid w:val="0077287F"/>
    <w:rsid w:val="008E75FC"/>
    <w:rsid w:val="00924784"/>
    <w:rsid w:val="0095654C"/>
    <w:rsid w:val="00974E4E"/>
    <w:rsid w:val="00A00B6A"/>
    <w:rsid w:val="00A61693"/>
    <w:rsid w:val="00B95177"/>
    <w:rsid w:val="00BB5139"/>
    <w:rsid w:val="00BC77A7"/>
    <w:rsid w:val="00BE21C7"/>
    <w:rsid w:val="00DA6573"/>
    <w:rsid w:val="00E4142B"/>
    <w:rsid w:val="00F84506"/>
    <w:rsid w:val="424B39CC"/>
    <w:rsid w:val="58BF6137"/>
    <w:rsid w:val="6FB91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D7BDF0"/>
  <w15:docId w15:val="{17F7D165-19B9-4676-8E5E-97F1E019B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Body Text"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74E4E"/>
    <w:pPr>
      <w:widowControl w:val="0"/>
      <w:spacing w:line="360" w:lineRule="auto"/>
      <w:ind w:firstLineChars="200" w:firstLine="200"/>
      <w:jc w:val="both"/>
    </w:pPr>
    <w:rPr>
      <w:kern w:val="2"/>
      <w:sz w:val="24"/>
      <w:szCs w:val="24"/>
    </w:rPr>
  </w:style>
  <w:style w:type="paragraph" w:styleId="1">
    <w:name w:val="heading 1"/>
    <w:basedOn w:val="a"/>
    <w:next w:val="a"/>
    <w:qFormat/>
    <w:rsid w:val="00974E4E"/>
    <w:pPr>
      <w:keepNext/>
      <w:keepLines/>
      <w:numPr>
        <w:numId w:val="2"/>
      </w:numPr>
      <w:kinsoku w:val="0"/>
      <w:wordWrap w:val="0"/>
      <w:ind w:firstLineChars="0"/>
      <w:outlineLvl w:val="0"/>
    </w:pPr>
    <w:rPr>
      <w:b/>
      <w:bCs/>
      <w:kern w:val="44"/>
      <w:sz w:val="32"/>
      <w:szCs w:val="44"/>
    </w:rPr>
  </w:style>
  <w:style w:type="paragraph" w:styleId="2">
    <w:name w:val="heading 2"/>
    <w:basedOn w:val="a"/>
    <w:next w:val="a"/>
    <w:qFormat/>
    <w:rsid w:val="00BC77A7"/>
    <w:pPr>
      <w:keepNext/>
      <w:keepLines/>
      <w:numPr>
        <w:ilvl w:val="1"/>
        <w:numId w:val="2"/>
      </w:numPr>
      <w:ind w:firstLineChars="0"/>
      <w:outlineLvl w:val="1"/>
    </w:pPr>
    <w:rPr>
      <w:b/>
      <w:bCs/>
      <w:sz w:val="28"/>
      <w:szCs w:val="32"/>
    </w:rPr>
  </w:style>
  <w:style w:type="paragraph" w:styleId="3">
    <w:name w:val="heading 3"/>
    <w:basedOn w:val="a"/>
    <w:next w:val="a"/>
    <w:unhideWhenUsed/>
    <w:qFormat/>
    <w:rsid w:val="00766F7C"/>
    <w:pPr>
      <w:numPr>
        <w:ilvl w:val="2"/>
        <w:numId w:val="2"/>
      </w:numPr>
      <w:ind w:firstLineChars="0"/>
      <w:jc w:val="left"/>
      <w:outlineLvl w:val="2"/>
    </w:pPr>
    <w:rPr>
      <w:rFonts w:hint="eastAsia"/>
      <w:b/>
      <w:bCs/>
      <w:kern w:val="0"/>
      <w:sz w:val="28"/>
      <w:szCs w:val="27"/>
    </w:rPr>
  </w:style>
  <w:style w:type="paragraph" w:styleId="4">
    <w:name w:val="heading 4"/>
    <w:basedOn w:val="a"/>
    <w:next w:val="a"/>
    <w:link w:val="40"/>
    <w:semiHidden/>
    <w:unhideWhenUsed/>
    <w:qFormat/>
    <w:rsid w:val="00A00B6A"/>
    <w:pPr>
      <w:keepNext/>
      <w:keepLines/>
      <w:numPr>
        <w:ilvl w:val="3"/>
        <w:numId w:val="2"/>
      </w:numPr>
      <w:spacing w:before="280" w:after="290" w:line="376" w:lineRule="auto"/>
      <w:ind w:firstLineChars="0"/>
      <w:outlineLvl w:val="3"/>
    </w:pPr>
    <w:rPr>
      <w:rFonts w:asciiTheme="majorHAnsi" w:eastAsiaTheme="majorEastAsia" w:hAnsiTheme="majorHAnsi" w:cstheme="majorBidi"/>
      <w:b/>
      <w:bCs/>
      <w:sz w:val="28"/>
      <w:szCs w:val="28"/>
    </w:rPr>
  </w:style>
  <w:style w:type="paragraph" w:styleId="5">
    <w:name w:val="heading 5"/>
    <w:basedOn w:val="a"/>
    <w:next w:val="a"/>
    <w:link w:val="50"/>
    <w:semiHidden/>
    <w:unhideWhenUsed/>
    <w:qFormat/>
    <w:rsid w:val="00A00B6A"/>
    <w:pPr>
      <w:keepNext/>
      <w:keepLines/>
      <w:numPr>
        <w:ilvl w:val="4"/>
        <w:numId w:val="2"/>
      </w:numPr>
      <w:spacing w:before="280" w:after="290" w:line="376" w:lineRule="auto"/>
      <w:ind w:firstLineChars="0"/>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style>
  <w:style w:type="paragraph" w:styleId="a4">
    <w:name w:val="Body Text First Indent"/>
    <w:basedOn w:val="a3"/>
    <w:pPr>
      <w:ind w:firstLineChars="100" w:firstLine="420"/>
    </w:pPr>
  </w:style>
  <w:style w:type="character" w:styleId="a5">
    <w:name w:val="Strong"/>
    <w:basedOn w:val="a0"/>
    <w:qFormat/>
    <w:rPr>
      <w:b/>
    </w:rPr>
  </w:style>
  <w:style w:type="paragraph" w:styleId="a6">
    <w:name w:val="header"/>
    <w:basedOn w:val="a"/>
    <w:link w:val="a7"/>
    <w:rsid w:val="00924784"/>
    <w:pPr>
      <w:tabs>
        <w:tab w:val="center" w:pos="4153"/>
        <w:tab w:val="right" w:pos="8306"/>
      </w:tabs>
      <w:snapToGrid w:val="0"/>
      <w:jc w:val="center"/>
    </w:pPr>
    <w:rPr>
      <w:sz w:val="18"/>
      <w:szCs w:val="18"/>
    </w:rPr>
  </w:style>
  <w:style w:type="character" w:customStyle="1" w:styleId="a7">
    <w:name w:val="页眉 字符"/>
    <w:basedOn w:val="a0"/>
    <w:link w:val="a6"/>
    <w:rsid w:val="00924784"/>
    <w:rPr>
      <w:kern w:val="2"/>
      <w:sz w:val="18"/>
      <w:szCs w:val="18"/>
    </w:rPr>
  </w:style>
  <w:style w:type="paragraph" w:styleId="a8">
    <w:name w:val="footer"/>
    <w:basedOn w:val="a"/>
    <w:link w:val="a9"/>
    <w:rsid w:val="00924784"/>
    <w:pPr>
      <w:tabs>
        <w:tab w:val="center" w:pos="4153"/>
        <w:tab w:val="right" w:pos="8306"/>
      </w:tabs>
      <w:snapToGrid w:val="0"/>
      <w:jc w:val="left"/>
    </w:pPr>
    <w:rPr>
      <w:sz w:val="18"/>
      <w:szCs w:val="18"/>
    </w:rPr>
  </w:style>
  <w:style w:type="character" w:customStyle="1" w:styleId="a9">
    <w:name w:val="页脚 字符"/>
    <w:basedOn w:val="a0"/>
    <w:link w:val="a8"/>
    <w:rsid w:val="00924784"/>
    <w:rPr>
      <w:kern w:val="2"/>
      <w:sz w:val="18"/>
      <w:szCs w:val="18"/>
    </w:rPr>
  </w:style>
  <w:style w:type="character" w:customStyle="1" w:styleId="40">
    <w:name w:val="标题 4 字符"/>
    <w:basedOn w:val="a0"/>
    <w:link w:val="4"/>
    <w:semiHidden/>
    <w:rsid w:val="00A00B6A"/>
    <w:rPr>
      <w:rFonts w:asciiTheme="majorHAnsi" w:eastAsiaTheme="majorEastAsia" w:hAnsiTheme="majorHAnsi" w:cstheme="majorBidi"/>
      <w:b/>
      <w:bCs/>
      <w:kern w:val="2"/>
      <w:sz w:val="28"/>
      <w:szCs w:val="28"/>
    </w:rPr>
  </w:style>
  <w:style w:type="character" w:customStyle="1" w:styleId="50">
    <w:name w:val="标题 5 字符"/>
    <w:basedOn w:val="a0"/>
    <w:link w:val="5"/>
    <w:semiHidden/>
    <w:rsid w:val="00A00B6A"/>
    <w:rPr>
      <w:b/>
      <w:bCs/>
      <w:kern w:val="2"/>
      <w:sz w:val="28"/>
      <w:szCs w:val="28"/>
    </w:rPr>
  </w:style>
  <w:style w:type="paragraph" w:styleId="aa">
    <w:name w:val="List Paragraph"/>
    <w:basedOn w:val="a"/>
    <w:uiPriority w:val="99"/>
    <w:unhideWhenUsed/>
    <w:rsid w:val="00766F7C"/>
    <w:pPr>
      <w:ind w:firstLine="420"/>
    </w:pPr>
  </w:style>
  <w:style w:type="paragraph" w:styleId="TOC">
    <w:name w:val="TOC Heading"/>
    <w:basedOn w:val="1"/>
    <w:next w:val="a"/>
    <w:uiPriority w:val="39"/>
    <w:unhideWhenUsed/>
    <w:qFormat/>
    <w:rsid w:val="008E75FC"/>
    <w:pPr>
      <w:widowControl/>
      <w:numPr>
        <w:numId w:val="0"/>
      </w:numPr>
      <w:kinsoku/>
      <w:wordWrap/>
      <w:spacing w:before="240" w:line="259" w:lineRule="auto"/>
      <w:jc w:val="left"/>
      <w:outlineLvl w:val="9"/>
    </w:pPr>
    <w:rPr>
      <w:rFonts w:asciiTheme="majorHAnsi" w:eastAsiaTheme="majorEastAsia" w:hAnsiTheme="majorHAnsi" w:cstheme="majorBidi"/>
      <w:b w:val="0"/>
      <w:bCs w:val="0"/>
      <w:color w:val="2D53A0" w:themeColor="accent1" w:themeShade="BF"/>
      <w:kern w:val="0"/>
      <w:szCs w:val="32"/>
    </w:rPr>
  </w:style>
  <w:style w:type="paragraph" w:styleId="TOC1">
    <w:name w:val="toc 1"/>
    <w:basedOn w:val="a"/>
    <w:next w:val="a"/>
    <w:autoRedefine/>
    <w:uiPriority w:val="39"/>
    <w:rsid w:val="008E75FC"/>
  </w:style>
  <w:style w:type="paragraph" w:styleId="TOC2">
    <w:name w:val="toc 2"/>
    <w:basedOn w:val="a"/>
    <w:next w:val="a"/>
    <w:autoRedefine/>
    <w:uiPriority w:val="39"/>
    <w:rsid w:val="008E75FC"/>
    <w:pPr>
      <w:ind w:leftChars="200" w:left="420"/>
    </w:pPr>
  </w:style>
  <w:style w:type="paragraph" w:styleId="TOC3">
    <w:name w:val="toc 3"/>
    <w:basedOn w:val="a"/>
    <w:next w:val="a"/>
    <w:autoRedefine/>
    <w:uiPriority w:val="39"/>
    <w:rsid w:val="008E75FC"/>
    <w:pPr>
      <w:ind w:leftChars="400" w:left="840"/>
    </w:pPr>
  </w:style>
  <w:style w:type="character" w:styleId="ab">
    <w:name w:val="Hyperlink"/>
    <w:basedOn w:val="a0"/>
    <w:uiPriority w:val="99"/>
    <w:unhideWhenUsed/>
    <w:rsid w:val="008E75FC"/>
    <w:rPr>
      <w:color w:val="0026E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561</Words>
  <Characters>3200</Characters>
  <Application>Microsoft Office Word</Application>
  <DocSecurity>0</DocSecurity>
  <Lines>26</Lines>
  <Paragraphs>7</Paragraphs>
  <ScaleCrop>false</ScaleCrop>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25583</dc:creator>
  <cp:lastModifiedBy>易安 木子</cp:lastModifiedBy>
  <cp:revision>17</cp:revision>
  <dcterms:created xsi:type="dcterms:W3CDTF">2025-06-06T14:57:00Z</dcterms:created>
  <dcterms:modified xsi:type="dcterms:W3CDTF">2025-06-25T12:20:00Z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eyJoZGlkIjoiYmQyYjgzYzlhMTVhNDNlZGY1MWM4OGVjNTM3M2M4ZDAiLCJ1c2VySWQiOiIxNTM5OTQwNjU2In0=</vt:lpwstr>
  </property>
  <property fmtid="{D5CDD505-2E9C-101B-9397-08002B2CF9AE}" pid="4" name="ICV">
    <vt:lpwstr>C1B05200A8DA412AABC0CA2EF763F319_12</vt:lpwstr>
  </property>
</Properties>
</file>