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36"/>
          <w:szCs w:val="36"/>
          <w:lang w:val="en-US"/>
        </w:rPr>
        <w:t>&lt;Project Name&gt;</w:t>
      </w:r>
    </w:p>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36"/>
          <w:szCs w:val="36"/>
          <w:lang w:val="en-US"/>
        </w:rPr>
        <w:t>Software Architecture Document</w:t>
      </w:r>
    </w:p>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28"/>
          <w:szCs w:val="28"/>
          <w:lang w:val="en-US"/>
        </w:rPr>
        <w:t>Version &lt;1.0&gt;</w:t>
      </w:r>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1234B" w:rsidRPr="0091234B"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proofErr w:type="spellStart"/>
      <w:r w:rsidRPr="0091234B">
        <w:rPr>
          <w:rFonts w:ascii="Arial" w:eastAsia="Times New Roman" w:hAnsi="Arial" w:cs="Arial"/>
          <w:b/>
          <w:bCs/>
          <w:color w:val="000000"/>
          <w:sz w:val="36"/>
          <w:szCs w:val="36"/>
        </w:rPr>
        <w:t>Revision</w:t>
      </w:r>
      <w:proofErr w:type="spellEnd"/>
      <w:r w:rsidRPr="0091234B">
        <w:rPr>
          <w:rFonts w:ascii="Arial" w:eastAsia="Times New Roman" w:hAnsi="Arial" w:cs="Arial"/>
          <w:b/>
          <w:bCs/>
          <w:color w:val="000000"/>
          <w:sz w:val="36"/>
          <w:szCs w:val="36"/>
        </w:rPr>
        <w:t xml:space="preserve"> </w:t>
      </w:r>
      <w:proofErr w:type="spellStart"/>
      <w:r w:rsidRPr="0091234B">
        <w:rPr>
          <w:rFonts w:ascii="Arial" w:eastAsia="Times New Roman" w:hAnsi="Arial" w:cs="Arial"/>
          <w:b/>
          <w:bCs/>
          <w:color w:val="000000"/>
          <w:sz w:val="36"/>
          <w:szCs w:val="36"/>
        </w:rPr>
        <w:t>History</w:t>
      </w:r>
      <w:proofErr w:type="spellEnd"/>
    </w:p>
    <w:tbl>
      <w:tblPr>
        <w:tblW w:w="0" w:type="auto"/>
        <w:tblCellMar>
          <w:left w:w="0" w:type="dxa"/>
          <w:right w:w="0" w:type="dxa"/>
        </w:tblCellMar>
        <w:tblLook w:val="04A0" w:firstRow="1" w:lastRow="0" w:firstColumn="1" w:lastColumn="0" w:noHBand="0" w:noVBand="1"/>
      </w:tblPr>
      <w:tblGrid>
        <w:gridCol w:w="2266"/>
        <w:gridCol w:w="1141"/>
        <w:gridCol w:w="3637"/>
        <w:gridCol w:w="2244"/>
      </w:tblGrid>
      <w:tr w:rsidR="0091234B" w:rsidRPr="0091234B" w:rsidTr="0091234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proofErr w:type="spellStart"/>
            <w:r w:rsidRPr="0091234B">
              <w:rPr>
                <w:rFonts w:ascii="Times New Roman" w:eastAsia="Times New Roman" w:hAnsi="Times New Roman" w:cs="Times New Roman"/>
                <w:b/>
                <w:bCs/>
                <w:sz w:val="20"/>
                <w:szCs w:val="20"/>
              </w:rPr>
              <w:t>Description</w:t>
            </w:r>
            <w:proofErr w:type="spellEnd"/>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Author</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w:t>
            </w:r>
            <w:proofErr w:type="spellStart"/>
            <w:r w:rsidRPr="0091234B">
              <w:rPr>
                <w:rFonts w:ascii="Times New Roman" w:eastAsia="Times New Roman" w:hAnsi="Times New Roman" w:cs="Times New Roman"/>
                <w:sz w:val="20"/>
                <w:szCs w:val="20"/>
              </w:rPr>
              <w:t>dd</w:t>
            </w:r>
            <w:proofErr w:type="spellEnd"/>
            <w:r w:rsidRPr="0091234B">
              <w:rPr>
                <w:rFonts w:ascii="Times New Roman" w:eastAsia="Times New Roman" w:hAnsi="Times New Roman" w:cs="Times New Roman"/>
                <w:sz w:val="20"/>
                <w:szCs w:val="20"/>
              </w:rPr>
              <w:t>/mmm/</w:t>
            </w:r>
            <w:proofErr w:type="spellStart"/>
            <w:r w:rsidRPr="0091234B">
              <w:rPr>
                <w:rFonts w:ascii="Times New Roman" w:eastAsia="Times New Roman" w:hAnsi="Times New Roman" w:cs="Times New Roman"/>
                <w:sz w:val="20"/>
                <w:szCs w:val="20"/>
              </w:rPr>
              <w:t>yy</w:t>
            </w:r>
            <w:proofErr w:type="spellEnd"/>
            <w:r w:rsidRPr="0091234B">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w:t>
            </w:r>
            <w:proofErr w:type="spellStart"/>
            <w:r w:rsidRPr="0091234B">
              <w:rPr>
                <w:rFonts w:ascii="Times New Roman" w:eastAsia="Times New Roman" w:hAnsi="Times New Roman" w:cs="Times New Roman"/>
                <w:sz w:val="20"/>
                <w:szCs w:val="20"/>
              </w:rPr>
              <w:t>x.x</w:t>
            </w:r>
            <w:proofErr w:type="spellEnd"/>
            <w:r w:rsidRPr="0091234B">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&lt;name&gt;</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bl>
    <w:p w:rsidR="0091234B" w:rsidRPr="0091234B"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91234B">
        <w:rPr>
          <w:rFonts w:ascii="Arial" w:eastAsia="Times New Roman" w:hAnsi="Arial" w:cs="Arial"/>
          <w:b/>
          <w:bCs/>
          <w:color w:val="000000"/>
          <w:sz w:val="36"/>
          <w:szCs w:val="36"/>
        </w:rPr>
        <w:br w:type="page"/>
      </w:r>
      <w:proofErr w:type="spellStart"/>
      <w:r w:rsidRPr="0091234B">
        <w:rPr>
          <w:rFonts w:ascii="Arial" w:eastAsia="Times New Roman" w:hAnsi="Arial" w:cs="Arial"/>
          <w:b/>
          <w:bCs/>
          <w:color w:val="000000"/>
          <w:sz w:val="36"/>
          <w:szCs w:val="36"/>
        </w:rPr>
        <w:lastRenderedPageBreak/>
        <w:t>Table</w:t>
      </w:r>
      <w:proofErr w:type="spellEnd"/>
      <w:r w:rsidRPr="0091234B">
        <w:rPr>
          <w:rFonts w:ascii="Arial" w:eastAsia="Times New Roman" w:hAnsi="Arial" w:cs="Arial"/>
          <w:b/>
          <w:bCs/>
          <w:color w:val="000000"/>
          <w:sz w:val="36"/>
          <w:szCs w:val="36"/>
        </w:rPr>
        <w:t xml:space="preserve"> of Contents</w:t>
      </w:r>
    </w:p>
    <w:p w:rsidR="0091234B" w:rsidRPr="0091234B" w:rsidRDefault="0091234B" w:rsidP="0091234B">
      <w:pPr>
        <w:spacing w:after="0" w:line="240" w:lineRule="auto"/>
        <w:rPr>
          <w:rFonts w:ascii="Times New Roman" w:eastAsia="Times New Roman" w:hAnsi="Times New Roman" w:cs="Times New Roman"/>
          <w:color w:val="000000"/>
          <w:sz w:val="27"/>
          <w:szCs w:val="27"/>
        </w:rPr>
      </w:pPr>
      <w:hyperlink r:id="rId5" w:anchor="1.                  Introduction" w:history="1">
        <w:r w:rsidRPr="0091234B">
          <w:rPr>
            <w:rFonts w:ascii="Times New Roman" w:eastAsia="Times New Roman" w:hAnsi="Times New Roman" w:cs="Times New Roman"/>
            <w:color w:val="0000FF"/>
            <w:sz w:val="27"/>
            <w:szCs w:val="27"/>
            <w:u w:val="single"/>
          </w:rPr>
          <w:t>1.</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Introduction</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6" w:anchor="1.1               Purpose" w:history="1">
        <w:r w:rsidRPr="0091234B">
          <w:rPr>
            <w:rFonts w:ascii="Times New Roman" w:eastAsia="Times New Roman" w:hAnsi="Times New Roman" w:cs="Times New Roman"/>
            <w:color w:val="0000FF"/>
            <w:sz w:val="27"/>
            <w:szCs w:val="27"/>
            <w:u w:val="single"/>
          </w:rPr>
          <w:t>1.1</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Purpose</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7" w:anchor="1.2               Scope" w:history="1">
        <w:r w:rsidRPr="0091234B">
          <w:rPr>
            <w:rFonts w:ascii="Times New Roman" w:eastAsia="Times New Roman" w:hAnsi="Times New Roman" w:cs="Times New Roman"/>
            <w:color w:val="0000FF"/>
            <w:sz w:val="27"/>
            <w:szCs w:val="27"/>
            <w:u w:val="single"/>
          </w:rPr>
          <w:t>1.2</w:t>
        </w:r>
        <w:r w:rsidRPr="0091234B">
          <w:rPr>
            <w:rFonts w:ascii="Times New Roman" w:eastAsia="Times New Roman" w:hAnsi="Times New Roman" w:cs="Times New Roman"/>
            <w:color w:val="0000FF"/>
            <w:sz w:val="24"/>
            <w:szCs w:val="24"/>
            <w:u w:val="single"/>
          </w:rPr>
          <w:t>     </w:t>
        </w:r>
        <w:proofErr w:type="gramStart"/>
        <w:r w:rsidRPr="0091234B">
          <w:rPr>
            <w:rFonts w:ascii="Times New Roman" w:eastAsia="Times New Roman" w:hAnsi="Times New Roman" w:cs="Times New Roman"/>
            <w:color w:val="0000FF"/>
            <w:sz w:val="27"/>
            <w:szCs w:val="27"/>
            <w:u w:val="single"/>
          </w:rPr>
          <w:t>Scope</w:t>
        </w:r>
        <w:proofErr w:type="gramEnd"/>
      </w:hyperlink>
      <w:r w:rsidRPr="0091234B">
        <w:rPr>
          <w:rFonts w:ascii="Times New Roman" w:eastAsia="Times New Roman" w:hAnsi="Times New Roman" w:cs="Times New Roman"/>
          <w:color w:val="000000"/>
          <w:sz w:val="27"/>
          <w:szCs w:val="27"/>
        </w:rPr>
        <w:t>     </w:t>
      </w:r>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8" w:anchor="1.3               Definitions, Acronyms and Abbreviations" w:history="1">
        <w:r w:rsidRPr="0091234B">
          <w:rPr>
            <w:rFonts w:ascii="Times New Roman" w:eastAsia="Times New Roman" w:hAnsi="Times New Roman" w:cs="Times New Roman"/>
            <w:color w:val="0000FF"/>
            <w:sz w:val="27"/>
            <w:szCs w:val="27"/>
            <w:u w:val="single"/>
          </w:rPr>
          <w:t>1.3</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Definitions</w:t>
        </w:r>
        <w:proofErr w:type="spellEnd"/>
        <w:r w:rsidRPr="0091234B">
          <w:rPr>
            <w:rFonts w:ascii="Times New Roman" w:eastAsia="Times New Roman" w:hAnsi="Times New Roman" w:cs="Times New Roman"/>
            <w:color w:val="0000FF"/>
            <w:sz w:val="27"/>
            <w:szCs w:val="27"/>
            <w:u w:val="single"/>
          </w:rPr>
          <w:t xml:space="preserve">, </w:t>
        </w:r>
        <w:proofErr w:type="spellStart"/>
        <w:r w:rsidRPr="0091234B">
          <w:rPr>
            <w:rFonts w:ascii="Times New Roman" w:eastAsia="Times New Roman" w:hAnsi="Times New Roman" w:cs="Times New Roman"/>
            <w:color w:val="0000FF"/>
            <w:sz w:val="27"/>
            <w:szCs w:val="27"/>
            <w:u w:val="single"/>
          </w:rPr>
          <w:t>Acronyms</w:t>
        </w:r>
        <w:proofErr w:type="spellEnd"/>
        <w:r w:rsidRPr="0091234B">
          <w:rPr>
            <w:rFonts w:ascii="Times New Roman" w:eastAsia="Times New Roman" w:hAnsi="Times New Roman" w:cs="Times New Roman"/>
            <w:color w:val="0000FF"/>
            <w:sz w:val="27"/>
            <w:szCs w:val="27"/>
            <w:u w:val="single"/>
          </w:rPr>
          <w:t xml:space="preserve"> </w:t>
        </w:r>
        <w:proofErr w:type="spellStart"/>
        <w:r w:rsidRPr="0091234B">
          <w:rPr>
            <w:rFonts w:ascii="Times New Roman" w:eastAsia="Times New Roman" w:hAnsi="Times New Roman" w:cs="Times New Roman"/>
            <w:color w:val="0000FF"/>
            <w:sz w:val="27"/>
            <w:szCs w:val="27"/>
            <w:u w:val="single"/>
          </w:rPr>
          <w:t>and</w:t>
        </w:r>
        <w:proofErr w:type="spellEnd"/>
        <w:r w:rsidRPr="0091234B">
          <w:rPr>
            <w:rFonts w:ascii="Times New Roman" w:eastAsia="Times New Roman" w:hAnsi="Times New Roman" w:cs="Times New Roman"/>
            <w:color w:val="0000FF"/>
            <w:sz w:val="27"/>
            <w:szCs w:val="27"/>
            <w:u w:val="single"/>
          </w:rPr>
          <w:t xml:space="preserve"> </w:t>
        </w:r>
        <w:proofErr w:type="spellStart"/>
        <w:r w:rsidRPr="0091234B">
          <w:rPr>
            <w:rFonts w:ascii="Times New Roman" w:eastAsia="Times New Roman" w:hAnsi="Times New Roman" w:cs="Times New Roman"/>
            <w:color w:val="0000FF"/>
            <w:sz w:val="27"/>
            <w:szCs w:val="27"/>
            <w:u w:val="single"/>
          </w:rPr>
          <w:t>Abbreviations</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9" w:anchor="1.4               References" w:history="1">
        <w:r w:rsidRPr="0091234B">
          <w:rPr>
            <w:rFonts w:ascii="Times New Roman" w:eastAsia="Times New Roman" w:hAnsi="Times New Roman" w:cs="Times New Roman"/>
            <w:color w:val="0000FF"/>
            <w:sz w:val="27"/>
            <w:szCs w:val="27"/>
            <w:u w:val="single"/>
          </w:rPr>
          <w:t>1.4</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References</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10" w:anchor="1.5               Overview" w:history="1">
        <w:r w:rsidRPr="0091234B">
          <w:rPr>
            <w:rFonts w:ascii="Times New Roman" w:eastAsia="Times New Roman" w:hAnsi="Times New Roman" w:cs="Times New Roman"/>
            <w:color w:val="0000FF"/>
            <w:sz w:val="27"/>
            <w:szCs w:val="27"/>
            <w:u w:val="single"/>
          </w:rPr>
          <w:t>1.5</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Overview</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1" w:anchor="2.                  Architectural Representation" w:history="1">
        <w:r w:rsidRPr="0091234B">
          <w:rPr>
            <w:rFonts w:ascii="Times New Roman" w:eastAsia="Times New Roman" w:hAnsi="Times New Roman" w:cs="Times New Roman"/>
            <w:color w:val="0000FF"/>
            <w:sz w:val="27"/>
            <w:szCs w:val="27"/>
            <w:u w:val="single"/>
          </w:rPr>
          <w:t>2.</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Architectural</w:t>
        </w:r>
        <w:proofErr w:type="spellEnd"/>
        <w:r w:rsidRPr="0091234B">
          <w:rPr>
            <w:rFonts w:ascii="Times New Roman" w:eastAsia="Times New Roman" w:hAnsi="Times New Roman" w:cs="Times New Roman"/>
            <w:color w:val="0000FF"/>
            <w:sz w:val="27"/>
            <w:szCs w:val="27"/>
            <w:u w:val="single"/>
          </w:rPr>
          <w:t xml:space="preserve"> </w:t>
        </w:r>
        <w:proofErr w:type="spellStart"/>
        <w:r w:rsidRPr="0091234B">
          <w:rPr>
            <w:rFonts w:ascii="Times New Roman" w:eastAsia="Times New Roman" w:hAnsi="Times New Roman" w:cs="Times New Roman"/>
            <w:color w:val="0000FF"/>
            <w:sz w:val="27"/>
            <w:szCs w:val="27"/>
            <w:u w:val="single"/>
          </w:rPr>
          <w:t>Representation</w:t>
        </w:r>
        <w:proofErr w:type="spellEnd"/>
      </w:hyperlink>
    </w:p>
    <w:p w:rsidR="0091234B" w:rsidRPr="0091234B" w:rsidRDefault="0091234B"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2" w:anchor="3.                  Architectural Goals and Constraints" w:history="1">
        <w:r w:rsidRPr="0091234B">
          <w:rPr>
            <w:rFonts w:ascii="Times New Roman" w:eastAsia="Times New Roman" w:hAnsi="Times New Roman" w:cs="Times New Roman"/>
            <w:color w:val="0000FF"/>
            <w:sz w:val="27"/>
            <w:szCs w:val="27"/>
            <w:u w:val="single"/>
          </w:rPr>
          <w:t>3.</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Architectural</w:t>
        </w:r>
        <w:proofErr w:type="spellEnd"/>
        <w:r w:rsidRPr="0091234B">
          <w:rPr>
            <w:rFonts w:ascii="Times New Roman" w:eastAsia="Times New Roman" w:hAnsi="Times New Roman" w:cs="Times New Roman"/>
            <w:color w:val="0000FF"/>
            <w:sz w:val="27"/>
            <w:szCs w:val="27"/>
            <w:u w:val="single"/>
          </w:rPr>
          <w:t xml:space="preserve"> Goals </w:t>
        </w:r>
        <w:proofErr w:type="spellStart"/>
        <w:r w:rsidRPr="0091234B">
          <w:rPr>
            <w:rFonts w:ascii="Times New Roman" w:eastAsia="Times New Roman" w:hAnsi="Times New Roman" w:cs="Times New Roman"/>
            <w:color w:val="0000FF"/>
            <w:sz w:val="27"/>
            <w:szCs w:val="27"/>
            <w:u w:val="single"/>
          </w:rPr>
          <w:t>and</w:t>
        </w:r>
        <w:proofErr w:type="spellEnd"/>
        <w:r w:rsidRPr="0091234B">
          <w:rPr>
            <w:rFonts w:ascii="Times New Roman" w:eastAsia="Times New Roman" w:hAnsi="Times New Roman" w:cs="Times New Roman"/>
            <w:color w:val="0000FF"/>
            <w:sz w:val="27"/>
            <w:szCs w:val="27"/>
            <w:u w:val="single"/>
          </w:rPr>
          <w:t xml:space="preserve"> </w:t>
        </w:r>
        <w:proofErr w:type="spellStart"/>
        <w:r w:rsidRPr="0091234B">
          <w:rPr>
            <w:rFonts w:ascii="Times New Roman" w:eastAsia="Times New Roman" w:hAnsi="Times New Roman" w:cs="Times New Roman"/>
            <w:color w:val="0000FF"/>
            <w:sz w:val="27"/>
            <w:szCs w:val="27"/>
            <w:u w:val="single"/>
          </w:rPr>
          <w:t>Constraints</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rPr>
          <w:rFonts w:ascii="Times New Roman" w:eastAsia="Times New Roman" w:hAnsi="Times New Roman" w:cs="Times New Roman"/>
          <w:color w:val="000000"/>
          <w:sz w:val="27"/>
          <w:szCs w:val="27"/>
        </w:rPr>
      </w:pPr>
      <w:hyperlink r:id="rId13" w:anchor="4.                  Use-Case View" w:history="1">
        <w:r w:rsidRPr="0091234B">
          <w:rPr>
            <w:rFonts w:ascii="Times New Roman" w:eastAsia="Times New Roman" w:hAnsi="Times New Roman" w:cs="Times New Roman"/>
            <w:color w:val="0000FF"/>
            <w:sz w:val="27"/>
            <w:szCs w:val="27"/>
            <w:u w:val="single"/>
          </w:rPr>
          <w:t>4.</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Use</w:t>
        </w:r>
        <w:proofErr w:type="spellEnd"/>
        <w:r w:rsidRPr="0091234B">
          <w:rPr>
            <w:rFonts w:ascii="Times New Roman" w:eastAsia="Times New Roman" w:hAnsi="Times New Roman" w:cs="Times New Roman"/>
            <w:color w:val="0000FF"/>
            <w:sz w:val="27"/>
            <w:szCs w:val="27"/>
            <w:u w:val="single"/>
          </w:rPr>
          <w:t>-Case View</w:t>
        </w:r>
      </w:hyperlink>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14" w:anchor="4.1               Use-Case Realizations" w:history="1">
        <w:r w:rsidRPr="0091234B">
          <w:rPr>
            <w:rFonts w:ascii="Times New Roman" w:eastAsia="Times New Roman" w:hAnsi="Times New Roman" w:cs="Times New Roman"/>
            <w:color w:val="0000FF"/>
            <w:sz w:val="27"/>
            <w:szCs w:val="27"/>
            <w:u w:val="single"/>
          </w:rPr>
          <w:t>4.1</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Use</w:t>
        </w:r>
        <w:proofErr w:type="spellEnd"/>
        <w:r w:rsidRPr="0091234B">
          <w:rPr>
            <w:rFonts w:ascii="Times New Roman" w:eastAsia="Times New Roman" w:hAnsi="Times New Roman" w:cs="Times New Roman"/>
            <w:color w:val="0000FF"/>
            <w:sz w:val="27"/>
            <w:szCs w:val="27"/>
            <w:u w:val="single"/>
          </w:rPr>
          <w:t xml:space="preserve">-Case </w:t>
        </w:r>
        <w:proofErr w:type="spellStart"/>
        <w:r w:rsidRPr="0091234B">
          <w:rPr>
            <w:rFonts w:ascii="Times New Roman" w:eastAsia="Times New Roman" w:hAnsi="Times New Roman" w:cs="Times New Roman"/>
            <w:color w:val="0000FF"/>
            <w:sz w:val="27"/>
            <w:szCs w:val="27"/>
            <w:u w:val="single"/>
          </w:rPr>
          <w:t>Realizations</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rPr>
          <w:rFonts w:ascii="Times New Roman" w:eastAsia="Times New Roman" w:hAnsi="Times New Roman" w:cs="Times New Roman"/>
          <w:color w:val="000000"/>
          <w:sz w:val="27"/>
          <w:szCs w:val="27"/>
        </w:rPr>
      </w:pPr>
      <w:hyperlink r:id="rId15" w:anchor="5.                  Logical View" w:history="1">
        <w:r w:rsidRPr="0091234B">
          <w:rPr>
            <w:rFonts w:ascii="Times New Roman" w:eastAsia="Times New Roman" w:hAnsi="Times New Roman" w:cs="Times New Roman"/>
            <w:color w:val="0000FF"/>
            <w:sz w:val="27"/>
            <w:szCs w:val="27"/>
            <w:u w:val="single"/>
          </w:rPr>
          <w:t>5.</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Logical</w:t>
        </w:r>
        <w:proofErr w:type="spellEnd"/>
        <w:r w:rsidRPr="0091234B">
          <w:rPr>
            <w:rFonts w:ascii="Times New Roman" w:eastAsia="Times New Roman" w:hAnsi="Times New Roman" w:cs="Times New Roman"/>
            <w:color w:val="0000FF"/>
            <w:sz w:val="27"/>
            <w:szCs w:val="27"/>
            <w:u w:val="single"/>
          </w:rPr>
          <w:t xml:space="preserve"> View</w:t>
        </w:r>
      </w:hyperlink>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16" w:anchor="5.1               Overview" w:history="1">
        <w:r w:rsidRPr="0091234B">
          <w:rPr>
            <w:rFonts w:ascii="Times New Roman" w:eastAsia="Times New Roman" w:hAnsi="Times New Roman" w:cs="Times New Roman"/>
            <w:color w:val="0000FF"/>
            <w:sz w:val="27"/>
            <w:szCs w:val="27"/>
            <w:u w:val="single"/>
          </w:rPr>
          <w:t>5.1</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Overview</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17" w:anchor="5.2               Architecturally Significant Design Packages" w:history="1">
        <w:r w:rsidRPr="0091234B">
          <w:rPr>
            <w:rFonts w:ascii="Times New Roman" w:eastAsia="Times New Roman" w:hAnsi="Times New Roman" w:cs="Times New Roman"/>
            <w:color w:val="0000FF"/>
            <w:sz w:val="27"/>
            <w:szCs w:val="27"/>
            <w:u w:val="single"/>
          </w:rPr>
          <w:t>5.2</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Architecturally</w:t>
        </w:r>
        <w:proofErr w:type="spellEnd"/>
        <w:r w:rsidRPr="0091234B">
          <w:rPr>
            <w:rFonts w:ascii="Times New Roman" w:eastAsia="Times New Roman" w:hAnsi="Times New Roman" w:cs="Times New Roman"/>
            <w:color w:val="0000FF"/>
            <w:sz w:val="27"/>
            <w:szCs w:val="27"/>
            <w:u w:val="single"/>
          </w:rPr>
          <w:t xml:space="preserve"> Significant Design Packages</w:t>
        </w:r>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8" w:anchor="6.                  Process View" w:history="1">
        <w:r w:rsidRPr="0091234B">
          <w:rPr>
            <w:rFonts w:ascii="Times New Roman" w:eastAsia="Times New Roman" w:hAnsi="Times New Roman" w:cs="Times New Roman"/>
            <w:color w:val="0000FF"/>
            <w:sz w:val="27"/>
            <w:szCs w:val="27"/>
            <w:u w:val="single"/>
          </w:rPr>
          <w:t>6.</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Process</w:t>
        </w:r>
        <w:proofErr w:type="spellEnd"/>
        <w:r w:rsidRPr="0091234B">
          <w:rPr>
            <w:rFonts w:ascii="Times New Roman" w:eastAsia="Times New Roman" w:hAnsi="Times New Roman" w:cs="Times New Roman"/>
            <w:color w:val="0000FF"/>
            <w:sz w:val="27"/>
            <w:szCs w:val="27"/>
            <w:u w:val="single"/>
          </w:rPr>
          <w:t xml:space="preserve"> View</w:t>
        </w:r>
      </w:hyperlink>
    </w:p>
    <w:p w:rsidR="0091234B" w:rsidRPr="0091234B" w:rsidRDefault="0091234B"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9" w:anchor="7.                  Deployment View" w:history="1">
        <w:r w:rsidRPr="0091234B">
          <w:rPr>
            <w:rFonts w:ascii="Times New Roman" w:eastAsia="Times New Roman" w:hAnsi="Times New Roman" w:cs="Times New Roman"/>
            <w:color w:val="0000FF"/>
            <w:sz w:val="27"/>
            <w:szCs w:val="27"/>
            <w:u w:val="single"/>
          </w:rPr>
          <w:t>7.</w:t>
        </w:r>
        <w:r w:rsidRPr="0091234B">
          <w:rPr>
            <w:rFonts w:ascii="Times New Roman" w:eastAsia="Times New Roman" w:hAnsi="Times New Roman" w:cs="Times New Roman"/>
            <w:color w:val="0000FF"/>
            <w:sz w:val="24"/>
            <w:szCs w:val="24"/>
            <w:u w:val="single"/>
          </w:rPr>
          <w:t>       </w:t>
        </w:r>
        <w:r w:rsidRPr="0091234B">
          <w:rPr>
            <w:rFonts w:ascii="Times New Roman" w:eastAsia="Times New Roman" w:hAnsi="Times New Roman" w:cs="Times New Roman"/>
            <w:color w:val="0000FF"/>
            <w:sz w:val="27"/>
            <w:szCs w:val="27"/>
            <w:u w:val="single"/>
          </w:rPr>
          <w:t>Deployment View</w:t>
        </w:r>
      </w:hyperlink>
    </w:p>
    <w:p w:rsidR="0091234B" w:rsidRPr="0091234B" w:rsidRDefault="0091234B" w:rsidP="0091234B">
      <w:pPr>
        <w:spacing w:after="0" w:line="240" w:lineRule="auto"/>
        <w:rPr>
          <w:rFonts w:ascii="Times New Roman" w:eastAsia="Times New Roman" w:hAnsi="Times New Roman" w:cs="Times New Roman"/>
          <w:color w:val="000000"/>
          <w:sz w:val="27"/>
          <w:szCs w:val="27"/>
        </w:rPr>
      </w:pPr>
      <w:hyperlink r:id="rId20" w:anchor="8.                  Implementation View" w:history="1">
        <w:r w:rsidRPr="0091234B">
          <w:rPr>
            <w:rFonts w:ascii="Times New Roman" w:eastAsia="Times New Roman" w:hAnsi="Times New Roman" w:cs="Times New Roman"/>
            <w:color w:val="0000FF"/>
            <w:sz w:val="27"/>
            <w:szCs w:val="27"/>
            <w:u w:val="single"/>
          </w:rPr>
          <w:t>8.</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Implementation</w:t>
        </w:r>
        <w:proofErr w:type="spellEnd"/>
        <w:r w:rsidRPr="0091234B">
          <w:rPr>
            <w:rFonts w:ascii="Times New Roman" w:eastAsia="Times New Roman" w:hAnsi="Times New Roman" w:cs="Times New Roman"/>
            <w:color w:val="0000FF"/>
            <w:sz w:val="27"/>
            <w:szCs w:val="27"/>
            <w:u w:val="single"/>
          </w:rPr>
          <w:t xml:space="preserve"> View</w:t>
        </w:r>
      </w:hyperlink>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21" w:anchor="8.1               Overview" w:history="1">
        <w:r w:rsidRPr="0091234B">
          <w:rPr>
            <w:rFonts w:ascii="Times New Roman" w:eastAsia="Times New Roman" w:hAnsi="Times New Roman" w:cs="Times New Roman"/>
            <w:color w:val="0000FF"/>
            <w:sz w:val="27"/>
            <w:szCs w:val="27"/>
            <w:u w:val="single"/>
          </w:rPr>
          <w:t>8.1</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Overview</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ind w:left="720"/>
        <w:rPr>
          <w:rFonts w:ascii="Times New Roman" w:eastAsia="Times New Roman" w:hAnsi="Times New Roman" w:cs="Times New Roman"/>
          <w:color w:val="000000"/>
          <w:sz w:val="27"/>
          <w:szCs w:val="27"/>
        </w:rPr>
      </w:pPr>
      <w:hyperlink r:id="rId22" w:anchor="8.2               Layers" w:history="1">
        <w:r w:rsidRPr="0091234B">
          <w:rPr>
            <w:rFonts w:ascii="Times New Roman" w:eastAsia="Times New Roman" w:hAnsi="Times New Roman" w:cs="Times New Roman"/>
            <w:color w:val="0000FF"/>
            <w:sz w:val="27"/>
            <w:szCs w:val="27"/>
            <w:u w:val="single"/>
          </w:rPr>
          <w:t>8.2</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Layers</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23" w:anchor="9.                  Data View (optional)" w:history="1">
        <w:r w:rsidRPr="0091234B">
          <w:rPr>
            <w:rFonts w:ascii="Times New Roman" w:eastAsia="Times New Roman" w:hAnsi="Times New Roman" w:cs="Times New Roman"/>
            <w:color w:val="0000FF"/>
            <w:sz w:val="27"/>
            <w:szCs w:val="27"/>
            <w:u w:val="single"/>
          </w:rPr>
          <w:t>9.</w:t>
        </w:r>
        <w:r w:rsidRPr="0091234B">
          <w:rPr>
            <w:rFonts w:ascii="Times New Roman" w:eastAsia="Times New Roman" w:hAnsi="Times New Roman" w:cs="Times New Roman"/>
            <w:color w:val="0000FF"/>
            <w:sz w:val="24"/>
            <w:szCs w:val="24"/>
            <w:u w:val="single"/>
          </w:rPr>
          <w:t>       </w:t>
        </w:r>
        <w:r w:rsidRPr="0091234B">
          <w:rPr>
            <w:rFonts w:ascii="Times New Roman" w:eastAsia="Times New Roman" w:hAnsi="Times New Roman" w:cs="Times New Roman"/>
            <w:color w:val="0000FF"/>
            <w:sz w:val="27"/>
            <w:szCs w:val="27"/>
            <w:u w:val="single"/>
          </w:rPr>
          <w:t>Data View (</w:t>
        </w:r>
        <w:proofErr w:type="spellStart"/>
        <w:r w:rsidRPr="0091234B">
          <w:rPr>
            <w:rFonts w:ascii="Times New Roman" w:eastAsia="Times New Roman" w:hAnsi="Times New Roman" w:cs="Times New Roman"/>
            <w:color w:val="0000FF"/>
            <w:sz w:val="27"/>
            <w:szCs w:val="27"/>
            <w:u w:val="single"/>
          </w:rPr>
          <w:t>optional</w:t>
        </w:r>
        <w:proofErr w:type="spellEnd"/>
        <w:r w:rsidRPr="0091234B">
          <w:rPr>
            <w:rFonts w:ascii="Times New Roman" w:eastAsia="Times New Roman" w:hAnsi="Times New Roman" w:cs="Times New Roman"/>
            <w:color w:val="0000FF"/>
            <w:sz w:val="27"/>
            <w:szCs w:val="27"/>
            <w:u w:val="single"/>
          </w:rPr>
          <w:t>) </w:t>
        </w:r>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24" w:anchor="10.             Size and Performance" w:history="1">
        <w:r w:rsidRPr="0091234B">
          <w:rPr>
            <w:rFonts w:ascii="Times New Roman" w:eastAsia="Times New Roman" w:hAnsi="Times New Roman" w:cs="Times New Roman"/>
            <w:color w:val="0000FF"/>
            <w:sz w:val="27"/>
            <w:szCs w:val="27"/>
            <w:u w:val="single"/>
          </w:rPr>
          <w:t>10.</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Size</w:t>
        </w:r>
        <w:proofErr w:type="spellEnd"/>
        <w:r w:rsidRPr="0091234B">
          <w:rPr>
            <w:rFonts w:ascii="Times New Roman" w:eastAsia="Times New Roman" w:hAnsi="Times New Roman" w:cs="Times New Roman"/>
            <w:color w:val="0000FF"/>
            <w:sz w:val="27"/>
            <w:szCs w:val="27"/>
            <w:u w:val="single"/>
          </w:rPr>
          <w:t xml:space="preserve"> </w:t>
        </w:r>
        <w:proofErr w:type="spellStart"/>
        <w:r w:rsidRPr="0091234B">
          <w:rPr>
            <w:rFonts w:ascii="Times New Roman" w:eastAsia="Times New Roman" w:hAnsi="Times New Roman" w:cs="Times New Roman"/>
            <w:color w:val="0000FF"/>
            <w:sz w:val="27"/>
            <w:szCs w:val="27"/>
            <w:u w:val="single"/>
          </w:rPr>
          <w:t>and</w:t>
        </w:r>
        <w:proofErr w:type="spellEnd"/>
        <w:r w:rsidRPr="0091234B">
          <w:rPr>
            <w:rFonts w:ascii="Times New Roman" w:eastAsia="Times New Roman" w:hAnsi="Times New Roman" w:cs="Times New Roman"/>
            <w:color w:val="0000FF"/>
            <w:sz w:val="27"/>
            <w:szCs w:val="27"/>
            <w:u w:val="single"/>
          </w:rPr>
          <w:t xml:space="preserve"> Performance</w:t>
        </w:r>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after="0" w:line="240" w:lineRule="auto"/>
        <w:rPr>
          <w:rFonts w:ascii="Times New Roman" w:eastAsia="Times New Roman" w:hAnsi="Times New Roman" w:cs="Times New Roman"/>
          <w:color w:val="000000"/>
          <w:sz w:val="27"/>
          <w:szCs w:val="27"/>
        </w:rPr>
      </w:pPr>
      <w:hyperlink r:id="rId25" w:anchor="11.             Quality" w:history="1">
        <w:r w:rsidRPr="0091234B">
          <w:rPr>
            <w:rFonts w:ascii="Times New Roman" w:eastAsia="Times New Roman" w:hAnsi="Times New Roman" w:cs="Times New Roman"/>
            <w:color w:val="0000FF"/>
            <w:sz w:val="27"/>
            <w:szCs w:val="27"/>
            <w:u w:val="single"/>
          </w:rPr>
          <w:t>11.</w:t>
        </w:r>
        <w:r w:rsidRPr="0091234B">
          <w:rPr>
            <w:rFonts w:ascii="Times New Roman" w:eastAsia="Times New Roman" w:hAnsi="Times New Roman" w:cs="Times New Roman"/>
            <w:color w:val="0000FF"/>
            <w:sz w:val="24"/>
            <w:szCs w:val="24"/>
            <w:u w:val="single"/>
          </w:rPr>
          <w:t>      </w:t>
        </w:r>
        <w:proofErr w:type="spellStart"/>
        <w:r w:rsidRPr="0091234B">
          <w:rPr>
            <w:rFonts w:ascii="Times New Roman" w:eastAsia="Times New Roman" w:hAnsi="Times New Roman" w:cs="Times New Roman"/>
            <w:color w:val="0000FF"/>
            <w:sz w:val="27"/>
            <w:szCs w:val="27"/>
            <w:u w:val="single"/>
          </w:rPr>
          <w:t>Quality</w:t>
        </w:r>
        <w:proofErr w:type="spellEnd"/>
      </w:hyperlink>
      <w:proofErr w:type="gramStart"/>
      <w:r w:rsidRPr="0091234B">
        <w:rPr>
          <w:rFonts w:ascii="Times New Roman" w:eastAsia="Times New Roman" w:hAnsi="Times New Roman" w:cs="Times New Roman"/>
          <w:color w:val="000000"/>
          <w:sz w:val="27"/>
          <w:szCs w:val="27"/>
        </w:rPr>
        <w:t>               </w:t>
      </w:r>
      <w:proofErr w:type="gramEnd"/>
    </w:p>
    <w:p w:rsidR="0091234B" w:rsidRPr="0091234B"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91234B">
        <w:rPr>
          <w:rFonts w:ascii="Arial" w:eastAsia="Times New Roman" w:hAnsi="Arial" w:cs="Arial"/>
          <w:b/>
          <w:bCs/>
          <w:color w:val="000000"/>
          <w:sz w:val="36"/>
          <w:szCs w:val="36"/>
        </w:rPr>
        <w:br w:type="page"/>
      </w:r>
      <w:r w:rsidRPr="0091234B">
        <w:rPr>
          <w:rFonts w:ascii="Arial" w:eastAsia="Times New Roman" w:hAnsi="Arial" w:cs="Arial"/>
          <w:b/>
          <w:bCs/>
          <w:color w:val="000000"/>
          <w:sz w:val="36"/>
          <w:szCs w:val="36"/>
        </w:rPr>
        <w:lastRenderedPageBreak/>
        <w:t>Software Architecture Document</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0" w:name="1.__________________Introduction"/>
      <w:r w:rsidRPr="0091234B">
        <w:rPr>
          <w:rFonts w:ascii="Arial" w:eastAsia="Times New Roman" w:hAnsi="Arial" w:cs="Arial"/>
          <w:b/>
          <w:bCs/>
          <w:color w:val="000000"/>
          <w:sz w:val="24"/>
          <w:szCs w:val="24"/>
        </w:rPr>
        <w:t>1.</w:t>
      </w:r>
      <w:r w:rsidRPr="0091234B">
        <w:rPr>
          <w:rFonts w:ascii="Times New Roman" w:eastAsia="Times New Roman" w:hAnsi="Times New Roman" w:cs="Times New Roman"/>
          <w:color w:val="000000"/>
          <w:sz w:val="14"/>
          <w:szCs w:val="14"/>
        </w:rPr>
        <w:t>                  </w:t>
      </w:r>
      <w:proofErr w:type="spellStart"/>
      <w:r w:rsidRPr="0091234B">
        <w:rPr>
          <w:rFonts w:ascii="Arial" w:eastAsia="Times New Roman" w:hAnsi="Arial" w:cs="Arial"/>
          <w:b/>
          <w:bCs/>
          <w:color w:val="000000"/>
          <w:sz w:val="24"/>
          <w:szCs w:val="24"/>
        </w:rPr>
        <w:t>Introduction</w:t>
      </w:r>
      <w:bookmarkEnd w:id="0"/>
      <w:proofErr w:type="spellEnd"/>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[The introduction of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should provide an overview of the entire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It should include the purpose, scope, definitions, acronyms, abbreviations, references, and overview of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 w:name="1.1_______________Purpose"/>
      <w:r w:rsidRPr="0091234B">
        <w:rPr>
          <w:rFonts w:ascii="Arial" w:eastAsia="Times New Roman" w:hAnsi="Arial" w:cs="Arial"/>
          <w:b/>
          <w:bCs/>
          <w:color w:val="000000"/>
          <w:sz w:val="20"/>
          <w:szCs w:val="20"/>
          <w:lang w:val="en-US"/>
        </w:rPr>
        <w:t>1.1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Purpose</w:t>
      </w:r>
      <w:bookmarkEnd w:id="1"/>
    </w:p>
    <w:p w:rsidR="0091234B" w:rsidRPr="0091234B" w:rsidRDefault="0091234B" w:rsidP="0091234B">
      <w:pPr>
        <w:spacing w:before="100" w:beforeAutospacing="1" w:after="100" w:afterAutospacing="1" w:line="240" w:lineRule="atLeast"/>
        <w:rPr>
          <w:rFonts w:ascii="Times New Roman" w:eastAsia="Times New Roman" w:hAnsi="Times New Roman" w:cs="Times New Roman"/>
          <w:color w:val="000000"/>
          <w:sz w:val="20"/>
          <w:szCs w:val="20"/>
          <w:lang w:val="en-US"/>
        </w:rPr>
      </w:pPr>
      <w:r w:rsidRPr="0091234B">
        <w:rPr>
          <w:rFonts w:ascii="Times New Roman" w:eastAsia="Times New Roman" w:hAnsi="Times New Roman" w:cs="Times New Roman"/>
          <w:color w:val="000000"/>
          <w:sz w:val="20"/>
          <w:szCs w:val="20"/>
          <w:lang w:val="en-US"/>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defines the purpose of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in the overall project documentation, and briefly describes the structure of the document. The specific audiences for the document should be identified, with an indication of how they are expected to use the document.]</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2" w:name="1.2_______________Scope"/>
      <w:r w:rsidRPr="0091234B">
        <w:rPr>
          <w:rFonts w:ascii="Arial" w:eastAsia="Times New Roman" w:hAnsi="Arial" w:cs="Arial"/>
          <w:b/>
          <w:bCs/>
          <w:color w:val="000000"/>
          <w:sz w:val="20"/>
          <w:szCs w:val="20"/>
          <w:lang w:val="en-US"/>
        </w:rPr>
        <w:t>1.2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Scope</w:t>
      </w:r>
      <w:bookmarkEnd w:id="2"/>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[A brief description of what the Software Architecture Document applies to; what is affected or influenced by this document.]</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3" w:name="1.3_______________Definitions,_Acronyms_"/>
      <w:r w:rsidRPr="0091234B">
        <w:rPr>
          <w:rFonts w:ascii="Arial" w:eastAsia="Times New Roman" w:hAnsi="Arial" w:cs="Arial"/>
          <w:b/>
          <w:bCs/>
          <w:color w:val="000000"/>
          <w:sz w:val="20"/>
          <w:szCs w:val="20"/>
          <w:lang w:val="en-US"/>
        </w:rPr>
        <w:t>1.3</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Definitions, Acronyms and Abbreviations</w:t>
      </w:r>
      <w:bookmarkEnd w:id="3"/>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provide the definitions of all terms, acronyms, and abbreviations required to properly interpret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This information may be provided by reference to the project Glossary.]</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4" w:name="1.4_______________References"/>
      <w:r w:rsidRPr="0091234B">
        <w:rPr>
          <w:rFonts w:ascii="Arial" w:eastAsia="Times New Roman" w:hAnsi="Arial" w:cs="Arial"/>
          <w:b/>
          <w:bCs/>
          <w:color w:val="000000"/>
          <w:sz w:val="20"/>
          <w:szCs w:val="20"/>
          <w:lang w:val="en-US"/>
        </w:rPr>
        <w:t>1.4</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References</w:t>
      </w:r>
      <w:bookmarkEnd w:id="4"/>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provide a complete list of all documents referenced elsewhere in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Each document should be identified by title, report number (if applicable), date, and publishing organization.  Specify the sources from which the references can be obtained. This information may be provided by reference to an appendix or to another document.]</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5" w:name="1.5_______________Overview"/>
      <w:r w:rsidRPr="0091234B">
        <w:rPr>
          <w:rFonts w:ascii="Arial" w:eastAsia="Times New Roman" w:hAnsi="Arial" w:cs="Arial"/>
          <w:b/>
          <w:bCs/>
          <w:color w:val="000000"/>
          <w:sz w:val="20"/>
          <w:szCs w:val="20"/>
          <w:lang w:val="en-US"/>
        </w:rPr>
        <w:t>1.5</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Overview</w:t>
      </w:r>
      <w:bookmarkEnd w:id="5"/>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describe what the rest of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contains and explain how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is organized.]</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6" w:name="2.__________________Architectural_Repres"/>
      <w:r w:rsidRPr="0091234B">
        <w:rPr>
          <w:rFonts w:ascii="Arial" w:eastAsia="Times New Roman" w:hAnsi="Arial" w:cs="Arial"/>
          <w:b/>
          <w:bCs/>
          <w:color w:val="000000"/>
          <w:sz w:val="24"/>
          <w:szCs w:val="24"/>
          <w:lang w:val="en-US"/>
        </w:rPr>
        <w:t>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Architectural Representation</w:t>
      </w:r>
      <w:bookmarkEnd w:id="6"/>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what software architecture is for the current system, and how it is represented. Of the </w:t>
      </w:r>
      <w:r w:rsidRPr="0091234B">
        <w:rPr>
          <w:rFonts w:ascii="Times New Roman" w:eastAsia="Times New Roman" w:hAnsi="Times New Roman" w:cs="Times New Roman"/>
          <w:b/>
          <w:bCs/>
          <w:i/>
          <w:iCs/>
          <w:color w:val="0000FF"/>
          <w:sz w:val="20"/>
          <w:szCs w:val="20"/>
          <w:lang w:val="en-US"/>
        </w:rPr>
        <w:t>Use-Case</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Logical</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Process</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Deployment</w:t>
      </w:r>
      <w:r w:rsidRPr="0091234B">
        <w:rPr>
          <w:rFonts w:ascii="Times New Roman" w:eastAsia="Times New Roman" w:hAnsi="Times New Roman" w:cs="Times New Roman"/>
          <w:i/>
          <w:iCs/>
          <w:color w:val="0000FF"/>
          <w:sz w:val="20"/>
          <w:szCs w:val="20"/>
          <w:lang w:val="en-US"/>
        </w:rPr>
        <w:t>, and </w:t>
      </w:r>
      <w:r w:rsidRPr="0091234B">
        <w:rPr>
          <w:rFonts w:ascii="Times New Roman" w:eastAsia="Times New Roman" w:hAnsi="Times New Roman" w:cs="Times New Roman"/>
          <w:b/>
          <w:bCs/>
          <w:i/>
          <w:iCs/>
          <w:color w:val="0000FF"/>
          <w:sz w:val="20"/>
          <w:szCs w:val="20"/>
          <w:lang w:val="en-US"/>
        </w:rPr>
        <w:t>Implementation Views</w:t>
      </w:r>
      <w:r w:rsidRPr="0091234B">
        <w:rPr>
          <w:rFonts w:ascii="Times New Roman" w:eastAsia="Times New Roman" w:hAnsi="Times New Roman" w:cs="Times New Roman"/>
          <w:i/>
          <w:iCs/>
          <w:color w:val="0000FF"/>
          <w:sz w:val="20"/>
          <w:szCs w:val="20"/>
          <w:lang w:val="en-US"/>
        </w:rPr>
        <w:t>, it enumerates the views that are necessary, and for each view, explains what types of model elements it contains.]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7" w:name="3.__________________Architectural_Goals_"/>
      <w:r w:rsidRPr="0091234B">
        <w:rPr>
          <w:rFonts w:ascii="Arial" w:eastAsia="Times New Roman" w:hAnsi="Arial" w:cs="Arial"/>
          <w:b/>
          <w:bCs/>
          <w:color w:val="000000"/>
          <w:sz w:val="24"/>
          <w:szCs w:val="24"/>
          <w:lang w:val="en-US"/>
        </w:rPr>
        <w:t>3.</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Architectural Goals and Constraints</w:t>
      </w:r>
      <w:bookmarkEnd w:id="7"/>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8" w:name="4.__________________Use-Case_View"/>
      <w:r w:rsidRPr="0091234B">
        <w:rPr>
          <w:rFonts w:ascii="Arial" w:eastAsia="Times New Roman" w:hAnsi="Arial" w:cs="Arial"/>
          <w:b/>
          <w:bCs/>
          <w:color w:val="000000"/>
          <w:sz w:val="24"/>
          <w:szCs w:val="24"/>
          <w:lang w:val="en-US"/>
        </w:rPr>
        <w:lastRenderedPageBreak/>
        <w:t>4.</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Use-Case View</w:t>
      </w:r>
      <w:bookmarkEnd w:id="8"/>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9" w:name="4.1_______________Use-Case_Realizations"/>
      <w:r w:rsidRPr="0091234B">
        <w:rPr>
          <w:rFonts w:ascii="Arial" w:eastAsia="Times New Roman" w:hAnsi="Arial" w:cs="Arial"/>
          <w:b/>
          <w:bCs/>
          <w:color w:val="000000"/>
          <w:sz w:val="20"/>
          <w:szCs w:val="20"/>
          <w:lang w:val="en-US"/>
        </w:rPr>
        <w:t>4.1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Use-Case Realizations</w:t>
      </w:r>
      <w:bookmarkEnd w:id="9"/>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illustrates how the software actually works by giving a few selected use-case (or scenario) realizations, and explains how the various design model elements contribute to their functionality.]</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0" w:name="5.__________________Logical_View"/>
      <w:r w:rsidRPr="0091234B">
        <w:rPr>
          <w:rFonts w:ascii="Arial" w:eastAsia="Times New Roman" w:hAnsi="Arial" w:cs="Arial"/>
          <w:b/>
          <w:bCs/>
          <w:color w:val="000000"/>
          <w:sz w:val="24"/>
          <w:szCs w:val="24"/>
          <w:lang w:val="en-US"/>
        </w:rPr>
        <w:t>5.</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Logical View</w:t>
      </w:r>
      <w:bookmarkEnd w:id="10"/>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1" w:name="5.1_______________Overview"/>
      <w:r w:rsidRPr="0091234B">
        <w:rPr>
          <w:rFonts w:ascii="Arial" w:eastAsia="Times New Roman" w:hAnsi="Arial" w:cs="Arial"/>
          <w:b/>
          <w:bCs/>
          <w:color w:val="000000"/>
          <w:sz w:val="20"/>
          <w:szCs w:val="20"/>
          <w:lang w:val="en-US"/>
        </w:rPr>
        <w:t>5.1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Overview</w:t>
      </w:r>
      <w:bookmarkEnd w:id="11"/>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describes the overall decomposition of the design model in terms of its package hierarchy and layers.]</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2" w:name="5.2_______________Architecturally_Signif"/>
      <w:r w:rsidRPr="0091234B">
        <w:rPr>
          <w:rFonts w:ascii="Arial" w:eastAsia="Times New Roman" w:hAnsi="Arial" w:cs="Arial"/>
          <w:b/>
          <w:bCs/>
          <w:color w:val="000000"/>
          <w:sz w:val="20"/>
          <w:szCs w:val="20"/>
          <w:lang w:val="en-US"/>
        </w:rPr>
        <w:t>5.2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Architecturally Significant Design Packages</w:t>
      </w:r>
      <w:bookmarkEnd w:id="12"/>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significant package, include a subsection with its name, its brief description, and a diagram with all significant classes and packages contained within the package.</w:t>
      </w:r>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significant class in the package, include its name, brief description, and, optionally a description of some of its major responsibilities, operations and attributes.]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3" w:name="6.__________________Process_View"/>
      <w:r w:rsidRPr="0091234B">
        <w:rPr>
          <w:rFonts w:ascii="Arial" w:eastAsia="Times New Roman" w:hAnsi="Arial" w:cs="Arial"/>
          <w:b/>
          <w:bCs/>
          <w:color w:val="000000"/>
          <w:sz w:val="24"/>
          <w:szCs w:val="24"/>
          <w:lang w:val="en-US"/>
        </w:rPr>
        <w:t>6.</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Process View</w:t>
      </w:r>
      <w:bookmarkEnd w:id="13"/>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4" w:name="7.__________________Deployment_View"/>
      <w:r w:rsidRPr="0091234B">
        <w:rPr>
          <w:rFonts w:ascii="Arial" w:eastAsia="Times New Roman" w:hAnsi="Arial" w:cs="Arial"/>
          <w:b/>
          <w:bCs/>
          <w:color w:val="000000"/>
          <w:sz w:val="24"/>
          <w:szCs w:val="24"/>
          <w:lang w:val="en-US"/>
        </w:rPr>
        <w:t>7.</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Deployment View</w:t>
      </w:r>
      <w:bookmarkEnd w:id="14"/>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91234B">
        <w:rPr>
          <w:rFonts w:ascii="Times New Roman" w:eastAsia="Times New Roman" w:hAnsi="Times New Roman" w:cs="Times New Roman"/>
          <w:b/>
          <w:bCs/>
          <w:i/>
          <w:iCs/>
          <w:color w:val="0000FF"/>
          <w:sz w:val="20"/>
          <w:szCs w:val="20"/>
          <w:lang w:val="en-US"/>
        </w:rPr>
        <w:t>Process View</w:t>
      </w:r>
      <w:r w:rsidRPr="0091234B">
        <w:rPr>
          <w:rFonts w:ascii="Times New Roman" w:eastAsia="Times New Roman" w:hAnsi="Times New Roman" w:cs="Times New Roman"/>
          <w:i/>
          <w:iCs/>
          <w:color w:val="0000FF"/>
          <w:sz w:val="20"/>
          <w:szCs w:val="20"/>
          <w:lang w:val="en-US"/>
        </w:rPr>
        <w:t> onto the physical nodes.]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5" w:name="8.__________________Implementation_View"/>
      <w:r w:rsidRPr="0091234B">
        <w:rPr>
          <w:rFonts w:ascii="Arial" w:eastAsia="Times New Roman" w:hAnsi="Arial" w:cs="Arial"/>
          <w:b/>
          <w:bCs/>
          <w:color w:val="000000"/>
          <w:sz w:val="24"/>
          <w:szCs w:val="24"/>
          <w:lang w:val="en-US"/>
        </w:rPr>
        <w:t>8.</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Implementation View</w:t>
      </w:r>
      <w:bookmarkEnd w:id="15"/>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overall structure of the implementation model, the decomposition of the software into layers and subsystems in the implementation model, and any architecturally significant components.]</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6" w:name="8.1_______________Overview"/>
      <w:r w:rsidRPr="0091234B">
        <w:rPr>
          <w:rFonts w:ascii="Arial" w:eastAsia="Times New Roman" w:hAnsi="Arial" w:cs="Arial"/>
          <w:b/>
          <w:bCs/>
          <w:color w:val="000000"/>
          <w:sz w:val="20"/>
          <w:szCs w:val="20"/>
        </w:rPr>
        <w:t>8.</w:t>
      </w:r>
      <w:proofErr w:type="gramStart"/>
      <w:r w:rsidRPr="0091234B">
        <w:rPr>
          <w:rFonts w:ascii="Arial" w:eastAsia="Times New Roman" w:hAnsi="Arial" w:cs="Arial"/>
          <w:b/>
          <w:bCs/>
          <w:color w:val="000000"/>
          <w:sz w:val="20"/>
          <w:szCs w:val="20"/>
        </w:rPr>
        <w:t>1</w:t>
      </w:r>
      <w:r w:rsidRPr="0091234B">
        <w:rPr>
          <w:rFonts w:ascii="Times New Roman" w:eastAsia="Times New Roman" w:hAnsi="Times New Roman" w:cs="Times New Roman"/>
          <w:color w:val="000000"/>
          <w:sz w:val="14"/>
          <w:szCs w:val="14"/>
        </w:rPr>
        <w:t>               </w:t>
      </w:r>
      <w:proofErr w:type="spellStart"/>
      <w:proofErr w:type="gramEnd"/>
      <w:r w:rsidRPr="0091234B">
        <w:rPr>
          <w:rFonts w:ascii="Arial" w:eastAsia="Times New Roman" w:hAnsi="Arial" w:cs="Arial"/>
          <w:b/>
          <w:bCs/>
          <w:color w:val="000000"/>
          <w:sz w:val="20"/>
          <w:szCs w:val="20"/>
        </w:rPr>
        <w:t>Overview</w:t>
      </w:r>
      <w:bookmarkEnd w:id="16"/>
      <w:proofErr w:type="spellEnd"/>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lastRenderedPageBreak/>
        <w:t>[This subsection names and defines the various layers and their contents, the rules that govern the inclusion to a given layer, and the boundaries between layers. Include a component diagram that shows the relations between layers. ]</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7" w:name="8.2_______________Layers"/>
      <w:r w:rsidRPr="0091234B">
        <w:rPr>
          <w:rFonts w:ascii="Arial" w:eastAsia="Times New Roman" w:hAnsi="Arial" w:cs="Arial"/>
          <w:b/>
          <w:bCs/>
          <w:color w:val="000000"/>
          <w:sz w:val="20"/>
          <w:szCs w:val="20"/>
          <w:lang w:val="en-US"/>
        </w:rPr>
        <w:t>8.2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Layers</w:t>
      </w:r>
      <w:bookmarkEnd w:id="17"/>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layer, include a subsection with its name, an enumeration of the subsystems located in the layer, and a component diagram.]</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8" w:name="9.__________________Data_View_(optional)"/>
      <w:r w:rsidRPr="0091234B">
        <w:rPr>
          <w:rFonts w:ascii="Arial" w:eastAsia="Times New Roman" w:hAnsi="Arial" w:cs="Arial"/>
          <w:b/>
          <w:bCs/>
          <w:color w:val="000000"/>
          <w:sz w:val="24"/>
          <w:szCs w:val="24"/>
          <w:lang w:val="en-US"/>
        </w:rPr>
        <w:t>9.</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Data View (optional)</w:t>
      </w:r>
      <w:bookmarkEnd w:id="18"/>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proofErr w:type="gramStart"/>
      <w:r w:rsidRPr="0091234B">
        <w:rPr>
          <w:rFonts w:ascii="Times New Roman" w:eastAsia="Times New Roman" w:hAnsi="Times New Roman" w:cs="Times New Roman"/>
          <w:i/>
          <w:iCs/>
          <w:color w:val="0000FF"/>
          <w:sz w:val="20"/>
          <w:szCs w:val="20"/>
          <w:lang w:val="en-US"/>
        </w:rPr>
        <w:t>[A description of the persistent data storage perspective of the system.</w:t>
      </w:r>
      <w:proofErr w:type="gramEnd"/>
      <w:r w:rsidRPr="0091234B">
        <w:rPr>
          <w:rFonts w:ascii="Times New Roman" w:eastAsia="Times New Roman" w:hAnsi="Times New Roman" w:cs="Times New Roman"/>
          <w:i/>
          <w:iCs/>
          <w:color w:val="0000FF"/>
          <w:sz w:val="20"/>
          <w:szCs w:val="20"/>
          <w:lang w:val="en-US"/>
        </w:rPr>
        <w:t xml:space="preserve"> This section is optional if there is little or no persistent </w:t>
      </w:r>
      <w:proofErr w:type="gramStart"/>
      <w:r w:rsidRPr="0091234B">
        <w:rPr>
          <w:rFonts w:ascii="Times New Roman" w:eastAsia="Times New Roman" w:hAnsi="Times New Roman" w:cs="Times New Roman"/>
          <w:i/>
          <w:iCs/>
          <w:color w:val="0000FF"/>
          <w:sz w:val="20"/>
          <w:szCs w:val="20"/>
          <w:lang w:val="en-US"/>
        </w:rPr>
        <w:t>data,</w:t>
      </w:r>
      <w:proofErr w:type="gramEnd"/>
      <w:r w:rsidRPr="0091234B">
        <w:rPr>
          <w:rFonts w:ascii="Times New Roman" w:eastAsia="Times New Roman" w:hAnsi="Times New Roman" w:cs="Times New Roman"/>
          <w:i/>
          <w:iCs/>
          <w:color w:val="0000FF"/>
          <w:sz w:val="20"/>
          <w:szCs w:val="20"/>
          <w:lang w:val="en-US"/>
        </w:rPr>
        <w:t xml:space="preserve"> or the translation between the Design Model and the Data Model is trivial.]</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9" w:name="10._____________Size_and_Performance"/>
      <w:r w:rsidRPr="0091234B">
        <w:rPr>
          <w:rFonts w:ascii="Arial" w:eastAsia="Times New Roman" w:hAnsi="Arial" w:cs="Arial"/>
          <w:b/>
          <w:bCs/>
          <w:color w:val="000000"/>
          <w:sz w:val="24"/>
          <w:szCs w:val="24"/>
          <w:lang w:val="en-US"/>
        </w:rPr>
        <w:t>10.</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Size and Performance</w:t>
      </w:r>
      <w:bookmarkEnd w:id="19"/>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proofErr w:type="gramStart"/>
      <w:r w:rsidRPr="0091234B">
        <w:rPr>
          <w:rFonts w:ascii="Times New Roman" w:eastAsia="Times New Roman" w:hAnsi="Times New Roman" w:cs="Times New Roman"/>
          <w:i/>
          <w:iCs/>
          <w:color w:val="0000FF"/>
          <w:sz w:val="20"/>
          <w:szCs w:val="20"/>
          <w:lang w:val="en-US"/>
        </w:rPr>
        <w:t>[A description of the major dimensioning characteristics of the software that impact the architecture, as well as the target performance constraints.]</w:t>
      </w:r>
      <w:proofErr w:type="gramEnd"/>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20" w:name="11._____________Quality"/>
      <w:r w:rsidRPr="0091234B">
        <w:rPr>
          <w:rFonts w:ascii="Arial" w:eastAsia="Times New Roman" w:hAnsi="Arial" w:cs="Arial"/>
          <w:b/>
          <w:bCs/>
          <w:color w:val="000000"/>
          <w:sz w:val="24"/>
          <w:szCs w:val="24"/>
          <w:lang w:val="en-US"/>
        </w:rPr>
        <w:t>11.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Quality</w:t>
      </w:r>
      <w:bookmarkEnd w:id="20"/>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p w:rsidR="002C3546" w:rsidRPr="0091234B" w:rsidRDefault="002C3546">
      <w:pPr>
        <w:rPr>
          <w:lang w:val="en-US"/>
        </w:rPr>
      </w:pPr>
      <w:bookmarkStart w:id="21" w:name="_GoBack"/>
      <w:bookmarkEnd w:id="21"/>
    </w:p>
    <w:sectPr w:rsidR="002C3546" w:rsidRPr="00912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4B"/>
    <w:rsid w:val="002C3546"/>
    <w:rsid w:val="0091234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9909">
      <w:bodyDiv w:val="1"/>
      <w:marLeft w:val="0"/>
      <w:marRight w:val="0"/>
      <w:marTop w:val="0"/>
      <w:marBottom w:val="0"/>
      <w:divBdr>
        <w:top w:val="none" w:sz="0" w:space="0" w:color="auto"/>
        <w:left w:val="none" w:sz="0" w:space="0" w:color="auto"/>
        <w:bottom w:val="none" w:sz="0" w:space="0" w:color="auto"/>
        <w:right w:val="none" w:sz="0" w:space="0" w:color="auto"/>
      </w:divBdr>
      <w:divsChild>
        <w:div w:id="1199390926">
          <w:marLeft w:val="0"/>
          <w:marRight w:val="0"/>
          <w:marTop w:val="0"/>
          <w:marBottom w:val="0"/>
          <w:divBdr>
            <w:top w:val="none" w:sz="0" w:space="0" w:color="auto"/>
            <w:left w:val="none" w:sz="0" w:space="0" w:color="auto"/>
            <w:bottom w:val="none" w:sz="0" w:space="0" w:color="auto"/>
            <w:right w:val="none" w:sz="0" w:space="0" w:color="auto"/>
          </w:divBdr>
        </w:div>
        <w:div w:id="1041710436">
          <w:marLeft w:val="0"/>
          <w:marRight w:val="0"/>
          <w:marTop w:val="0"/>
          <w:marBottom w:val="0"/>
          <w:divBdr>
            <w:top w:val="none" w:sz="0" w:space="0" w:color="auto"/>
            <w:left w:val="none" w:sz="0" w:space="0" w:color="auto"/>
            <w:bottom w:val="none" w:sz="0" w:space="0" w:color="auto"/>
            <w:right w:val="none" w:sz="0" w:space="0" w:color="auto"/>
          </w:divBdr>
        </w:div>
        <w:div w:id="960457123">
          <w:marLeft w:val="0"/>
          <w:marRight w:val="0"/>
          <w:marTop w:val="0"/>
          <w:marBottom w:val="0"/>
          <w:divBdr>
            <w:top w:val="none" w:sz="0" w:space="0" w:color="auto"/>
            <w:left w:val="none" w:sz="0" w:space="0" w:color="auto"/>
            <w:bottom w:val="none" w:sz="0" w:space="0" w:color="auto"/>
            <w:right w:val="none" w:sz="0" w:space="0" w:color="auto"/>
          </w:divBdr>
        </w:div>
        <w:div w:id="1209340995">
          <w:marLeft w:val="0"/>
          <w:marRight w:val="0"/>
          <w:marTop w:val="0"/>
          <w:marBottom w:val="0"/>
          <w:divBdr>
            <w:top w:val="none" w:sz="0" w:space="0" w:color="auto"/>
            <w:left w:val="none" w:sz="0" w:space="0" w:color="auto"/>
            <w:bottom w:val="none" w:sz="0" w:space="0" w:color="auto"/>
            <w:right w:val="none" w:sz="0" w:space="0" w:color="auto"/>
          </w:divBdr>
        </w:div>
        <w:div w:id="1571379074">
          <w:marLeft w:val="0"/>
          <w:marRight w:val="0"/>
          <w:marTop w:val="0"/>
          <w:marBottom w:val="0"/>
          <w:divBdr>
            <w:top w:val="none" w:sz="0" w:space="0" w:color="auto"/>
            <w:left w:val="none" w:sz="0" w:space="0" w:color="auto"/>
            <w:bottom w:val="none" w:sz="0" w:space="0" w:color="auto"/>
            <w:right w:val="none" w:sz="0" w:space="0" w:color="auto"/>
          </w:divBdr>
        </w:div>
        <w:div w:id="880942019">
          <w:marLeft w:val="0"/>
          <w:marRight w:val="0"/>
          <w:marTop w:val="0"/>
          <w:marBottom w:val="0"/>
          <w:divBdr>
            <w:top w:val="none" w:sz="0" w:space="0" w:color="auto"/>
            <w:left w:val="none" w:sz="0" w:space="0" w:color="auto"/>
            <w:bottom w:val="none" w:sz="0" w:space="0" w:color="auto"/>
            <w:right w:val="none" w:sz="0" w:space="0" w:color="auto"/>
          </w:divBdr>
        </w:div>
        <w:div w:id="719329898">
          <w:marLeft w:val="0"/>
          <w:marRight w:val="0"/>
          <w:marTop w:val="0"/>
          <w:marBottom w:val="0"/>
          <w:divBdr>
            <w:top w:val="none" w:sz="0" w:space="0" w:color="auto"/>
            <w:left w:val="none" w:sz="0" w:space="0" w:color="auto"/>
            <w:bottom w:val="none" w:sz="0" w:space="0" w:color="auto"/>
            <w:right w:val="none" w:sz="0" w:space="0" w:color="auto"/>
          </w:divBdr>
        </w:div>
        <w:div w:id="1839032037">
          <w:marLeft w:val="0"/>
          <w:marRight w:val="0"/>
          <w:marTop w:val="0"/>
          <w:marBottom w:val="0"/>
          <w:divBdr>
            <w:top w:val="none" w:sz="0" w:space="0" w:color="auto"/>
            <w:left w:val="none" w:sz="0" w:space="0" w:color="auto"/>
            <w:bottom w:val="none" w:sz="0" w:space="0" w:color="auto"/>
            <w:right w:val="none" w:sz="0" w:space="0" w:color="auto"/>
          </w:divBdr>
        </w:div>
        <w:div w:id="24067074">
          <w:marLeft w:val="0"/>
          <w:marRight w:val="0"/>
          <w:marTop w:val="0"/>
          <w:marBottom w:val="0"/>
          <w:divBdr>
            <w:top w:val="none" w:sz="0" w:space="0" w:color="auto"/>
            <w:left w:val="none" w:sz="0" w:space="0" w:color="auto"/>
            <w:bottom w:val="none" w:sz="0" w:space="0" w:color="auto"/>
            <w:right w:val="none" w:sz="0" w:space="0" w:color="auto"/>
          </w:divBdr>
        </w:div>
        <w:div w:id="1056777325">
          <w:marLeft w:val="0"/>
          <w:marRight w:val="0"/>
          <w:marTop w:val="0"/>
          <w:marBottom w:val="0"/>
          <w:divBdr>
            <w:top w:val="none" w:sz="0" w:space="0" w:color="auto"/>
            <w:left w:val="none" w:sz="0" w:space="0" w:color="auto"/>
            <w:bottom w:val="none" w:sz="0" w:space="0" w:color="auto"/>
            <w:right w:val="none" w:sz="0" w:space="0" w:color="auto"/>
          </w:divBdr>
        </w:div>
        <w:div w:id="1842810302">
          <w:marLeft w:val="0"/>
          <w:marRight w:val="0"/>
          <w:marTop w:val="0"/>
          <w:marBottom w:val="0"/>
          <w:divBdr>
            <w:top w:val="none" w:sz="0" w:space="0" w:color="auto"/>
            <w:left w:val="none" w:sz="0" w:space="0" w:color="auto"/>
            <w:bottom w:val="none" w:sz="0" w:space="0" w:color="auto"/>
            <w:right w:val="none" w:sz="0" w:space="0" w:color="auto"/>
          </w:divBdr>
        </w:div>
        <w:div w:id="1173059985">
          <w:marLeft w:val="0"/>
          <w:marRight w:val="0"/>
          <w:marTop w:val="0"/>
          <w:marBottom w:val="0"/>
          <w:divBdr>
            <w:top w:val="none" w:sz="0" w:space="0" w:color="auto"/>
            <w:left w:val="none" w:sz="0" w:space="0" w:color="auto"/>
            <w:bottom w:val="none" w:sz="0" w:space="0" w:color="auto"/>
            <w:right w:val="none" w:sz="0" w:space="0" w:color="auto"/>
          </w:divBdr>
        </w:div>
        <w:div w:id="1826357313">
          <w:marLeft w:val="0"/>
          <w:marRight w:val="0"/>
          <w:marTop w:val="0"/>
          <w:marBottom w:val="0"/>
          <w:divBdr>
            <w:top w:val="none" w:sz="0" w:space="0" w:color="auto"/>
            <w:left w:val="none" w:sz="0" w:space="0" w:color="auto"/>
            <w:bottom w:val="none" w:sz="0" w:space="0" w:color="auto"/>
            <w:right w:val="none" w:sz="0" w:space="0" w:color="auto"/>
          </w:divBdr>
        </w:div>
        <w:div w:id="1261530568">
          <w:marLeft w:val="0"/>
          <w:marRight w:val="0"/>
          <w:marTop w:val="0"/>
          <w:marBottom w:val="0"/>
          <w:divBdr>
            <w:top w:val="none" w:sz="0" w:space="0" w:color="auto"/>
            <w:left w:val="none" w:sz="0" w:space="0" w:color="auto"/>
            <w:bottom w:val="none" w:sz="0" w:space="0" w:color="auto"/>
            <w:right w:val="none" w:sz="0" w:space="0" w:color="auto"/>
          </w:divBdr>
        </w:div>
        <w:div w:id="669219847">
          <w:marLeft w:val="0"/>
          <w:marRight w:val="0"/>
          <w:marTop w:val="0"/>
          <w:marBottom w:val="0"/>
          <w:divBdr>
            <w:top w:val="none" w:sz="0" w:space="0" w:color="auto"/>
            <w:left w:val="none" w:sz="0" w:space="0" w:color="auto"/>
            <w:bottom w:val="none" w:sz="0" w:space="0" w:color="auto"/>
            <w:right w:val="none" w:sz="0" w:space="0" w:color="auto"/>
          </w:divBdr>
        </w:div>
        <w:div w:id="874464476">
          <w:marLeft w:val="0"/>
          <w:marRight w:val="0"/>
          <w:marTop w:val="0"/>
          <w:marBottom w:val="0"/>
          <w:divBdr>
            <w:top w:val="none" w:sz="0" w:space="0" w:color="auto"/>
            <w:left w:val="none" w:sz="0" w:space="0" w:color="auto"/>
            <w:bottom w:val="none" w:sz="0" w:space="0" w:color="auto"/>
            <w:right w:val="none" w:sz="0" w:space="0" w:color="auto"/>
          </w:divBdr>
        </w:div>
        <w:div w:id="1199850712">
          <w:marLeft w:val="0"/>
          <w:marRight w:val="0"/>
          <w:marTop w:val="0"/>
          <w:marBottom w:val="0"/>
          <w:divBdr>
            <w:top w:val="none" w:sz="0" w:space="0" w:color="auto"/>
            <w:left w:val="none" w:sz="0" w:space="0" w:color="auto"/>
            <w:bottom w:val="none" w:sz="0" w:space="0" w:color="auto"/>
            <w:right w:val="none" w:sz="0" w:space="0" w:color="auto"/>
          </w:divBdr>
        </w:div>
        <w:div w:id="954752000">
          <w:marLeft w:val="0"/>
          <w:marRight w:val="0"/>
          <w:marTop w:val="0"/>
          <w:marBottom w:val="0"/>
          <w:divBdr>
            <w:top w:val="none" w:sz="0" w:space="0" w:color="auto"/>
            <w:left w:val="none" w:sz="0" w:space="0" w:color="auto"/>
            <w:bottom w:val="none" w:sz="0" w:space="0" w:color="auto"/>
            <w:right w:val="none" w:sz="0" w:space="0" w:color="auto"/>
          </w:divBdr>
        </w:div>
        <w:div w:id="15807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velopment\Rational\RationalUnifiedProcess\webtmpl\templates\a_and_d\rup_sad.htm" TargetMode="External"/><Relationship Id="rId13" Type="http://schemas.openxmlformats.org/officeDocument/2006/relationships/hyperlink" Target="file:///D:\Development\Rational\RationalUnifiedProcess\webtmpl\templates\a_and_d\rup_sad.htm" TargetMode="External"/><Relationship Id="rId18" Type="http://schemas.openxmlformats.org/officeDocument/2006/relationships/hyperlink" Target="file:///D:\Development\Rational\RationalUnifiedProcess\webtmpl\templates\a_and_d\rup_sad.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Development\Rational\RationalUnifiedProcess\webtmpl\templates\a_and_d\rup_sad.htm" TargetMode="External"/><Relationship Id="rId7" Type="http://schemas.openxmlformats.org/officeDocument/2006/relationships/hyperlink" Target="file:///D:\Development\Rational\RationalUnifiedProcess\webtmpl\templates\a_and_d\rup_sad.htm" TargetMode="External"/><Relationship Id="rId12" Type="http://schemas.openxmlformats.org/officeDocument/2006/relationships/hyperlink" Target="file:///D:\Development\Rational\RationalUnifiedProcess\webtmpl\templates\a_and_d\rup_sad.htm" TargetMode="External"/><Relationship Id="rId17" Type="http://schemas.openxmlformats.org/officeDocument/2006/relationships/hyperlink" Target="file:///D:\Development\Rational\RationalUnifiedProcess\webtmpl\templates\a_and_d\rup_sad.htm" TargetMode="External"/><Relationship Id="rId25" Type="http://schemas.openxmlformats.org/officeDocument/2006/relationships/hyperlink" Target="file:///D:\Development\Rational\RationalUnifiedProcess\webtmpl\templates\a_and_d\rup_sad.htm" TargetMode="External"/><Relationship Id="rId2" Type="http://schemas.microsoft.com/office/2007/relationships/stylesWithEffects" Target="stylesWithEffects.xml"/><Relationship Id="rId16" Type="http://schemas.openxmlformats.org/officeDocument/2006/relationships/hyperlink" Target="file:///D:\Development\Rational\RationalUnifiedProcess\webtmpl\templates\a_and_d\rup_sad.htm" TargetMode="External"/><Relationship Id="rId20" Type="http://schemas.openxmlformats.org/officeDocument/2006/relationships/hyperlink" Target="file:///D:\Development\Rational\RationalUnifiedProcess\webtmpl\templates\a_and_d\rup_sad.htm" TargetMode="External"/><Relationship Id="rId1" Type="http://schemas.openxmlformats.org/officeDocument/2006/relationships/styles" Target="styles.xml"/><Relationship Id="rId6" Type="http://schemas.openxmlformats.org/officeDocument/2006/relationships/hyperlink" Target="file:///D:\Development\Rational\RationalUnifiedProcess\webtmpl\templates\a_and_d\rup_sad.htm" TargetMode="External"/><Relationship Id="rId11" Type="http://schemas.openxmlformats.org/officeDocument/2006/relationships/hyperlink" Target="file:///D:\Development\Rational\RationalUnifiedProcess\webtmpl\templates\a_and_d\rup_sad.htm" TargetMode="External"/><Relationship Id="rId24" Type="http://schemas.openxmlformats.org/officeDocument/2006/relationships/hyperlink" Target="file:///D:\Development\Rational\RationalUnifiedProcess\webtmpl\templates\a_and_d\rup_sad.htm" TargetMode="External"/><Relationship Id="rId5" Type="http://schemas.openxmlformats.org/officeDocument/2006/relationships/hyperlink" Target="file:///D:\Development\Rational\RationalUnifiedProcess\webtmpl\templates\a_and_d\rup_sad.htm" TargetMode="External"/><Relationship Id="rId15" Type="http://schemas.openxmlformats.org/officeDocument/2006/relationships/hyperlink" Target="file:///D:\Development\Rational\RationalUnifiedProcess\webtmpl\templates\a_and_d\rup_sad.htm" TargetMode="External"/><Relationship Id="rId23" Type="http://schemas.openxmlformats.org/officeDocument/2006/relationships/hyperlink" Target="file:///D:\Development\Rational\RationalUnifiedProcess\webtmpl\templates\a_and_d\rup_sad.htm" TargetMode="External"/><Relationship Id="rId10" Type="http://schemas.openxmlformats.org/officeDocument/2006/relationships/hyperlink" Target="file:///D:\Development\Rational\RationalUnifiedProcess\webtmpl\templates\a_and_d\rup_sad.htm" TargetMode="External"/><Relationship Id="rId19" Type="http://schemas.openxmlformats.org/officeDocument/2006/relationships/hyperlink" Target="file:///D:\Development\Rational\RationalUnifiedProcess\webtmpl\templates\a_and_d\rup_sad.htm" TargetMode="External"/><Relationship Id="rId4" Type="http://schemas.openxmlformats.org/officeDocument/2006/relationships/webSettings" Target="webSettings.xml"/><Relationship Id="rId9" Type="http://schemas.openxmlformats.org/officeDocument/2006/relationships/hyperlink" Target="file:///D:\Development\Rational\RationalUnifiedProcess\webtmpl\templates\a_and_d\rup_sad.htm" TargetMode="External"/><Relationship Id="rId14" Type="http://schemas.openxmlformats.org/officeDocument/2006/relationships/hyperlink" Target="file:///D:\Development\Rational\RationalUnifiedProcess\webtmpl\templates\a_and_d\rup_sad.htm" TargetMode="External"/><Relationship Id="rId22" Type="http://schemas.openxmlformats.org/officeDocument/2006/relationships/hyperlink" Target="file:///D:\Development\Rational\RationalUnifiedProcess\webtmpl\templates\a_and_d\rup_sad.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1719</Words>
  <Characters>9460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ilja</dc:creator>
  <cp:lastModifiedBy>ilja</cp:lastModifiedBy>
  <cp:revision>1</cp:revision>
  <dcterms:created xsi:type="dcterms:W3CDTF">2014-05-24T08:17:00Z</dcterms:created>
  <dcterms:modified xsi:type="dcterms:W3CDTF">2014-05-24T08:18:00Z</dcterms:modified>
</cp:coreProperties>
</file>