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BC" w:rsidRDefault="00BF0FCD">
      <w:r>
        <w:t xml:space="preserve">UART devreleri iki cihaz arasında alışverişi sağlar. Bu alışveriş bir protokole göre yapılır. Bu iki cihazın aynı baud </w:t>
      </w:r>
      <w:proofErr w:type="spellStart"/>
      <w:r>
        <w:t>rate’e</w:t>
      </w:r>
      <w:proofErr w:type="spellEnd"/>
      <w:r>
        <w:t xml:space="preserve"> ve </w:t>
      </w:r>
      <w:proofErr w:type="gramStart"/>
      <w:r>
        <w:t>data</w:t>
      </w:r>
      <w:proofErr w:type="gramEnd"/>
      <w:r>
        <w:t xml:space="preserve"> </w:t>
      </w:r>
      <w:proofErr w:type="spellStart"/>
      <w:r>
        <w:t>pketi</w:t>
      </w:r>
      <w:proofErr w:type="spellEnd"/>
      <w:r>
        <w:t xml:space="preserve"> tipine ihtiyacı vardır. Bu yüzden </w:t>
      </w:r>
      <w:proofErr w:type="spellStart"/>
      <w:r>
        <w:t>UART_Tx</w:t>
      </w:r>
      <w:proofErr w:type="spellEnd"/>
      <w:r>
        <w:t xml:space="preserve"> ve </w:t>
      </w:r>
      <w:proofErr w:type="spellStart"/>
      <w:r>
        <w:t>UUART_Rx</w:t>
      </w:r>
      <w:proofErr w:type="spellEnd"/>
      <w:r>
        <w:t xml:space="preserve"> diye iki devre tasarlandı. </w:t>
      </w:r>
      <w:proofErr w:type="spellStart"/>
      <w:r>
        <w:t>UART_Tx</w:t>
      </w:r>
      <w:proofErr w:type="spellEnd"/>
      <w:r>
        <w:t xml:space="preserve"> </w:t>
      </w:r>
      <w:proofErr w:type="spellStart"/>
      <w:r>
        <w:t>FIFO’dan</w:t>
      </w:r>
      <w:proofErr w:type="spellEnd"/>
      <w:r>
        <w:t xml:space="preserve"> gelen </w:t>
      </w:r>
      <w:proofErr w:type="spellStart"/>
      <w:r>
        <w:t>full</w:t>
      </w:r>
      <w:proofErr w:type="spellEnd"/>
      <w:r>
        <w:t xml:space="preserve"> veya </w:t>
      </w:r>
      <w:proofErr w:type="spellStart"/>
      <w:r>
        <w:t>empty</w:t>
      </w:r>
      <w:proofErr w:type="spellEnd"/>
      <w:r>
        <w:t xml:space="preserve"> olma durumuna göre 8 bitlik bir ASCII kodu gönderiyor. </w:t>
      </w:r>
    </w:p>
    <w:p w:rsidR="00487CF4" w:rsidRDefault="00487CF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0.25pt;height:416.25pt">
            <v:imagedata r:id="rId4" o:title="rx1"/>
          </v:shape>
        </w:pict>
      </w:r>
      <w:bookmarkStart w:id="0" w:name="_GoBack"/>
      <w:bookmarkEnd w:id="0"/>
      <w:r>
        <w:lastRenderedPageBreak/>
        <w:pict>
          <v:shape id="_x0000_i1035" type="#_x0000_t75" style="width:258pt;height:359.25pt">
            <v:imagedata r:id="rId5" o:title="tx2"/>
          </v:shape>
        </w:pict>
      </w:r>
      <w:r>
        <w:lastRenderedPageBreak/>
        <w:pict>
          <v:shape id="_x0000_i1033" type="#_x0000_t75" style="width:453.75pt;height:408.75pt">
            <v:imagedata r:id="rId6" o:title="tx1"/>
          </v:shape>
        </w:pict>
      </w:r>
      <w:r>
        <w:lastRenderedPageBreak/>
        <w:pict>
          <v:shape id="_x0000_i1029" type="#_x0000_t75" style="width:299.25pt;height:408.75pt">
            <v:imagedata r:id="rId7" o:title="2"/>
          </v:shape>
        </w:pict>
      </w:r>
      <w:r>
        <w:lastRenderedPageBreak/>
        <w:pict>
          <v:shape id="_x0000_i1030" type="#_x0000_t75" style="width:329.25pt;height:414.75pt">
            <v:imagedata r:id="rId8" o:title="1"/>
          </v:shape>
        </w:pict>
      </w:r>
    </w:p>
    <w:sectPr w:rsidR="00487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CD"/>
    <w:rsid w:val="00487CF4"/>
    <w:rsid w:val="00BF0FCD"/>
    <w:rsid w:val="00DB5944"/>
    <w:rsid w:val="00D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31DE"/>
  <w15:chartTrackingRefBased/>
  <w15:docId w15:val="{DD983806-2841-44FA-A12B-F7F3EF54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</Words>
  <Characters>274</Characters>
  <Application>Microsoft Office Word</Application>
  <DocSecurity>0</DocSecurity>
  <Lines>2</Lines>
  <Paragraphs>1</Paragraphs>
  <ScaleCrop>false</ScaleCrop>
  <Company>Silentall Unattended Installer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tutel</dc:creator>
  <cp:keywords/>
  <dc:description/>
  <cp:lastModifiedBy>tutel</cp:lastModifiedBy>
  <cp:revision>2</cp:revision>
  <dcterms:created xsi:type="dcterms:W3CDTF">2023-09-13T07:51:00Z</dcterms:created>
  <dcterms:modified xsi:type="dcterms:W3CDTF">2023-09-13T07:58:00Z</dcterms:modified>
</cp:coreProperties>
</file>