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999999"/>
          <w:sz w:val="24"/>
          <w:szCs w:val="24"/>
        </w:rPr>
        <w:t xml:space="preserve">COMPILER DESIGN PROJECT</w:t>
      </w:r>
    </w:p>
    <w:p>
      <w:pPr>
        <w:spacing w:after="60"/>
        <w:jc w:val="center"/>
      </w:pPr>
      <w:r>
        <w:rPr>
          <w:rFonts w:ascii="Arial" w:cs="Arial" w:eastAsia="Arial" w:hAnsi="Arial"/>
          <w:b/>
          <w:bCs/>
          <w:color w:val="1A237E"/>
          <w:sz w:val="80"/>
          <w:szCs w:val="80"/>
        </w:rPr>
        <w:t xml:space="preserve">Confused-101</w:t>
      </w:r>
    </w:p>
    <w:p>
      <w:pPr>
        <w:spacing w:after="60"/>
        <w:jc w:val="center"/>
      </w:pPr>
      <w:r>
        <w:rPr>
          <w:rFonts w:ascii="Arial" w:cs="Arial" w:eastAsia="Arial" w:hAnsi="Arial"/>
          <w:b/>
          <w:bCs/>
          <w:color w:val="1565C0"/>
          <w:sz w:val="42"/>
          <w:szCs w:val="42"/>
        </w:rPr>
        <w:t xml:space="preserve">Brick 6 — TAC Generation</w:t>
      </w:r>
    </w:p>
    <w:p>
      <w:pPr>
        <w:spacing w:after="80"/>
        <w:jc w:val="center"/>
      </w:pPr>
      <w:r>
        <w:rPr>
          <w:rFonts w:ascii="Arial" w:cs="Arial" w:eastAsia="Arial" w:hAnsi="Arial"/>
          <w:i/>
          <w:iCs/>
          <w:color w:val="555555"/>
          <w:sz w:val="26"/>
          <w:szCs w:val="26"/>
        </w:rPr>
        <w:t xml:space="preserve">Three-Address Code: The Bridge from Source to Machine</w:t>
      </w:r>
    </w:p>
    <w:p>
      <w:pPr>
        <w:spacing w:after="500"/>
        <w:jc w:val="center"/>
      </w:pPr>
      <w:r>
        <w:rPr>
          <w:rFonts w:ascii="Arial" w:cs="Arial" w:eastAsia="Arial" w:hAnsi="Arial"/>
          <w:color w:val="888888"/>
          <w:sz w:val="20"/>
          <w:szCs w:val="20"/>
        </w:rPr>
        <w:t xml:space="preserve">A complete line-by-line explanation of how gen() and gen_stmt() work</w:t>
      </w:r>
    </w:p>
    <w:p>
      <w:pPr>
        <w:pBdr>
          <w:bottom w:val="single" w:color="1565C0" w:sz="8"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 Three Address Code ===</w:t>
            </w:r>
          </w:p>
          <w:p>
            <w:pPr>
              <w:spacing w:after="24"/>
            </w:pPr>
            <w:r>
              <w:rPr>
                <w:rFonts w:ascii="Courier New" w:cs="Courier New" w:eastAsia="Courier New" w:hAnsi="Courier New"/>
                <w:color w:val="1B5E20"/>
                <w:sz w:val="19"/>
                <w:szCs w:val="19"/>
              </w:rPr>
              <w:t xml:space="preserve"/>
            </w:r>
          </w:p>
          <w:p>
            <w:pPr>
              <w:spacing w:after="24"/>
            </w:pPr>
            <w:r>
              <w:rPr>
                <w:rFonts w:ascii="Courier New" w:cs="Courier New" w:eastAsia="Courier New" w:hAnsi="Courier New"/>
                <w:color w:val="1B5E20"/>
                <w:sz w:val="19"/>
                <w:szCs w:val="19"/>
              </w:rPr>
              <w:t xml:space="preserve">; --- function addd ---</w:t>
            </w:r>
          </w:p>
          <w:p>
            <w:pPr>
              <w:spacing w:after="24"/>
            </w:pPr>
            <w:r>
              <w:rPr>
                <w:rFonts w:ascii="Courier New" w:cs="Courier New" w:eastAsia="Courier New" w:hAnsi="Courier New"/>
                <w:color w:val="1B5E20"/>
                <w:sz w:val="19"/>
                <w:szCs w:val="19"/>
              </w:rPr>
              <w:t xml:space="preserve">; param a</w:t>
            </w:r>
          </w:p>
          <w:p>
            <w:pPr>
              <w:spacing w:after="24"/>
            </w:pPr>
            <w:r>
              <w:rPr>
                <w:rFonts w:ascii="Courier New" w:cs="Courier New" w:eastAsia="Courier New" w:hAnsi="Courier New"/>
                <w:color w:val="1B5E20"/>
                <w:sz w:val="19"/>
                <w:szCs w:val="19"/>
              </w:rPr>
              <w:t xml:space="preserve">; param b</w:t>
            </w:r>
          </w:p>
          <w:p>
            <w:pPr>
              <w:spacing w:after="24"/>
            </w:pPr>
            <w:r>
              <w:rPr>
                <w:rFonts w:ascii="Courier New" w:cs="Courier New" w:eastAsia="Courier New" w:hAnsi="Courier New"/>
                <w:color w:val="1B5E20"/>
                <w:sz w:val="19"/>
                <w:szCs w:val="19"/>
              </w:rPr>
              <w:t xml:space="preserve">t1 = a + b</w:t>
            </w:r>
          </w:p>
          <w:p>
            <w:pPr>
              <w:spacing w:after="24"/>
            </w:pPr>
            <w:r>
              <w:rPr>
                <w:rFonts w:ascii="Courier New" w:cs="Courier New" w:eastAsia="Courier New" w:hAnsi="Courier New"/>
                <w:color w:val="1B5E20"/>
                <w:sz w:val="19"/>
                <w:szCs w:val="19"/>
              </w:rPr>
              <w:t xml:space="preserve">return t1</w:t>
            </w:r>
          </w:p>
          <w:p>
            <w:pPr>
              <w:spacing w:after="24"/>
            </w:pPr>
            <w:r>
              <w:rPr>
                <w:rFonts w:ascii="Courier New" w:cs="Courier New" w:eastAsia="Courier New" w:hAnsi="Courier New"/>
                <w:color w:val="1B5E20"/>
                <w:sz w:val="19"/>
                <w:szCs w:val="19"/>
              </w:rPr>
              <w:t xml:space="preserve">; --- end addd ---</w:t>
            </w:r>
          </w:p>
          <w:p>
            <w:pPr>
              <w:spacing w:after="24"/>
            </w:pPr>
            <w:r>
              <w:rPr>
                <w:rFonts w:ascii="Courier New" w:cs="Courier New" w:eastAsia="Courier New" w:hAnsi="Courier New"/>
                <w:color w:val="1B5E20"/>
                <w:sz w:val="19"/>
                <w:szCs w:val="19"/>
              </w:rPr>
              <w:t xml:space="preserve"/>
            </w:r>
          </w:p>
          <w:p>
            <w:pPr>
              <w:spacing w:after="24"/>
            </w:pPr>
            <w:r>
              <w:rPr>
                <w:rFonts w:ascii="Courier New" w:cs="Courier New" w:eastAsia="Courier New" w:hAnsi="Courier New"/>
                <w:color w:val="1B5E20"/>
                <w:sz w:val="19"/>
                <w:szCs w:val="19"/>
              </w:rPr>
              <w:t xml:space="preserve">param 3</w:t>
            </w:r>
          </w:p>
          <w:p>
            <w:pPr>
              <w:spacing w:after="24"/>
            </w:pPr>
            <w:r>
              <w:rPr>
                <w:rFonts w:ascii="Courier New" w:cs="Courier New" w:eastAsia="Courier New" w:hAnsi="Courier New"/>
                <w:color w:val="1B5E20"/>
                <w:sz w:val="19"/>
                <w:szCs w:val="19"/>
              </w:rPr>
              <w:t xml:space="preserve">param 5</w:t>
            </w:r>
          </w:p>
          <w:p>
            <w:pPr>
              <w:spacing w:after="24"/>
            </w:pPr>
            <w:r>
              <w:rPr>
                <w:rFonts w:ascii="Courier New" w:cs="Courier New" w:eastAsia="Courier New" w:hAnsi="Courier New"/>
                <w:color w:val="1B5E20"/>
                <w:sz w:val="19"/>
                <w:szCs w:val="19"/>
              </w:rPr>
              <w:t xml:space="preserve">t2 = call addd</w:t>
            </w:r>
          </w:p>
          <w:p>
            <w:pPr>
              <w:spacing w:after="24"/>
            </w:pPr>
            <w:r>
              <w:rPr>
                <w:rFonts w:ascii="Courier New" w:cs="Courier New" w:eastAsia="Courier New" w:hAnsi="Courier New"/>
                <w:color w:val="1B5E20"/>
                <w:sz w:val="19"/>
                <w:szCs w:val="19"/>
              </w:rPr>
              <w:t xml:space="preserve">result = t2</w:t>
            </w:r>
          </w:p>
          <w:p>
            <w:pPr>
              <w:spacing w:after="24"/>
            </w:pPr>
            <w:r>
              <w:rPr>
                <w:rFonts w:ascii="Courier New" w:cs="Courier New" w:eastAsia="Courier New" w:hAnsi="Courier New"/>
                <w:color w:val="1B5E20"/>
                <w:sz w:val="19"/>
                <w:szCs w:val="19"/>
              </w:rPr>
              <w:t xml:space="preserve">print result</w:t>
            </w:r>
          </w:p>
          <w:p>
            <w:pPr>
              <w:spacing w:after="24"/>
            </w:pPr>
            <w:r>
              <w:rPr>
                <w:rFonts w:ascii="Courier New" w:cs="Courier New" w:eastAsia="Courier New" w:hAnsi="Courier New"/>
                <w:color w:val="1B5E20"/>
                <w:sz w:val="19"/>
                <w:szCs w:val="19"/>
              </w:rPr>
              <w:t xml:space="preserve"/>
            </w:r>
          </w:p>
          <w:p>
            <w:pPr>
              <w:spacing w:after="24"/>
            </w:pPr>
            <w:r>
              <w:rPr>
                <w:rFonts w:ascii="Courier New" w:cs="Courier New" w:eastAsia="Courier New" w:hAnsi="Courier New"/>
                <w:color w:val="1B5E20"/>
                <w:sz w:val="19"/>
                <w:szCs w:val="19"/>
              </w:rPr>
              <w:t xml:space="preserve">=== End TAC ===</w:t>
            </w:r>
          </w:p>
        </w:tc>
      </w:tr>
    </w:tbl>
    <w:p>
      <w:pPr>
        <w:spacing w:after="160"/>
      </w:pPr>
      <w:r>
        <w:rPr>
          <w:rFonts w:ascii="Arial" w:cs="Arial" w:eastAsia="Arial" w:hAnsi="Arial"/>
          <w:i/>
          <w:iCs/>
          <w:color w:val="777777"/>
          <w:sz w:val="18"/>
          <w:szCs w:val="18"/>
        </w:rPr>
        <w:t xml:space="preserve">Actual output produced by Confused-101 after Brick 6 was added.</w:t>
      </w:r>
    </w:p>
    <w:p>
      <w:r>
        <w:t xml:space="preserve"/>
      </w:r>
    </w:p>
    <w:p>
      <w:r>
        <w:br w:type="page"/>
      </w:r>
    </w:p>
    <w:p>
      <w:pPr>
        <w:pStyle w:val="Heading1"/>
      </w:pPr>
      <w:r>
        <w:rPr>
          <w:rFonts w:ascii="Arial" w:cs="Arial" w:eastAsia="Arial" w:hAnsi="Arial"/>
          <w:b/>
          <w:bCs/>
          <w:color w:val="1A237E"/>
          <w:sz w:val="36"/>
          <w:szCs w:val="36"/>
        </w:rPr>
        <w:t xml:space="preserve">1.  What Is Three-Address Code and Why Do We Need It?</w:t>
      </w:r>
    </w:p>
    <w:p>
      <w:pPr>
        <w:spacing w:after="160"/>
      </w:pPr>
      <w:r>
        <w:rPr>
          <w:rFonts w:ascii="Arial" w:cs="Arial" w:eastAsia="Arial" w:hAnsi="Arial"/>
          <w:sz w:val="22"/>
          <w:szCs w:val="22"/>
        </w:rPr>
        <w:t xml:space="preserve">Before a single function was written, it is worth asking the most fundamental question: what problem does Three-Address Code actually solve? Your compiler already executes programs correctly. It evaluates arithmetic, runs conditionals, loops, and functions. So why add TAC at all?</w:t>
      </w:r>
    </w:p>
    <w:p>
      <w:pPr>
        <w:spacing w:after="160"/>
      </w:pPr>
      <w:r>
        <w:rPr>
          <w:rFonts w:ascii="Arial" w:cs="Arial" w:eastAsia="Arial" w:hAnsi="Arial"/>
          <w:sz w:val="22"/>
          <w:szCs w:val="22"/>
        </w:rPr>
        <w:t xml:space="preserve">The answer lies in what a real compiler's job actually is. Your current compiler is an interpreter — it runs the program directly from the AST, in memory, on your machine, right now. But a real compiler's goal is to produce output that can run later, on a different machine, without the compiler being present. To do that, the compiler needs to translate the program into something simple enough that a CPU — or a code optimizer, or a virtual machine — can understand it directly. TAC is that "something simple".</w:t>
      </w:r>
    </w:p>
    <w:p>
      <w:pPr>
        <w:spacing w:after="160"/>
      </w:pPr>
      <w:r>
        <w:rPr>
          <w:rFonts w:ascii="Arial" w:cs="Arial" w:eastAsia="Arial" w:hAnsi="Arial"/>
          <w:sz w:val="22"/>
          <w:szCs w:val="22"/>
        </w:rPr>
        <w:t xml:space="preserve">TAC is called Three-Address Code because every single instruction is allowed to reference at most three memory addresses: one result and two operands. No instruction can do more than one operation. This constraint sounds restrictive, but it is exactly what makes TAC so powerful. Because every instruction is atomic — doing exactly one thing — a code optimizer can analyse, reorder, and improve the code without worrying about hidden side effects. A register allocator can look at which temporaries are alive at each point and assign registers efficiently. A backend code generator can map each TAC instruction directly to one or two machine instructions.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18"/>
              <w:bottom w:val="single" w:color="E65100" w:sz="4"/>
              <w:right w:val="single" w:color="E65100" w:sz="4"/>
            </w:tcBorders>
            <w:shd w:fill="FFF3E0" w:val="clear"/>
            <w:tcMar>
              <w:top w:type="dxa" w:w="120"/>
              <w:left w:type="dxa" w:w="220"/>
              <w:bottom w:type="dxa" w:w="120"/>
              <w:right w:type="dxa" w:w="220"/>
            </w:tcMar>
          </w:tcPr>
          <w:p>
            <w:r>
              <w:rPr>
                <w:rFonts w:ascii="Arial" w:cs="Arial" w:eastAsia="Arial" w:hAnsi="Arial"/>
                <w:b/>
                <w:bCs/>
                <w:color w:val="E65100"/>
                <w:sz w:val="21"/>
                <w:szCs w:val="21"/>
              </w:rPr>
              <w:t xml:space="preserve">The Three-Phase Pipeline of Confused-101</w:t>
            </w:r>
          </w:p>
          <w:p>
            <w:pPr>
              <w:spacing w:before="60" w:after="40"/>
            </w:pPr>
            <w:r>
              <w:rPr>
                <w:rFonts w:ascii="Arial" w:cs="Arial" w:eastAsia="Arial" w:hAnsi="Arial"/>
                <w:sz w:val="20"/>
                <w:szCs w:val="20"/>
              </w:rPr>
              <w:t xml:space="preserve">Phase 1 — Parsing:    yyparse() reads source code and builds the AST tree in memory.</w:t>
            </w:r>
          </w:p>
          <w:p>
            <w:pPr>
              <w:spacing w:before="60" w:after="40"/>
            </w:pPr>
            <w:r>
              <w:rPr>
                <w:rFonts w:ascii="Arial" w:cs="Arial" w:eastAsia="Arial" w:hAnsi="Arial"/>
                <w:sz w:val="20"/>
                <w:szCs w:val="20"/>
              </w:rPr>
              <w:t xml:space="preserve">Phase 2 — Execution:  execute(root) walks the AST and runs the program, printing results.</w:t>
            </w:r>
          </w:p>
          <w:p>
            <w:pPr>
              <w:spacing w:before="60" w:after="40"/>
            </w:pPr>
            <w:r>
              <w:rPr>
                <w:rFonts w:ascii="Arial" w:cs="Arial" w:eastAsia="Arial" w:hAnsi="Arial"/>
                <w:sz w:val="20"/>
                <w:szCs w:val="20"/>
              </w:rPr>
              <w:t xml:space="preserve">Phase 3 — TAC Gen:    gen_stmt(root) walks the SAME AST and prints TAC instructions.</w:t>
            </w:r>
          </w:p>
          <w:p>
            <w:pPr>
              <w:spacing w:before="60" w:after="40"/>
            </w:pPr>
            <w:r>
              <w:rPr>
                <w:rFonts w:ascii="Arial" w:cs="Arial" w:eastAsia="Arial" w:hAnsi="Arial"/>
                <w:sz w:val="20"/>
                <w:szCs w:val="20"/>
              </w:rPr>
              <w:t xml:space="preserve"/>
            </w:r>
          </w:p>
          <w:p>
            <w:pPr>
              <w:spacing w:before="60" w:after="40"/>
            </w:pPr>
            <w:r>
              <w:rPr>
                <w:rFonts w:ascii="Arial" w:cs="Arial" w:eastAsia="Arial" w:hAnsi="Arial"/>
                <w:sz w:val="20"/>
                <w:szCs w:val="20"/>
              </w:rPr>
              <w:t xml:space="preserve">All three phases use the exact same AST. Nothing is rebuilt. Nothing is changed.</w:t>
            </w:r>
          </w:p>
          <w:p>
            <w:pPr>
              <w:spacing w:before="60" w:after="40"/>
            </w:pPr>
            <w:r>
              <w:rPr>
                <w:rFonts w:ascii="Arial" w:cs="Arial" w:eastAsia="Arial" w:hAnsi="Arial"/>
                <w:sz w:val="20"/>
                <w:szCs w:val="20"/>
              </w:rPr>
              <w:t xml:space="preserve">Phases 2 and 3 are completely independent observers of the same tree.</w:t>
            </w:r>
          </w:p>
        </w:tc>
      </w:tr>
    </w:tbl>
    <w:p>
      <w:r>
        <w:t xml:space="preserve"/>
      </w:r>
    </w:p>
    <w:p>
      <w:r>
        <w:br w:type="page"/>
      </w:r>
    </w:p>
    <w:p>
      <w:pPr>
        <w:pStyle w:val="Heading1"/>
      </w:pPr>
      <w:r>
        <w:rPr>
          <w:rFonts w:ascii="Arial" w:cs="Arial" w:eastAsia="Arial" w:hAnsi="Arial"/>
          <w:b/>
          <w:bCs/>
          <w:color w:val="1A237E"/>
          <w:sz w:val="36"/>
          <w:szCs w:val="36"/>
        </w:rPr>
        <w:t xml:space="preserve">2.  The Core Idea — gen() Returns a String</w:t>
      </w:r>
    </w:p>
    <w:p>
      <w:pPr>
        <w:spacing w:after="160"/>
      </w:pPr>
      <w:r>
        <w:rPr>
          <w:rFonts w:ascii="Arial" w:cs="Arial" w:eastAsia="Arial" w:hAnsi="Arial"/>
          <w:sz w:val="22"/>
          <w:szCs w:val="22"/>
        </w:rPr>
        <w:t xml:space="preserve">Everything about TAC generation in your compiler flows from one central idea. It is worth stating this idea very precisely before looking at any code, because once you truly understand it, every single case in gen() will be obvious.</w:t>
      </w:r>
    </w:p>
    <w:p>
      <w:pPr>
        <w:spacing w:after="160"/>
      </w:pPr>
      <w:r>
        <w:rPr>
          <w:rFonts w:ascii="Arial" w:cs="Arial" w:eastAsia="Arial" w:hAnsi="Arial"/>
          <w:sz w:val="22"/>
          <w:szCs w:val="22"/>
        </w:rPr>
        <w:t xml:space="preserve">The idea is this: gen() is a function that takes a Node pointer, generates all the TAC instructions needed to compute that node's value, and then returns a string that answers one question — where is the result stored right now?</w:t>
      </w:r>
    </w:p>
    <w:p>
      <w:pPr>
        <w:spacing w:after="160"/>
      </w:pPr>
      <w:r>
        <w:rPr>
          <w:rFonts w:ascii="Arial" w:cs="Arial" w:eastAsia="Arial" w:hAnsi="Arial"/>
          <w:sz w:val="22"/>
          <w:szCs w:val="22"/>
        </w:rPr>
        <w:t xml:space="preserve">For a leaf node like the number 5, no instructions are needed. The result is simply the literal value 5. So gen() returns the string "5". For a leaf node representing the variable x, no instructions are needed either. The result is already accessible by the variable's name. So gen() returns the string "x". But for an operation node like NODE_ADD, gen() needs to generate an instruction, and the result goes into a fresh temporary variable. So after printing "t1 = x + 5", gen() returns the string "t1".</w:t>
      </w:r>
    </w:p>
    <w:p>
      <w:pPr>
        <w:spacing w:after="160"/>
      </w:pPr>
      <w:r>
        <w:rPr>
          <w:rFonts w:ascii="Arial" w:cs="Arial" w:eastAsia="Arial" w:hAnsi="Arial"/>
          <w:sz w:val="22"/>
          <w:szCs w:val="22"/>
        </w:rPr>
        <w:t xml:space="preserve">The power of this design is that the return value propagates upward through the recursion automatically. When a parent node asks its left and right children to generate their TAC, each child hands back a string. The parent uses those strings as the inputs to its own instruction. It does not matter whether those strings are literal values, variable names, or temporaries — the parent treats them all identically. This is what makes the recursive descent work seamlessly for expressions of any depth and complexity.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77BD" w:sz="4"/>
              <w:left w:val="single" w:color="0277BD" w:sz="18"/>
              <w:bottom w:val="single" w:color="0277BD" w:sz="4"/>
              <w:right w:val="single" w:color="0277BD" w:sz="4"/>
            </w:tcBorders>
            <w:shd w:fill="E3F2FD" w:val="clear"/>
            <w:tcMar>
              <w:top w:type="dxa" w:w="120"/>
              <w:left w:type="dxa" w:w="220"/>
              <w:bottom w:type="dxa" w:w="120"/>
              <w:right w:type="dxa" w:w="220"/>
            </w:tcMar>
          </w:tcPr>
          <w:p>
            <w:r>
              <w:rPr>
                <w:rFonts w:ascii="Arial" w:cs="Arial" w:eastAsia="Arial" w:hAnsi="Arial"/>
                <w:b/>
                <w:bCs/>
                <w:color w:val="0277BD"/>
                <w:sz w:val="21"/>
                <w:szCs w:val="21"/>
              </w:rPr>
              <w:t xml:space="preserve">The Golden Rule of gen()</w:t>
            </w:r>
          </w:p>
          <w:p>
            <w:pPr>
              <w:spacing w:before="60" w:after="40"/>
            </w:pPr>
            <w:r>
              <w:rPr>
                <w:rFonts w:ascii="Arial" w:cs="Arial" w:eastAsia="Arial" w:hAnsi="Arial"/>
                <w:sz w:val="20"/>
                <w:szCs w:val="20"/>
              </w:rPr>
              <w:t xml:space="preserve">gen(node) always returns a string that answers: "where is the result of this node stored?"</w:t>
            </w:r>
          </w:p>
          <w:p>
            <w:pPr>
              <w:spacing w:before="60" w:after="40"/>
            </w:pPr>
            <w:r>
              <w:rPr>
                <w:rFonts w:ascii="Arial" w:cs="Arial" w:eastAsia="Arial" w:hAnsi="Arial"/>
                <w:sz w:val="20"/>
                <w:szCs w:val="20"/>
              </w:rPr>
              <w:t xml:space="preserve"/>
            </w:r>
          </w:p>
          <w:p>
            <w:pPr>
              <w:spacing w:before="60" w:after="40"/>
            </w:pPr>
            <w:r>
              <w:rPr>
                <w:rFonts w:ascii="Arial" w:cs="Arial" w:eastAsia="Arial" w:hAnsi="Arial"/>
                <w:sz w:val="20"/>
                <w:szCs w:val="20"/>
              </w:rPr>
              <w:t xml:space="preserve">  NODE_NUM(5)       -&gt;  returns "5"          (it's a literal, no instruction needed)</w:t>
            </w:r>
          </w:p>
          <w:p>
            <w:pPr>
              <w:spacing w:before="60" w:after="40"/>
            </w:pPr>
            <w:r>
              <w:rPr>
                <w:rFonts w:ascii="Arial" w:cs="Arial" w:eastAsia="Arial" w:hAnsi="Arial"/>
                <w:sz w:val="20"/>
                <w:szCs w:val="20"/>
              </w:rPr>
              <w:t xml:space="preserve">  NODE_IDENT(x)     -&gt;  returns "x"          (it's a variable name, no instruction needed)</w:t>
            </w:r>
          </w:p>
          <w:p>
            <w:pPr>
              <w:spacing w:before="60" w:after="40"/>
            </w:pPr>
            <w:r>
              <w:rPr>
                <w:rFonts w:ascii="Arial" w:cs="Arial" w:eastAsia="Arial" w:hAnsi="Arial"/>
                <w:sz w:val="20"/>
                <w:szCs w:val="20"/>
              </w:rPr>
              <w:t xml:space="preserve">  NODE_ADD(x, 5)    -&gt;  prints "t1 = x + 5"  then returns "t1"</w:t>
            </w:r>
          </w:p>
          <w:p>
            <w:pPr>
              <w:spacing w:before="60" w:after="40"/>
            </w:pPr>
            <w:r>
              <w:rPr>
                <w:rFonts w:ascii="Arial" w:cs="Arial" w:eastAsia="Arial" w:hAnsi="Arial"/>
                <w:sz w:val="20"/>
                <w:szCs w:val="20"/>
              </w:rPr>
              <w:t xml:space="preserve">  NODE_MUL(t1, y)   -&gt;  prints "t2 = t1 * y" then returns "t2"</w:t>
            </w:r>
          </w:p>
          <w:p>
            <w:pPr>
              <w:spacing w:before="60" w:after="40"/>
            </w:pPr>
            <w:r>
              <w:rPr>
                <w:rFonts w:ascii="Arial" w:cs="Arial" w:eastAsia="Arial" w:hAnsi="Arial"/>
                <w:sz w:val="20"/>
                <w:szCs w:val="20"/>
              </w:rPr>
              <w:t xml:space="preserve"/>
            </w:r>
          </w:p>
          <w:p>
            <w:pPr>
              <w:spacing w:before="60" w:after="40"/>
            </w:pPr>
            <w:r>
              <w:rPr>
                <w:rFonts w:ascii="Arial" w:cs="Arial" w:eastAsia="Arial" w:hAnsi="Arial"/>
                <w:sz w:val="20"/>
                <w:szCs w:val="20"/>
              </w:rPr>
              <w:t xml:space="preserve">The parent node receives the return value and uses it as one of its inputs.</w:t>
            </w:r>
          </w:p>
        </w:tc>
      </w:tr>
    </w:tbl>
    <w:p>
      <w:r>
        <w:t xml:space="preserve"/>
      </w:r>
    </w:p>
    <w:p>
      <w:pPr>
        <w:pStyle w:val="Heading1"/>
      </w:pPr>
      <w:r>
        <w:rPr>
          <w:rFonts w:ascii="Arial" w:cs="Arial" w:eastAsia="Arial" w:hAnsi="Arial"/>
          <w:b/>
          <w:bCs/>
          <w:color w:val="1A237E"/>
          <w:sz w:val="36"/>
          <w:szCs w:val="36"/>
        </w:rPr>
        <w:t xml:space="preserve">3.  Why Post-Order? The Traversal That Makes TAC Work</w:t>
      </w:r>
    </w:p>
    <w:p>
      <w:pPr>
        <w:spacing w:after="160"/>
      </w:pPr>
      <w:r>
        <w:rPr>
          <w:rFonts w:ascii="Arial" w:cs="Arial" w:eastAsia="Arial" w:hAnsi="Arial"/>
          <w:sz w:val="22"/>
          <w:szCs w:val="22"/>
        </w:rPr>
        <w:t xml:space="preserve">gen() uses post-order traversal of the AST. Post-order means: visit the left child first, then the right child, then the current node. This is not an arbitrary choice — it is the only order that makes sense for code generation, and understanding why will make the entire recursive structure click.</w:t>
      </w:r>
    </w:p>
    <w:p>
      <w:pPr>
        <w:spacing w:after="160"/>
      </w:pPr>
      <w:r>
        <w:rPr>
          <w:rFonts w:ascii="Arial" w:cs="Arial" w:eastAsia="Arial" w:hAnsi="Arial"/>
          <w:sz w:val="22"/>
          <w:szCs w:val="22"/>
        </w:rPr>
        <w:t xml:space="preserve">Think about what you need in order to generate the instruction for an addition node. You need to know where the left operand's value is, and you need to know where the right operand's value is. But those locations do not exist until the left and right subtrees have been processed and their temporaries have been generated. So you must process the children before the parent. Post-order guarantees this. By the time gen() handles a node, both children have already been fully processed and their return values (the location strings) are sitting in local variables ready to use.</w:t>
      </w:r>
    </w:p>
    <w:p>
      <w:pPr>
        <w:spacing w:after="160"/>
      </w:pPr>
      <w:r>
        <w:rPr>
          <w:rFonts w:ascii="Arial" w:cs="Arial" w:eastAsia="Arial" w:hAnsi="Arial"/>
          <w:sz w:val="22"/>
          <w:szCs w:val="22"/>
        </w:rPr>
        <w:t xml:space="preserve">Compare this to in-order traversal (left, current, right) or pre-order (current, left, right). Neither of these would work for code generation. If you processed the current node first, you would be trying to write an instruction for an addition before you even know where the two operands are. The generated code would reference temporaries that have not been computed yet. Post-order is the natural traversal of computation — it mirrors the way arithmetic itself works, from the innermost sub-expressions outward to the full expression.</w:t>
      </w:r>
    </w:p>
    <w:p>
      <w:r>
        <w:t xml:space="preserve"/>
      </w:r>
    </w:p>
    <w:p>
      <w:pPr>
        <w:spacing w:after="160"/>
      </w:pPr>
      <w:r>
        <w:rPr>
          <w:rFonts w:ascii="Arial" w:cs="Arial" w:eastAsia="Arial" w:hAnsi="Arial"/>
          <w:sz w:val="22"/>
          <w:szCs w:val="22"/>
        </w:rPr>
        <w:t xml:space="preserve">Here is a concrete trace of post-order traversal for the expression "a + b" inside the addd function. The AST for this expression looks like the following: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       NODE_ADD</w:t>
            </w:r>
          </w:p>
          <w:p>
            <w:pPr>
              <w:spacing w:after="24"/>
            </w:pPr>
            <w:r>
              <w:rPr>
                <w:rFonts w:ascii="Courier New" w:cs="Courier New" w:eastAsia="Courier New" w:hAnsi="Courier New"/>
                <w:color w:val="0D1B8E"/>
                <w:sz w:val="19"/>
                <w:szCs w:val="19"/>
              </w:rPr>
              <w:t xml:space="preserve">      /        \</w:t>
            </w:r>
          </w:p>
          <w:p>
            <w:pPr>
              <w:spacing w:after="24"/>
            </w:pPr>
            <w:r>
              <w:rPr>
                <w:rFonts w:ascii="Courier New" w:cs="Courier New" w:eastAsia="Courier New" w:hAnsi="Courier New"/>
                <w:color w:val="0D1B8E"/>
                <w:sz w:val="19"/>
                <w:szCs w:val="19"/>
              </w:rPr>
              <w:t xml:space="preserve"> NODE_IDENT   NODE_IDENT</w:t>
            </w:r>
          </w:p>
          <w:p>
            <w:pPr>
              <w:spacing w:after="24"/>
            </w:pPr>
            <w:r>
              <w:rPr>
                <w:rFonts w:ascii="Courier New" w:cs="Courier New" w:eastAsia="Courier New" w:hAnsi="Courier New"/>
                <w:color w:val="0D1B8E"/>
                <w:sz w:val="19"/>
                <w:szCs w:val="19"/>
              </w:rPr>
              <w:t xml:space="preserve">    (a)           (b)</w:t>
            </w:r>
          </w:p>
        </w:tc>
      </w:tr>
    </w:tbl>
    <w:p>
      <w:pPr>
        <w:spacing w:after="160"/>
      </w:pPr>
      <w:r>
        <w:rPr>
          <w:rFonts w:ascii="Arial" w:cs="Arial" w:eastAsia="Arial" w:hAnsi="Arial"/>
          <w:i/>
          <w:iCs/>
          <w:color w:val="777777"/>
          <w:sz w:val="18"/>
          <w:szCs w:val="18"/>
        </w:rPr>
        <w:t xml:space="preserve">The AST for the expression 'a add b' inside function addd.</w:t>
      </w:r>
    </w:p>
    <w:p>
      <w:r>
        <w:t xml:space="preserve"/>
      </w:r>
    </w:p>
    <w:p>
      <w:pPr>
        <w:spacing w:after="160"/>
      </w:pPr>
      <w:r>
        <w:rPr>
          <w:rFonts w:ascii="Arial" w:cs="Arial" w:eastAsia="Arial" w:hAnsi="Arial"/>
          <w:sz w:val="22"/>
          <w:szCs w:val="22"/>
        </w:rPr>
        <w:t xml:space="preserve">When gen() is called on NODE_ADD, it immediately calls gen() on the left child (NODE_IDENT 'a') before doing anything else. That call returns the string "a" immediately — it is a leaf, no instructions needed. Then gen() calls gen() on the right child (NODE_IDENT 'b'), which returns "b". Now gen() is back at NODE_ADD, holding two strings: "a" and "b". It calls new_temp() to get "t1", prints the instruction "t1 = a + b", and returns "t1" to whoever called it. The output from this single expression is exactly one line: t1 = a + b. Then the return_stmt case in gen_stmt() receives "t1" and prints "return t1".</w:t>
      </w:r>
    </w:p>
    <w:p>
      <w:r>
        <w:t xml:space="preserve"/>
      </w:r>
    </w:p>
    <w:p>
      <w:r>
        <w:br w:type="page"/>
      </w:r>
    </w:p>
    <w:p>
      <w:pPr>
        <w:pStyle w:val="Heading1"/>
      </w:pPr>
      <w:r>
        <w:rPr>
          <w:rFonts w:ascii="Arial" w:cs="Arial" w:eastAsia="Arial" w:hAnsi="Arial"/>
          <w:b/>
          <w:bCs/>
          <w:color w:val="1A237E"/>
          <w:sz w:val="36"/>
          <w:szCs w:val="36"/>
        </w:rPr>
        <w:t xml:space="preserve">4.  new_temp() and new_label() — The Name Generators</w:t>
      </w:r>
    </w:p>
    <w:p>
      <w:pPr>
        <w:spacing w:after="160"/>
      </w:pPr>
      <w:r>
        <w:rPr>
          <w:rFonts w:ascii="Arial" w:cs="Arial" w:eastAsia="Arial" w:hAnsi="Arial"/>
          <w:sz w:val="22"/>
          <w:szCs w:val="22"/>
        </w:rPr>
        <w:t xml:space="preserve">Before examining gen() and gen_stmt() in detail, you need to understand the two helper functions that give names to intermediate results and jump targets. These functions are intentionally trivial — their entire purpose is to return unique strings that have never been used before in the current compilation.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int temp_count  = 0;   /* global counter — starts at 0, never resets */</w:t>
            </w:r>
          </w:p>
          <w:p>
            <w:pPr>
              <w:spacing w:after="24"/>
            </w:pPr>
            <w:r>
              <w:rPr>
                <w:rFonts w:ascii="Courier New" w:cs="Courier New" w:eastAsia="Courier New" w:hAnsi="Courier New"/>
                <w:color w:val="0D1B8E"/>
                <w:sz w:val="19"/>
                <w:szCs w:val="19"/>
              </w:rPr>
              <w:t xml:space="preserve">int label_count = 0;   /* global counter — starts at 0, never resets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Every call returns the next unused temporary name: t1, t2, t3, ... */</w:t>
            </w:r>
          </w:p>
          <w:p>
            <w:pPr>
              <w:spacing w:after="24"/>
            </w:pPr>
            <w:r>
              <w:rPr>
                <w:rFonts w:ascii="Courier New" w:cs="Courier New" w:eastAsia="Courier New" w:hAnsi="Courier New"/>
                <w:color w:val="0D1B8E"/>
                <w:sz w:val="19"/>
                <w:szCs w:val="19"/>
              </w:rPr>
              <w:t xml:space="preserve">char *new_temp() {</w:t>
            </w:r>
          </w:p>
          <w:p>
            <w:pPr>
              <w:spacing w:after="24"/>
            </w:pPr>
            <w:r>
              <w:rPr>
                <w:rFonts w:ascii="Courier New" w:cs="Courier New" w:eastAsia="Courier New" w:hAnsi="Courier New"/>
                <w:color w:val="0D1B8E"/>
                <w:sz w:val="19"/>
                <w:szCs w:val="19"/>
              </w:rPr>
              <w:t xml:space="preserve">    char *buf = malloc(16);       /* allocate memory for the string */</w:t>
            </w:r>
          </w:p>
          <w:p>
            <w:pPr>
              <w:spacing w:after="24"/>
            </w:pPr>
            <w:r>
              <w:rPr>
                <w:rFonts w:ascii="Courier New" w:cs="Courier New" w:eastAsia="Courier New" w:hAnsi="Courier New"/>
                <w:color w:val="0D1B8E"/>
                <w:sz w:val="19"/>
                <w:szCs w:val="19"/>
              </w:rPr>
              <w:t xml:space="preserve">    sprintf(buf, "t%d", ++temp_count);  /* ++count means increment FIRST */</w:t>
            </w:r>
          </w:p>
          <w:p>
            <w:pPr>
              <w:spacing w:after="24"/>
            </w:pPr>
            <w:r>
              <w:rPr>
                <w:rFonts w:ascii="Courier New" w:cs="Courier New" w:eastAsia="Courier New" w:hAnsi="Courier New"/>
                <w:color w:val="0D1B8E"/>
                <w:sz w:val="19"/>
                <w:szCs w:val="19"/>
              </w:rPr>
              <w:t xml:space="preserve">    return buf;                   /* first call returns "t1", not "t0" */</w:t>
            </w:r>
          </w:p>
          <w:p>
            <w:pPr>
              <w:spacing w:after="24"/>
            </w:pPr>
            <w:r>
              <w:rPr>
                <w:rFonts w:ascii="Courier New" w:cs="Courier New" w:eastAsia="Courier New" w:hAnsi="Courier New"/>
                <w:color w:val="0D1B8E"/>
                <w:sz w:val="19"/>
                <w:szCs w:val="19"/>
              </w:rPr>
              <w:t xml:space="preserve">}</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Every call returns the next unused label name: L1, L2, L3, ... */</w:t>
            </w:r>
          </w:p>
          <w:p>
            <w:pPr>
              <w:spacing w:after="24"/>
            </w:pPr>
            <w:r>
              <w:rPr>
                <w:rFonts w:ascii="Courier New" w:cs="Courier New" w:eastAsia="Courier New" w:hAnsi="Courier New"/>
                <w:color w:val="0D1B8E"/>
                <w:sz w:val="19"/>
                <w:szCs w:val="19"/>
              </w:rPr>
              <w:t xml:space="preserve">char *new_label() {</w:t>
            </w:r>
          </w:p>
          <w:p>
            <w:pPr>
              <w:spacing w:after="24"/>
            </w:pPr>
            <w:r>
              <w:rPr>
                <w:rFonts w:ascii="Courier New" w:cs="Courier New" w:eastAsia="Courier New" w:hAnsi="Courier New"/>
                <w:color w:val="0D1B8E"/>
                <w:sz w:val="19"/>
                <w:szCs w:val="19"/>
              </w:rPr>
              <w:t xml:space="preserve">    char *buf = malloc(16);</w:t>
            </w:r>
          </w:p>
          <w:p>
            <w:pPr>
              <w:spacing w:after="24"/>
            </w:pPr>
            <w:r>
              <w:rPr>
                <w:rFonts w:ascii="Courier New" w:cs="Courier New" w:eastAsia="Courier New" w:hAnsi="Courier New"/>
                <w:color w:val="0D1B8E"/>
                <w:sz w:val="19"/>
                <w:szCs w:val="19"/>
              </w:rPr>
              <w:t xml:space="preserve">    sprintf(buf, "L%d", ++label_count);</w:t>
            </w:r>
          </w:p>
          <w:p>
            <w:pPr>
              <w:spacing w:after="24"/>
            </w:pPr>
            <w:r>
              <w:rPr>
                <w:rFonts w:ascii="Courier New" w:cs="Courier New" w:eastAsia="Courier New" w:hAnsi="Courier New"/>
                <w:color w:val="0D1B8E"/>
                <w:sz w:val="19"/>
                <w:szCs w:val="19"/>
              </w:rPr>
              <w:t xml:space="preserve">    return buf;</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The two counter-based name generators. Both use malloc so the string persists after the function returns.</w:t>
      </w:r>
    </w:p>
    <w:p>
      <w:r>
        <w:t xml:space="preserve"/>
      </w:r>
    </w:p>
    <w:p>
      <w:pPr>
        <w:spacing w:after="160"/>
      </w:pPr>
      <w:r>
        <w:rPr>
          <w:rFonts w:ascii="Arial" w:cs="Arial" w:eastAsia="Arial" w:hAnsi="Arial"/>
          <w:sz w:val="22"/>
          <w:szCs w:val="22"/>
        </w:rPr>
        <w:t xml:space="preserve">The reason malloc is used here is important. If you used a local char array like 'char buf[16]', the string would be stored on the stack and would be destroyed the moment the function returned. The caller would receive a pointer to garbage memory. malloc allocates on the heap, which persists until you explicitly call free(). Since TAC generation runs once and the program exits afterward, the small memory leak from not freeing these strings is acceptable for a compiler project.</w:t>
      </w:r>
    </w:p>
    <w:p>
      <w:pPr>
        <w:spacing w:after="160"/>
      </w:pPr>
      <w:r>
        <w:rPr>
          <w:rFonts w:ascii="Arial" w:cs="Arial" w:eastAsia="Arial" w:hAnsi="Arial"/>
          <w:sz w:val="22"/>
          <w:szCs w:val="22"/>
        </w:rPr>
        <w:t xml:space="preserve">The ++temp_count syntax increments the counter before using it, which is why the first temporary is t1 rather than t0. This is purely a stylistic choice matching how compiler textbooks typically present TAC — t1 feels more natural as a starting point than t0.</w:t>
      </w:r>
    </w:p>
    <w:p>
      <w:pPr>
        <w:spacing w:after="160"/>
      </w:pPr>
      <w:r>
        <w:rPr>
          <w:rFonts w:ascii="Arial" w:cs="Arial" w:eastAsia="Arial" w:hAnsi="Arial"/>
          <w:sz w:val="22"/>
          <w:szCs w:val="22"/>
        </w:rPr>
        <w:t xml:space="preserve">Labels serve a completely different purpose from temporaries. A temporary holds a value. A label marks a position in the TAC instruction stream that a goto can jump to. You need labels whenever your code has a choice of what to do next — in Iff statements, wlp loops, and flp loops. The label counter is separate from the temp counter so that labels (L1, L2...) and temporaries (t1, t2...) never collide in the output.</w:t>
      </w:r>
    </w:p>
    <w:p>
      <w:r>
        <w:t xml:space="preserve"/>
      </w:r>
    </w:p>
    <w:p>
      <w:r>
        <w:br w:type="page"/>
      </w:r>
    </w:p>
    <w:p>
      <w:pPr>
        <w:pStyle w:val="Heading1"/>
      </w:pPr>
      <w:r>
        <w:rPr>
          <w:rFonts w:ascii="Arial" w:cs="Arial" w:eastAsia="Arial" w:hAnsi="Arial"/>
          <w:b/>
          <w:bCs/>
          <w:color w:val="1A237E"/>
          <w:sz w:val="36"/>
          <w:szCs w:val="36"/>
        </w:rPr>
        <w:t xml:space="preserve">5.  The gen() Function — Line by Line</w:t>
      </w:r>
    </w:p>
    <w:p>
      <w:pPr>
        <w:spacing w:after="160"/>
      </w:pPr>
      <w:r>
        <w:rPr>
          <w:rFonts w:ascii="Arial" w:cs="Arial" w:eastAsia="Arial" w:hAnsi="Arial"/>
          <w:sz w:val="22"/>
          <w:szCs w:val="22"/>
        </w:rPr>
        <w:t xml:space="preserve">Now let us go through every case in gen() carefully. The function is a switch statement on the node type, and each case follows the pattern described in Section 2: recurse on children first, then generate the instruction for the current node, then return the location of the result.</w:t>
      </w:r>
    </w:p>
    <w:p>
      <w:pPr>
        <w:pStyle w:val="Heading2"/>
      </w:pPr>
      <w:r>
        <w:rPr>
          <w:rFonts w:ascii="Arial" w:cs="Arial" w:eastAsia="Arial" w:hAnsi="Arial"/>
          <w:b/>
          <w:bCs/>
          <w:color w:val="1565C0"/>
          <w:sz w:val="27"/>
          <w:szCs w:val="27"/>
        </w:rPr>
        <w:t xml:space="preserve">5.1  The NULL 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char *gen(Node *n) {</w:t>
            </w:r>
          </w:p>
          <w:p>
            <w:pPr>
              <w:spacing w:after="24"/>
            </w:pPr>
            <w:r>
              <w:rPr>
                <w:rFonts w:ascii="Courier New" w:cs="Courier New" w:eastAsia="Courier New" w:hAnsi="Courier New"/>
                <w:color w:val="0D1B8E"/>
                <w:sz w:val="19"/>
                <w:szCs w:val="19"/>
              </w:rPr>
              <w:t xml:space="preserve">    if (n == NULL) return strdup("0");</w:t>
            </w:r>
          </w:p>
        </w:tc>
      </w:tr>
    </w:tbl>
    <w:p>
      <w:pPr>
        <w:spacing w:after="160"/>
      </w:pPr>
      <w:r>
        <w:rPr>
          <w:rFonts w:ascii="Arial" w:cs="Arial" w:eastAsia="Arial" w:hAnsi="Arial"/>
          <w:i/>
          <w:iCs/>
          <w:color w:val="777777"/>
          <w:sz w:val="18"/>
          <w:szCs w:val="18"/>
        </w:rPr>
        <w:t xml:space="preserve">The first line of gen() — if the node pointer is null, return the string "0" as a safe default.</w:t>
      </w:r>
    </w:p>
    <w:p>
      <w:r>
        <w:t xml:space="preserve"/>
      </w:r>
    </w:p>
    <w:p>
      <w:pPr>
        <w:spacing w:after="160"/>
      </w:pPr>
      <w:r>
        <w:rPr>
          <w:rFonts w:ascii="Arial" w:cs="Arial" w:eastAsia="Arial" w:hAnsi="Arial"/>
          <w:sz w:val="22"/>
          <w:szCs w:val="22"/>
        </w:rPr>
        <w:t xml:space="preserve">This guard exists because some nodes have optional children. For example, a function call with no arguments would have NULL as its left child. Rather than crashing with a null pointer dereference, gen() returns the harmless string "0" when given a null pointer. The strdup() call allocates a copy of the string on the heap, matching the memory ownership pattern used throughout the function.</w:t>
      </w:r>
    </w:p>
    <w:p>
      <w:pPr>
        <w:pStyle w:val="Heading2"/>
      </w:pPr>
      <w:r>
        <w:rPr>
          <w:rFonts w:ascii="Arial" w:cs="Arial" w:eastAsia="Arial" w:hAnsi="Arial"/>
          <w:b/>
          <w:bCs/>
          <w:color w:val="1565C0"/>
          <w:sz w:val="27"/>
          <w:szCs w:val="27"/>
        </w:rPr>
        <w:t xml:space="preserve">5.2  NODE_NUM — Literal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NODE_NUM: {</w:t>
            </w:r>
          </w:p>
          <w:p>
            <w:pPr>
              <w:spacing w:after="24"/>
            </w:pPr>
            <w:r>
              <w:rPr>
                <w:rFonts w:ascii="Courier New" w:cs="Courier New" w:eastAsia="Courier New" w:hAnsi="Courier New"/>
                <w:color w:val="0D1B8E"/>
                <w:sz w:val="19"/>
                <w:szCs w:val="19"/>
              </w:rPr>
              <w:t xml:space="preserve">    char *buf = malloc(32);</w:t>
            </w:r>
          </w:p>
          <w:p>
            <w:pPr>
              <w:spacing w:after="24"/>
            </w:pPr>
            <w:r>
              <w:rPr>
                <w:rFonts w:ascii="Courier New" w:cs="Courier New" w:eastAsia="Courier New" w:hAnsi="Courier New"/>
                <w:color w:val="0D1B8E"/>
                <w:sz w:val="19"/>
                <w:szCs w:val="19"/>
              </w:rPr>
              <w:t xml:space="preserve">    if (n-&gt;value == (int)n-&gt;value)</w:t>
            </w:r>
          </w:p>
          <w:p>
            <w:pPr>
              <w:spacing w:after="24"/>
            </w:pPr>
            <w:r>
              <w:rPr>
                <w:rFonts w:ascii="Courier New" w:cs="Courier New" w:eastAsia="Courier New" w:hAnsi="Courier New"/>
                <w:color w:val="0D1B8E"/>
                <w:sz w:val="19"/>
                <w:szCs w:val="19"/>
              </w:rPr>
              <w:t xml:space="preserve">        sprintf(buf, "%d", (int)n-&gt;value);  /* print as integer: 5, not 5.00 */</w:t>
            </w:r>
          </w:p>
          <w:p>
            <w:pPr>
              <w:spacing w:after="24"/>
            </w:pPr>
            <w:r>
              <w:rPr>
                <w:rFonts w:ascii="Courier New" w:cs="Courier New" w:eastAsia="Courier New" w:hAnsi="Courier New"/>
                <w:color w:val="0D1B8E"/>
                <w:sz w:val="19"/>
                <w:szCs w:val="19"/>
              </w:rPr>
              <w:t xml:space="preserve">    else</w:t>
            </w:r>
          </w:p>
          <w:p>
            <w:pPr>
              <w:spacing w:after="24"/>
            </w:pPr>
            <w:r>
              <w:rPr>
                <w:rFonts w:ascii="Courier New" w:cs="Courier New" w:eastAsia="Courier New" w:hAnsi="Courier New"/>
                <w:color w:val="0D1B8E"/>
                <w:sz w:val="19"/>
                <w:szCs w:val="19"/>
              </w:rPr>
              <w:t xml:space="preserve">        sprintf(buf, "%.2f", n-&gt;value);     /* print as float: 3.14 */</w:t>
            </w:r>
          </w:p>
          <w:p>
            <w:pPr>
              <w:spacing w:after="24"/>
            </w:pPr>
            <w:r>
              <w:rPr>
                <w:rFonts w:ascii="Courier New" w:cs="Courier New" w:eastAsia="Courier New" w:hAnsi="Courier New"/>
                <w:color w:val="0D1B8E"/>
                <w:sz w:val="19"/>
                <w:szCs w:val="19"/>
              </w:rPr>
              <w:t xml:space="preserve">    return buf;</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NODE_NUM converts the float value stored in the node into a readable string.</w:t>
      </w:r>
    </w:p>
    <w:p>
      <w:r>
        <w:t xml:space="preserve"/>
      </w:r>
    </w:p>
    <w:p>
      <w:pPr>
        <w:spacing w:after="160"/>
      </w:pPr>
      <w:r>
        <w:rPr>
          <w:rFonts w:ascii="Arial" w:cs="Arial" w:eastAsia="Arial" w:hAnsi="Arial"/>
          <w:sz w:val="22"/>
          <w:szCs w:val="22"/>
        </w:rPr>
        <w:t xml:space="preserve">Remember that all numeric values in your AST are stored as floats, even integers, because the Node struct uses a single float value field. The check 'n-&gt;value == (int)n-&gt;value' tests whether the float has any fractional part. If 5.0 == 5, it does not, so you print it as the integer 5. If 3.14 != 3, it does have a fractional part, so you print it with two decimal places. This prevents TAC output like "t1 = x + 5.00" when 5 was written as an integer in the source code.</w:t>
      </w:r>
    </w:p>
    <w:p>
      <w:pPr>
        <w:pStyle w:val="Heading2"/>
      </w:pPr>
      <w:r>
        <w:rPr>
          <w:rFonts w:ascii="Arial" w:cs="Arial" w:eastAsia="Arial" w:hAnsi="Arial"/>
          <w:b/>
          <w:bCs/>
          <w:color w:val="1565C0"/>
          <w:sz w:val="27"/>
          <w:szCs w:val="27"/>
        </w:rPr>
        <w:t xml:space="preserve">5.3  NODE_IDENT — Variable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NODE_IDENT:</w:t>
            </w:r>
          </w:p>
          <w:p>
            <w:pPr>
              <w:spacing w:after="24"/>
            </w:pPr>
            <w:r>
              <w:rPr>
                <w:rFonts w:ascii="Courier New" w:cs="Courier New" w:eastAsia="Courier New" w:hAnsi="Courier New"/>
                <w:color w:val="0D1B8E"/>
                <w:sz w:val="19"/>
                <w:szCs w:val="19"/>
              </w:rPr>
              <w:t xml:space="preserve">    return strdup(n-&gt;name);   /* the variable's name IS its address */</w:t>
            </w:r>
          </w:p>
        </w:tc>
      </w:tr>
    </w:tbl>
    <w:p>
      <w:pPr>
        <w:spacing w:after="160"/>
      </w:pPr>
      <w:r>
        <w:rPr>
          <w:rFonts w:ascii="Arial" w:cs="Arial" w:eastAsia="Arial" w:hAnsi="Arial"/>
          <w:i/>
          <w:iCs/>
          <w:color w:val="777777"/>
          <w:sz w:val="18"/>
          <w:szCs w:val="18"/>
        </w:rPr>
        <w:t xml:space="preserve">NODE_IDENT is the simplest case — the variable name is already the address.</w:t>
      </w:r>
    </w:p>
    <w:p>
      <w:r>
        <w:t xml:space="preserve"/>
      </w:r>
    </w:p>
    <w:p>
      <w:pPr>
        <w:spacing w:after="160"/>
      </w:pPr>
      <w:r>
        <w:rPr>
          <w:rFonts w:ascii="Arial" w:cs="Arial" w:eastAsia="Arial" w:hAnsi="Arial"/>
          <w:sz w:val="22"/>
          <w:szCs w:val="22"/>
        </w:rPr>
        <w:t xml:space="preserve">This is the leaf case for variables. In TAC, a variable name directly refers to a memory location, so the "address" of the value stored in variable x is simply "x". No instruction is needed, no temporary is created. The name is returned as-is. The strdup() makes a heap copy so the caller owns the returned string independently of the node.</w:t>
      </w:r>
    </w:p>
    <w:p>
      <w:pPr>
        <w:pStyle w:val="Heading2"/>
      </w:pPr>
      <w:r>
        <w:rPr>
          <w:rFonts w:ascii="Arial" w:cs="Arial" w:eastAsia="Arial" w:hAnsi="Arial"/>
          <w:b/>
          <w:bCs/>
          <w:color w:val="1565C0"/>
          <w:sz w:val="27"/>
          <w:szCs w:val="27"/>
        </w:rPr>
        <w:t xml:space="preserve">5.4  Arithmetic Nodes — NODE_ADD Through NODE_MOD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NODE_ADD: {</w:t>
            </w:r>
          </w:p>
          <w:p>
            <w:pPr>
              <w:spacing w:after="24"/>
            </w:pPr>
            <w:r>
              <w:rPr>
                <w:rFonts w:ascii="Courier New" w:cs="Courier New" w:eastAsia="Courier New" w:hAnsi="Courier New"/>
                <w:color w:val="0D1B8E"/>
                <w:sz w:val="19"/>
                <w:szCs w:val="19"/>
              </w:rPr>
              <w:t xml:space="preserve">    char *l = gen(n-&gt;left);    /* Step 1: generate TAC for left operand  */</w:t>
            </w:r>
          </w:p>
          <w:p>
            <w:pPr>
              <w:spacing w:after="24"/>
            </w:pPr>
            <w:r>
              <w:rPr>
                <w:rFonts w:ascii="Courier New" w:cs="Courier New" w:eastAsia="Courier New" w:hAnsi="Courier New"/>
                <w:color w:val="0D1B8E"/>
                <w:sz w:val="19"/>
                <w:szCs w:val="19"/>
              </w:rPr>
              <w:t xml:space="preserve">    char *r = gen(n-&gt;right);   /* Step 2: generate TAC for right operand */</w:t>
            </w:r>
          </w:p>
          <w:p>
            <w:pPr>
              <w:spacing w:after="24"/>
            </w:pPr>
            <w:r>
              <w:rPr>
                <w:rFonts w:ascii="Courier New" w:cs="Courier New" w:eastAsia="Courier New" w:hAnsi="Courier New"/>
                <w:color w:val="0D1B8E"/>
                <w:sz w:val="19"/>
                <w:szCs w:val="19"/>
              </w:rPr>
              <w:t xml:space="preserve">    char *t = new_temp();      /* Step 3: get a fresh temporary bucket   */</w:t>
            </w:r>
          </w:p>
          <w:p>
            <w:pPr>
              <w:spacing w:after="24"/>
            </w:pPr>
            <w:r>
              <w:rPr>
                <w:rFonts w:ascii="Courier New" w:cs="Courier New" w:eastAsia="Courier New" w:hAnsi="Courier New"/>
                <w:color w:val="0D1B8E"/>
                <w:sz w:val="19"/>
                <w:szCs w:val="19"/>
              </w:rPr>
              <w:t xml:space="preserve">    printf("%s = %s + %s\n", t, l, r);  /* Step 4: print the instruction */</w:t>
            </w:r>
          </w:p>
          <w:p>
            <w:pPr>
              <w:spacing w:after="24"/>
            </w:pPr>
            <w:r>
              <w:rPr>
                <w:rFonts w:ascii="Courier New" w:cs="Courier New" w:eastAsia="Courier New" w:hAnsi="Courier New"/>
                <w:color w:val="0D1B8E"/>
                <w:sz w:val="19"/>
                <w:szCs w:val="19"/>
              </w:rPr>
              <w:t xml:space="preserve">    return t;                  /* Step 5: return where the result lives  */</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NODE_ADD — the template that all five arithmetic operators follow exactly.</w:t>
      </w:r>
    </w:p>
    <w:p>
      <w:r>
        <w:t xml:space="preserve"/>
      </w:r>
    </w:p>
    <w:p>
      <w:pPr>
        <w:spacing w:after="160"/>
      </w:pPr>
      <w:r>
        <w:rPr>
          <w:rFonts w:ascii="Arial" w:cs="Arial" w:eastAsia="Arial" w:hAnsi="Arial"/>
          <w:sz w:val="22"/>
          <w:szCs w:val="22"/>
        </w:rPr>
        <w:t xml:space="preserve">This is the core pattern of TAC generation and it is worth reading very carefully. Each step is necessary and cannot be reordered. Step 1 and Step 2 must happen before Step 4 because calling gen() on the children might itself generate multiple TAC instructions (if the children are complex sub-expressions). Those child instructions must appear in the output BEFORE the current instruction, because the temporaries they produce need to exist before the current instruction references them. Step 3 allocates a fresh temporary whose name has never been used before. Step 4 prints the one-line TAC instruction. Step 5 returns the temporary's name so the parent node can use this result as one of its own inputs.</w:t>
      </w:r>
    </w:p>
    <w:p>
      <w:pPr>
        <w:spacing w:after="160"/>
      </w:pPr>
      <w:r>
        <w:rPr>
          <w:rFonts w:ascii="Arial" w:cs="Arial" w:eastAsia="Arial" w:hAnsi="Arial"/>
          <w:sz w:val="22"/>
          <w:szCs w:val="22"/>
        </w:rPr>
        <w:t xml:space="preserve">NODE_SUB, NODE_MUL, NODE_DIV, and NODE_MOD follow this exact same five-step pattern, just with different operator symbols. NODE_MOD uses '%%' in the printf format string because a single '%' would be interpreted as a format specifier — you need to escape it by doubling it.</w:t>
      </w:r>
    </w:p>
    <w:p>
      <w:pPr>
        <w:spacing w:after="160"/>
      </w:pPr>
      <w:r>
        <w:rPr>
          <w:rFonts w:ascii="Arial" w:cs="Arial" w:eastAsia="Arial" w:hAnsi="Arial"/>
          <w:sz w:val="22"/>
          <w:szCs w:val="22"/>
        </w:rPr>
        <w:t xml:space="preserve">The relational operators (NODE_GT, NODE_LT, NODE_EQ, NODE_NEQ, NODE_GEQ, NODE_LEQ) follow the identical pattern with symbols like &gt;, &lt;, ==, !=, &gt;=, &lt;=. They return a temporary that holds 0 or 1, which is then used as the condition in Iff and wlp statements.</w:t>
      </w:r>
    </w:p>
    <w:p>
      <w:pPr>
        <w:pStyle w:val="Heading2"/>
      </w:pPr>
      <w:r>
        <w:rPr>
          <w:rFonts w:ascii="Arial" w:cs="Arial" w:eastAsia="Arial" w:hAnsi="Arial"/>
          <w:b/>
          <w:bCs/>
          <w:color w:val="1565C0"/>
          <w:sz w:val="27"/>
          <w:szCs w:val="27"/>
        </w:rPr>
        <w:t xml:space="preserve">5.5  NODE_FUNC_CALL — Calling a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NODE_FUNC_CALL: {</w:t>
            </w:r>
          </w:p>
          <w:p>
            <w:pPr>
              <w:spacing w:after="24"/>
            </w:pPr>
            <w:r>
              <w:rPr>
                <w:rFonts w:ascii="Courier New" w:cs="Courier New" w:eastAsia="Courier New" w:hAnsi="Courier New"/>
                <w:color w:val="0D1B8E"/>
                <w:sz w:val="19"/>
                <w:szCs w:val="19"/>
              </w:rPr>
              <w:t xml:space="preserve">    /* Walk the argument chain and emit one 'param' instruction per argument */</w:t>
            </w:r>
          </w:p>
          <w:p>
            <w:pPr>
              <w:spacing w:after="24"/>
            </w:pPr>
            <w:r>
              <w:rPr>
                <w:rFonts w:ascii="Courier New" w:cs="Courier New" w:eastAsia="Courier New" w:hAnsi="Courier New"/>
                <w:color w:val="0D1B8E"/>
                <w:sz w:val="19"/>
                <w:szCs w:val="19"/>
              </w:rPr>
              <w:t xml:space="preserve">    Node *arg = n-&gt;left;</w:t>
            </w:r>
          </w:p>
          <w:p>
            <w:pPr>
              <w:spacing w:after="24"/>
            </w:pPr>
            <w:r>
              <w:rPr>
                <w:rFonts w:ascii="Courier New" w:cs="Courier New" w:eastAsia="Courier New" w:hAnsi="Courier New"/>
                <w:color w:val="0D1B8E"/>
                <w:sz w:val="19"/>
                <w:szCs w:val="19"/>
              </w:rPr>
              <w:t xml:space="preserve">    while (arg != NULL) {</w:t>
            </w:r>
          </w:p>
          <w:p>
            <w:pPr>
              <w:spacing w:after="24"/>
            </w:pPr>
            <w:r>
              <w:rPr>
                <w:rFonts w:ascii="Courier New" w:cs="Courier New" w:eastAsia="Courier New" w:hAnsi="Courier New"/>
                <w:color w:val="0D1B8E"/>
                <w:sz w:val="19"/>
                <w:szCs w:val="19"/>
              </w:rPr>
              <w:t xml:space="preserve">        char *a = gen(arg-&gt;left);   /* evaluate the argument expression */</w:t>
            </w:r>
          </w:p>
          <w:p>
            <w:pPr>
              <w:spacing w:after="24"/>
            </w:pPr>
            <w:r>
              <w:rPr>
                <w:rFonts w:ascii="Courier New" w:cs="Courier New" w:eastAsia="Courier New" w:hAnsi="Courier New"/>
                <w:color w:val="0D1B8E"/>
                <w:sz w:val="19"/>
                <w:szCs w:val="19"/>
              </w:rPr>
              <w:t xml:space="preserve">        printf("param %s\n", a);   /* push the result onto param stack  */</w:t>
            </w:r>
          </w:p>
          <w:p>
            <w:pPr>
              <w:spacing w:after="24"/>
            </w:pPr>
            <w:r>
              <w:rPr>
                <w:rFonts w:ascii="Courier New" w:cs="Courier New" w:eastAsia="Courier New" w:hAnsi="Courier New"/>
                <w:color w:val="0D1B8E"/>
                <w:sz w:val="19"/>
                <w:szCs w:val="19"/>
              </w:rPr>
              <w:t xml:space="preserve">        arg = arg-&gt;right;           /* move to the next argument node    */</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 Emit the call instruction and capture the return value */</w:t>
            </w:r>
          </w:p>
          <w:p>
            <w:pPr>
              <w:spacing w:after="24"/>
            </w:pPr>
            <w:r>
              <w:rPr>
                <w:rFonts w:ascii="Courier New" w:cs="Courier New" w:eastAsia="Courier New" w:hAnsi="Courier New"/>
                <w:color w:val="0D1B8E"/>
                <w:sz w:val="19"/>
                <w:szCs w:val="19"/>
              </w:rPr>
              <w:t xml:space="preserve">    char *t = new_temp();</w:t>
            </w:r>
          </w:p>
          <w:p>
            <w:pPr>
              <w:spacing w:after="24"/>
            </w:pPr>
            <w:r>
              <w:rPr>
                <w:rFonts w:ascii="Courier New" w:cs="Courier New" w:eastAsia="Courier New" w:hAnsi="Courier New"/>
                <w:color w:val="0D1B8E"/>
                <w:sz w:val="19"/>
                <w:szCs w:val="19"/>
              </w:rPr>
              <w:t xml:space="preserve">    printf("%s = call %s\n", t, n-&gt;name);</w:t>
            </w:r>
          </w:p>
          <w:p>
            <w:pPr>
              <w:spacing w:after="24"/>
            </w:pPr>
            <w:r>
              <w:rPr>
                <w:rFonts w:ascii="Courier New" w:cs="Courier New" w:eastAsia="Courier New" w:hAnsi="Courier New"/>
                <w:color w:val="0D1B8E"/>
                <w:sz w:val="19"/>
                <w:szCs w:val="19"/>
              </w:rPr>
              <w:t xml:space="preserve">    return t;</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NODE_FUNC_CALL — TAC convention: emit param for each argument, then a call instruction.</w:t>
      </w:r>
    </w:p>
    <w:p>
      <w:r>
        <w:t xml:space="preserve"/>
      </w:r>
    </w:p>
    <w:p>
      <w:pPr>
        <w:spacing w:after="160"/>
      </w:pPr>
      <w:r>
        <w:rPr>
          <w:rFonts w:ascii="Arial" w:cs="Arial" w:eastAsia="Arial" w:hAnsi="Arial"/>
          <w:sz w:val="22"/>
          <w:szCs w:val="22"/>
        </w:rPr>
        <w:t xml:space="preserve">Function calls in TAC follow a universal convention used by real compilers: before emitting the call instruction, you push each argument onto a conceptual parameter stack using param instructions. The call instruction then pops those parameters. This convention makes it easy for a backend to implement function calls using the machine's actual call stack.</w:t>
      </w:r>
    </w:p>
    <w:p>
      <w:pPr>
        <w:spacing w:after="160"/>
      </w:pPr>
      <w:r>
        <w:rPr>
          <w:rFonts w:ascii="Arial" w:cs="Arial" w:eastAsia="Arial" w:hAnsi="Arial"/>
          <w:sz w:val="22"/>
          <w:szCs w:val="22"/>
        </w:rPr>
        <w:t xml:space="preserve">The while loop walks the argument chain. Remember that arguments are stored as a singly-linked list of NODE_ARG nodes, each with its actual expression as the left child and the next argument as the right child. For each NODE_ARG, gen() is called on arg-&gt;left to generate the TAC for that argument expression — this might itself produce multiple instructions and a temporary if the argument is a complex expression like 'x add 2'. The result of that expression (a string) is then used in the param instruction.</w:t>
      </w:r>
    </w:p>
    <w:p>
      <w:pPr>
        <w:spacing w:after="160"/>
      </w:pPr>
      <w:r>
        <w:rPr>
          <w:rFonts w:ascii="Arial" w:cs="Arial" w:eastAsia="Arial" w:hAnsi="Arial"/>
          <w:sz w:val="22"/>
          <w:szCs w:val="22"/>
        </w:rPr>
        <w:t xml:space="preserve">After all parameters have been pushed, a new temporary is created to receive the function's return value, and the call instruction is printed. The temporary name is returned so that whatever statement used the function call can assign it to a variable or use it in a further expression.</w:t>
      </w:r>
    </w:p>
    <w:p>
      <w:r>
        <w:t xml:space="preserve"/>
      </w:r>
    </w:p>
    <w:p>
      <w:r>
        <w:br w:type="page"/>
      </w:r>
    </w:p>
    <w:p>
      <w:pPr>
        <w:pStyle w:val="Heading1"/>
      </w:pPr>
      <w:r>
        <w:rPr>
          <w:rFonts w:ascii="Arial" w:cs="Arial" w:eastAsia="Arial" w:hAnsi="Arial"/>
          <w:b/>
          <w:bCs/>
          <w:color w:val="1A237E"/>
          <w:sz w:val="36"/>
          <w:szCs w:val="36"/>
        </w:rPr>
        <w:t xml:space="preserve">6.  The gen_stmt() Function — Line by Line</w:t>
      </w:r>
    </w:p>
    <w:p>
      <w:pPr>
        <w:spacing w:after="160"/>
      </w:pPr>
      <w:r>
        <w:rPr>
          <w:rFonts w:ascii="Arial" w:cs="Arial" w:eastAsia="Arial" w:hAnsi="Arial"/>
          <w:sz w:val="22"/>
          <w:szCs w:val="22"/>
        </w:rPr>
        <w:t xml:space="preserve">While gen() handles expressions that produce values, gen_stmt() handles statements that perform actions. The key architectural difference is that gen_stmt() returns void — statements do not produce a value that needs to be passed to a parent. Instead, gen_stmt() calls gen() on any expression parts it finds, uses the returned string in the appropriate TAC instruction, and then moves on.</w:t>
      </w:r>
    </w:p>
    <w:p>
      <w:pPr>
        <w:pStyle w:val="Heading2"/>
      </w:pPr>
      <w:r>
        <w:rPr>
          <w:rFonts w:ascii="Arial" w:cs="Arial" w:eastAsia="Arial" w:hAnsi="Arial"/>
          <w:b/>
          <w:bCs/>
          <w:color w:val="1565C0"/>
          <w:sz w:val="27"/>
          <w:szCs w:val="27"/>
        </w:rPr>
        <w:t xml:space="preserve">6.1  NODE_SEQ — The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NODE_SEQ:</w:t>
            </w:r>
          </w:p>
          <w:p>
            <w:pPr>
              <w:spacing w:after="24"/>
            </w:pPr>
            <w:r>
              <w:rPr>
                <w:rFonts w:ascii="Courier New" w:cs="Courier New" w:eastAsia="Courier New" w:hAnsi="Courier New"/>
                <w:color w:val="0D1B8E"/>
                <w:sz w:val="19"/>
                <w:szCs w:val="19"/>
              </w:rPr>
              <w:t xml:space="preserve">    gen_stmt(n-&gt;left);   /* generate TAC for the first statement  */</w:t>
            </w:r>
          </w:p>
          <w:p>
            <w:pPr>
              <w:spacing w:after="24"/>
            </w:pPr>
            <w:r>
              <w:rPr>
                <w:rFonts w:ascii="Courier New" w:cs="Courier New" w:eastAsia="Courier New" w:hAnsi="Courier New"/>
                <w:color w:val="0D1B8E"/>
                <w:sz w:val="19"/>
                <w:szCs w:val="19"/>
              </w:rPr>
              <w:t xml:space="preserve">    gen_stmt(n-&gt;right);  /* generate TAC for the second statement */</w:t>
            </w:r>
          </w:p>
          <w:p>
            <w:pPr>
              <w:spacing w:after="24"/>
            </w:pPr>
            <w:r>
              <w:rPr>
                <w:rFonts w:ascii="Courier New" w:cs="Courier New" w:eastAsia="Courier New" w:hAnsi="Courier New"/>
                <w:color w:val="0D1B8E"/>
                <w:sz w:val="19"/>
                <w:szCs w:val="19"/>
              </w:rPr>
              <w:t xml:space="preserve">    break;</w:t>
            </w:r>
          </w:p>
        </w:tc>
      </w:tr>
    </w:tbl>
    <w:p>
      <w:pPr>
        <w:spacing w:after="160"/>
      </w:pPr>
      <w:r>
        <w:rPr>
          <w:rFonts w:ascii="Arial" w:cs="Arial" w:eastAsia="Arial" w:hAnsi="Arial"/>
          <w:i/>
          <w:iCs/>
          <w:color w:val="777777"/>
          <w:sz w:val="18"/>
          <w:szCs w:val="18"/>
        </w:rPr>
        <w:t xml:space="preserve">NODE_SEQ just recurses — it chains statements together in order.</w:t>
      </w:r>
    </w:p>
    <w:p>
      <w:r>
        <w:t xml:space="preserve"/>
      </w:r>
    </w:p>
    <w:p>
      <w:pPr>
        <w:spacing w:after="160"/>
      </w:pPr>
      <w:r>
        <w:rPr>
          <w:rFonts w:ascii="Arial" w:cs="Arial" w:eastAsia="Arial" w:hAnsi="Arial"/>
          <w:sz w:val="22"/>
          <w:szCs w:val="22"/>
        </w:rPr>
        <w:t xml:space="preserve">This is the simplest case and the one that runs most often. NODE_SEQ is the glue node that chains all statements of your program together. Its left child is one statement (or another SEQ for a group of statements), and its right child is the next statement. By recursing left then right, gen_stmt() processes all statements in the correct source-code order.</w:t>
      </w:r>
    </w:p>
    <w:p>
      <w:pPr>
        <w:pStyle w:val="Heading2"/>
      </w:pPr>
      <w:r>
        <w:rPr>
          <w:rFonts w:ascii="Arial" w:cs="Arial" w:eastAsia="Arial" w:hAnsi="Arial"/>
          <w:b/>
          <w:bCs/>
          <w:color w:val="1565C0"/>
          <w:sz w:val="27"/>
          <w:szCs w:val="27"/>
        </w:rPr>
        <w:t xml:space="preserve">6.2  NODE_DECL — Variable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NODE_DECL: {</w:t>
            </w:r>
          </w:p>
          <w:p>
            <w:pPr>
              <w:spacing w:after="24"/>
            </w:pPr>
            <w:r>
              <w:rPr>
                <w:rFonts w:ascii="Courier New" w:cs="Courier New" w:eastAsia="Courier New" w:hAnsi="Courier New"/>
                <w:color w:val="0D1B8E"/>
                <w:sz w:val="19"/>
                <w:szCs w:val="19"/>
              </w:rPr>
              <w:t xml:space="preserve">    char *t = gen(n-&gt;left);          /* generate TAC for the right-hand expression */</w:t>
            </w:r>
          </w:p>
          <w:p>
            <w:pPr>
              <w:spacing w:after="24"/>
            </w:pPr>
            <w:r>
              <w:rPr>
                <w:rFonts w:ascii="Courier New" w:cs="Courier New" w:eastAsia="Courier New" w:hAnsi="Courier New"/>
                <w:color w:val="0D1B8E"/>
                <w:sz w:val="19"/>
                <w:szCs w:val="19"/>
              </w:rPr>
              <w:t xml:space="preserve">    printf("%s = %s\n", n-&gt;name, t); /* assign the result to the declared variable */</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NODE_DECL evaluates the initialiser expression then assigns its result to the variable.</w:t>
      </w:r>
    </w:p>
    <w:p>
      <w:r>
        <w:t xml:space="preserve"/>
      </w:r>
    </w:p>
    <w:p>
      <w:pPr>
        <w:spacing w:after="160"/>
      </w:pPr>
      <w:r>
        <w:rPr>
          <w:rFonts w:ascii="Arial" w:cs="Arial" w:eastAsia="Arial" w:hAnsi="Arial"/>
          <w:sz w:val="22"/>
          <w:szCs w:val="22"/>
        </w:rPr>
        <w:t xml:space="preserve">For a declaration like 'In result @ myAdd(3 $ 5)#', the right-hand side is a NODE_FUNC_CALL. When gen() is called on that call node, it produces the param and call instructions for the function, then returns a temporary like "t2". gen_stmt() then prints "result = t2", completing the declaration. The variable name is stored in n-&gt;name (set during parsing) and the initialiser expression is in n-&gt;left.</w:t>
      </w:r>
    </w:p>
    <w:p>
      <w:pPr>
        <w:pStyle w:val="Heading2"/>
      </w:pPr>
      <w:r>
        <w:rPr>
          <w:rFonts w:ascii="Arial" w:cs="Arial" w:eastAsia="Arial" w:hAnsi="Arial"/>
          <w:b/>
          <w:bCs/>
          <w:color w:val="1565C0"/>
          <w:sz w:val="27"/>
          <w:szCs w:val="27"/>
        </w:rPr>
        <w:t xml:space="preserve">6.3  NODE_SHOW — Output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NODE_SHOW: {</w:t>
            </w:r>
          </w:p>
          <w:p>
            <w:pPr>
              <w:spacing w:after="24"/>
            </w:pPr>
            <w:r>
              <w:rPr>
                <w:rFonts w:ascii="Courier New" w:cs="Courier New" w:eastAsia="Courier New" w:hAnsi="Courier New"/>
                <w:color w:val="0D1B8E"/>
                <w:sz w:val="19"/>
                <w:szCs w:val="19"/>
              </w:rPr>
              <w:t xml:space="preserve">    char *t = gen(n-&gt;left);   /* generate TAC for the expression to print */</w:t>
            </w:r>
          </w:p>
          <w:p>
            <w:pPr>
              <w:spacing w:after="24"/>
            </w:pPr>
            <w:r>
              <w:rPr>
                <w:rFonts w:ascii="Courier New" w:cs="Courier New" w:eastAsia="Courier New" w:hAnsi="Courier New"/>
                <w:color w:val="0D1B8E"/>
                <w:sz w:val="19"/>
                <w:szCs w:val="19"/>
              </w:rPr>
              <w:t xml:space="preserve">    printf("print %s\n", t); /* emit a print instruction */</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NODE_SHOW evaluates its expression and emits a print instruction.</w:t>
      </w:r>
    </w:p>
    <w:p>
      <w:r>
        <w:t xml:space="preserve"/>
      </w:r>
    </w:p>
    <w:p>
      <w:pPr>
        <w:spacing w:after="160"/>
      </w:pPr>
      <w:r>
        <w:rPr>
          <w:rFonts w:ascii="Arial" w:cs="Arial" w:eastAsia="Arial" w:hAnsi="Arial"/>
          <w:sz w:val="22"/>
          <w:szCs w:val="22"/>
        </w:rPr>
        <w:t xml:space="preserve">Show() is the simplest statement case. The expression inside the parentheses is in n-&gt;left. gen() evaluates it (which may produce multiple instructions if it is a complex expression) and returns where the result is. gen_stmt() then emits a single print instruction targeting that location.</w:t>
      </w:r>
    </w:p>
    <w:p>
      <w:pPr>
        <w:pStyle w:val="Heading2"/>
      </w:pPr>
      <w:r>
        <w:rPr>
          <w:rFonts w:ascii="Arial" w:cs="Arial" w:eastAsia="Arial" w:hAnsi="Arial"/>
          <w:b/>
          <w:bCs/>
          <w:color w:val="1565C0"/>
          <w:sz w:val="27"/>
          <w:szCs w:val="27"/>
        </w:rPr>
        <w:t xml:space="preserve">6.4  NODE_FUNC_DEF — Function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NODE_FUNC_DEF: {</w:t>
            </w:r>
          </w:p>
          <w:p>
            <w:pPr>
              <w:spacing w:after="24"/>
            </w:pPr>
            <w:r>
              <w:rPr>
                <w:rFonts w:ascii="Courier New" w:cs="Courier New" w:eastAsia="Courier New" w:hAnsi="Courier New"/>
                <w:color w:val="0D1B8E"/>
                <w:sz w:val="19"/>
                <w:szCs w:val="19"/>
              </w:rPr>
              <w:t xml:space="preserve">    printf("\n; --- function %s ---\n", n-&gt;name);</w:t>
            </w:r>
          </w:p>
          <w:p>
            <w:pPr>
              <w:spacing w:after="24"/>
            </w:pPr>
            <w:r>
              <w:rPr>
                <w:rFonts w:ascii="Courier New" w:cs="Courier New" w:eastAsia="Courier New" w:hAnsi="Courier New"/>
                <w:color w:val="0D1B8E"/>
                <w:sz w:val="19"/>
                <w:szCs w:val="19"/>
              </w:rPr>
              <w:t xml:space="preserve">    /* Print parameter names as comments for readability */</w:t>
            </w:r>
          </w:p>
          <w:p>
            <w:pPr>
              <w:spacing w:after="24"/>
            </w:pPr>
            <w:r>
              <w:rPr>
                <w:rFonts w:ascii="Courier New" w:cs="Courier New" w:eastAsia="Courier New" w:hAnsi="Courier New"/>
                <w:color w:val="0D1B8E"/>
                <w:sz w:val="19"/>
                <w:szCs w:val="19"/>
              </w:rPr>
              <w:t xml:space="preserve">    FuncEntry *fn = lookup_func(n-&gt;name);</w:t>
            </w:r>
          </w:p>
          <w:p>
            <w:pPr>
              <w:spacing w:after="24"/>
            </w:pPr>
            <w:r>
              <w:rPr>
                <w:rFonts w:ascii="Courier New" w:cs="Courier New" w:eastAsia="Courier New" w:hAnsi="Courier New"/>
                <w:color w:val="0D1B8E"/>
                <w:sz w:val="19"/>
                <w:szCs w:val="19"/>
              </w:rPr>
              <w:t xml:space="preserve">    if (fn) {</w:t>
            </w:r>
          </w:p>
          <w:p>
            <w:pPr>
              <w:spacing w:after="24"/>
            </w:pPr>
            <w:r>
              <w:rPr>
                <w:rFonts w:ascii="Courier New" w:cs="Courier New" w:eastAsia="Courier New" w:hAnsi="Courier New"/>
                <w:color w:val="0D1B8E"/>
                <w:sz w:val="19"/>
                <w:szCs w:val="19"/>
              </w:rPr>
              <w:t xml:space="preserve">        for (int i = 0; i &lt; fn-&gt;param_count; i++)</w:t>
            </w:r>
          </w:p>
          <w:p>
            <w:pPr>
              <w:spacing w:after="24"/>
            </w:pPr>
            <w:r>
              <w:rPr>
                <w:rFonts w:ascii="Courier New" w:cs="Courier New" w:eastAsia="Courier New" w:hAnsi="Courier New"/>
                <w:color w:val="0D1B8E"/>
                <w:sz w:val="19"/>
                <w:szCs w:val="19"/>
              </w:rPr>
              <w:t xml:space="preserve">            printf("; param %s\n", fn-&gt;param_names[i]);</w:t>
            </w:r>
          </w:p>
          <w:p>
            <w:pPr>
              <w:spacing w:after="24"/>
            </w:pPr>
            <w:r>
              <w:rPr>
                <w:rFonts w:ascii="Courier New" w:cs="Courier New" w:eastAsia="Courier New" w:hAnsi="Courier New"/>
                <w:color w:val="0D1B8E"/>
                <w:sz w:val="19"/>
                <w:szCs w:val="19"/>
              </w:rPr>
              <w:t xml:space="preserve">    }</w:t>
            </w:r>
          </w:p>
          <w:p>
            <w:pPr>
              <w:spacing w:after="24"/>
            </w:pPr>
            <w:r>
              <w:rPr>
                <w:rFonts w:ascii="Courier New" w:cs="Courier New" w:eastAsia="Courier New" w:hAnsi="Courier New"/>
                <w:color w:val="0D1B8E"/>
                <w:sz w:val="19"/>
                <w:szCs w:val="19"/>
              </w:rPr>
              <w:t xml:space="preserve">    gen_stmt(n-&gt;middle);   /* generate TAC for the function body */</w:t>
            </w:r>
          </w:p>
          <w:p>
            <w:pPr>
              <w:spacing w:after="24"/>
            </w:pPr>
            <w:r>
              <w:rPr>
                <w:rFonts w:ascii="Courier New" w:cs="Courier New" w:eastAsia="Courier New" w:hAnsi="Courier New"/>
                <w:color w:val="0D1B8E"/>
                <w:sz w:val="19"/>
                <w:szCs w:val="19"/>
              </w:rPr>
              <w:t xml:space="preserve">    printf("; --- end %s ---\n\n", n-&gt;name);</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NODE_FUNC_DEF emits a labeled section for the function, then generates TAC for its body.</w:t>
      </w:r>
    </w:p>
    <w:p>
      <w:r>
        <w:t xml:space="preserve"/>
      </w:r>
    </w:p>
    <w:p>
      <w:pPr>
        <w:spacing w:after="160"/>
      </w:pPr>
      <w:r>
        <w:rPr>
          <w:rFonts w:ascii="Arial" w:cs="Arial" w:eastAsia="Arial" w:hAnsi="Arial"/>
          <w:sz w:val="22"/>
          <w:szCs w:val="22"/>
        </w:rPr>
        <w:t xml:space="preserve">During execution (Phase 2), NODE_FUNC_DEF does nothing — the function was already registered in the function table during parsing. But in TAC generation (Phase 3), you want to show the function's code explicitly because a real backend would need to see it. The function is wrapped in comment lines showing its name and parameter list, making the TAC output human-readable. The actual body TAC is generated by recursively calling gen_stmt() on n-&gt;middle, which points to the function's block of statements.</w:t>
      </w:r>
    </w:p>
    <w:p>
      <w:pPr>
        <w:pStyle w:val="Heading2"/>
      </w:pPr>
      <w:r>
        <w:rPr>
          <w:rFonts w:ascii="Arial" w:cs="Arial" w:eastAsia="Arial" w:hAnsi="Arial"/>
          <w:b/>
          <w:bCs/>
          <w:color w:val="1565C0"/>
          <w:sz w:val="27"/>
          <w:szCs w:val="27"/>
        </w:rPr>
        <w:t xml:space="preserve">6.5  NODE_RETURN — Return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NODE_RETURN: {</w:t>
            </w:r>
          </w:p>
          <w:p>
            <w:pPr>
              <w:spacing w:after="24"/>
            </w:pPr>
            <w:r>
              <w:rPr>
                <w:rFonts w:ascii="Courier New" w:cs="Courier New" w:eastAsia="Courier New" w:hAnsi="Courier New"/>
                <w:color w:val="0D1B8E"/>
                <w:sz w:val="19"/>
                <w:szCs w:val="19"/>
              </w:rPr>
              <w:t xml:space="preserve">    char *t = gen(n-&gt;left);   /* evaluate the return expression */</w:t>
            </w:r>
          </w:p>
          <w:p>
            <w:pPr>
              <w:spacing w:after="24"/>
            </w:pPr>
            <w:r>
              <w:rPr>
                <w:rFonts w:ascii="Courier New" w:cs="Courier New" w:eastAsia="Courier New" w:hAnsi="Courier New"/>
                <w:color w:val="0D1B8E"/>
                <w:sz w:val="19"/>
                <w:szCs w:val="19"/>
              </w:rPr>
              <w:t xml:space="preserve">    printf("return %s\n", t); /* emit a return instruction */</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NODE_RETURN evaluates its expression and emits a return instruction.</w:t>
      </w:r>
    </w:p>
    <w:p>
      <w:pPr>
        <w:pStyle w:val="Heading2"/>
      </w:pPr>
      <w:r>
        <w:rPr>
          <w:rFonts w:ascii="Arial" w:cs="Arial" w:eastAsia="Arial" w:hAnsi="Arial"/>
          <w:b/>
          <w:bCs/>
          <w:color w:val="1565C0"/>
          <w:sz w:val="27"/>
          <w:szCs w:val="27"/>
        </w:rPr>
        <w:t xml:space="preserve">6.6  NODE_COMPOUND_ADD — The @@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NODE_COMPOUND_ADD: {</w:t>
            </w:r>
          </w:p>
          <w:p>
            <w:pPr>
              <w:spacing w:after="24"/>
            </w:pPr>
            <w:r>
              <w:rPr>
                <w:rFonts w:ascii="Courier New" w:cs="Courier New" w:eastAsia="Courier New" w:hAnsi="Courier New"/>
                <w:color w:val="0D1B8E"/>
                <w:sz w:val="19"/>
                <w:szCs w:val="19"/>
              </w:rPr>
              <w:t xml:space="preserve">    char *t_val = gen(n-&gt;left);    /* evaluate the right-hand expression */</w:t>
            </w:r>
          </w:p>
          <w:p>
            <w:pPr>
              <w:spacing w:after="24"/>
            </w:pPr>
            <w:r>
              <w:rPr>
                <w:rFonts w:ascii="Courier New" w:cs="Courier New" w:eastAsia="Courier New" w:hAnsi="Courier New"/>
                <w:color w:val="0D1B8E"/>
                <w:sz w:val="19"/>
                <w:szCs w:val="19"/>
              </w:rPr>
              <w:t xml:space="preserve">    char *t_res = new_temp();      /* fresh temp for the addition result */</w:t>
            </w:r>
          </w:p>
          <w:p>
            <w:pPr>
              <w:spacing w:after="24"/>
            </w:pPr>
            <w:r>
              <w:rPr>
                <w:rFonts w:ascii="Courier New" w:cs="Courier New" w:eastAsia="Courier New" w:hAnsi="Courier New"/>
                <w:color w:val="0D1B8E"/>
                <w:sz w:val="19"/>
                <w:szCs w:val="19"/>
              </w:rPr>
              <w:t xml:space="preserve">    printf("%s = %s + %s\n", t_res, n-&gt;name, t_val);  /* add current + new */</w:t>
            </w:r>
          </w:p>
          <w:p>
            <w:pPr>
              <w:spacing w:after="24"/>
            </w:pPr>
            <w:r>
              <w:rPr>
                <w:rFonts w:ascii="Courier New" w:cs="Courier New" w:eastAsia="Courier New" w:hAnsi="Courier New"/>
                <w:color w:val="0D1B8E"/>
                <w:sz w:val="19"/>
                <w:szCs w:val="19"/>
              </w:rPr>
              <w:t xml:space="preserve">    printf("%s = %s\n", n-&gt;name, t_res);               /* store back */</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NODE_COMPOUND_ADD expands x @@ expr into two TAC instructions.</w:t>
      </w:r>
    </w:p>
    <w:p>
      <w:r>
        <w:t xml:space="preserve"/>
      </w:r>
    </w:p>
    <w:p>
      <w:pPr>
        <w:spacing w:after="160"/>
      </w:pPr>
      <w:r>
        <w:rPr>
          <w:rFonts w:ascii="Arial" w:cs="Arial" w:eastAsia="Arial" w:hAnsi="Arial"/>
          <w:sz w:val="22"/>
          <w:szCs w:val="22"/>
        </w:rPr>
        <w:t xml:space="preserve">The @@ operator is interesting because it is a shorthand that hides two separate operations. When you write 'x @@ 5', it means 'x = x + 5'. TAC does not have compound operators — every instruction does exactly one thing. So the single @@ statement expands into two TAC lines: first compute the addition into a temporary, then assign that temporary back to x. This is a perfect example of why TAC is described as an "unrolled" form of the source code — shorthand notation gets expanded into its component steps.</w:t>
      </w:r>
    </w:p>
    <w:p>
      <w:r>
        <w:t xml:space="preserve"/>
      </w:r>
    </w:p>
    <w:p>
      <w:r>
        <w:br w:type="page"/>
      </w:r>
    </w:p>
    <w:p>
      <w:pPr>
        <w:pStyle w:val="Heading1"/>
      </w:pPr>
      <w:r>
        <w:rPr>
          <w:rFonts w:ascii="Arial" w:cs="Arial" w:eastAsia="Arial" w:hAnsi="Arial"/>
          <w:b/>
          <w:bCs/>
          <w:color w:val="1A237E"/>
          <w:sz w:val="36"/>
          <w:szCs w:val="36"/>
        </w:rPr>
        <w:t xml:space="preserve">7.  Control Flow — How Labels Enable Branching</w:t>
      </w:r>
    </w:p>
    <w:p>
      <w:pPr>
        <w:spacing w:after="160"/>
      </w:pPr>
      <w:r>
        <w:rPr>
          <w:rFonts w:ascii="Arial" w:cs="Arial" w:eastAsia="Arial" w:hAnsi="Arial"/>
          <w:sz w:val="22"/>
          <w:szCs w:val="22"/>
        </w:rPr>
        <w:t xml:space="preserve">Arithmetic expressions are straightforward in TAC because they always execute in order, top to bottom. Control flow is different — sometimes you need to skip instructions (Iff), sometimes you need to jump back to earlier instructions (loops). TAC handles this with two instructions: 'if condition goto Label' which jumps to Label if condition is non-zero, and 'goto Label' which always jumps unconditionally.</w:t>
      </w:r>
    </w:p>
    <w:p>
      <w:pPr>
        <w:spacing w:after="160"/>
      </w:pPr>
      <w:r>
        <w:rPr>
          <w:rFonts w:ascii="Arial" w:cs="Arial" w:eastAsia="Arial" w:hAnsi="Arial"/>
          <w:sz w:val="22"/>
          <w:szCs w:val="22"/>
        </w:rPr>
        <w:t xml:space="preserve">To understand why labels are needed, consider what happens when you try to write Iff without them. In the source code, the true-branch code physically follows the condition. But in TAC, if the condition is false, you need to skip all the true-branch instructions and jump to the code after the Iff. The only way to express 'skip to after the Iff' is to give that position a name — a label — and jump to it.</w:t>
      </w:r>
    </w:p>
    <w:p>
      <w:pPr>
        <w:pStyle w:val="Heading2"/>
      </w:pPr>
      <w:r>
        <w:rPr>
          <w:rFonts w:ascii="Arial" w:cs="Arial" w:eastAsia="Arial" w:hAnsi="Arial"/>
          <w:b/>
          <w:bCs/>
          <w:color w:val="1565C0"/>
          <w:sz w:val="27"/>
          <w:szCs w:val="27"/>
        </w:rPr>
        <w:t xml:space="preserve">7.1  NODE_IF — The Iff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NODE_IF: {</w:t>
            </w:r>
          </w:p>
          <w:p>
            <w:pPr>
              <w:spacing w:after="24"/>
            </w:pPr>
            <w:r>
              <w:rPr>
                <w:rFonts w:ascii="Courier New" w:cs="Courier New" w:eastAsia="Courier New" w:hAnsi="Courier New"/>
                <w:color w:val="0D1B8E"/>
                <w:sz w:val="19"/>
                <w:szCs w:val="19"/>
              </w:rPr>
              <w:t xml:space="preserve">    char *t      = gen(n-&gt;left);    /* generate condition expression TAC */</w:t>
            </w:r>
          </w:p>
          <w:p>
            <w:pPr>
              <w:spacing w:after="24"/>
            </w:pPr>
            <w:r>
              <w:rPr>
                <w:rFonts w:ascii="Courier New" w:cs="Courier New" w:eastAsia="Courier New" w:hAnsi="Courier New"/>
                <w:color w:val="0D1B8E"/>
                <w:sz w:val="19"/>
                <w:szCs w:val="19"/>
              </w:rPr>
              <w:t xml:space="preserve">    char *l_true = new_label();     /* label: enter here if condition is TRUE */</w:t>
            </w:r>
          </w:p>
          <w:p>
            <w:pPr>
              <w:spacing w:after="24"/>
            </w:pPr>
            <w:r>
              <w:rPr>
                <w:rFonts w:ascii="Courier New" w:cs="Courier New" w:eastAsia="Courier New" w:hAnsi="Courier New"/>
                <w:color w:val="0D1B8E"/>
                <w:sz w:val="19"/>
                <w:szCs w:val="19"/>
              </w:rPr>
              <w:t xml:space="preserve">    char *l_end  = new_label();     /* label: enter here when Iff is done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printf("if %s goto %s\n", t, l_true);  /* jump to true branch if non-zero */</w:t>
            </w:r>
          </w:p>
          <w:p>
            <w:pPr>
              <w:spacing w:after="24"/>
            </w:pPr>
            <w:r>
              <w:rPr>
                <w:rFonts w:ascii="Courier New" w:cs="Courier New" w:eastAsia="Courier New" w:hAnsi="Courier New"/>
                <w:color w:val="0D1B8E"/>
                <w:sz w:val="19"/>
                <w:szCs w:val="19"/>
              </w:rPr>
              <w:t xml:space="preserve">    printf("goto %s\n", l_end);             /* otherwise jump over true branch */</w:t>
            </w:r>
          </w:p>
          <w:p>
            <w:pPr>
              <w:spacing w:after="24"/>
            </w:pPr>
            <w:r>
              <w:rPr>
                <w:rFonts w:ascii="Courier New" w:cs="Courier New" w:eastAsia="Courier New" w:hAnsi="Courier New"/>
                <w:color w:val="0D1B8E"/>
                <w:sz w:val="19"/>
                <w:szCs w:val="19"/>
              </w:rPr>
              <w:t xml:space="preserve">    printf("%s:\n", l_true);               /* mark start of true branch */</w:t>
            </w:r>
          </w:p>
          <w:p>
            <w:pPr>
              <w:spacing w:after="24"/>
            </w:pPr>
            <w:r>
              <w:rPr>
                <w:rFonts w:ascii="Courier New" w:cs="Courier New" w:eastAsia="Courier New" w:hAnsi="Courier New"/>
                <w:color w:val="0D1B8E"/>
                <w:sz w:val="19"/>
                <w:szCs w:val="19"/>
              </w:rPr>
              <w:t xml:space="preserve">    gen_stmt(n-&gt;middle);                     /* true branch body */</w:t>
            </w:r>
          </w:p>
          <w:p>
            <w:pPr>
              <w:spacing w:after="24"/>
            </w:pPr>
            <w:r>
              <w:rPr>
                <w:rFonts w:ascii="Courier New" w:cs="Courier New" w:eastAsia="Courier New" w:hAnsi="Courier New"/>
                <w:color w:val="0D1B8E"/>
                <w:sz w:val="19"/>
                <w:szCs w:val="19"/>
              </w:rPr>
              <w:t xml:space="preserve">    printf("%s:\n", l_end);                /* mark end of Iff */</w:t>
            </w:r>
          </w:p>
          <w:p>
            <w:pPr>
              <w:spacing w:after="24"/>
            </w:pPr>
            <w:r>
              <w:rPr>
                <w:rFonts w:ascii="Courier New" w:cs="Courier New" w:eastAsia="Courier New" w:hAnsi="Courier New"/>
                <w:color w:val="0D1B8E"/>
                <w:sz w:val="19"/>
                <w:szCs w:val="19"/>
              </w:rPr>
              <w:t xml:space="preserve">    if (n-&gt;right != NULL)</w:t>
            </w:r>
          </w:p>
          <w:p>
            <w:pPr>
              <w:spacing w:after="24"/>
            </w:pPr>
            <w:r>
              <w:rPr>
                <w:rFonts w:ascii="Courier New" w:cs="Courier New" w:eastAsia="Courier New" w:hAnsi="Courier New"/>
                <w:color w:val="0D1B8E"/>
                <w:sz w:val="19"/>
                <w:szCs w:val="19"/>
              </w:rPr>
              <w:t xml:space="preserve">        gen_stmt(n-&gt;right);                  /* or/oriff chain if it exists */</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NODE_IF — two labels are needed: one for the true branch entry, one for the exit point.</w:t>
      </w:r>
    </w:p>
    <w:p>
      <w:r>
        <w:t xml:space="preserve"/>
      </w:r>
    </w:p>
    <w:p>
      <w:pPr>
        <w:spacing w:after="160"/>
      </w:pPr>
      <w:r>
        <w:rPr>
          <w:rFonts w:ascii="Arial" w:cs="Arial" w:eastAsia="Arial" w:hAnsi="Arial"/>
          <w:sz w:val="22"/>
          <w:szCs w:val="22"/>
        </w:rPr>
        <w:t xml:space="preserve">Walk through this carefully with an example. Suppose you have 'Iff (x grt 5) { Show(x)# }'. The condition 'x grt 5' generates 't1 = x &gt; 5' and returns "t1". Two labels are created — say L1 and L2. The output is: 'if t1 goto L1', then 'goto L2', then 'L1:', then the body TAC ('print x'), then 'L2:'. If t1 is 1 (true), the first instruction jumps to L1, the body executes, then execution falls through to L2 and continues. If t1 is 0 (false), the first instruction does not jump, the second instruction 'goto L2' skips the body entirely, and execution resumes at L2. This is precisely how real compilers implement if statements.</w:t>
      </w:r>
    </w:p>
    <w:p>
      <w:pPr>
        <w:pStyle w:val="Heading2"/>
      </w:pPr>
      <w:r>
        <w:rPr>
          <w:rFonts w:ascii="Arial" w:cs="Arial" w:eastAsia="Arial" w:hAnsi="Arial"/>
          <w:b/>
          <w:bCs/>
          <w:color w:val="1565C0"/>
          <w:sz w:val="27"/>
          <w:szCs w:val="27"/>
        </w:rPr>
        <w:t xml:space="preserve">7.2  NODE_WHILE — The wlp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NODE_WHILE: {</w:t>
            </w:r>
          </w:p>
          <w:p>
            <w:pPr>
              <w:spacing w:after="24"/>
            </w:pPr>
            <w:r>
              <w:rPr>
                <w:rFonts w:ascii="Courier New" w:cs="Courier New" w:eastAsia="Courier New" w:hAnsi="Courier New"/>
                <w:color w:val="0D1B8E"/>
                <w:sz w:val="19"/>
                <w:szCs w:val="19"/>
              </w:rPr>
              <w:t xml:space="preserve">    char *l_start = new_label();  /* top of loop — re-check condition here */</w:t>
            </w:r>
          </w:p>
          <w:p>
            <w:pPr>
              <w:spacing w:after="24"/>
            </w:pPr>
            <w:r>
              <w:rPr>
                <w:rFonts w:ascii="Courier New" w:cs="Courier New" w:eastAsia="Courier New" w:hAnsi="Courier New"/>
                <w:color w:val="0D1B8E"/>
                <w:sz w:val="19"/>
                <w:szCs w:val="19"/>
              </w:rPr>
              <w:t xml:space="preserve">    char *l_body  = new_label();  /* enter body if condition is true */</w:t>
            </w:r>
          </w:p>
          <w:p>
            <w:pPr>
              <w:spacing w:after="24"/>
            </w:pPr>
            <w:r>
              <w:rPr>
                <w:rFonts w:ascii="Courier New" w:cs="Courier New" w:eastAsia="Courier New" w:hAnsi="Courier New"/>
                <w:color w:val="0D1B8E"/>
                <w:sz w:val="19"/>
                <w:szCs w:val="19"/>
              </w:rPr>
              <w:t xml:space="preserve">    char *l_end   = new_label();  /* exit loop if condition is false */</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printf("%s:\n", l_start);              /* mark top of loop */</w:t>
            </w:r>
          </w:p>
          <w:p>
            <w:pPr>
              <w:spacing w:after="24"/>
            </w:pPr>
            <w:r>
              <w:rPr>
                <w:rFonts w:ascii="Courier New" w:cs="Courier New" w:eastAsia="Courier New" w:hAnsi="Courier New"/>
                <w:color w:val="0D1B8E"/>
                <w:sz w:val="19"/>
                <w:szCs w:val="19"/>
              </w:rPr>
              <w:t xml:space="preserve">    char *t = gen(n-&gt;left);                  /* condition expression */</w:t>
            </w:r>
          </w:p>
          <w:p>
            <w:pPr>
              <w:spacing w:after="24"/>
            </w:pPr>
            <w:r>
              <w:rPr>
                <w:rFonts w:ascii="Courier New" w:cs="Courier New" w:eastAsia="Courier New" w:hAnsi="Courier New"/>
                <w:color w:val="0D1B8E"/>
                <w:sz w:val="19"/>
                <w:szCs w:val="19"/>
              </w:rPr>
              <w:t xml:space="preserve">    printf("if %s goto %s\n", t, l_body);  /* enter body if true */</w:t>
            </w:r>
          </w:p>
          <w:p>
            <w:pPr>
              <w:spacing w:after="24"/>
            </w:pPr>
            <w:r>
              <w:rPr>
                <w:rFonts w:ascii="Courier New" w:cs="Courier New" w:eastAsia="Courier New" w:hAnsi="Courier New"/>
                <w:color w:val="0D1B8E"/>
                <w:sz w:val="19"/>
                <w:szCs w:val="19"/>
              </w:rPr>
              <w:t xml:space="preserve">    printf("goto %s\n", l_end);             /* exit loop if false */</w:t>
            </w:r>
          </w:p>
          <w:p>
            <w:pPr>
              <w:spacing w:after="24"/>
            </w:pPr>
            <w:r>
              <w:rPr>
                <w:rFonts w:ascii="Courier New" w:cs="Courier New" w:eastAsia="Courier New" w:hAnsi="Courier New"/>
                <w:color w:val="0D1B8E"/>
                <w:sz w:val="19"/>
                <w:szCs w:val="19"/>
              </w:rPr>
              <w:t xml:space="preserve">    printf("%s:\n", l_body);               /* mark body start */</w:t>
            </w:r>
          </w:p>
          <w:p>
            <w:pPr>
              <w:spacing w:after="24"/>
            </w:pPr>
            <w:r>
              <w:rPr>
                <w:rFonts w:ascii="Courier New" w:cs="Courier New" w:eastAsia="Courier New" w:hAnsi="Courier New"/>
                <w:color w:val="0D1B8E"/>
                <w:sz w:val="19"/>
                <w:szCs w:val="19"/>
              </w:rPr>
              <w:t xml:space="preserve">    gen_stmt(n-&gt;middle);                     /* loop body */</w:t>
            </w:r>
          </w:p>
          <w:p>
            <w:pPr>
              <w:spacing w:after="24"/>
            </w:pPr>
            <w:r>
              <w:rPr>
                <w:rFonts w:ascii="Courier New" w:cs="Courier New" w:eastAsia="Courier New" w:hAnsi="Courier New"/>
                <w:color w:val="0D1B8E"/>
                <w:sz w:val="19"/>
                <w:szCs w:val="19"/>
              </w:rPr>
              <w:t xml:space="preserve">    printf("goto %s\n", l_start);          /* jump back to re-check condition */</w:t>
            </w:r>
          </w:p>
          <w:p>
            <w:pPr>
              <w:spacing w:after="24"/>
            </w:pPr>
            <w:r>
              <w:rPr>
                <w:rFonts w:ascii="Courier New" w:cs="Courier New" w:eastAsia="Courier New" w:hAnsi="Courier New"/>
                <w:color w:val="0D1B8E"/>
                <w:sz w:val="19"/>
                <w:szCs w:val="19"/>
              </w:rPr>
              <w:t xml:space="preserve">    printf("%s:\n", l_end);                /* mark loop exit */</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NODE_WHILE — three labels needed because the condition must be re-evaluated on every iteration.</w:t>
      </w:r>
    </w:p>
    <w:p>
      <w:r>
        <w:t xml:space="preserve"/>
      </w:r>
    </w:p>
    <w:p>
      <w:pPr>
        <w:spacing w:after="160"/>
      </w:pPr>
      <w:r>
        <w:rPr>
          <w:rFonts w:ascii="Arial" w:cs="Arial" w:eastAsia="Arial" w:hAnsi="Arial"/>
          <w:sz w:val="22"/>
          <w:szCs w:val="22"/>
        </w:rPr>
        <w:t xml:space="preserve">The while loop needs three labels instead of two because there is a backward jump. L_start marks the top of the loop — this is where execution returns at the end of every iteration to re-check the condition. L_body marks the beginning of the body. L_end marks the exit point. The critical instruction is 'goto l_start' at the end of the body — this is what makes the loop repeat. Without it, the body would execute once and fall through to l_end, making it equivalent to an Iff statement.</w:t>
      </w:r>
    </w:p>
    <w:p>
      <w:pPr>
        <w:spacing w:after="160"/>
      </w:pPr>
      <w:r>
        <w:rPr>
          <w:rFonts w:ascii="Arial" w:cs="Arial" w:eastAsia="Arial" w:hAnsi="Arial"/>
          <w:sz w:val="22"/>
          <w:szCs w:val="22"/>
        </w:rPr>
        <w:t xml:space="preserve">Notice that the condition expression TAC appears after l_start and before the branching instructions. This is essential — the condition must be re-evaluated on every iteration. If the condition TAC appeared before l_start, it would only be evaluated once before the loop began, and the loop would run forever (or never) regardless of how the condition variable changed inside the body.</w:t>
      </w:r>
    </w:p>
    <w:p>
      <w:pPr>
        <w:pStyle w:val="Heading2"/>
      </w:pPr>
      <w:r>
        <w:rPr>
          <w:rFonts w:ascii="Arial" w:cs="Arial" w:eastAsia="Arial" w:hAnsi="Arial"/>
          <w:b/>
          <w:bCs/>
          <w:color w:val="1565C0"/>
          <w:sz w:val="27"/>
          <w:szCs w:val="27"/>
        </w:rPr>
        <w:t xml:space="preserve">7.3  NODE_FOR — The flp Range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3"/>
              <w:left w:val="single" w:color="1565C0" w:sz="18"/>
              <w:bottom w:val="single" w:color="1565C0" w:sz="3"/>
              <w:right w:val="single" w:color="1565C0" w:sz="3"/>
            </w:tcBorders>
            <w:shd w:fill="EEF2FF" w:val="clear"/>
            <w:tcMar>
              <w:top w:type="dxa" w:w="120"/>
              <w:left w:type="dxa" w:w="260"/>
              <w:bottom w:type="dxa" w:w="120"/>
              <w:right w:type="dxa" w:w="200"/>
            </w:tcMar>
          </w:tcPr>
          <w:p>
            <w:pPr>
              <w:spacing w:after="24"/>
            </w:pPr>
            <w:r>
              <w:rPr>
                <w:rFonts w:ascii="Courier New" w:cs="Courier New" w:eastAsia="Courier New" w:hAnsi="Courier New"/>
                <w:color w:val="0D1B8E"/>
                <w:sz w:val="19"/>
                <w:szCs w:val="19"/>
              </w:rPr>
              <w:t xml:space="preserve">case NODE_FOR: {</w:t>
            </w:r>
          </w:p>
          <w:p>
            <w:pPr>
              <w:spacing w:after="24"/>
            </w:pPr>
            <w:r>
              <w:rPr>
                <w:rFonts w:ascii="Courier New" w:cs="Courier New" w:eastAsia="Courier New" w:hAnsi="Courier New"/>
                <w:color w:val="0D1B8E"/>
                <w:sz w:val="19"/>
                <w:szCs w:val="19"/>
              </w:rPr>
              <w:t xml:space="preserve">    char *start   = gen(n-&gt;left);    /* start value expression */</w:t>
            </w:r>
          </w:p>
          <w:p>
            <w:pPr>
              <w:spacing w:after="24"/>
            </w:pPr>
            <w:r>
              <w:rPr>
                <w:rFonts w:ascii="Courier New" w:cs="Courier New" w:eastAsia="Courier New" w:hAnsi="Courier New"/>
                <w:color w:val="0D1B8E"/>
                <w:sz w:val="19"/>
                <w:szCs w:val="19"/>
              </w:rPr>
              <w:t xml:space="preserve">    char *end_val = gen(n-&gt;middle);  /* end value expression */</w:t>
            </w:r>
          </w:p>
          <w:p>
            <w:pPr>
              <w:spacing w:after="24"/>
            </w:pPr>
            <w:r>
              <w:rPr>
                <w:rFonts w:ascii="Courier New" w:cs="Courier New" w:eastAsia="Courier New" w:hAnsi="Courier New"/>
                <w:color w:val="0D1B8E"/>
                <w:sz w:val="19"/>
                <w:szCs w:val="19"/>
              </w:rPr>
              <w:t xml:space="preserve">    char *l_start = new_label();</w:t>
            </w:r>
          </w:p>
          <w:p>
            <w:pPr>
              <w:spacing w:after="24"/>
            </w:pPr>
            <w:r>
              <w:rPr>
                <w:rFonts w:ascii="Courier New" w:cs="Courier New" w:eastAsia="Courier New" w:hAnsi="Courier New"/>
                <w:color w:val="0D1B8E"/>
                <w:sz w:val="19"/>
                <w:szCs w:val="19"/>
              </w:rPr>
              <w:t xml:space="preserve">    char *l_body  = new_label();</w:t>
            </w:r>
          </w:p>
          <w:p>
            <w:pPr>
              <w:spacing w:after="24"/>
            </w:pPr>
            <w:r>
              <w:rPr>
                <w:rFonts w:ascii="Courier New" w:cs="Courier New" w:eastAsia="Courier New" w:hAnsi="Courier New"/>
                <w:color w:val="0D1B8E"/>
                <w:sz w:val="19"/>
                <w:szCs w:val="19"/>
              </w:rPr>
              <w:t xml:space="preserve">    char *l_end   = new_label();</w:t>
            </w:r>
          </w:p>
          <w:p>
            <w:pPr>
              <w:spacing w:after="24"/>
            </w:pPr>
            <w:r>
              <w:rPr>
                <w:rFonts w:ascii="Courier New" w:cs="Courier New" w:eastAsia="Courier New" w:hAnsi="Courier New"/>
                <w:color w:val="0D1B8E"/>
                <w:sz w:val="19"/>
                <w:szCs w:val="19"/>
              </w:rPr>
              <w:t xml:space="preserve"/>
            </w:r>
          </w:p>
          <w:p>
            <w:pPr>
              <w:spacing w:after="24"/>
            </w:pPr>
            <w:r>
              <w:rPr>
                <w:rFonts w:ascii="Courier New" w:cs="Courier New" w:eastAsia="Courier New" w:hAnsi="Courier New"/>
                <w:color w:val="0D1B8E"/>
                <w:sz w:val="19"/>
                <w:szCs w:val="19"/>
              </w:rPr>
              <w:t xml:space="preserve">    printf("i = %s\n", start);              /* initialize loop variable i */</w:t>
            </w:r>
          </w:p>
          <w:p>
            <w:pPr>
              <w:spacing w:after="24"/>
            </w:pPr>
            <w:r>
              <w:rPr>
                <w:rFonts w:ascii="Courier New" w:cs="Courier New" w:eastAsia="Courier New" w:hAnsi="Courier New"/>
                <w:color w:val="0D1B8E"/>
                <w:sz w:val="19"/>
                <w:szCs w:val="19"/>
              </w:rPr>
              <w:t xml:space="preserve">    printf("%s:\n", l_start);              /* top of loop */</w:t>
            </w:r>
          </w:p>
          <w:p>
            <w:pPr>
              <w:spacing w:after="24"/>
            </w:pPr>
            <w:r>
              <w:rPr>
                <w:rFonts w:ascii="Courier New" w:cs="Courier New" w:eastAsia="Courier New" w:hAnsi="Courier New"/>
                <w:color w:val="0D1B8E"/>
                <w:sz w:val="19"/>
                <w:szCs w:val="19"/>
              </w:rPr>
              <w:t xml:space="preserve">    char *t_cond = new_temp();</w:t>
            </w:r>
          </w:p>
          <w:p>
            <w:pPr>
              <w:spacing w:after="24"/>
            </w:pPr>
            <w:r>
              <w:rPr>
                <w:rFonts w:ascii="Courier New" w:cs="Courier New" w:eastAsia="Courier New" w:hAnsi="Courier New"/>
                <w:color w:val="0D1B8E"/>
                <w:sz w:val="19"/>
                <w:szCs w:val="19"/>
              </w:rPr>
              <w:t xml:space="preserve">    printf("%s = i &lt; %s\n", t_cond, end_val); /* check i &lt; end */</w:t>
            </w:r>
          </w:p>
          <w:p>
            <w:pPr>
              <w:spacing w:after="24"/>
            </w:pPr>
            <w:r>
              <w:rPr>
                <w:rFonts w:ascii="Courier New" w:cs="Courier New" w:eastAsia="Courier New" w:hAnsi="Courier New"/>
                <w:color w:val="0D1B8E"/>
                <w:sz w:val="19"/>
                <w:szCs w:val="19"/>
              </w:rPr>
              <w:t xml:space="preserve">    printf("if %s goto %s\n", t_cond, l_body);</w:t>
            </w:r>
          </w:p>
          <w:p>
            <w:pPr>
              <w:spacing w:after="24"/>
            </w:pPr>
            <w:r>
              <w:rPr>
                <w:rFonts w:ascii="Courier New" w:cs="Courier New" w:eastAsia="Courier New" w:hAnsi="Courier New"/>
                <w:color w:val="0D1B8E"/>
                <w:sz w:val="19"/>
                <w:szCs w:val="19"/>
              </w:rPr>
              <w:t xml:space="preserve">    printf("goto %s\n", l_end);</w:t>
            </w:r>
          </w:p>
          <w:p>
            <w:pPr>
              <w:spacing w:after="24"/>
            </w:pPr>
            <w:r>
              <w:rPr>
                <w:rFonts w:ascii="Courier New" w:cs="Courier New" w:eastAsia="Courier New" w:hAnsi="Courier New"/>
                <w:color w:val="0D1B8E"/>
                <w:sz w:val="19"/>
                <w:szCs w:val="19"/>
              </w:rPr>
              <w:t xml:space="preserve">    printf("%s:\n", l_body);</w:t>
            </w:r>
          </w:p>
          <w:p>
            <w:pPr>
              <w:spacing w:after="24"/>
            </w:pPr>
            <w:r>
              <w:rPr>
                <w:rFonts w:ascii="Courier New" w:cs="Courier New" w:eastAsia="Courier New" w:hAnsi="Courier New"/>
                <w:color w:val="0D1B8E"/>
                <w:sz w:val="19"/>
                <w:szCs w:val="19"/>
              </w:rPr>
              <w:t xml:space="preserve">    gen_stmt(n-&gt;right);                      /* loop body */</w:t>
            </w:r>
          </w:p>
          <w:p>
            <w:pPr>
              <w:spacing w:after="24"/>
            </w:pPr>
            <w:r>
              <w:rPr>
                <w:rFonts w:ascii="Courier New" w:cs="Courier New" w:eastAsia="Courier New" w:hAnsi="Courier New"/>
                <w:color w:val="0D1B8E"/>
                <w:sz w:val="19"/>
                <w:szCs w:val="19"/>
              </w:rPr>
              <w:t xml:space="preserve">    char *t_inc = new_temp();</w:t>
            </w:r>
          </w:p>
          <w:p>
            <w:pPr>
              <w:spacing w:after="24"/>
            </w:pPr>
            <w:r>
              <w:rPr>
                <w:rFonts w:ascii="Courier New" w:cs="Courier New" w:eastAsia="Courier New" w:hAnsi="Courier New"/>
                <w:color w:val="0D1B8E"/>
                <w:sz w:val="19"/>
                <w:szCs w:val="19"/>
              </w:rPr>
              <w:t xml:space="preserve">    printf("%s = i + 1\n", t_inc);          /* increment i */</w:t>
            </w:r>
          </w:p>
          <w:p>
            <w:pPr>
              <w:spacing w:after="24"/>
            </w:pPr>
            <w:r>
              <w:rPr>
                <w:rFonts w:ascii="Courier New" w:cs="Courier New" w:eastAsia="Courier New" w:hAnsi="Courier New"/>
                <w:color w:val="0D1B8E"/>
                <w:sz w:val="19"/>
                <w:szCs w:val="19"/>
              </w:rPr>
              <w:t xml:space="preserve">    printf("i = %s\n", t_inc);</w:t>
            </w:r>
          </w:p>
          <w:p>
            <w:pPr>
              <w:spacing w:after="24"/>
            </w:pPr>
            <w:r>
              <w:rPr>
                <w:rFonts w:ascii="Courier New" w:cs="Courier New" w:eastAsia="Courier New" w:hAnsi="Courier New"/>
                <w:color w:val="0D1B8E"/>
                <w:sz w:val="19"/>
                <w:szCs w:val="19"/>
              </w:rPr>
              <w:t xml:space="preserve">    printf("goto %s\n", l_start);</w:t>
            </w:r>
          </w:p>
          <w:p>
            <w:pPr>
              <w:spacing w:after="24"/>
            </w:pPr>
            <w:r>
              <w:rPr>
                <w:rFonts w:ascii="Courier New" w:cs="Courier New" w:eastAsia="Courier New" w:hAnsi="Courier New"/>
                <w:color w:val="0D1B8E"/>
                <w:sz w:val="19"/>
                <w:szCs w:val="19"/>
              </w:rPr>
              <w:t xml:space="preserve">    printf("%s:\n", l_end);</w:t>
            </w:r>
          </w:p>
          <w:p>
            <w:pPr>
              <w:spacing w:after="24"/>
            </w:pPr>
            <w:r>
              <w:rPr>
                <w:rFonts w:ascii="Courier New" w:cs="Courier New" w:eastAsia="Courier New" w:hAnsi="Courier New"/>
                <w:color w:val="0D1B8E"/>
                <w:sz w:val="19"/>
                <w:szCs w:val="19"/>
              </w:rPr>
              <w:t xml:space="preserve">    break;</w:t>
            </w:r>
          </w:p>
          <w:p>
            <w:pPr>
              <w:spacing w:after="24"/>
            </w:pPr>
            <w:r>
              <w:rPr>
                <w:rFonts w:ascii="Courier New" w:cs="Courier New" w:eastAsia="Courier New" w:hAnsi="Courier New"/>
                <w:color w:val="0D1B8E"/>
                <w:sz w:val="19"/>
                <w:szCs w:val="19"/>
              </w:rPr>
              <w:t xml:space="preserve">}</w:t>
            </w:r>
          </w:p>
        </w:tc>
      </w:tr>
    </w:tbl>
    <w:p>
      <w:pPr>
        <w:spacing w:after="160"/>
      </w:pPr>
      <w:r>
        <w:rPr>
          <w:rFonts w:ascii="Arial" w:cs="Arial" w:eastAsia="Arial" w:hAnsi="Arial"/>
          <w:i/>
          <w:iCs/>
          <w:color w:val="777777"/>
          <w:sz w:val="18"/>
          <w:szCs w:val="18"/>
        </w:rPr>
        <w:t xml:space="preserve">NODE_FOR — expands the clean flp(start:end) syntax into full loop TAC with explicit init and increment.</w:t>
      </w:r>
    </w:p>
    <w:p>
      <w:r>
        <w:t xml:space="preserve"/>
      </w:r>
    </w:p>
    <w:p>
      <w:pPr>
        <w:spacing w:after="160"/>
      </w:pPr>
      <w:r>
        <w:rPr>
          <w:rFonts w:ascii="Arial" w:cs="Arial" w:eastAsia="Arial" w:hAnsi="Arial"/>
          <w:sz w:val="22"/>
          <w:szCs w:val="22"/>
        </w:rPr>
        <w:t xml:space="preserve">The flp loop is the most instructive case because it reveals how much work a compiler does to translate convenient syntax into explicit steps. The source code 'flp (1:6) { Show(i)# }' looks like three tokens and a body, but the TAC expands it into: initialize i, check the condition, branch, execute body, increment i, jump back. This is exactly what a C for loop does, just written out explicitly. The TAC strips away the syntactic sugar and shows the raw underlying operations.</w:t>
      </w:r>
    </w:p>
    <w:p>
      <w:r>
        <w:t xml:space="preserve"/>
      </w:r>
    </w:p>
    <w:p>
      <w:r>
        <w:br w:type="page"/>
      </w:r>
    </w:p>
    <w:p>
      <w:pPr>
        <w:pStyle w:val="Heading1"/>
      </w:pPr>
      <w:r>
        <w:rPr>
          <w:rFonts w:ascii="Arial" w:cs="Arial" w:eastAsia="Arial" w:hAnsi="Arial"/>
          <w:b/>
          <w:bCs/>
          <w:color w:val="1A237E"/>
          <w:sz w:val="36"/>
          <w:szCs w:val="36"/>
        </w:rPr>
        <w:t xml:space="preserve">8.  Complete Trace — The Actual Output Explained</w:t>
      </w:r>
    </w:p>
    <w:p>
      <w:pPr>
        <w:spacing w:after="160"/>
      </w:pPr>
      <w:r>
        <w:rPr>
          <w:rFonts w:ascii="Arial" w:cs="Arial" w:eastAsia="Arial" w:hAnsi="Arial"/>
          <w:sz w:val="22"/>
          <w:szCs w:val="22"/>
        </w:rPr>
        <w:t xml:space="preserve">Now let us go through the actual output your compiler produced, line by line, and match each line to the exact code that generated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 Three Address Code ===</w:t>
            </w:r>
          </w:p>
        </w:tc>
      </w:tr>
    </w:tbl>
    <w:p>
      <w:pPr>
        <w:spacing w:after="160"/>
      </w:pPr>
      <w:r>
        <w:rPr>
          <w:rFonts w:ascii="Arial" w:cs="Arial" w:eastAsia="Arial" w:hAnsi="Arial"/>
          <w:i/>
          <w:iCs/>
          <w:color w:val="777777"/>
          <w:sz w:val="18"/>
          <w:szCs w:val="18"/>
        </w:rPr>
        <w:t xml:space="preserve">Printed by main() before calling gen_stmt(root).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 --- function addd ---</w:t>
            </w:r>
          </w:p>
          <w:p>
            <w:pPr>
              <w:spacing w:after="24"/>
            </w:pPr>
            <w:r>
              <w:rPr>
                <w:rFonts w:ascii="Courier New" w:cs="Courier New" w:eastAsia="Courier New" w:hAnsi="Courier New"/>
                <w:color w:val="1B5E20"/>
                <w:sz w:val="19"/>
                <w:szCs w:val="19"/>
              </w:rPr>
              <w:t xml:space="preserve">; param a</w:t>
            </w:r>
          </w:p>
          <w:p>
            <w:pPr>
              <w:spacing w:after="24"/>
            </w:pPr>
            <w:r>
              <w:rPr>
                <w:rFonts w:ascii="Courier New" w:cs="Courier New" w:eastAsia="Courier New" w:hAnsi="Courier New"/>
                <w:color w:val="1B5E20"/>
                <w:sz w:val="19"/>
                <w:szCs w:val="19"/>
              </w:rPr>
              <w:t xml:space="preserve">; param b</w:t>
            </w:r>
          </w:p>
        </w:tc>
      </w:tr>
    </w:tbl>
    <w:p>
      <w:pPr>
        <w:spacing w:after="160"/>
      </w:pPr>
      <w:r>
        <w:rPr>
          <w:rFonts w:ascii="Arial" w:cs="Arial" w:eastAsia="Arial" w:hAnsi="Arial"/>
          <w:i/>
          <w:iCs/>
          <w:color w:val="777777"/>
          <w:sz w:val="18"/>
          <w:szCs w:val="18"/>
        </w:rPr>
        <w:t xml:space="preserve">NODE_FUNC_DEF case: the header comment, then one comment per parameter from the function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t1 = a + b</w:t>
            </w:r>
          </w:p>
        </w:tc>
      </w:tr>
    </w:tbl>
    <w:p>
      <w:pPr>
        <w:spacing w:after="160"/>
      </w:pPr>
      <w:r>
        <w:rPr>
          <w:rFonts w:ascii="Arial" w:cs="Arial" w:eastAsia="Arial" w:hAnsi="Arial"/>
          <w:i/>
          <w:iCs/>
          <w:color w:val="777777"/>
          <w:sz w:val="18"/>
          <w:szCs w:val="18"/>
        </w:rPr>
        <w:t xml:space="preserve">The return statement body: gen() called on NODE_ADD. Left child NODE_IDENT('a') returns "a". Right child NODE_IDENT('b') returns "b". new_temp() gives "t1". Printf prints this 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return t1</w:t>
            </w:r>
          </w:p>
        </w:tc>
      </w:tr>
    </w:tbl>
    <w:p>
      <w:pPr>
        <w:spacing w:after="160"/>
      </w:pPr>
      <w:r>
        <w:rPr>
          <w:rFonts w:ascii="Arial" w:cs="Arial" w:eastAsia="Arial" w:hAnsi="Arial"/>
          <w:i/>
          <w:iCs/>
          <w:color w:val="777777"/>
          <w:sz w:val="18"/>
          <w:szCs w:val="18"/>
        </w:rPr>
        <w:t xml:space="preserve">NODE_RETURN case: gen() called on NODE_ADD returned "t1". Printf prints "return t1".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 --- end addd ---</w:t>
            </w:r>
          </w:p>
        </w:tc>
      </w:tr>
    </w:tbl>
    <w:p>
      <w:pPr>
        <w:spacing w:after="160"/>
      </w:pPr>
      <w:r>
        <w:rPr>
          <w:rFonts w:ascii="Arial" w:cs="Arial" w:eastAsia="Arial" w:hAnsi="Arial"/>
          <w:i/>
          <w:iCs/>
          <w:color w:val="777777"/>
          <w:sz w:val="18"/>
          <w:szCs w:val="18"/>
        </w:rPr>
        <w:t xml:space="preserve">NODE_FUNC_DEF case: the closing comment after gen_stmt(n-&gt;middle) returns.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param 3</w:t>
            </w:r>
          </w:p>
          <w:p>
            <w:pPr>
              <w:spacing w:after="24"/>
            </w:pPr>
            <w:r>
              <w:rPr>
                <w:rFonts w:ascii="Courier New" w:cs="Courier New" w:eastAsia="Courier New" w:hAnsi="Courier New"/>
                <w:color w:val="1B5E20"/>
                <w:sz w:val="19"/>
                <w:szCs w:val="19"/>
              </w:rPr>
              <w:t xml:space="preserve">param 5</w:t>
            </w:r>
          </w:p>
        </w:tc>
      </w:tr>
    </w:tbl>
    <w:p>
      <w:pPr>
        <w:spacing w:after="160"/>
      </w:pPr>
      <w:r>
        <w:rPr>
          <w:rFonts w:ascii="Arial" w:cs="Arial" w:eastAsia="Arial" w:hAnsi="Arial"/>
          <w:i/>
          <w:iCs/>
          <w:color w:val="777777"/>
          <w:sz w:val="18"/>
          <w:szCs w:val="18"/>
        </w:rPr>
        <w:t xml:space="preserve">NODE_FUNC_CALL case inside NODE_DECL: the argument chain has two NODE_ARG nodes. gen(arg-&gt;left) for the first returns "3" (NODE_NUM). gen(arg-&gt;left) for the second returns "5" (NODE_NUM). Two param instructions are printed.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t2 = call addd</w:t>
            </w:r>
          </w:p>
        </w:tc>
      </w:tr>
    </w:tbl>
    <w:p>
      <w:pPr>
        <w:spacing w:after="160"/>
      </w:pPr>
      <w:r>
        <w:rPr>
          <w:rFonts w:ascii="Arial" w:cs="Arial" w:eastAsia="Arial" w:hAnsi="Arial"/>
          <w:i/>
          <w:iCs/>
          <w:color w:val="777777"/>
          <w:sz w:val="18"/>
          <w:szCs w:val="18"/>
        </w:rPr>
        <w:t xml:space="preserve">Still NODE_FUNC_CALL: after all params, new_temp() gives "t2". Printf prints this line. gen() returns "t2" to the NODE_DECL case.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result = t2</w:t>
            </w:r>
          </w:p>
        </w:tc>
      </w:tr>
    </w:tbl>
    <w:p>
      <w:pPr>
        <w:spacing w:after="160"/>
      </w:pPr>
      <w:r>
        <w:rPr>
          <w:rFonts w:ascii="Arial" w:cs="Arial" w:eastAsia="Arial" w:hAnsi="Arial"/>
          <w:i/>
          <w:iCs/>
          <w:color w:val="777777"/>
          <w:sz w:val="18"/>
          <w:szCs w:val="18"/>
        </w:rPr>
        <w:t xml:space="preserve">NODE_DECL case receives "t2" from gen(). n-&gt;name is "result". Printf prints this assignment.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print result</w:t>
            </w:r>
          </w:p>
        </w:tc>
      </w:tr>
    </w:tbl>
    <w:p>
      <w:pPr>
        <w:spacing w:after="160"/>
      </w:pPr>
      <w:r>
        <w:rPr>
          <w:rFonts w:ascii="Arial" w:cs="Arial" w:eastAsia="Arial" w:hAnsi="Arial"/>
          <w:i/>
          <w:iCs/>
          <w:color w:val="777777"/>
          <w:sz w:val="18"/>
          <w:szCs w:val="18"/>
        </w:rPr>
        <w:t xml:space="preserve">NODE_SHOW case: gen() called on NODE_IDENT('result') returns "result". Printf prints "print result".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8"/>
              <w:bottom w:val="single" w:color="2E7D32" w:sz="3"/>
              <w:right w:val="single" w:color="2E7D32" w:sz="3"/>
            </w:tcBorders>
            <w:shd w:fill="F1F8E9" w:val="clear"/>
            <w:tcMar>
              <w:top w:type="dxa" w:w="120"/>
              <w:left w:type="dxa" w:w="260"/>
              <w:bottom w:type="dxa" w:w="120"/>
              <w:right w:type="dxa" w:w="200"/>
            </w:tcMar>
          </w:tcPr>
          <w:p>
            <w:pPr>
              <w:spacing w:after="24"/>
            </w:pPr>
            <w:r>
              <w:rPr>
                <w:rFonts w:ascii="Courier New" w:cs="Courier New" w:eastAsia="Courier New" w:hAnsi="Courier New"/>
                <w:color w:val="1B5E20"/>
                <w:sz w:val="19"/>
                <w:szCs w:val="19"/>
              </w:rPr>
              <w:t xml:space="preserve">=== End TAC ===</w:t>
            </w:r>
          </w:p>
        </w:tc>
      </w:tr>
    </w:tbl>
    <w:p>
      <w:pPr>
        <w:spacing w:after="160"/>
      </w:pPr>
      <w:r>
        <w:rPr>
          <w:rFonts w:ascii="Arial" w:cs="Arial" w:eastAsia="Arial" w:hAnsi="Arial"/>
          <w:i/>
          <w:iCs/>
          <w:color w:val="777777"/>
          <w:sz w:val="18"/>
          <w:szCs w:val="18"/>
        </w:rPr>
        <w:t xml:space="preserve">Printed by main() after gen_stmt(root) returns.</w:t>
      </w:r>
    </w:p>
    <w:p>
      <w:r>
        <w:t xml:space="preserve"/>
      </w:r>
    </w:p>
    <w:p>
      <w:r>
        <w:br w:type="page"/>
      </w:r>
    </w:p>
    <w:p>
      <w:pPr>
        <w:pStyle w:val="Heading1"/>
      </w:pPr>
      <w:r>
        <w:rPr>
          <w:rFonts w:ascii="Arial" w:cs="Arial" w:eastAsia="Arial" w:hAnsi="Arial"/>
          <w:b/>
          <w:bCs/>
          <w:color w:val="1A237E"/>
          <w:sz w:val="36"/>
          <w:szCs w:val="36"/>
        </w:rPr>
        <w:t xml:space="preserve">9.  gen() vs gen_stmt() — Why Two Functions?</w:t>
      </w:r>
    </w:p>
    <w:p>
      <w:pPr>
        <w:spacing w:after="160"/>
      </w:pPr>
      <w:r>
        <w:rPr>
          <w:rFonts w:ascii="Arial" w:cs="Arial" w:eastAsia="Arial" w:hAnsi="Arial"/>
          <w:sz w:val="22"/>
          <w:szCs w:val="22"/>
        </w:rPr>
        <w:t xml:space="preserve">A common question at this point is: why are there two separate functions? Could everything not be handled in one function? The answer is that the two functions handle fundamentally different kinds of nodes that have different contracts with their callers.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gen() — Expression Function</w:t>
            </w:r>
          </w:p>
        </w:tc>
        <w:tc>
          <w:tcPr>
            <w:tcW w:type="dxa" w:w="46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gen_stmt() — Statement Function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 string (the result's 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void (no result to return)</w:t>
            </w:r>
          </w:p>
        </w:tc>
      </w:tr>
      <w:tr>
        <w:tc>
          <w:tcPr>
            <w:tcW w:type="dxa" w:w="468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Called when a VALUE is needed</w:t>
            </w:r>
          </w:p>
        </w:tc>
        <w:tc>
          <w:tcPr>
            <w:tcW w:type="dxa" w:w="468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Called when an ACTION is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calls gen_stmt() directly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gen() for all expression parts</w:t>
            </w:r>
          </w:p>
        </w:tc>
      </w:tr>
      <w:tr>
        <w:tc>
          <w:tcPr>
            <w:tcW w:type="dxa" w:w="468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Handles: NUM, IDENT, ADD, MUL, FUNC_CALL, etc.</w:t>
            </w:r>
          </w:p>
        </w:tc>
        <w:tc>
          <w:tcPr>
            <w:tcW w:type="dxa" w:w="468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Handles: SEQ, DECL, SHOW, IF, WHILE, FOR,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case ends with 'return some_string'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case ends with 'break'</w:t>
            </w:r>
          </w:p>
        </w:tc>
      </w:tr>
    </w:tbl>
    <w:p>
      <w:r>
        <w:t xml:space="preserve"/>
      </w:r>
    </w:p>
    <w:p>
      <w:pPr>
        <w:spacing w:after="160"/>
      </w:pPr>
      <w:r>
        <w:rPr>
          <w:rFonts w:ascii="Arial" w:cs="Arial" w:eastAsia="Arial" w:hAnsi="Arial"/>
          <w:sz w:val="22"/>
          <w:szCs w:val="22"/>
        </w:rPr>
        <w:t xml:space="preserve">The simplest way to decide which function to use is to ask: does this node compute a value that something else needs to use? If yes, it belongs in gen(). Does this node perform an action and the result is discarded or stored somewhere specific? If yes, it belongs in gen_stmt().</w:t>
      </w:r>
    </w:p>
    <w:p>
      <w:pPr>
        <w:spacing w:after="160"/>
      </w:pPr>
      <w:r>
        <w:rPr>
          <w:rFonts w:ascii="Arial" w:cs="Arial" w:eastAsia="Arial" w:hAnsi="Arial"/>
          <w:sz w:val="22"/>
          <w:szCs w:val="22"/>
        </w:rPr>
        <w:t xml:space="preserve">The boundary between them is clear in practice. NODE_FUNC_CALL appears in BOTH functions — in gen() when the call is used as an expression (like the right-hand side of a declaration), and in gen_stmt() when the call is a standalone statement. In the gen_stmt() case, gen() is called on the whole node and the return value is discarded because nobody needs it.</w:t>
      </w:r>
    </w:p>
    <w:p>
      <w:r>
        <w:t xml:space="preserve"/>
      </w:r>
    </w:p>
    <w:p>
      <w:r>
        <w:br w:type="page"/>
      </w:r>
    </w:p>
    <w:p>
      <w:pPr>
        <w:pStyle w:val="Heading1"/>
      </w:pPr>
      <w:r>
        <w:rPr>
          <w:rFonts w:ascii="Arial" w:cs="Arial" w:eastAsia="Arial" w:hAnsi="Arial"/>
          <w:b/>
          <w:bCs/>
          <w:color w:val="1A237E"/>
          <w:sz w:val="36"/>
          <w:szCs w:val="36"/>
        </w:rPr>
        <w:t xml:space="preserve">10.  Summary — What Brick 6 Adds to Confused-101</w:t>
      </w:r>
    </w:p>
    <w:p>
      <w:pPr>
        <w:spacing w:after="160"/>
      </w:pPr>
      <w:r>
        <w:rPr>
          <w:rFonts w:ascii="Arial" w:cs="Arial" w:eastAsia="Arial" w:hAnsi="Arial"/>
          <w:sz w:val="22"/>
          <w:szCs w:val="22"/>
        </w:rPr>
        <w:t xml:space="preserve">With Brick 6 complete, the Confused-101 compiler now implements a textbook-quality compilation pipeline. It reads source code, tokenizes it with Flex, parses it with Bison into an AST, executes the program directly producing correct output, and generates Three-Address Code intermediate representation that could serve as input to a register allocator or code optimizer.</w:t>
      </w:r>
    </w:p>
    <w:p>
      <w:pPr>
        <w:spacing w:after="160"/>
      </w:pPr>
      <w:r>
        <w:rPr>
          <w:rFonts w:ascii="Arial" w:cs="Arial" w:eastAsia="Arial" w:hAnsi="Arial"/>
          <w:sz w:val="22"/>
          <w:szCs w:val="22"/>
        </w:rPr>
        <w:t xml:space="preserve">The TAC generation is architecturally clean — it is a third independent walk of the same AST that was built during parsing. Adding Phase 3 required zero modifications to Phase 1 (the grammar) or Phase 2 (execution). This independence is a sign of good compiler design: each phase does one job and hands off a clean data structure to the next phase.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6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new_temp()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Generates unique temporary names t1, t2, t3...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like "t1"</w:t>
            </w:r>
          </w:p>
        </w:tc>
      </w:tr>
      <w:tr>
        <w:tc>
          <w:tcPr>
            <w:tcW w:type="dxa" w:w="22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new_label()</w:t>
            </w:r>
          </w:p>
        </w:tc>
        <w:tc>
          <w:tcPr>
            <w:tcW w:type="dxa" w:w="45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Generates unique label names L1, L2, L3...</w:t>
            </w:r>
          </w:p>
        </w:tc>
        <w:tc>
          <w:tcPr>
            <w:tcW w:type="dxa" w:w="26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String like "L1"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Walks expression nodes, prints arithmetic TAC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 result location</w:t>
            </w:r>
          </w:p>
        </w:tc>
      </w:tr>
      <w:tr>
        <w:tc>
          <w:tcPr>
            <w:tcW w:type="dxa" w:w="22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gen_stmt()</w:t>
            </w:r>
          </w:p>
        </w:tc>
        <w:tc>
          <w:tcPr>
            <w:tcW w:type="dxa" w:w="45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Walks statement nodes, drives the full TAC output</w:t>
            </w:r>
          </w:p>
        </w:tc>
        <w:tc>
          <w:tcPr>
            <w:tcW w:type="dxa" w:w="26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void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Phase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Calls gen_stmt(root) after execute(root)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Printed TAC listing</w:t>
            </w:r>
          </w:p>
        </w:tc>
      </w:tr>
    </w:tbl>
    <w:p>
      <w:r>
        <w:t xml:space="preserve"/>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2500"/>
      </w:tblGrid>
      <w:t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Brick</w:t>
            </w:r>
          </w:p>
        </w:tc>
        <w:tc>
          <w:tcPr>
            <w:tcW w:type="dxa" w:w="4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Lexer + Parser + AST + Symbol Table + eval/execute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2</w:t>
            </w:r>
          </w:p>
        </w:tc>
        <w:tc>
          <w:tcPr>
            <w:tcW w:type="dxa" w:w="49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Show() + Iff/oriff/or conditionals</w:t>
            </w:r>
          </w:p>
        </w:tc>
        <w:tc>
          <w:tcPr>
            <w:tcW w:type="dxa" w:w="25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wlp while loop + @@ compound assignment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flp range-based for loop</w:t>
            </w:r>
          </w:p>
        </w:tc>
        <w:tc>
          <w:tcPr>
            <w:tcW w:type="dxa" w:w="25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 with call stack and return values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6</w:t>
            </w:r>
          </w:p>
        </w:tc>
        <w:tc>
          <w:tcPr>
            <w:tcW w:type="dxa" w:w="496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Three-Address Code (TAC) generation</w:t>
            </w:r>
          </w:p>
        </w:tc>
        <w:tc>
          <w:tcPr>
            <w:tcW w:type="dxa" w:w="2500"/>
            <w:tcBorders>
              <w:top w:val="single" w:color="CCCCCC" w:sz="1"/>
              <w:left w:val="single" w:color="CCCCCC" w:sz="1"/>
              <w:bottom w:val="single" w:color="CCCCCC" w:sz="1"/>
              <w:right w:val="single" w:color="CCCCCC" w:sz="1"/>
            </w:tcBorders>
            <w:shd w:fill="F3F6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 input, bool type, Exponential(), Stack/Queue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bl>
    <w:p>
      <w:r>
        <w:t xml:space="preserve"/>
      </w:r>
    </w:p>
    <w:p>
      <w:pPr>
        <w:pBdr>
          <w:bottom w:val="single" w:color="1565C0" w:sz="8" w:space="1"/>
        </w:pBdr>
      </w:pPr>
      <w:r>
        <w:t xml:space="preserve"/>
      </w:r>
    </w:p>
    <w:p>
      <w:pPr>
        <w:spacing w:before="300"/>
        <w:jc w:val="center"/>
      </w:pPr>
      <w:r>
        <w:rPr>
          <w:rFonts w:ascii="Arial" w:cs="Arial" w:eastAsia="Arial" w:hAnsi="Arial"/>
          <w:color w:val="999999"/>
          <w:sz w:val="18"/>
          <w:szCs w:val="18"/>
        </w:rPr>
        <w:t xml:space="preserve">Confused-101  |  Brick 6 Complete  |  Full Compilation Pipeline: Source → AST → Execute → TAC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237E"/>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565C0"/>
      <w:sz w:val="27"/>
      <w:szCs w:val="27"/>
    </w:rPr>
  </w:style>
  <w:style w:type="paragraph" w:styleId="Heading3">
    <w:name w:val="Heading 3"/>
    <w:basedOn w:val="Normal"/>
    <w:next w:val="Normal"/>
    <w:qFormat/>
    <w:pPr>
      <w:spacing w:before="200" w:after="100"/>
      <w:outlineLvl w:val="2"/>
    </w:pPr>
    <w:rPr>
      <w:rFonts w:ascii="Arial" w:cs="Arial" w:eastAsia="Arial" w:hAnsi="Arial"/>
      <w:b/>
      <w:bCs/>
      <w:color w:val="0277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2026-03-11T20:05:15.705Z</dcterms:created>
  <dcterms:modified xsi:type="dcterms:W3CDTF">2026-03-11T20:05:15.705Z</dcterms:modified>
</cp:coreProperties>
</file>

<file path=docProps/custom.xml><?xml version="1.0" encoding="utf-8"?>
<Properties xmlns="http://schemas.openxmlformats.org/officeDocument/2006/custom-properties" xmlns:vt="http://schemas.openxmlformats.org/officeDocument/2006/docPropsVTypes"/>
</file>