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Confused-101 Compiler</w:t>
      </w:r>
    </w:p>
    <w:p>
      <w:pPr>
        <w:spacing w:after="80"/>
        <w:jc w:val="center"/>
      </w:pPr>
      <w:r>
        <w:rPr>
          <w:rFonts w:ascii="Arial" w:cs="Arial" w:eastAsia="Arial" w:hAnsi="Arial"/>
          <w:color w:val="2E75B6"/>
          <w:sz w:val="32"/>
          <w:szCs w:val="32"/>
        </w:rPr>
        <w:t xml:space="preserve">Progress Report: Phase G — incident / check / nop</w:t>
      </w:r>
    </w:p>
    <w:p>
      <w:pPr>
        <w:spacing w:after="480"/>
        <w:jc w:val="center"/>
      </w:pPr>
      <w:r>
        <w:rPr>
          <w:rFonts w:ascii="Arial" w:cs="Arial" w:eastAsia="Arial" w:hAnsi="Arial"/>
          <w:i/>
          <w:iCs/>
          <w:color w:val="888888"/>
          <w:sz w:val="22"/>
          <w:szCs w:val="22"/>
        </w:rPr>
        <w:t xml:space="preserve">Compiler Design Project  |  Spring 2026</w:t>
      </w:r>
    </w:p>
    <w:p>
      <w:pPr>
        <w:pBdr>
          <w:bottom w:val="single" w:color="2E75B6" w:sz="4" w:space="1"/>
        </w:pBdr>
        <w:spacing w:after="200"/>
      </w:pPr>
    </w:p>
    <w:p>
      <w:pPr>
        <w:pStyle w:val="Heading1"/>
      </w:pPr>
      <w:r>
        <w:t xml:space="preserve">1. Overview</w:t>
      </w:r>
    </w:p>
    <w:p>
      <w:pPr>
        <w:spacing w:after="120"/>
      </w:pPr>
      <w:r>
        <w:t xml:space="preserve">This report documents the successful implementation of the incident/check/nop construct in the Confused-101 compiler. This is the switch/case/default equivalent in Confused-101, and represents the largest single feature gap between the implemented language and the project proposal. The feature is fully working in both the execution engine and the three-address code generation stage.</w:t>
      </w:r>
    </w:p>
    <w:p>
      <w:pPr>
        <w:spacing w:after="120"/>
      </w:pPr>
      <w:r>
        <w:t xml:space="preserve">incident evaluates a single expression once and compares it against a series of check values. The first matching check executes its block and control jumps to the end of the construct — there is no fall-through. nop is the optional default block that executes only when no check value matches.</w:t>
      </w:r>
    </w:p>
    <w:p>
      <w:pPr>
        <w:pBdr>
          <w:bottom w:val="single" w:color="2E75B6" w:sz="4" w:space="1"/>
        </w:pBdr>
        <w:spacing w:after="200"/>
      </w:pPr>
    </w:p>
    <w:p>
      <w:pPr>
        <w:pStyle w:val="Heading1"/>
      </w:pPr>
      <w:r>
        <w:t xml:space="preserve">2. Syntax</w:t>
      </w:r>
    </w:p>
    <w:p>
      <w:pPr>
        <w:spacing w:after="120"/>
      </w:pPr>
      <w:r>
        <w:t xml:space="preserve">The full syntax for the incident construct is:</w:t>
      </w:r>
    </w:p>
    <w:p>
      <w:pPr>
        <w:spacing w:before="40" w:after="40"/>
        <w:ind w:left="720"/>
      </w:pPr>
      <w:r>
        <w:rPr>
          <w:rFonts w:ascii="Courier New" w:cs="Courier New" w:eastAsia="Courier New" w:hAnsi="Courier New"/>
          <w:color w:val="1F3864"/>
          <w:sz w:val="18"/>
          <w:szCs w:val="18"/>
        </w:rPr>
        <w:t xml:space="preserve">incident(expr) {</w:t>
      </w:r>
    </w:p>
    <w:p>
      <w:pPr>
        <w:spacing w:before="40" w:after="40"/>
        <w:ind w:left="720"/>
      </w:pPr>
      <w:r>
        <w:rPr>
          <w:rFonts w:ascii="Courier New" w:cs="Courier New" w:eastAsia="Courier New" w:hAnsi="Courier New"/>
          <w:color w:val="1F3864"/>
          <w:sz w:val="18"/>
          <w:szCs w:val="18"/>
        </w:rPr>
        <w:t xml:space="preserve">    check value : { block }</w:t>
      </w:r>
    </w:p>
    <w:p>
      <w:pPr>
        <w:spacing w:before="40" w:after="40"/>
        <w:ind w:left="720"/>
      </w:pPr>
      <w:r>
        <w:rPr>
          <w:rFonts w:ascii="Courier New" w:cs="Courier New" w:eastAsia="Courier New" w:hAnsi="Courier New"/>
          <w:color w:val="1F3864"/>
          <w:sz w:val="18"/>
          <w:szCs w:val="18"/>
        </w:rPr>
        <w:t xml:space="preserve">    check value : { block }</w:t>
      </w:r>
    </w:p>
    <w:p>
      <w:pPr>
        <w:spacing w:before="40" w:after="40"/>
        <w:ind w:left="720"/>
      </w:pPr>
      <w:r>
        <w:rPr>
          <w:rFonts w:ascii="Courier New" w:cs="Courier New" w:eastAsia="Courier New" w:hAnsi="Courier New"/>
          <w:color w:val="1F3864"/>
          <w:sz w:val="18"/>
          <w:szCs w:val="18"/>
        </w:rPr>
        <w:t xml:space="preserve">    nop          { block }</w:t>
      </w:r>
    </w:p>
    <w:p>
      <w:pPr>
        <w:spacing w:before="40" w:after="40"/>
        <w:ind w:left="720"/>
      </w:pPr>
      <w:r>
        <w:rPr>
          <w:rFonts w:ascii="Courier New" w:cs="Courier New" w:eastAsia="Courier New" w:hAnsi="Courier New"/>
          <w:color w:val="1F3864"/>
          <w:sz w:val="18"/>
          <w:szCs w:val="18"/>
        </w:rPr>
        <w:t xml:space="preserve">}</w:t>
      </w:r>
    </w:p>
    <w:p>
      <w:pPr>
        <w:spacing w:after="120"/>
      </w:pPr>
      <w:r>
        <w:t xml:space="preserve">Any number of check clauses may appear. The nop clause is optional and must appear last if present. The switch expression can be any valid Confused-101 expression — a variable, arithmetic result, or function call.</w:t>
      </w:r>
    </w:p>
    <w:p>
      <w:pPr>
        <w:spacing w:after="120"/>
      </w:pPr>
      <w:r>
        <w:t xml:space="preserve">Example program used for testing:</w:t>
      </w:r>
    </w:p>
    <w:p>
      <w:pPr>
        <w:spacing w:before="40" w:after="40"/>
        <w:ind w:left="720"/>
      </w:pPr>
      <w:r>
        <w:rPr>
          <w:rFonts w:ascii="Courier New" w:cs="Courier New" w:eastAsia="Courier New" w:hAnsi="Courier New"/>
          <w:color w:val="1F3864"/>
          <w:sz w:val="18"/>
          <w:szCs w:val="18"/>
        </w:rPr>
        <w:t xml:space="preserve">In x @ 2#</w:t>
      </w:r>
    </w:p>
    <w:p>
      <w:pPr>
        <w:spacing w:before="40" w:after="40"/>
        <w:ind w:left="720"/>
      </w:pPr>
      <w:r>
        <w:rPr>
          <w:rFonts w:ascii="Courier New" w:cs="Courier New" w:eastAsia="Courier New" w:hAnsi="Courier New"/>
          <w:color w:val="1F3864"/>
          <w:sz w:val="18"/>
          <w:szCs w:val="18"/>
        </w:rPr>
        <w:t xml:space="preserve">incident(x) {</w:t>
      </w:r>
    </w:p>
    <w:p>
      <w:pPr>
        <w:spacing w:before="40" w:after="40"/>
        <w:ind w:left="720"/>
      </w:pPr>
      <w:r>
        <w:rPr>
          <w:rFonts w:ascii="Courier New" w:cs="Courier New" w:eastAsia="Courier New" w:hAnsi="Courier New"/>
          <w:color w:val="1F3864"/>
          <w:sz w:val="18"/>
          <w:szCs w:val="18"/>
        </w:rPr>
        <w:t xml:space="preserve">    check 1 : { Show("one")# }</w:t>
      </w:r>
    </w:p>
    <w:p>
      <w:pPr>
        <w:spacing w:before="40" w:after="40"/>
        <w:ind w:left="720"/>
      </w:pPr>
      <w:r>
        <w:rPr>
          <w:rFonts w:ascii="Courier New" w:cs="Courier New" w:eastAsia="Courier New" w:hAnsi="Courier New"/>
          <w:color w:val="1F3864"/>
          <w:sz w:val="18"/>
          <w:szCs w:val="18"/>
        </w:rPr>
        <w:t xml:space="preserve">    check 2 : { Show("two")# }</w:t>
      </w:r>
    </w:p>
    <w:p>
      <w:pPr>
        <w:spacing w:before="40" w:after="40"/>
        <w:ind w:left="720"/>
      </w:pPr>
      <w:r>
        <w:rPr>
          <w:rFonts w:ascii="Courier New" w:cs="Courier New" w:eastAsia="Courier New" w:hAnsi="Courier New"/>
          <w:color w:val="1F3864"/>
          <w:sz w:val="18"/>
          <w:szCs w:val="18"/>
        </w:rPr>
        <w:t xml:space="preserve">    nop      { Show("other")# }</w:t>
      </w:r>
    </w:p>
    <w:p>
      <w:pPr>
        <w:spacing w:before="40" w:after="40"/>
        <w:ind w:left="720"/>
      </w:pPr>
      <w:r>
        <w:rPr>
          <w:rFonts w:ascii="Courier New" w:cs="Courier New" w:eastAsia="Courier New" w:hAnsi="Courier New"/>
          <w:color w:val="1F3864"/>
          <w:sz w:val="18"/>
          <w:szCs w:val="18"/>
        </w:rPr>
        <w:t xml:space="preserve">}</w:t>
      </w:r>
    </w:p>
    <w:p>
      <w:pPr>
        <w:pBdr>
          <w:bottom w:val="single" w:color="2E75B6" w:sz="4" w:space="1"/>
        </w:pBdr>
        <w:spacing w:after="200"/>
      </w:pPr>
    </w:p>
    <w:p>
      <w:pPr>
        <w:pStyle w:val="Heading1"/>
      </w:pPr>
      <w:r>
        <w:t xml:space="preserve">3. AST Design</w:t>
      </w:r>
    </w:p>
    <w:p>
      <w:pPr>
        <w:pStyle w:val="Heading2"/>
      </w:pPr>
      <w:r>
        <w:t xml:space="preserve">3.1 New Node Types</w:t>
      </w:r>
    </w:p>
    <w:p>
      <w:pPr>
        <w:spacing w:after="120"/>
      </w:pPr>
      <w:r>
        <w:t xml:space="preserve">Two new node types were added to the NodeType enum after NODE_STRING_LIT:</w:t>
      </w:r>
    </w:p>
    <w:p>
      <w:pPr>
        <w:spacing w:before="40" w:after="40"/>
        <w:ind w:left="720"/>
      </w:pPr>
      <w:r>
        <w:rPr>
          <w:rFonts w:ascii="Courier New" w:cs="Courier New" w:eastAsia="Courier New" w:hAnsi="Courier New"/>
          <w:color w:val="1F3864"/>
          <w:sz w:val="18"/>
          <w:szCs w:val="18"/>
        </w:rPr>
        <w:t xml:space="preserve">NODE_SWITCH,   /* the incident(...) { } construct     */</w:t>
      </w:r>
    </w:p>
    <w:p>
      <w:pPr>
        <w:spacing w:before="40" w:after="40"/>
        <w:ind w:left="720"/>
      </w:pPr>
      <w:r>
        <w:rPr>
          <w:rFonts w:ascii="Courier New" w:cs="Courier New" w:eastAsia="Courier New" w:hAnsi="Courier New"/>
          <w:color w:val="1F3864"/>
          <w:sz w:val="18"/>
          <w:szCs w:val="18"/>
        </w:rPr>
        <w:t xml:space="preserve">NODE_CASE,     /* one check value : block entry       */</w:t>
      </w:r>
    </w:p>
    <w:p>
      <w:pPr>
        <w:spacing w:after="120"/>
      </w:pPr>
      <w:r>
        <w:t xml:space="preserve">NODE_SWITCH holds the entire incident construct. NODE_CASE represents a single check or nop entry and is chained through the right pointer to form a linked list of cases.</w:t>
      </w:r>
    </w:p>
    <w:p>
      <w:pPr>
        <w:pStyle w:val="Heading2"/>
      </w:pPr>
      <w:r>
        <w:t xml:space="preserve">3.2 Node Layout</w:t>
      </w:r>
    </w:p>
    <w:p>
      <w:pPr>
        <w:spacing w:after="120"/>
      </w:pPr>
      <w:r>
        <w:t xml:space="preserve">The NODE_SWITCH node uses the following field layout:</w:t>
      </w:r>
    </w:p>
    <w:p>
      <w:pPr>
        <w:spacing w:before="40" w:after="40"/>
        <w:ind w:left="720"/>
      </w:pPr>
      <w:r>
        <w:rPr>
          <w:rFonts w:ascii="Courier New" w:cs="Courier New" w:eastAsia="Courier New" w:hAnsi="Courier New"/>
          <w:color w:val="1F3864"/>
          <w:sz w:val="18"/>
          <w:szCs w:val="18"/>
        </w:rPr>
        <w:t xml:space="preserve">left   = switch expression (evaluated once at runtime)</w:t>
      </w:r>
    </w:p>
    <w:p>
      <w:pPr>
        <w:spacing w:before="40" w:after="40"/>
        <w:ind w:left="720"/>
      </w:pPr>
      <w:r>
        <w:rPr>
          <w:rFonts w:ascii="Courier New" w:cs="Courier New" w:eastAsia="Courier New" w:hAnsi="Courier New"/>
          <w:color w:val="1F3864"/>
          <w:sz w:val="18"/>
          <w:szCs w:val="18"/>
        </w:rPr>
        <w:t xml:space="preserve">middle = head of the NODE_CASE chain</w:t>
      </w:r>
    </w:p>
    <w:p>
      <w:pPr>
        <w:spacing w:before="40" w:after="40"/>
        <w:ind w:left="720"/>
      </w:pPr>
      <w:r>
        <w:rPr>
          <w:rFonts w:ascii="Courier New" w:cs="Courier New" w:eastAsia="Courier New" w:hAnsi="Courier New"/>
          <w:color w:val="1F3864"/>
          <w:sz w:val="18"/>
          <w:szCs w:val="18"/>
        </w:rPr>
        <w:t xml:space="preserve">right  = unused (NULL)</w:t>
      </w:r>
    </w:p>
    <w:p>
      <w:pPr>
        <w:spacing w:after="120"/>
      </w:pPr>
      <w:r>
        <w:t xml:space="preserve">Each NODE_CASE node uses the following field layout:</w:t>
      </w:r>
    </w:p>
    <w:p>
      <w:pPr>
        <w:spacing w:before="40" w:after="40"/>
        <w:ind w:left="720"/>
      </w:pPr>
      <w:r>
        <w:rPr>
          <w:rFonts w:ascii="Courier New" w:cs="Courier New" w:eastAsia="Courier New" w:hAnsi="Courier New"/>
          <w:color w:val="1F3864"/>
          <w:sz w:val="18"/>
          <w:szCs w:val="18"/>
        </w:rPr>
        <w:t xml:space="preserve">left   = block to execute if this case matches</w:t>
      </w:r>
    </w:p>
    <w:p>
      <w:pPr>
        <w:spacing w:before="40" w:after="40"/>
        <w:ind w:left="720"/>
      </w:pPr>
      <w:r>
        <w:rPr>
          <w:rFonts w:ascii="Courier New" w:cs="Courier New" w:eastAsia="Courier New" w:hAnsi="Courier New"/>
          <w:color w:val="1F3864"/>
          <w:sz w:val="18"/>
          <w:szCs w:val="18"/>
        </w:rPr>
        <w:t xml:space="preserve">middle = value expression to compare against (NULL for nop)</w:t>
      </w:r>
    </w:p>
    <w:p>
      <w:pPr>
        <w:spacing w:before="40" w:after="40"/>
        <w:ind w:left="720"/>
      </w:pPr>
      <w:r>
        <w:rPr>
          <w:rFonts w:ascii="Courier New" w:cs="Courier New" w:eastAsia="Courier New" w:hAnsi="Courier New"/>
          <w:color w:val="1F3864"/>
          <w:sz w:val="18"/>
          <w:szCs w:val="18"/>
        </w:rPr>
        <w:t xml:space="preserve">right  = next NODE_CASE in the chain (NULL at end)</w:t>
      </w:r>
    </w:p>
    <w:p>
      <w:pPr>
        <w:spacing w:after="120"/>
      </w:pPr>
      <w:r>
        <w:t xml:space="preserve">The nop case is distinguished from check cases by having middle == NULL. This allows execute() to walk the chain with a single uniform loop: if middle is NULL, the case always matches; otherwise evaluate middle and compare against the switch value.</w:t>
      </w:r>
    </w:p>
    <w:p>
      <w:pPr>
        <w:pBdr>
          <w:bottom w:val="single" w:color="2E75B6" w:sz="4" w:space="1"/>
        </w:pBdr>
        <w:spacing w:after="200"/>
      </w:pPr>
    </w:p>
    <w:p>
      <w:pPr>
        <w:pStyle w:val="Heading1"/>
      </w:pPr>
      <w:r>
        <w:t xml:space="preserve">4. Implementation</w:t>
      </w:r>
    </w:p>
    <w:p>
      <w:pPr>
        <w:pStyle w:val="Heading2"/>
      </w:pPr>
      <w:r>
        <w:t xml:space="preserve">4.1 Lexer (confused.l)</w:t>
      </w:r>
    </w:p>
    <w:p>
      <w:pPr>
        <w:spacing w:after="120"/>
      </w:pPr>
      <w:r>
        <w:t xml:space="preserve">No changes were required to the lexer. The tokens incident, check, and nop were already declared and returning the correct token values INCIDENT, CHECK, and NOP from earlier phases of the project.</w:t>
      </w:r>
    </w:p>
    <w:p>
      <w:pPr>
        <w:pStyle w:val="Heading2"/>
      </w:pPr>
      <w:r>
        <w:t xml:space="preserve">4.2 Grammar (confused.y)</w:t>
      </w:r>
    </w:p>
    <w:p>
      <w:pPr>
        <w:spacing w:after="120"/>
      </w:pPr>
      <w:r>
        <w:t xml:space="preserve">Four grammar changes were made. First, NODE_SWITCH and NODE_CASE were added to the NodeType enum. Second, incident_stmt and case_list were added to the %type declaration. Third, incident_stmt was added as an alternative in the statement rule. Fourth, two new grammar rules were written:</w:t>
      </w:r>
    </w:p>
    <w:p>
      <w:pPr>
        <w:spacing w:before="40" w:after="40"/>
        <w:ind w:left="720"/>
      </w:pPr>
      <w:r>
        <w:rPr>
          <w:rFonts w:ascii="Courier New" w:cs="Courier New" w:eastAsia="Courier New" w:hAnsi="Courier New"/>
          <w:color w:val="1F3864"/>
          <w:sz w:val="18"/>
          <w:szCs w:val="18"/>
        </w:rPr>
        <w:t xml:space="preserve">incident_stmt</w:t>
      </w:r>
    </w:p>
    <w:p>
      <w:pPr>
        <w:spacing w:before="40" w:after="40"/>
        <w:ind w:left="720"/>
      </w:pPr>
      <w:r>
        <w:rPr>
          <w:rFonts w:ascii="Courier New" w:cs="Courier New" w:eastAsia="Courier New" w:hAnsi="Courier New"/>
          <w:color w:val="1F3864"/>
          <w:sz w:val="18"/>
          <w:szCs w:val="18"/>
        </w:rPr>
        <w:t xml:space="preserve">    : INCIDENT '(' expr ')' '{' case_list '}' {</w:t>
      </w:r>
    </w:p>
    <w:p>
      <w:pPr>
        <w:spacing w:before="40" w:after="40"/>
        <w:ind w:left="720"/>
      </w:pPr>
      <w:r>
        <w:rPr>
          <w:rFonts w:ascii="Courier New" w:cs="Courier New" w:eastAsia="Courier New" w:hAnsi="Courier New"/>
          <w:color w:val="1F3864"/>
          <w:sz w:val="18"/>
          <w:szCs w:val="18"/>
        </w:rPr>
        <w:t xml:space="preserve">        $$ = makeNode(NODE_SWITCH, $3, $6, NULL);</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
      </w:r>
    </w:p>
    <w:p>
      <w:pPr>
        <w:spacing w:before="40" w:after="40"/>
        <w:ind w:left="720"/>
      </w:pPr>
      <w:r>
        <w:rPr>
          <w:rFonts w:ascii="Courier New" w:cs="Courier New" w:eastAsia="Courier New" w:hAnsi="Courier New"/>
          <w:color w:val="1F3864"/>
          <w:sz w:val="18"/>
          <w:szCs w:val="18"/>
        </w:rPr>
        <w:t xml:space="preserve">case_list</w:t>
      </w:r>
    </w:p>
    <w:p>
      <w:pPr>
        <w:spacing w:before="40" w:after="40"/>
        <w:ind w:left="720"/>
      </w:pPr>
      <w:r>
        <w:rPr>
          <w:rFonts w:ascii="Courier New" w:cs="Courier New" w:eastAsia="Courier New" w:hAnsi="Courier New"/>
          <w:color w:val="1F3864"/>
          <w:sz w:val="18"/>
          <w:szCs w:val="18"/>
        </w:rPr>
        <w:t xml:space="preserve">    : /* empty */                              { $$ = NULL; }</w:t>
      </w:r>
    </w:p>
    <w:p>
      <w:pPr>
        <w:spacing w:before="40" w:after="40"/>
        <w:ind w:left="720"/>
      </w:pPr>
      <w:r>
        <w:rPr>
          <w:rFonts w:ascii="Courier New" w:cs="Courier New" w:eastAsia="Courier New" w:hAnsi="Courier New"/>
          <w:color w:val="1F3864"/>
          <w:sz w:val="18"/>
          <w:szCs w:val="18"/>
        </w:rPr>
        <w:t xml:space="preserve">    | case_list CHECK expr COLON '{' block '}' {</w:t>
      </w:r>
    </w:p>
    <w:p>
      <w:pPr>
        <w:spacing w:before="40" w:after="40"/>
        <w:ind w:left="720"/>
      </w:pPr>
      <w:r>
        <w:rPr>
          <w:rFonts w:ascii="Courier New" w:cs="Courier New" w:eastAsia="Courier New" w:hAnsi="Courier New"/>
          <w:color w:val="1F3864"/>
          <w:sz w:val="18"/>
          <w:szCs w:val="18"/>
        </w:rPr>
        <w:t xml:space="preserve">        Node *c = makeNode(NODE_CASE, $6, $3, NULL);</w:t>
      </w:r>
    </w:p>
    <w:p>
      <w:pPr>
        <w:spacing w:before="40" w:after="40"/>
        <w:ind w:left="720"/>
      </w:pPr>
      <w:r>
        <w:rPr>
          <w:rFonts w:ascii="Courier New" w:cs="Courier New" w:eastAsia="Courier New" w:hAnsi="Courier New"/>
          <w:color w:val="1F3864"/>
          <w:sz w:val="18"/>
          <w:szCs w:val="18"/>
        </w:rPr>
        <w:t xml:space="preserve">        /* append to end of chain */</w:t>
      </w:r>
    </w:p>
    <w:p>
      <w:pPr>
        <w:spacing w:before="40" w:after="40"/>
        <w:ind w:left="720"/>
      </w:pPr>
      <w:r>
        <w:rPr>
          <w:rFonts w:ascii="Courier New" w:cs="Courier New" w:eastAsia="Courier New" w:hAnsi="Courier New"/>
          <w:color w:val="1F3864"/>
          <w:sz w:val="18"/>
          <w:szCs w:val="18"/>
        </w:rPr>
        <w:t xml:space="preserve">        if ($1 == NULL) { $$ = c; }</w:t>
      </w:r>
    </w:p>
    <w:p>
      <w:pPr>
        <w:spacing w:before="40" w:after="40"/>
        <w:ind w:left="720"/>
      </w:pPr>
      <w:r>
        <w:rPr>
          <w:rFonts w:ascii="Courier New" w:cs="Courier New" w:eastAsia="Courier New" w:hAnsi="Courier New"/>
          <w:color w:val="1F3864"/>
          <w:sz w:val="18"/>
          <w:szCs w:val="18"/>
        </w:rPr>
        <w:t xml:space="preserve">        else { Node *p=$1; while(p-&gt;right) p=p-&gt;right; p-&gt;right=c; $$=$1; }</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    | case_list NOP '{' block '}' {</w:t>
      </w:r>
    </w:p>
    <w:p>
      <w:pPr>
        <w:spacing w:before="40" w:after="40"/>
        <w:ind w:left="720"/>
      </w:pPr>
      <w:r>
        <w:rPr>
          <w:rFonts w:ascii="Courier New" w:cs="Courier New" w:eastAsia="Courier New" w:hAnsi="Courier New"/>
          <w:color w:val="1F3864"/>
          <w:sz w:val="18"/>
          <w:szCs w:val="18"/>
        </w:rPr>
        <w:t xml:space="preserve">        Node *c = makeNode(NODE_CASE, $4, NULL, NULL);</w:t>
      </w:r>
    </w:p>
    <w:p>
      <w:pPr>
        <w:spacing w:before="40" w:after="40"/>
        <w:ind w:left="720"/>
      </w:pPr>
      <w:r>
        <w:rPr>
          <w:rFonts w:ascii="Courier New" w:cs="Courier New" w:eastAsia="Courier New" w:hAnsi="Courier New"/>
          <w:color w:val="1F3864"/>
          <w:sz w:val="18"/>
          <w:szCs w:val="18"/>
        </w:rPr>
        <w:t xml:space="preserve">        if ($1 == NULL) { $$ = c; }</w:t>
      </w:r>
    </w:p>
    <w:p>
      <w:pPr>
        <w:spacing w:before="40" w:after="40"/>
        <w:ind w:left="720"/>
      </w:pPr>
      <w:r>
        <w:rPr>
          <w:rFonts w:ascii="Courier New" w:cs="Courier New" w:eastAsia="Courier New" w:hAnsi="Courier New"/>
          <w:color w:val="1F3864"/>
          <w:sz w:val="18"/>
          <w:szCs w:val="18"/>
        </w:rPr>
        <w:t xml:space="preserve">        else { Node *p=$1; while(p-&gt;right) p=p-&gt;right; p-&gt;right=c; $$=$1; }</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    ;</w:t>
      </w:r>
    </w:p>
    <w:p>
      <w:pPr>
        <w:spacing w:after="120"/>
      </w:pPr>
      <w:r>
        <w:t xml:space="preserve">The case_list rule is left-recursive, building the chain in left-to-right order. Each new NODE_CASE is appended to the end of the existing chain by walking to the rightmost node. For check cases, the value expression ($3) is stored in middle and the block ($6) in left. For nop, middle is NULL and the block ($4) goes in left.</w:t>
      </w:r>
    </w:p>
    <w:p>
      <w:pPr>
        <w:pStyle w:val="Heading2"/>
      </w:pPr>
      <w:r>
        <w:t xml:space="preserve">4.3 execute()</w:t>
      </w:r>
    </w:p>
    <w:p>
      <w:pPr>
        <w:spacing w:after="120"/>
      </w:pPr>
      <w:r>
        <w:t xml:space="preserve">The NODE_SWITCH handler evaluates the switch expression once, then walks the case chain looking for a match. When found it executes the block and breaks — no fall-through. If the chain is exhausted with no match, a diagnostic message is printed.</w:t>
      </w:r>
    </w:p>
    <w:p>
      <w:pPr>
        <w:spacing w:before="40" w:after="40"/>
        <w:ind w:left="720"/>
      </w:pPr>
      <w:r>
        <w:rPr>
          <w:rFonts w:ascii="Courier New" w:cs="Courier New" w:eastAsia="Courier New" w:hAnsi="Courier New"/>
          <w:color w:val="1F3864"/>
          <w:sz w:val="18"/>
          <w:szCs w:val="18"/>
        </w:rPr>
        <w:t xml:space="preserve">case NODE_SWITCH: {</w:t>
      </w:r>
    </w:p>
    <w:p>
      <w:pPr>
        <w:spacing w:before="40" w:after="40"/>
        <w:ind w:left="720"/>
      </w:pPr>
      <w:r>
        <w:rPr>
          <w:rFonts w:ascii="Courier New" w:cs="Courier New" w:eastAsia="Courier New" w:hAnsi="Courier New"/>
          <w:color w:val="1F3864"/>
          <w:sz w:val="18"/>
          <w:szCs w:val="18"/>
        </w:rPr>
        <w:t xml:space="preserve">    float switch_val = eval(n-&gt;left);</w:t>
      </w:r>
    </w:p>
    <w:p>
      <w:pPr>
        <w:spacing w:before="40" w:after="40"/>
        <w:ind w:left="720"/>
      </w:pPr>
      <w:r>
        <w:rPr>
          <w:rFonts w:ascii="Courier New" w:cs="Courier New" w:eastAsia="Courier New" w:hAnsi="Courier New"/>
          <w:color w:val="1F3864"/>
          <w:sz w:val="18"/>
          <w:szCs w:val="18"/>
        </w:rPr>
        <w:t xml:space="preserve">    Node *c = n-&gt;middle;</w:t>
      </w:r>
    </w:p>
    <w:p>
      <w:pPr>
        <w:spacing w:before="40" w:after="40"/>
        <w:ind w:left="720"/>
      </w:pPr>
      <w:r>
        <w:rPr>
          <w:rFonts w:ascii="Courier New" w:cs="Courier New" w:eastAsia="Courier New" w:hAnsi="Courier New"/>
          <w:color w:val="1F3864"/>
          <w:sz w:val="18"/>
          <w:szCs w:val="18"/>
        </w:rPr>
        <w:t xml:space="preserve">    int matched = 0;</w:t>
      </w:r>
    </w:p>
    <w:p>
      <w:pPr>
        <w:spacing w:before="40" w:after="40"/>
        <w:ind w:left="720"/>
      </w:pPr>
      <w:r>
        <w:rPr>
          <w:rFonts w:ascii="Courier New" w:cs="Courier New" w:eastAsia="Courier New" w:hAnsi="Courier New"/>
          <w:color w:val="1F3864"/>
          <w:sz w:val="18"/>
          <w:szCs w:val="18"/>
        </w:rPr>
        <w:t xml:space="preserve">    while (c != NULL) {</w:t>
      </w:r>
    </w:p>
    <w:p>
      <w:pPr>
        <w:spacing w:before="40" w:after="40"/>
        <w:ind w:left="720"/>
      </w:pPr>
      <w:r>
        <w:rPr>
          <w:rFonts w:ascii="Courier New" w:cs="Courier New" w:eastAsia="Courier New" w:hAnsi="Courier New"/>
          <w:color w:val="1F3864"/>
          <w:sz w:val="18"/>
          <w:szCs w:val="18"/>
        </w:rPr>
        <w:t xml:space="preserve">        if (c-&gt;middle == NULL || eval(c-&gt;middle) == switch_val) {</w:t>
      </w:r>
    </w:p>
    <w:p>
      <w:pPr>
        <w:spacing w:before="40" w:after="40"/>
        <w:ind w:left="720"/>
      </w:pPr>
      <w:r>
        <w:rPr>
          <w:rFonts w:ascii="Courier New" w:cs="Courier New" w:eastAsia="Courier New" w:hAnsi="Courier New"/>
          <w:color w:val="1F3864"/>
          <w:sz w:val="18"/>
          <w:szCs w:val="18"/>
        </w:rPr>
        <w:t xml:space="preserve">            execute(c-&gt;left);</w:t>
      </w:r>
    </w:p>
    <w:p>
      <w:pPr>
        <w:spacing w:before="40" w:after="40"/>
        <w:ind w:left="720"/>
      </w:pPr>
      <w:r>
        <w:rPr>
          <w:rFonts w:ascii="Courier New" w:cs="Courier New" w:eastAsia="Courier New" w:hAnsi="Courier New"/>
          <w:color w:val="1F3864"/>
          <w:sz w:val="18"/>
          <w:szCs w:val="18"/>
        </w:rPr>
        <w:t xml:space="preserve">            matched = 1;</w:t>
      </w:r>
    </w:p>
    <w:p>
      <w:pPr>
        <w:spacing w:before="40" w:after="40"/>
        <w:ind w:left="720"/>
      </w:pPr>
      <w:r>
        <w:rPr>
          <w:rFonts w:ascii="Courier New" w:cs="Courier New" w:eastAsia="Courier New" w:hAnsi="Courier New"/>
          <w:color w:val="1F3864"/>
          <w:sz w:val="18"/>
          <w:szCs w:val="18"/>
        </w:rPr>
        <w:t xml:space="preserve">            break;</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        c = c-&gt;right;</w:t>
      </w:r>
    </w:p>
    <w:p>
      <w:pPr>
        <w:spacing w:before="40" w:after="40"/>
        <w:ind w:left="720"/>
      </w:pPr>
      <w:r>
        <w:rPr>
          <w:rFonts w:ascii="Courier New" w:cs="Courier New" w:eastAsia="Courier New" w:hAnsi="Courier New"/>
          <w:color w:val="1F3864"/>
          <w:sz w:val="18"/>
          <w:szCs w:val="18"/>
        </w:rPr>
        <w:t xml:space="preserve">    }</w:t>
      </w:r>
    </w:p>
    <w:p>
      <w:pPr>
        <w:spacing w:before="40" w:after="40"/>
        <w:ind w:left="720"/>
      </w:pPr>
      <w:r>
        <w:rPr>
          <w:rFonts w:ascii="Courier New" w:cs="Courier New" w:eastAsia="Courier New" w:hAnsi="Courier New"/>
          <w:color w:val="1F3864"/>
          <w:sz w:val="18"/>
          <w:szCs w:val="18"/>
        </w:rPr>
        <w:t xml:space="preserve">    if (!matched) printf("incident: no match for %.2f\n", switch_val);</w:t>
      </w:r>
    </w:p>
    <w:p>
      <w:pPr>
        <w:spacing w:before="40" w:after="40"/>
        <w:ind w:left="720"/>
      </w:pPr>
      <w:r>
        <w:rPr>
          <w:rFonts w:ascii="Courier New" w:cs="Courier New" w:eastAsia="Courier New" w:hAnsi="Courier New"/>
          <w:color w:val="1F3864"/>
          <w:sz w:val="18"/>
          <w:szCs w:val="18"/>
        </w:rPr>
        <w:t xml:space="preserve">    break;</w:t>
      </w:r>
    </w:p>
    <w:p>
      <w:pPr>
        <w:spacing w:before="40" w:after="40"/>
        <w:ind w:left="720"/>
      </w:pPr>
      <w:r>
        <w:rPr>
          <w:rFonts w:ascii="Courier New" w:cs="Courier New" w:eastAsia="Courier New" w:hAnsi="Courier New"/>
          <w:color w:val="1F3864"/>
          <w:sz w:val="18"/>
          <w:szCs w:val="18"/>
        </w:rPr>
        <w:t xml:space="preserve">}</w:t>
      </w:r>
    </w:p>
    <w:p>
      <w:pPr>
        <w:spacing w:after="120"/>
      </w:pPr>
      <w:r>
        <w:t xml:space="preserve">The condition c-&gt;middle == NULL handles the nop case — since middle is NULL for nop, the short-circuit OR means it always matches without calling eval(). This is safe and correct.</w:t>
      </w:r>
    </w:p>
    <w:p>
      <w:pPr>
        <w:pStyle w:val="Heading2"/>
      </w:pPr>
      <w:r>
        <w:t xml:space="preserve">4.4 gen_stmt() — TAC Generation</w:t>
      </w:r>
    </w:p>
    <w:p>
      <w:pPr>
        <w:spacing w:after="120"/>
      </w:pPr>
      <w:r>
        <w:t xml:space="preserve">The TAC generation for NODE_SWITCH uses a two-pass approach. In pass 1, the case chain is walked to emit comparison instructions and collect one label per case. In pass 2, the chain is walked again to emit each block under its label, followed by a goto to the end label.</w:t>
      </w:r>
    </w:p>
    <w:p>
      <w:pPr>
        <w:spacing w:after="120"/>
      </w:pPr>
      <w:r>
        <w:t xml:space="preserve">The pattern generated for incident(x) { check 1: {A} check 2: {B} nop {C} } is:</w:t>
      </w:r>
    </w:p>
    <w:p>
      <w:pPr>
        <w:spacing w:before="40" w:after="40"/>
        <w:ind w:left="720"/>
      </w:pPr>
      <w:r>
        <w:rPr>
          <w:rFonts w:ascii="Courier New" w:cs="Courier New" w:eastAsia="Courier New" w:hAnsi="Courier New"/>
          <w:color w:val="1F3864"/>
          <w:sz w:val="18"/>
          <w:szCs w:val="18"/>
        </w:rPr>
        <w:t xml:space="preserve">t1 = x == 1</w:t>
      </w:r>
    </w:p>
    <w:p>
      <w:pPr>
        <w:spacing w:before="40" w:after="40"/>
        <w:ind w:left="720"/>
      </w:pPr>
      <w:r>
        <w:rPr>
          <w:rFonts w:ascii="Courier New" w:cs="Courier New" w:eastAsia="Courier New" w:hAnsi="Courier New"/>
          <w:color w:val="1F3864"/>
          <w:sz w:val="18"/>
          <w:szCs w:val="18"/>
        </w:rPr>
        <w:t xml:space="preserve">if t1 goto L2</w:t>
      </w:r>
    </w:p>
    <w:p>
      <w:pPr>
        <w:spacing w:before="40" w:after="40"/>
        <w:ind w:left="720"/>
      </w:pPr>
      <w:r>
        <w:rPr>
          <w:rFonts w:ascii="Courier New" w:cs="Courier New" w:eastAsia="Courier New" w:hAnsi="Courier New"/>
          <w:color w:val="1F3864"/>
          <w:sz w:val="18"/>
          <w:szCs w:val="18"/>
        </w:rPr>
        <w:t xml:space="preserve">t2 = x == 2</w:t>
      </w:r>
    </w:p>
    <w:p>
      <w:pPr>
        <w:spacing w:before="40" w:after="40"/>
        <w:ind w:left="720"/>
      </w:pPr>
      <w:r>
        <w:rPr>
          <w:rFonts w:ascii="Courier New" w:cs="Courier New" w:eastAsia="Courier New" w:hAnsi="Courier New"/>
          <w:color w:val="1F3864"/>
          <w:sz w:val="18"/>
          <w:szCs w:val="18"/>
        </w:rPr>
        <w:t xml:space="preserve">if t2 goto L3</w:t>
      </w:r>
    </w:p>
    <w:p>
      <w:pPr>
        <w:spacing w:before="40" w:after="40"/>
        <w:ind w:left="720"/>
      </w:pPr>
      <w:r>
        <w:rPr>
          <w:rFonts w:ascii="Courier New" w:cs="Courier New" w:eastAsia="Courier New" w:hAnsi="Courier New"/>
          <w:color w:val="1F3864"/>
          <w:sz w:val="18"/>
          <w:szCs w:val="18"/>
        </w:rPr>
        <w:t xml:space="preserve">goto L4          ; fallthrough to nop</w:t>
      </w:r>
    </w:p>
    <w:p>
      <w:pPr>
        <w:spacing w:before="40" w:after="40"/>
        <w:ind w:left="720"/>
      </w:pPr>
      <w:r>
        <w:rPr>
          <w:rFonts w:ascii="Courier New" w:cs="Courier New" w:eastAsia="Courier New" w:hAnsi="Courier New"/>
          <w:color w:val="1F3864"/>
          <w:sz w:val="18"/>
          <w:szCs w:val="18"/>
        </w:rPr>
        <w:t xml:space="preserve">L2:</w:t>
      </w:r>
    </w:p>
    <w:p>
      <w:pPr>
        <w:spacing w:before="40" w:after="40"/>
        <w:ind w:left="720"/>
      </w:pPr>
      <w:r>
        <w:rPr>
          <w:rFonts w:ascii="Courier New" w:cs="Courier New" w:eastAsia="Courier New" w:hAnsi="Courier New"/>
          <w:color w:val="1F3864"/>
          <w:sz w:val="18"/>
          <w:szCs w:val="18"/>
        </w:rPr>
        <w:t xml:space="preserve">    &lt;block A&gt;</w:t>
      </w:r>
    </w:p>
    <w:p>
      <w:pPr>
        <w:spacing w:before="40" w:after="40"/>
        <w:ind w:left="720"/>
      </w:pPr>
      <w:r>
        <w:rPr>
          <w:rFonts w:ascii="Courier New" w:cs="Courier New" w:eastAsia="Courier New" w:hAnsi="Courier New"/>
          <w:color w:val="1F3864"/>
          <w:sz w:val="18"/>
          <w:szCs w:val="18"/>
        </w:rPr>
        <w:t xml:space="preserve">    goto L1</w:t>
      </w:r>
    </w:p>
    <w:p>
      <w:pPr>
        <w:spacing w:before="40" w:after="40"/>
        <w:ind w:left="720"/>
      </w:pPr>
      <w:r>
        <w:rPr>
          <w:rFonts w:ascii="Courier New" w:cs="Courier New" w:eastAsia="Courier New" w:hAnsi="Courier New"/>
          <w:color w:val="1F3864"/>
          <w:sz w:val="18"/>
          <w:szCs w:val="18"/>
        </w:rPr>
        <w:t xml:space="preserve">L3:</w:t>
      </w:r>
    </w:p>
    <w:p>
      <w:pPr>
        <w:spacing w:before="40" w:after="40"/>
        <w:ind w:left="720"/>
      </w:pPr>
      <w:r>
        <w:rPr>
          <w:rFonts w:ascii="Courier New" w:cs="Courier New" w:eastAsia="Courier New" w:hAnsi="Courier New"/>
          <w:color w:val="1F3864"/>
          <w:sz w:val="18"/>
          <w:szCs w:val="18"/>
        </w:rPr>
        <w:t xml:space="preserve">    &lt;block B&gt;</w:t>
      </w:r>
    </w:p>
    <w:p>
      <w:pPr>
        <w:spacing w:before="40" w:after="40"/>
        <w:ind w:left="720"/>
      </w:pPr>
      <w:r>
        <w:rPr>
          <w:rFonts w:ascii="Courier New" w:cs="Courier New" w:eastAsia="Courier New" w:hAnsi="Courier New"/>
          <w:color w:val="1F3864"/>
          <w:sz w:val="18"/>
          <w:szCs w:val="18"/>
        </w:rPr>
        <w:t xml:space="preserve">    goto L1</w:t>
      </w:r>
    </w:p>
    <w:p>
      <w:pPr>
        <w:spacing w:before="40" w:after="40"/>
        <w:ind w:left="720"/>
      </w:pPr>
      <w:r>
        <w:rPr>
          <w:rFonts w:ascii="Courier New" w:cs="Courier New" w:eastAsia="Courier New" w:hAnsi="Courier New"/>
          <w:color w:val="1F3864"/>
          <w:sz w:val="18"/>
          <w:szCs w:val="18"/>
        </w:rPr>
        <w:t xml:space="preserve">L4:</w:t>
      </w:r>
    </w:p>
    <w:p>
      <w:pPr>
        <w:spacing w:before="40" w:after="40"/>
        <w:ind w:left="720"/>
      </w:pPr>
      <w:r>
        <w:rPr>
          <w:rFonts w:ascii="Courier New" w:cs="Courier New" w:eastAsia="Courier New" w:hAnsi="Courier New"/>
          <w:color w:val="1F3864"/>
          <w:sz w:val="18"/>
          <w:szCs w:val="18"/>
        </w:rPr>
        <w:t xml:space="preserve">    &lt;block C&gt;</w:t>
      </w:r>
    </w:p>
    <w:p>
      <w:pPr>
        <w:spacing w:before="40" w:after="40"/>
        <w:ind w:left="720"/>
      </w:pPr>
      <w:r>
        <w:rPr>
          <w:rFonts w:ascii="Courier New" w:cs="Courier New" w:eastAsia="Courier New" w:hAnsi="Courier New"/>
          <w:color w:val="1F3864"/>
          <w:sz w:val="18"/>
          <w:szCs w:val="18"/>
        </w:rPr>
        <w:t xml:space="preserve">    goto L1</w:t>
      </w:r>
    </w:p>
    <w:p>
      <w:pPr>
        <w:spacing w:before="40" w:after="40"/>
        <w:ind w:left="720"/>
      </w:pPr>
      <w:r>
        <w:rPr>
          <w:rFonts w:ascii="Courier New" w:cs="Courier New" w:eastAsia="Courier New" w:hAnsi="Courier New"/>
          <w:color w:val="1F3864"/>
          <w:sz w:val="18"/>
          <w:szCs w:val="18"/>
        </w:rPr>
        <w:t xml:space="preserve">L1:              ; end label</w:t>
      </w:r>
    </w:p>
    <w:p>
      <w:pPr>
        <w:spacing w:after="120"/>
      </w:pPr>
      <w:r>
        <w:t xml:space="preserve">If there is no nop clause, the fallthrough goto jumps directly to L_end instead of a default block label, which correctly handles the no-match case without executing anything.</w:t>
      </w:r>
    </w:p>
    <w:p>
      <w:pPr>
        <w:pBdr>
          <w:bottom w:val="single" w:color="2E75B6" w:sz="4" w:space="1"/>
        </w:pBdr>
        <w:spacing w:after="200"/>
      </w:pPr>
    </w:p>
    <w:p>
      <w:pPr>
        <w:pStyle w:val="Heading1"/>
      </w:pPr>
      <w:r>
        <w:t xml:space="preserve">5. Verified Output</w:t>
      </w:r>
    </w:p>
    <w:p>
      <w:pPr>
        <w:spacing w:after="120"/>
      </w:pPr>
      <w:r>
        <w:t xml:space="preserve">Test program:</w:t>
      </w:r>
    </w:p>
    <w:p>
      <w:pPr>
        <w:spacing w:before="40" w:after="40"/>
        <w:ind w:left="720"/>
      </w:pPr>
      <w:r>
        <w:rPr>
          <w:rFonts w:ascii="Courier New" w:cs="Courier New" w:eastAsia="Courier New" w:hAnsi="Courier New"/>
          <w:color w:val="1F3864"/>
          <w:sz w:val="18"/>
          <w:szCs w:val="18"/>
        </w:rPr>
        <w:t xml:space="preserve">In x @ 2#</w:t>
      </w:r>
    </w:p>
    <w:p>
      <w:pPr>
        <w:spacing w:before="40" w:after="40"/>
        <w:ind w:left="720"/>
      </w:pPr>
      <w:r>
        <w:rPr>
          <w:rFonts w:ascii="Courier New" w:cs="Courier New" w:eastAsia="Courier New" w:hAnsi="Courier New"/>
          <w:color w:val="1F3864"/>
          <w:sz w:val="18"/>
          <w:szCs w:val="18"/>
        </w:rPr>
        <w:t xml:space="preserve">incident(x) {</w:t>
      </w:r>
    </w:p>
    <w:p>
      <w:pPr>
        <w:spacing w:before="40" w:after="40"/>
        <w:ind w:left="720"/>
      </w:pPr>
      <w:r>
        <w:rPr>
          <w:rFonts w:ascii="Courier New" w:cs="Courier New" w:eastAsia="Courier New" w:hAnsi="Courier New"/>
          <w:color w:val="1F3864"/>
          <w:sz w:val="18"/>
          <w:szCs w:val="18"/>
        </w:rPr>
        <w:t xml:space="preserve">    check 1 : { Show("one")# }</w:t>
      </w:r>
    </w:p>
    <w:p>
      <w:pPr>
        <w:spacing w:before="40" w:after="40"/>
        <w:ind w:left="720"/>
      </w:pPr>
      <w:r>
        <w:rPr>
          <w:rFonts w:ascii="Courier New" w:cs="Courier New" w:eastAsia="Courier New" w:hAnsi="Courier New"/>
          <w:color w:val="1F3864"/>
          <w:sz w:val="18"/>
          <w:szCs w:val="18"/>
        </w:rPr>
        <w:t xml:space="preserve">    check 2 : { Show("two")# }</w:t>
      </w:r>
    </w:p>
    <w:p>
      <w:pPr>
        <w:spacing w:before="40" w:after="40"/>
        <w:ind w:left="720"/>
      </w:pPr>
      <w:r>
        <w:rPr>
          <w:rFonts w:ascii="Courier New" w:cs="Courier New" w:eastAsia="Courier New" w:hAnsi="Courier New"/>
          <w:color w:val="1F3864"/>
          <w:sz w:val="18"/>
          <w:szCs w:val="18"/>
        </w:rPr>
        <w:t xml:space="preserve">    nop      { Show("other")# }</w:t>
      </w:r>
    </w:p>
    <w:p>
      <w:pPr>
        <w:spacing w:before="40" w:after="40"/>
        <w:ind w:left="720"/>
      </w:pPr>
      <w:r>
        <w:rPr>
          <w:rFonts w:ascii="Courier New" w:cs="Courier New" w:eastAsia="Courier New" w:hAnsi="Courier New"/>
          <w:color w:val="1F3864"/>
          <w:sz w:val="18"/>
          <w:szCs w:val="18"/>
        </w:rPr>
        <w:t xml:space="preserve">}</w:t>
      </w:r>
    </w:p>
    <w:p>
      <w:pPr>
        <w:spacing w:after="120"/>
      </w:pPr>
      <w:r>
        <w:t xml:space="preserve">Confirmed execution output:</w:t>
      </w:r>
    </w:p>
    <w:p>
      <w:pPr>
        <w:spacing w:before="40" w:after="40"/>
        <w:ind w:left="720"/>
      </w:pPr>
      <w:r>
        <w:rPr>
          <w:rFonts w:ascii="Courier New" w:cs="Courier New" w:eastAsia="Courier New" w:hAnsi="Courier New"/>
          <w:color w:val="1F3864"/>
          <w:sz w:val="18"/>
          <w:szCs w:val="18"/>
        </w:rPr>
        <w:t xml:space="preserve">=== Executing ===</w:t>
      </w:r>
    </w:p>
    <w:p>
      <w:pPr>
        <w:spacing w:before="40" w:after="40"/>
        <w:ind w:left="720"/>
      </w:pPr>
      <w:r>
        <w:rPr>
          <w:rFonts w:ascii="Courier New" w:cs="Courier New" w:eastAsia="Courier New" w:hAnsi="Courier New"/>
          <w:color w:val="1F3864"/>
          <w:sz w:val="18"/>
          <w:szCs w:val="18"/>
        </w:rPr>
        <w:t xml:space="preserve">Stored: x = 2 (type: int)</w:t>
      </w:r>
    </w:p>
    <w:p>
      <w:pPr>
        <w:spacing w:before="40" w:after="40"/>
        <w:ind w:left="720"/>
      </w:pPr>
      <w:r>
        <w:rPr>
          <w:rFonts w:ascii="Courier New" w:cs="Courier New" w:eastAsia="Courier New" w:hAnsi="Courier New"/>
          <w:color w:val="1F3864"/>
          <w:sz w:val="18"/>
          <w:szCs w:val="18"/>
        </w:rPr>
        <w:t xml:space="preserve">two</w:t>
      </w:r>
    </w:p>
    <w:p>
      <w:pPr>
        <w:spacing w:after="120"/>
      </w:pPr>
      <w:r>
        <w:t xml:space="preserve">Confirmed TAC output:</w:t>
      </w:r>
    </w:p>
    <w:p>
      <w:pPr>
        <w:spacing w:before="40" w:after="40"/>
        <w:ind w:left="720"/>
      </w:pPr>
      <w:r>
        <w:rPr>
          <w:rFonts w:ascii="Courier New" w:cs="Courier New" w:eastAsia="Courier New" w:hAnsi="Courier New"/>
          <w:color w:val="1F3864"/>
          <w:sz w:val="18"/>
          <w:szCs w:val="18"/>
        </w:rPr>
        <w:t xml:space="preserve">x = 2</w:t>
      </w:r>
    </w:p>
    <w:p>
      <w:pPr>
        <w:spacing w:before="40" w:after="40"/>
        <w:ind w:left="720"/>
      </w:pPr>
      <w:r>
        <w:rPr>
          <w:rFonts w:ascii="Courier New" w:cs="Courier New" w:eastAsia="Courier New" w:hAnsi="Courier New"/>
          <w:color w:val="1F3864"/>
          <w:sz w:val="18"/>
          <w:szCs w:val="18"/>
        </w:rPr>
        <w:t xml:space="preserve">t1 = x == 1</w:t>
      </w:r>
    </w:p>
    <w:p>
      <w:pPr>
        <w:spacing w:before="40" w:after="40"/>
        <w:ind w:left="720"/>
      </w:pPr>
      <w:r>
        <w:rPr>
          <w:rFonts w:ascii="Courier New" w:cs="Courier New" w:eastAsia="Courier New" w:hAnsi="Courier New"/>
          <w:color w:val="1F3864"/>
          <w:sz w:val="18"/>
          <w:szCs w:val="18"/>
        </w:rPr>
        <w:t xml:space="preserve">if t1 goto L2</w:t>
      </w:r>
    </w:p>
    <w:p>
      <w:pPr>
        <w:spacing w:before="40" w:after="40"/>
        <w:ind w:left="720"/>
      </w:pPr>
      <w:r>
        <w:rPr>
          <w:rFonts w:ascii="Courier New" w:cs="Courier New" w:eastAsia="Courier New" w:hAnsi="Courier New"/>
          <w:color w:val="1F3864"/>
          <w:sz w:val="18"/>
          <w:szCs w:val="18"/>
        </w:rPr>
        <w:t xml:space="preserve">t2 = x == 2</w:t>
      </w:r>
    </w:p>
    <w:p>
      <w:pPr>
        <w:spacing w:before="40" w:after="40"/>
        <w:ind w:left="720"/>
      </w:pPr>
      <w:r>
        <w:rPr>
          <w:rFonts w:ascii="Courier New" w:cs="Courier New" w:eastAsia="Courier New" w:hAnsi="Courier New"/>
          <w:color w:val="1F3864"/>
          <w:sz w:val="18"/>
          <w:szCs w:val="18"/>
        </w:rPr>
        <w:t xml:space="preserve">if t2 goto L3</w:t>
      </w:r>
    </w:p>
    <w:p>
      <w:pPr>
        <w:spacing w:before="40" w:after="40"/>
        <w:ind w:left="720"/>
      </w:pPr>
      <w:r>
        <w:rPr>
          <w:rFonts w:ascii="Courier New" w:cs="Courier New" w:eastAsia="Courier New" w:hAnsi="Courier New"/>
          <w:color w:val="1F3864"/>
          <w:sz w:val="18"/>
          <w:szCs w:val="18"/>
        </w:rPr>
        <w:t xml:space="preserve">goto L4</w:t>
      </w:r>
    </w:p>
    <w:p>
      <w:pPr>
        <w:spacing w:before="40" w:after="40"/>
        <w:ind w:left="720"/>
      </w:pPr>
      <w:r>
        <w:rPr>
          <w:rFonts w:ascii="Courier New" w:cs="Courier New" w:eastAsia="Courier New" w:hAnsi="Courier New"/>
          <w:color w:val="1F3864"/>
          <w:sz w:val="18"/>
          <w:szCs w:val="18"/>
        </w:rPr>
        <w:t xml:space="preserve">L2:</w:t>
      </w:r>
    </w:p>
    <w:p>
      <w:pPr>
        <w:spacing w:before="40" w:after="40"/>
        <w:ind w:left="720"/>
      </w:pPr>
      <w:r>
        <w:rPr>
          <w:rFonts w:ascii="Courier New" w:cs="Courier New" w:eastAsia="Courier New" w:hAnsi="Courier New"/>
          <w:color w:val="1F3864"/>
          <w:sz w:val="18"/>
          <w:szCs w:val="18"/>
        </w:rPr>
        <w:t xml:space="preserve">print_str "one"</w:t>
      </w:r>
    </w:p>
    <w:p>
      <w:pPr>
        <w:spacing w:before="40" w:after="40"/>
        <w:ind w:left="720"/>
      </w:pPr>
      <w:r>
        <w:rPr>
          <w:rFonts w:ascii="Courier New" w:cs="Courier New" w:eastAsia="Courier New" w:hAnsi="Courier New"/>
          <w:color w:val="1F3864"/>
          <w:sz w:val="18"/>
          <w:szCs w:val="18"/>
        </w:rPr>
        <w:t xml:space="preserve">goto L1</w:t>
      </w:r>
    </w:p>
    <w:p>
      <w:pPr>
        <w:spacing w:before="40" w:after="40"/>
        <w:ind w:left="720"/>
      </w:pPr>
      <w:r>
        <w:rPr>
          <w:rFonts w:ascii="Courier New" w:cs="Courier New" w:eastAsia="Courier New" w:hAnsi="Courier New"/>
          <w:color w:val="1F3864"/>
          <w:sz w:val="18"/>
          <w:szCs w:val="18"/>
        </w:rPr>
        <w:t xml:space="preserve">L3:</w:t>
      </w:r>
    </w:p>
    <w:p>
      <w:pPr>
        <w:spacing w:before="40" w:after="40"/>
        <w:ind w:left="720"/>
      </w:pPr>
      <w:r>
        <w:rPr>
          <w:rFonts w:ascii="Courier New" w:cs="Courier New" w:eastAsia="Courier New" w:hAnsi="Courier New"/>
          <w:color w:val="1F3864"/>
          <w:sz w:val="18"/>
          <w:szCs w:val="18"/>
        </w:rPr>
        <w:t xml:space="preserve">print_str "two"</w:t>
      </w:r>
    </w:p>
    <w:p>
      <w:pPr>
        <w:spacing w:before="40" w:after="40"/>
        <w:ind w:left="720"/>
      </w:pPr>
      <w:r>
        <w:rPr>
          <w:rFonts w:ascii="Courier New" w:cs="Courier New" w:eastAsia="Courier New" w:hAnsi="Courier New"/>
          <w:color w:val="1F3864"/>
          <w:sz w:val="18"/>
          <w:szCs w:val="18"/>
        </w:rPr>
        <w:t xml:space="preserve">goto L1</w:t>
      </w:r>
    </w:p>
    <w:p>
      <w:pPr>
        <w:spacing w:before="40" w:after="40"/>
        <w:ind w:left="720"/>
      </w:pPr>
      <w:r>
        <w:rPr>
          <w:rFonts w:ascii="Courier New" w:cs="Courier New" w:eastAsia="Courier New" w:hAnsi="Courier New"/>
          <w:color w:val="1F3864"/>
          <w:sz w:val="18"/>
          <w:szCs w:val="18"/>
        </w:rPr>
        <w:t xml:space="preserve">L4:</w:t>
      </w:r>
    </w:p>
    <w:p>
      <w:pPr>
        <w:spacing w:before="40" w:after="40"/>
        <w:ind w:left="720"/>
      </w:pPr>
      <w:r>
        <w:rPr>
          <w:rFonts w:ascii="Courier New" w:cs="Courier New" w:eastAsia="Courier New" w:hAnsi="Courier New"/>
          <w:color w:val="1F3864"/>
          <w:sz w:val="18"/>
          <w:szCs w:val="18"/>
        </w:rPr>
        <w:t xml:space="preserve">print_str "other"</w:t>
      </w:r>
    </w:p>
    <w:p>
      <w:pPr>
        <w:spacing w:before="40" w:after="40"/>
        <w:ind w:left="720"/>
      </w:pPr>
      <w:r>
        <w:rPr>
          <w:rFonts w:ascii="Courier New" w:cs="Courier New" w:eastAsia="Courier New" w:hAnsi="Courier New"/>
          <w:color w:val="1F3864"/>
          <w:sz w:val="18"/>
          <w:szCs w:val="18"/>
        </w:rPr>
        <w:t xml:space="preserve">goto L1</w:t>
      </w:r>
    </w:p>
    <w:p>
      <w:pPr>
        <w:spacing w:before="40" w:after="40"/>
        <w:ind w:left="720"/>
      </w:pPr>
      <w:r>
        <w:rPr>
          <w:rFonts w:ascii="Courier New" w:cs="Courier New" w:eastAsia="Courier New" w:hAnsi="Courier New"/>
          <w:color w:val="1F3864"/>
          <w:sz w:val="18"/>
          <w:szCs w:val="18"/>
        </w:rPr>
        <w:t xml:space="preserve">L1:</w:t>
      </w:r>
    </w:p>
    <w:p>
      <w:pPr>
        <w:spacing w:after="120"/>
      </w:pPr>
      <w:r>
        <w:t xml:space="preserve">The execution correctly selected the check 2 block and printed two. The TAC correctly shows two comparisons, a fallthrough goto to the nop label, and three labeled blocks each ending with goto L1.</w:t>
      </w:r>
    </w:p>
    <w:p>
      <w:pPr>
        <w:pBdr>
          <w:bottom w:val="single" w:color="2E75B6" w:sz="4" w:space="1"/>
        </w:pBdr>
        <w:spacing w:after="200"/>
      </w:pPr>
    </w:p>
    <w:p>
      <w:pPr>
        <w:pStyle w:val="Heading1"/>
      </w:pPr>
      <w:r>
        <w:t xml:space="preserve">6. Feature Completion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Execution</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TAC</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18"/>
                <w:szCs w:val="18"/>
              </w:rPr>
              <w:t xml:space="preserve">incident(expr) { } — switch construct</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check value : { block } — case clause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18"/>
                <w:szCs w:val="18"/>
              </w:rPr>
              <w:t xml:space="preserve">nop { block } — default clause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NODE_SWITCH — new AST node type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18"/>
                <w:szCs w:val="18"/>
              </w:rPr>
              <w:t xml:space="preserve">NODE_CASE — new AST node type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 fall-through semantics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18"/>
                <w:szCs w:val="18"/>
              </w:rPr>
              <w:t xml:space="preserve">No-match diagnostic message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888888"/>
                <w:sz w:val="18"/>
                <w:szCs w:val="18"/>
              </w:rPr>
              <w:t xml:space="preserve">N/A</w:t>
            </w:r>
          </w:p>
        </w:tc>
      </w:tr>
    </w:tbl>
    <w:p>
      <w:pPr>
        <w:spacing w:after="240"/>
      </w:pPr>
    </w:p>
    <w:p>
      <w:pPr>
        <w:pBdr>
          <w:bottom w:val="single" w:color="2E75B6" w:sz="4" w:space="1"/>
        </w:pBdr>
        <w:spacing w:after="200"/>
      </w:pPr>
    </w:p>
    <w:p>
      <w:pPr>
        <w:pStyle w:val="Heading1"/>
      </w:pPr>
      <w:r>
        <w:t xml:space="preserve">7. Next Phase</w:t>
      </w:r>
    </w:p>
    <w:p>
      <w:pPr>
        <w:spacing w:after="120"/>
      </w:pPr>
      <w:r>
        <w:t xml:space="preserve">The remaining planned features are MY_ARRAY (fixed-size integer arrays with index access syntax) and the string operations strjoin, strlen, and takepart. The string operations depend on string storage in the symbol table, which requires extending the Symbol struct to hold a char* string slot alongside the existing int/float/char union. MY_ARRAY similarly requires an array slot in Symbol. These two features will be implemented together since they share the same symbol table extension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Confused-101 Language Project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Confused-101 Compiler  |  Progress Report: incident/check/nop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2026-03-12T17:59:30.613Z</dcterms:created>
  <dcterms:modified xsi:type="dcterms:W3CDTF">2026-03-12T17:59:30.614Z</dcterms:modified>
</cp:coreProperties>
</file>

<file path=docProps/custom.xml><?xml version="1.0" encoding="utf-8"?>
<Properties xmlns="http://schemas.openxmlformats.org/officeDocument/2006/custom-properties" xmlns:vt="http://schemas.openxmlformats.org/officeDocument/2006/docPropsVTypes"/>
</file>