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6B10" w14:textId="77777777" w:rsidR="007E2BF8" w:rsidRDefault="00000000" w:rsidP="00AA2E30">
      <w:pPr>
        <w:pStyle w:val="1"/>
        <w:spacing w:before="0"/>
        <w:rPr>
          <w:rFonts w:ascii="맑은 고딕" w:eastAsia="맑은 고딕" w:hAnsi="맑은 고딕"/>
          <w:color w:val="auto"/>
          <w:sz w:val="24"/>
          <w:szCs w:val="24"/>
          <w:lang w:eastAsia="ko-KR"/>
        </w:rPr>
      </w:pPr>
      <w:r w:rsidRPr="003545B0">
        <w:rPr>
          <w:rFonts w:ascii="맑은 고딕" w:eastAsia="맑은 고딕" w:hAnsi="맑은 고딕"/>
          <w:color w:val="auto"/>
          <w:sz w:val="24"/>
          <w:szCs w:val="24"/>
          <w:lang w:eastAsia="ko-KR"/>
        </w:rPr>
        <w:t>1. 데모 개요</w:t>
      </w:r>
    </w:p>
    <w:p w14:paraId="6A3A81B5" w14:textId="4304FB6E" w:rsidR="003545B0" w:rsidRPr="003545B0" w:rsidRDefault="003545B0" w:rsidP="003545B0">
      <w:pPr>
        <w:rPr>
          <w:rFonts w:eastAsia="맑은 고딕" w:hint="eastAsia"/>
          <w:lang w:eastAsia="ko-KR"/>
        </w:rPr>
      </w:pPr>
      <w:proofErr w:type="spellStart"/>
      <w:r>
        <w:rPr>
          <w:rFonts w:eastAsia="맑은 고딕" w:hint="eastAsia"/>
          <w:lang w:eastAsia="ko-KR"/>
        </w:rPr>
        <w:t>데이터레이크의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주요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기능인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데이터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수집</w:t>
      </w:r>
      <w:r>
        <w:rPr>
          <w:rFonts w:eastAsia="맑은 고딕" w:hint="eastAsia"/>
          <w:lang w:eastAsia="ko-KR"/>
        </w:rPr>
        <w:t>/</w:t>
      </w:r>
      <w:proofErr w:type="gramStart"/>
      <w:r>
        <w:rPr>
          <w:rFonts w:eastAsia="맑은 고딕" w:hint="eastAsia"/>
          <w:lang w:eastAsia="ko-KR"/>
        </w:rPr>
        <w:t>저장</w:t>
      </w:r>
      <w:r>
        <w:rPr>
          <w:rFonts w:eastAsia="맑은 고딕" w:hint="eastAsia"/>
          <w:lang w:eastAsia="ko-KR"/>
        </w:rPr>
        <w:t xml:space="preserve">,  </w:t>
      </w:r>
      <w:r>
        <w:rPr>
          <w:rFonts w:eastAsia="맑은 고딕" w:hint="eastAsia"/>
          <w:lang w:eastAsia="ko-KR"/>
        </w:rPr>
        <w:t>데이터</w:t>
      </w:r>
      <w:proofErr w:type="gram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관리</w:t>
      </w:r>
      <w:r>
        <w:rPr>
          <w:rFonts w:eastAsia="맑은 고딕" w:hint="eastAsia"/>
          <w:lang w:eastAsia="ko-KR"/>
        </w:rPr>
        <w:t>/</w:t>
      </w:r>
      <w:r>
        <w:rPr>
          <w:rFonts w:eastAsia="맑은 고딕" w:hint="eastAsia"/>
          <w:lang w:eastAsia="ko-KR"/>
        </w:rPr>
        <w:t>조회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데이터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배포의</w:t>
      </w:r>
      <w:r>
        <w:rPr>
          <w:rFonts w:eastAsia="맑은 고딕" w:hint="eastAsia"/>
          <w:lang w:eastAsia="ko-KR"/>
        </w:rPr>
        <w:t xml:space="preserve"> 3</w:t>
      </w:r>
      <w:r>
        <w:rPr>
          <w:rFonts w:eastAsia="맑은 고딕" w:hint="eastAsia"/>
          <w:lang w:eastAsia="ko-KR"/>
        </w:rPr>
        <w:t>가지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기능에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대한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기능을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대덕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전자의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데이터를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기반으로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시연</w:t>
      </w:r>
    </w:p>
    <w:p w14:paraId="3EF28F86" w14:textId="2FBC18F6" w:rsidR="007E2BF8" w:rsidRPr="003545B0" w:rsidRDefault="007E2BF8" w:rsidP="003545B0">
      <w:pPr>
        <w:rPr>
          <w:rFonts w:ascii="맑은 고딕" w:eastAsia="맑은 고딕" w:hAnsi="맑은 고딕" w:hint="eastAsia"/>
          <w:lang w:eastAsia="ko-KR"/>
        </w:rPr>
      </w:pPr>
    </w:p>
    <w:p w14:paraId="7A78CE69" w14:textId="77777777" w:rsidR="007E2BF8" w:rsidRPr="003545B0" w:rsidRDefault="00000000" w:rsidP="00AA2E30">
      <w:pPr>
        <w:pStyle w:val="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2. 사전 준비물 및 자산 (이미 등록되어 있음)</w:t>
      </w:r>
    </w:p>
    <w:p w14:paraId="07937DF8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r w:rsidRPr="003545B0">
        <w:rPr>
          <w:rFonts w:ascii="맑은 고딕" w:eastAsia="맑은 고딕" w:hAnsi="맑은 고딕"/>
          <w:color w:val="auto"/>
        </w:rPr>
        <w:t xml:space="preserve">2.1 </w:t>
      </w:r>
      <w:proofErr w:type="spellStart"/>
      <w:r w:rsidRPr="003545B0">
        <w:rPr>
          <w:rFonts w:ascii="맑은 고딕" w:eastAsia="맑은 고딕" w:hAnsi="맑은 고딕"/>
          <w:color w:val="auto"/>
        </w:rPr>
        <w:t>데모용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CSV </w:t>
      </w:r>
      <w:proofErr w:type="spellStart"/>
      <w:r w:rsidRPr="003545B0">
        <w:rPr>
          <w:rFonts w:ascii="맑은 고딕" w:eastAsia="맑은 고딕" w:hAnsi="맑은 고딕"/>
          <w:color w:val="auto"/>
        </w:rPr>
        <w:t>파일</w:t>
      </w:r>
      <w:proofErr w:type="spellEnd"/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E2BF8" w:rsidRPr="003545B0" w14:paraId="7EF0D213" w14:textId="77777777" w:rsidTr="007E2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545541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항목</w:t>
            </w:r>
          </w:p>
        </w:tc>
        <w:tc>
          <w:tcPr>
            <w:tcW w:w="4320" w:type="dxa"/>
          </w:tcPr>
          <w:p w14:paraId="7E57875C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값</w:t>
            </w:r>
          </w:p>
        </w:tc>
      </w:tr>
      <w:tr w:rsidR="007E2BF8" w:rsidRPr="003545B0" w14:paraId="350505AB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B81444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파일명</w:t>
            </w:r>
          </w:p>
        </w:tc>
        <w:tc>
          <w:tcPr>
            <w:tcW w:w="4320" w:type="dxa"/>
          </w:tcPr>
          <w:p w14:paraId="6BEE6E29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q1_plc_demo.csv</w:t>
            </w:r>
          </w:p>
        </w:tc>
      </w:tr>
      <w:tr w:rsidR="007E2BF8" w:rsidRPr="003545B0" w14:paraId="1D121AFE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B744D2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행 수</w:t>
            </w:r>
          </w:p>
        </w:tc>
        <w:tc>
          <w:tcPr>
            <w:tcW w:w="4320" w:type="dxa"/>
          </w:tcPr>
          <w:p w14:paraId="3DD7DBA5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150행</w:t>
            </w:r>
          </w:p>
        </w:tc>
      </w:tr>
      <w:tr w:rsidR="007E2BF8" w:rsidRPr="003545B0" w14:paraId="468B946B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A231C7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컬럼</w:t>
            </w:r>
          </w:p>
        </w:tc>
        <w:tc>
          <w:tcPr>
            <w:tcW w:w="4320" w:type="dxa"/>
          </w:tcPr>
          <w:p w14:paraId="1B5C7F47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TID, TIMESTAMP, TID_NM, VALUE, STR_VALUE, USL, LSL, BAR, LOT, AssetID, Des, RECIPE_NM, TAG_NM, MACHINE</w:t>
            </w:r>
          </w:p>
        </w:tc>
      </w:tr>
      <w:tr w:rsidR="007E2BF8" w:rsidRPr="003545B0" w14:paraId="3054DDDD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C9AD9A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내용</w:t>
            </w:r>
          </w:p>
        </w:tc>
        <w:tc>
          <w:tcPr>
            <w:tcW w:w="4320" w:type="dxa"/>
          </w:tcPr>
          <w:p w14:paraId="1B15D9E5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Q에칭 1호기 PLC 의 6개 센서 (Pickling Pump SV, Rinse Flow SV, Tank Level SV, Heater Temp SV, Lot Number, Recipe Number) 시뮬레이션</w:t>
            </w:r>
          </w:p>
        </w:tc>
      </w:tr>
      <w:tr w:rsidR="007E2BF8" w:rsidRPr="003545B0" w14:paraId="36859F4C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D03F8D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인코딩</w:t>
            </w:r>
          </w:p>
        </w:tc>
        <w:tc>
          <w:tcPr>
            <w:tcW w:w="4320" w:type="dxa"/>
          </w:tcPr>
          <w:p w14:paraId="4A22DD03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UTF-8 BOM</w:t>
            </w:r>
          </w:p>
        </w:tc>
      </w:tr>
    </w:tbl>
    <w:p w14:paraId="3F3CECF8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 xml:space="preserve">2.2 시뮬레이터 컨테이너 (Production 상시 </w:t>
      </w:r>
      <w:proofErr w:type="spellStart"/>
      <w:r w:rsidRPr="003545B0">
        <w:rPr>
          <w:rFonts w:ascii="맑은 고딕" w:eastAsia="맑은 고딕" w:hAnsi="맑은 고딕"/>
          <w:color w:val="auto"/>
          <w:lang w:eastAsia="ko-KR"/>
        </w:rPr>
        <w:t>운영중</w:t>
      </w:r>
      <w:proofErr w:type="spellEnd"/>
      <w:r w:rsidRPr="003545B0">
        <w:rPr>
          <w:rFonts w:ascii="맑은 고딕" w:eastAsia="맑은 고딕" w:hAnsi="맑은 고딕"/>
          <w:color w:val="auto"/>
          <w:lang w:eastAsia="ko-KR"/>
        </w:rPr>
        <w:t>)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2BF8" w:rsidRPr="003545B0" w14:paraId="20D535A6" w14:textId="77777777" w:rsidTr="007E2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BAF14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proofErr w:type="spellStart"/>
            <w:r w:rsidRPr="003545B0">
              <w:rPr>
                <w:rFonts w:ascii="맑은 고딕" w:eastAsia="맑은 고딕" w:hAnsi="맑은 고딕"/>
              </w:rPr>
              <w:t>컨테이너</w:t>
            </w:r>
            <w:proofErr w:type="spellEnd"/>
          </w:p>
        </w:tc>
        <w:tc>
          <w:tcPr>
            <w:tcW w:w="2880" w:type="dxa"/>
          </w:tcPr>
          <w:p w14:paraId="1B584299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엔드포인트</w:t>
            </w:r>
          </w:p>
        </w:tc>
        <w:tc>
          <w:tcPr>
            <w:tcW w:w="2880" w:type="dxa"/>
          </w:tcPr>
          <w:p w14:paraId="23FFA121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용도</w:t>
            </w:r>
          </w:p>
        </w:tc>
      </w:tr>
      <w:tr w:rsidR="007E2BF8" w:rsidRPr="003545B0" w14:paraId="026AB151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77DFCC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modbus-sim</w:t>
            </w:r>
          </w:p>
        </w:tc>
        <w:tc>
          <w:tcPr>
            <w:tcW w:w="2880" w:type="dxa"/>
          </w:tcPr>
          <w:p w14:paraId="47D15B51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modbus-sim:5020</w:t>
            </w:r>
          </w:p>
        </w:tc>
        <w:tc>
          <w:tcPr>
            <w:tcW w:w="2880" w:type="dxa"/>
          </w:tcPr>
          <w:p w14:paraId="45A913D5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r w:rsidRPr="003545B0">
              <w:rPr>
                <w:rFonts w:ascii="맑은 고딕" w:eastAsia="맑은 고딕" w:hAnsi="맑은 고딕"/>
                <w:lang w:eastAsia="ko-KR"/>
              </w:rPr>
              <w:t>Modbus TCP 시뮬레이터</w:t>
            </w:r>
          </w:p>
        </w:tc>
      </w:tr>
      <w:tr w:rsidR="007E2BF8" w:rsidRPr="003545B0" w14:paraId="2DE11DCF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212938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proofErr w:type="spellStart"/>
            <w:r w:rsidRPr="003545B0">
              <w:rPr>
                <w:rFonts w:ascii="맑은 고딕" w:eastAsia="맑은 고딕" w:hAnsi="맑은 고딕"/>
              </w:rPr>
              <w:t>opcua</w:t>
            </w:r>
            <w:proofErr w:type="spellEnd"/>
            <w:r w:rsidRPr="003545B0">
              <w:rPr>
                <w:rFonts w:ascii="맑은 고딕" w:eastAsia="맑은 고딕" w:hAnsi="맑은 고딕"/>
              </w:rPr>
              <w:t>-sim</w:t>
            </w:r>
          </w:p>
        </w:tc>
        <w:tc>
          <w:tcPr>
            <w:tcW w:w="2880" w:type="dxa"/>
          </w:tcPr>
          <w:p w14:paraId="5D373D69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opc.tcp://opcua-sim:4840/sdl/server/</w:t>
            </w:r>
          </w:p>
        </w:tc>
        <w:tc>
          <w:tcPr>
            <w:tcW w:w="2880" w:type="dxa"/>
          </w:tcPr>
          <w:p w14:paraId="2B3BBD7D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r w:rsidRPr="003545B0">
              <w:rPr>
                <w:rFonts w:ascii="맑은 고딕" w:eastAsia="맑은 고딕" w:hAnsi="맑은 고딕"/>
                <w:lang w:eastAsia="ko-KR"/>
              </w:rPr>
              <w:t>OPC-UA 시뮬레이터</w:t>
            </w:r>
          </w:p>
        </w:tc>
      </w:tr>
    </w:tbl>
    <w:p w14:paraId="304146EC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r w:rsidRPr="003545B0">
        <w:rPr>
          <w:rFonts w:ascii="맑은 고딕" w:eastAsia="맑은 고딕" w:hAnsi="맑은 고딕"/>
          <w:color w:val="auto"/>
        </w:rPr>
        <w:t xml:space="preserve">2.3 </w:t>
      </w:r>
      <w:proofErr w:type="spellStart"/>
      <w:r w:rsidRPr="003545B0">
        <w:rPr>
          <w:rFonts w:ascii="맑은 고딕" w:eastAsia="맑은 고딕" w:hAnsi="맑은 고딕"/>
          <w:color w:val="auto"/>
        </w:rPr>
        <w:t>등록된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</w:t>
      </w:r>
      <w:proofErr w:type="spellStart"/>
      <w:r w:rsidRPr="003545B0">
        <w:rPr>
          <w:rFonts w:ascii="맑은 고딕" w:eastAsia="맑은 고딕" w:hAnsi="맑은 고딕"/>
          <w:color w:val="auto"/>
        </w:rPr>
        <w:t>커넥터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(status=stopped, </w:t>
      </w:r>
      <w:proofErr w:type="spellStart"/>
      <w:r w:rsidRPr="003545B0">
        <w:rPr>
          <w:rFonts w:ascii="맑은 고딕" w:eastAsia="맑은 고딕" w:hAnsi="맑은 고딕"/>
          <w:color w:val="auto"/>
        </w:rPr>
        <w:t>수동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시작)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2BF8" w:rsidRPr="003545B0" w14:paraId="5292D95B" w14:textId="77777777" w:rsidTr="007E2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4A9277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타입</w:t>
            </w:r>
          </w:p>
        </w:tc>
        <w:tc>
          <w:tcPr>
            <w:tcW w:w="2160" w:type="dxa"/>
          </w:tcPr>
          <w:p w14:paraId="6EE1CB0D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ID</w:t>
            </w:r>
          </w:p>
        </w:tc>
        <w:tc>
          <w:tcPr>
            <w:tcW w:w="2160" w:type="dxa"/>
          </w:tcPr>
          <w:p w14:paraId="67379A2C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이름</w:t>
            </w:r>
          </w:p>
        </w:tc>
        <w:tc>
          <w:tcPr>
            <w:tcW w:w="2160" w:type="dxa"/>
          </w:tcPr>
          <w:p w14:paraId="5B226BEA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타겟</w:t>
            </w:r>
          </w:p>
        </w:tc>
      </w:tr>
      <w:tr w:rsidR="007E2BF8" w:rsidRPr="003545B0" w14:paraId="70AA4888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A960BB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OPC-UA</w:t>
            </w:r>
          </w:p>
        </w:tc>
        <w:tc>
          <w:tcPr>
            <w:tcW w:w="2160" w:type="dxa"/>
          </w:tcPr>
          <w:p w14:paraId="0AF0DCA0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160" w:type="dxa"/>
          </w:tcPr>
          <w:p w14:paraId="554C8ECF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r w:rsidRPr="003545B0">
              <w:rPr>
                <w:rFonts w:ascii="맑은 고딕" w:eastAsia="맑은 고딕" w:hAnsi="맑은 고딕"/>
                <w:lang w:eastAsia="ko-KR"/>
              </w:rPr>
              <w:t>시뮬레이터 연동 OPC-UA 커넥터</w:t>
            </w:r>
          </w:p>
        </w:tc>
        <w:tc>
          <w:tcPr>
            <w:tcW w:w="2160" w:type="dxa"/>
          </w:tcPr>
          <w:p w14:paraId="750F8D3D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opcua-sim:4840</w:t>
            </w:r>
          </w:p>
        </w:tc>
      </w:tr>
      <w:tr w:rsidR="007E2BF8" w:rsidRPr="003545B0" w14:paraId="44BB2FAF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AD6E7C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Modbus</w:t>
            </w:r>
          </w:p>
        </w:tc>
        <w:tc>
          <w:tcPr>
            <w:tcW w:w="2160" w:type="dxa"/>
          </w:tcPr>
          <w:p w14:paraId="4B74663C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160" w:type="dxa"/>
          </w:tcPr>
          <w:p w14:paraId="4B82E7CF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r w:rsidRPr="003545B0">
              <w:rPr>
                <w:rFonts w:ascii="맑은 고딕" w:eastAsia="맑은 고딕" w:hAnsi="맑은 고딕"/>
                <w:lang w:eastAsia="ko-KR"/>
              </w:rPr>
              <w:t>시뮬레이터 연동 Modbus 커넥터</w:t>
            </w:r>
          </w:p>
        </w:tc>
        <w:tc>
          <w:tcPr>
            <w:tcW w:w="2160" w:type="dxa"/>
          </w:tcPr>
          <w:p w14:paraId="7803CC22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modbus-sim:5020</w:t>
            </w:r>
          </w:p>
        </w:tc>
      </w:tr>
    </w:tbl>
    <w:p w14:paraId="5C2125D0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r w:rsidRPr="003545B0">
        <w:rPr>
          <w:rFonts w:ascii="맑은 고딕" w:eastAsia="맑은 고딕" w:hAnsi="맑은 고딕"/>
          <w:color w:val="auto"/>
        </w:rPr>
        <w:t>2.4 외부 RDBMS Connection (사전 등록 완료)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E2BF8" w:rsidRPr="003545B0" w14:paraId="0FD14A20" w14:textId="77777777" w:rsidTr="007E2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B48336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항목</w:t>
            </w:r>
          </w:p>
        </w:tc>
        <w:tc>
          <w:tcPr>
            <w:tcW w:w="4320" w:type="dxa"/>
          </w:tcPr>
          <w:p w14:paraId="6E1AA8F9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값</w:t>
            </w:r>
          </w:p>
        </w:tc>
      </w:tr>
      <w:tr w:rsidR="007E2BF8" w:rsidRPr="003545B0" w14:paraId="2044A175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15763A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lastRenderedPageBreak/>
              <w:t>ID</w:t>
            </w:r>
          </w:p>
        </w:tc>
        <w:tc>
          <w:tcPr>
            <w:tcW w:w="4320" w:type="dxa"/>
          </w:tcPr>
          <w:p w14:paraId="31658FA6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</w:t>
            </w:r>
          </w:p>
        </w:tc>
      </w:tr>
      <w:tr w:rsidR="007E2BF8" w:rsidRPr="003545B0" w14:paraId="0DC7A5B2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F2CA4B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이름</w:t>
            </w:r>
          </w:p>
        </w:tc>
        <w:tc>
          <w:tcPr>
            <w:tcW w:w="4320" w:type="dxa"/>
          </w:tcPr>
          <w:p w14:paraId="144748FC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데모 외부 RDBMS (loopback)</w:t>
            </w:r>
          </w:p>
        </w:tc>
      </w:tr>
      <w:tr w:rsidR="007E2BF8" w:rsidRPr="003545B0" w14:paraId="0EC9E8C4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2C4F58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타입</w:t>
            </w:r>
          </w:p>
        </w:tc>
        <w:tc>
          <w:tcPr>
            <w:tcW w:w="4320" w:type="dxa"/>
          </w:tcPr>
          <w:p w14:paraId="21ECA6DB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rdbms (PostgreSQL)</w:t>
            </w:r>
          </w:p>
        </w:tc>
      </w:tr>
      <w:tr w:rsidR="007E2BF8" w:rsidRPr="003545B0" w14:paraId="65DB3DA7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F36C6F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호스트:포트</w:t>
            </w:r>
          </w:p>
        </w:tc>
        <w:tc>
          <w:tcPr>
            <w:tcW w:w="4320" w:type="dxa"/>
          </w:tcPr>
          <w:p w14:paraId="7F93D83B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postgres:5432</w:t>
            </w:r>
          </w:p>
        </w:tc>
      </w:tr>
      <w:tr w:rsidR="007E2BF8" w:rsidRPr="003545B0" w14:paraId="47C15B03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D91100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DB</w:t>
            </w:r>
          </w:p>
        </w:tc>
        <w:tc>
          <w:tcPr>
            <w:tcW w:w="4320" w:type="dxa"/>
          </w:tcPr>
          <w:p w14:paraId="706E04F7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sdl</w:t>
            </w:r>
          </w:p>
        </w:tc>
      </w:tr>
      <w:tr w:rsidR="007E2BF8" w:rsidRPr="003545B0" w14:paraId="65D9C6E4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CD4F7D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설명</w:t>
            </w:r>
          </w:p>
        </w:tc>
        <w:tc>
          <w:tcPr>
            <w:tcW w:w="4320" w:type="dxa"/>
          </w:tcPr>
          <w:p w14:paraId="626F6099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r w:rsidRPr="003545B0">
              <w:rPr>
                <w:rFonts w:ascii="맑은 고딕" w:eastAsia="맑은 고딕" w:hAnsi="맑은 고딕"/>
                <w:lang w:eastAsia="ko-KR"/>
              </w:rPr>
              <w:t xml:space="preserve">데모용 self-loopback — </w:t>
            </w:r>
            <w:proofErr w:type="spellStart"/>
            <w:r w:rsidRPr="003545B0">
              <w:rPr>
                <w:rFonts w:ascii="맑은 고딕" w:eastAsia="맑은 고딕" w:hAnsi="맑은 고딕"/>
                <w:lang w:eastAsia="ko-KR"/>
              </w:rPr>
              <w:t>sdl-postgres</w:t>
            </w:r>
            <w:proofErr w:type="spellEnd"/>
            <w:r w:rsidRPr="003545B0">
              <w:rPr>
                <w:rFonts w:ascii="맑은 고딕" w:eastAsia="맑은 고딕" w:hAnsi="맑은 고딕"/>
                <w:lang w:eastAsia="ko-KR"/>
              </w:rPr>
              <w:t xml:space="preserve"> 자기 자신을 외부 DB 로 등록 (테이블명 분리로 라우팅 시연)</w:t>
            </w:r>
          </w:p>
        </w:tc>
      </w:tr>
    </w:tbl>
    <w:p w14:paraId="6EAFF596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r w:rsidRPr="003545B0">
        <w:rPr>
          <w:rFonts w:ascii="맑은 고딕" w:eastAsia="맑은 고딕" w:hAnsi="맑은 고딕"/>
          <w:color w:val="auto"/>
        </w:rPr>
        <w:t xml:space="preserve">2.5 </w:t>
      </w:r>
      <w:proofErr w:type="spellStart"/>
      <w:r w:rsidRPr="003545B0">
        <w:rPr>
          <w:rFonts w:ascii="맑은 고딕" w:eastAsia="맑은 고딕" w:hAnsi="맑은 고딕"/>
          <w:color w:val="auto"/>
        </w:rPr>
        <w:t>데모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</w:t>
      </w:r>
      <w:proofErr w:type="spellStart"/>
      <w:r w:rsidRPr="003545B0">
        <w:rPr>
          <w:rFonts w:ascii="맑은 고딕" w:eastAsia="맑은 고딕" w:hAnsi="맑은 고딕"/>
          <w:color w:val="auto"/>
        </w:rPr>
        <w:t>시작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전 확인 사항</w:t>
      </w:r>
    </w:p>
    <w:p w14:paraId="6F6D76BF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Pipeline 4 (Q에칭 PLC 1호기 데이터 파이프라인) 가 </w:t>
      </w:r>
      <w:proofErr w:type="gramStart"/>
      <w:r w:rsidRPr="003545B0">
        <w:rPr>
          <w:rFonts w:ascii="맑은 고딕" w:eastAsia="맑은 고딕" w:hAnsi="맑은 고딕"/>
          <w:lang w:eastAsia="ko-KR"/>
        </w:rPr>
        <w:t>running 이면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잠시 stop 권장 — 시연 중 산만함 방지</w:t>
      </w:r>
    </w:p>
    <w:p w14:paraId="557175F2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 xml:space="preserve">두 </w:t>
      </w:r>
      <w:proofErr w:type="spellStart"/>
      <w:r w:rsidRPr="003545B0">
        <w:rPr>
          <w:rFonts w:ascii="맑은 고딕" w:eastAsia="맑은 고딕" w:hAnsi="맑은 고딕"/>
        </w:rPr>
        <w:t>커넥터</w:t>
      </w:r>
      <w:proofErr w:type="spellEnd"/>
      <w:r w:rsidRPr="003545B0">
        <w:rPr>
          <w:rFonts w:ascii="맑은 고딕" w:eastAsia="맑은 고딕" w:hAnsi="맑은 고딕"/>
        </w:rPr>
        <w:t xml:space="preserve"> (OPC-UA #1, Modbus #1) 가 status=stopped 상태인지 확인</w:t>
      </w:r>
    </w:p>
    <w:p w14:paraId="7CC6A8CA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External Connection #1 이 enabled=true 인지 확인</w:t>
      </w:r>
    </w:p>
    <w:p w14:paraId="6C465274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브라우저: 데이터 </w:t>
      </w:r>
      <w:proofErr w:type="gramStart"/>
      <w:r w:rsidRPr="003545B0">
        <w:rPr>
          <w:rFonts w:ascii="맑은 고딕" w:eastAsia="맑은 고딕" w:hAnsi="맑은 고딕"/>
          <w:lang w:eastAsia="ko-KR"/>
        </w:rPr>
        <w:t>커넥터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</w:t>
      </w:r>
      <w:proofErr w:type="spellStart"/>
      <w:proofErr w:type="gramStart"/>
      <w:r w:rsidRPr="003545B0">
        <w:rPr>
          <w:rFonts w:ascii="맑은 고딕" w:eastAsia="맑은 고딕" w:hAnsi="맑은 고딕"/>
          <w:lang w:eastAsia="ko-KR"/>
        </w:rPr>
        <w:t>빌더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스토리지 </w:t>
      </w:r>
      <w:proofErr w:type="gramStart"/>
      <w:r w:rsidRPr="003545B0">
        <w:rPr>
          <w:rFonts w:ascii="맑은 고딕" w:eastAsia="맑은 고딕" w:hAnsi="맑은 고딕"/>
          <w:lang w:eastAsia="ko-KR"/>
        </w:rPr>
        <w:t>관리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Pr="003545B0">
        <w:rPr>
          <w:rFonts w:ascii="맑은 고딕" w:eastAsia="맑은 고딕" w:hAnsi="맑은 고딕"/>
          <w:lang w:eastAsia="ko-KR"/>
        </w:rPr>
        <w:t>카탈로그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운영 대시보드 5개 탭 미리 </w:t>
      </w:r>
      <w:proofErr w:type="spellStart"/>
      <w:r w:rsidRPr="003545B0">
        <w:rPr>
          <w:rFonts w:ascii="맑은 고딕" w:eastAsia="맑은 고딕" w:hAnsi="맑은 고딕"/>
          <w:lang w:eastAsia="ko-KR"/>
        </w:rPr>
        <w:t>열어둠</w:t>
      </w:r>
      <w:proofErr w:type="spellEnd"/>
    </w:p>
    <w:p w14:paraId="60D61CC2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br w:type="page"/>
      </w:r>
    </w:p>
    <w:p w14:paraId="111A189E" w14:textId="77777777" w:rsidR="007E2BF8" w:rsidRPr="003545B0" w:rsidRDefault="00000000" w:rsidP="00AA2E30">
      <w:pPr>
        <w:pStyle w:val="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lastRenderedPageBreak/>
        <w:t>3. 데모 시나리오</w:t>
      </w:r>
    </w:p>
    <w:p w14:paraId="312F2C95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sz w:val="20"/>
          <w:lang w:eastAsia="ko-KR"/>
        </w:rPr>
        <w:t>총 6단계 + 마무리, 약 25분.</w:t>
      </w:r>
    </w:p>
    <w:p w14:paraId="79CE1908" w14:textId="77777777" w:rsidR="007E2BF8" w:rsidRPr="003545B0" w:rsidRDefault="00000000" w:rsidP="00AA2E30">
      <w:pPr>
        <w:pStyle w:val="2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Phase 0 — Opening (1분)</w:t>
      </w:r>
    </w:p>
    <w:p w14:paraId="72A33DFE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b/>
          <w:sz w:val="20"/>
          <w:lang w:eastAsia="ko-KR"/>
        </w:rPr>
        <w:t>페이지: 시스템 모니터링 → 운영 대시보드</w:t>
      </w:r>
    </w:p>
    <w:p w14:paraId="7B8E1D4D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sz w:val="20"/>
          <w:lang w:eastAsia="ko-KR"/>
        </w:rPr>
        <w:t>한 줄 메시지:</w:t>
      </w:r>
    </w:p>
    <w:p w14:paraId="1606FFB2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sz w:val="20"/>
          <w:lang w:eastAsia="ko-KR"/>
        </w:rPr>
        <w:t xml:space="preserve">"현장 Q에칭 </w:t>
      </w:r>
      <w:proofErr w:type="gramStart"/>
      <w:r w:rsidRPr="003545B0">
        <w:rPr>
          <w:rFonts w:ascii="맑은 고딕" w:eastAsia="맑은 고딕" w:hAnsi="맑은 고딕"/>
          <w:sz w:val="20"/>
          <w:lang w:eastAsia="ko-KR"/>
        </w:rPr>
        <w:t>PLC 의</w:t>
      </w:r>
      <w:proofErr w:type="gramEnd"/>
      <w:r w:rsidRPr="003545B0">
        <w:rPr>
          <w:rFonts w:ascii="맑은 고딕" w:eastAsia="맑은 고딕" w:hAnsi="맑은 고딕"/>
          <w:sz w:val="20"/>
          <w:lang w:eastAsia="ko-KR"/>
        </w:rPr>
        <w:t xml:space="preserve"> 이력 파일과 OPC-UA 실시간 데이터를 SDL 이 통합 수집·정제·</w:t>
      </w:r>
      <w:proofErr w:type="gramStart"/>
      <w:r w:rsidRPr="003545B0">
        <w:rPr>
          <w:rFonts w:ascii="맑은 고딕" w:eastAsia="맑은 고딕" w:hAnsi="맑은 고딕"/>
          <w:sz w:val="20"/>
          <w:lang w:eastAsia="ko-KR"/>
        </w:rPr>
        <w:t>적재 합니다</w:t>
      </w:r>
      <w:proofErr w:type="gramEnd"/>
      <w:r w:rsidRPr="003545B0">
        <w:rPr>
          <w:rFonts w:ascii="맑은 고딕" w:eastAsia="맑은 고딕" w:hAnsi="맑은 고딕"/>
          <w:sz w:val="20"/>
          <w:lang w:eastAsia="ko-KR"/>
        </w:rPr>
        <w:t>. 모두 코드 없이 GUI 만으로"</w:t>
      </w:r>
    </w:p>
    <w:p w14:paraId="258C18B9" w14:textId="77777777" w:rsidR="007E2BF8" w:rsidRPr="003545B0" w:rsidRDefault="00000000" w:rsidP="00AA2E30">
      <w:pPr>
        <w:rPr>
          <w:rFonts w:ascii="맑은 고딕" w:eastAsia="맑은 고딕" w:hAnsi="맑은 고딕"/>
        </w:rPr>
      </w:pPr>
      <w:proofErr w:type="spellStart"/>
      <w:r w:rsidRPr="003545B0">
        <w:rPr>
          <w:rFonts w:ascii="맑은 고딕" w:eastAsia="맑은 고딕" w:hAnsi="맑은 고딕"/>
          <w:sz w:val="20"/>
        </w:rPr>
        <w:t>강조</w:t>
      </w:r>
      <w:proofErr w:type="spellEnd"/>
      <w:r w:rsidRPr="003545B0">
        <w:rPr>
          <w:rFonts w:ascii="맑은 고딕" w:eastAsia="맑은 고딕" w:hAnsi="맑은 고딕"/>
          <w:sz w:val="20"/>
        </w:rPr>
        <w:t xml:space="preserve"> </w:t>
      </w:r>
      <w:proofErr w:type="spellStart"/>
      <w:r w:rsidRPr="003545B0">
        <w:rPr>
          <w:rFonts w:ascii="맑은 고딕" w:eastAsia="맑은 고딕" w:hAnsi="맑은 고딕"/>
          <w:sz w:val="20"/>
        </w:rPr>
        <w:t>포인트</w:t>
      </w:r>
      <w:proofErr w:type="spellEnd"/>
      <w:r w:rsidRPr="003545B0">
        <w:rPr>
          <w:rFonts w:ascii="맑은 고딕" w:eastAsia="맑은 고딕" w:hAnsi="맑은 고딕"/>
          <w:sz w:val="20"/>
        </w:rPr>
        <w:t>:</w:t>
      </w:r>
    </w:p>
    <w:p w14:paraId="0A9D2882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"지금 보시는 화면은 실제 Production </w:t>
      </w:r>
      <w:proofErr w:type="gramStart"/>
      <w:r w:rsidRPr="003545B0">
        <w:rPr>
          <w:rFonts w:ascii="맑은 고딕" w:eastAsia="맑은 고딕" w:hAnsi="맑은 고딕"/>
          <w:lang w:eastAsia="ko-KR"/>
        </w:rPr>
        <w:t>환경 입니다</w:t>
      </w:r>
      <w:proofErr w:type="gramEnd"/>
      <w:r w:rsidRPr="003545B0">
        <w:rPr>
          <w:rFonts w:ascii="맑은 고딕" w:eastAsia="맑은 고딕" w:hAnsi="맑은 고딕"/>
          <w:lang w:eastAsia="ko-KR"/>
        </w:rPr>
        <w:t>"</w:t>
      </w:r>
    </w:p>
    <w:p w14:paraId="4A27B8A6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proofErr w:type="gramStart"/>
      <w:r w:rsidRPr="003545B0">
        <w:rPr>
          <w:rFonts w:ascii="맑은 고딕" w:eastAsia="맑은 고딕" w:hAnsi="맑은 고딕"/>
          <w:lang w:eastAsia="ko-KR"/>
        </w:rPr>
        <w:t>수집기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Pr="003545B0">
        <w:rPr>
          <w:rFonts w:ascii="맑은 고딕" w:eastAsia="맑은 고딕" w:hAnsi="맑은 고딕"/>
          <w:lang w:eastAsia="ko-KR"/>
        </w:rPr>
        <w:t>파이프라인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디스크 </w:t>
      </w:r>
      <w:proofErr w:type="gramStart"/>
      <w:r w:rsidRPr="003545B0">
        <w:rPr>
          <w:rFonts w:ascii="맑은 고딕" w:eastAsia="맑은 고딕" w:hAnsi="맑은 고딕"/>
          <w:lang w:eastAsia="ko-KR"/>
        </w:rPr>
        <w:t>사용률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컨테이너 헬스 한눈에 — 1.6 TB 중 28 GB 사용 (~1.8%)</w:t>
      </w:r>
    </w:p>
    <w:p w14:paraId="70E3A5B3" w14:textId="77777777" w:rsidR="007E2BF8" w:rsidRPr="003545B0" w:rsidRDefault="00000000" w:rsidP="00AA2E30">
      <w:pPr>
        <w:pStyle w:val="2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 xml:space="preserve">Phase 1 — Q에칭 1호기 파일 </w:t>
      </w:r>
      <w:proofErr w:type="spellStart"/>
      <w:r w:rsidRPr="003545B0">
        <w:rPr>
          <w:rFonts w:ascii="맑은 고딕" w:eastAsia="맑은 고딕" w:hAnsi="맑은 고딕"/>
          <w:color w:val="auto"/>
          <w:lang w:eastAsia="ko-KR"/>
        </w:rPr>
        <w:t>임포트</w:t>
      </w:r>
      <w:proofErr w:type="spellEnd"/>
      <w:r w:rsidRPr="003545B0">
        <w:rPr>
          <w:rFonts w:ascii="맑은 고딕" w:eastAsia="맑은 고딕" w:hAnsi="맑은 고딕"/>
          <w:color w:val="auto"/>
          <w:lang w:eastAsia="ko-KR"/>
        </w:rPr>
        <w:t xml:space="preserve"> (5분)</w:t>
      </w:r>
    </w:p>
    <w:p w14:paraId="6858A55B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b/>
          <w:sz w:val="20"/>
          <w:lang w:eastAsia="ko-KR"/>
        </w:rPr>
        <w:t xml:space="preserve">페이지: 데이터 커넥터 → </w:t>
      </w:r>
      <w:proofErr w:type="gramStart"/>
      <w:r w:rsidRPr="003545B0">
        <w:rPr>
          <w:rFonts w:ascii="맑은 고딕" w:eastAsia="맑은 고딕" w:hAnsi="맑은 고딕"/>
          <w:b/>
          <w:sz w:val="20"/>
          <w:lang w:eastAsia="ko-KR"/>
        </w:rPr>
        <w:t>Import /</w:t>
      </w:r>
      <w:proofErr w:type="gramEnd"/>
      <w:r w:rsidRPr="003545B0">
        <w:rPr>
          <w:rFonts w:ascii="맑은 고딕" w:eastAsia="맑은 고딕" w:hAnsi="맑은 고딕"/>
          <w:b/>
          <w:sz w:val="20"/>
          <w:lang w:eastAsia="ko-KR"/>
        </w:rPr>
        <w:t xml:space="preserve"> 파일 </w:t>
      </w:r>
      <w:proofErr w:type="spellStart"/>
      <w:r w:rsidRPr="003545B0">
        <w:rPr>
          <w:rFonts w:ascii="맑은 고딕" w:eastAsia="맑은 고딕" w:hAnsi="맑은 고딕"/>
          <w:b/>
          <w:sz w:val="20"/>
          <w:lang w:eastAsia="ko-KR"/>
        </w:rPr>
        <w:t>임포트</w:t>
      </w:r>
      <w:proofErr w:type="spellEnd"/>
    </w:p>
    <w:p w14:paraId="2BCC9277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proofErr w:type="spellStart"/>
      <w:r w:rsidRPr="003545B0">
        <w:rPr>
          <w:rFonts w:ascii="맑은 고딕" w:eastAsia="맑은 고딕" w:hAnsi="맑은 고딕"/>
          <w:color w:val="auto"/>
        </w:rPr>
        <w:t>흐름</w:t>
      </w:r>
      <w:proofErr w:type="spellEnd"/>
    </w:p>
    <w:p w14:paraId="621BA31D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[+ 새 임포트] 버튼 클릭</w:t>
      </w:r>
    </w:p>
    <w:p w14:paraId="594D7F1A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이름: "데모 - Q에칭 1호기 PLC </w:t>
      </w:r>
      <w:proofErr w:type="spellStart"/>
      <w:r w:rsidRPr="003545B0">
        <w:rPr>
          <w:rFonts w:ascii="맑은 고딕" w:eastAsia="맑은 고딕" w:hAnsi="맑은 고딕"/>
          <w:lang w:eastAsia="ko-KR"/>
        </w:rPr>
        <w:t>임포트</w:t>
      </w:r>
      <w:proofErr w:type="spellEnd"/>
      <w:r w:rsidRPr="003545B0">
        <w:rPr>
          <w:rFonts w:ascii="맑은 고딕" w:eastAsia="맑은 고딕" w:hAnsi="맑은 고딕"/>
          <w:lang w:eastAsia="ko-KR"/>
        </w:rPr>
        <w:t>"</w:t>
      </w:r>
    </w:p>
    <w:p w14:paraId="0D11F40C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타입: </w:t>
      </w:r>
      <w:proofErr w:type="gramStart"/>
      <w:r w:rsidRPr="003545B0">
        <w:rPr>
          <w:rFonts w:ascii="맑은 고딕" w:eastAsia="맑은 고딕" w:hAnsi="맑은 고딕"/>
          <w:lang w:eastAsia="ko-KR"/>
        </w:rPr>
        <w:t>CSV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인코딩: UTF-</w:t>
      </w:r>
      <w:proofErr w:type="gramStart"/>
      <w:r w:rsidRPr="003545B0">
        <w:rPr>
          <w:rFonts w:ascii="맑은 고딕" w:eastAsia="맑은 고딕" w:hAnsi="맑은 고딕"/>
          <w:lang w:eastAsia="ko-KR"/>
        </w:rPr>
        <w:t>8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3545B0">
        <w:rPr>
          <w:rFonts w:ascii="맑은 고딕" w:eastAsia="맑은 고딕" w:hAnsi="맑은 고딕"/>
          <w:lang w:eastAsia="ko-KR"/>
        </w:rPr>
        <w:t>구분자</w:t>
      </w:r>
      <w:proofErr w:type="spellEnd"/>
      <w:proofErr w:type="gramStart"/>
      <w:r w:rsidRPr="003545B0">
        <w:rPr>
          <w:rFonts w:ascii="맑은 고딕" w:eastAsia="맑은 고딕" w:hAnsi="맑은 고딕"/>
          <w:lang w:eastAsia="ko-KR"/>
        </w:rPr>
        <w:t>: ,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Pr="003545B0">
        <w:rPr>
          <w:rFonts w:ascii="맑은 고딕" w:eastAsia="맑은 고딕" w:hAnsi="맑은 고딕"/>
          <w:lang w:eastAsia="ko-KR"/>
        </w:rPr>
        <w:t>/ 헤더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3545B0">
        <w:rPr>
          <w:rFonts w:ascii="맑은 고딕" w:eastAsia="맑은 고딕" w:hAnsi="맑은 고딕"/>
          <w:lang w:eastAsia="ko-KR"/>
        </w:rPr>
        <w:t>첫줄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사용</w:t>
      </w:r>
    </w:p>
    <w:p w14:paraId="04CC1D8C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타겟 타입: 관계형 </w:t>
      </w:r>
      <w:proofErr w:type="gramStart"/>
      <w:r w:rsidRPr="003545B0">
        <w:rPr>
          <w:rFonts w:ascii="맑은 고딕" w:eastAsia="맑은 고딕" w:hAnsi="맑은 고딕"/>
          <w:lang w:eastAsia="ko-KR"/>
        </w:rPr>
        <w:t>DB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타겟 인스턴스: SDL </w:t>
      </w:r>
      <w:proofErr w:type="gramStart"/>
      <w:r w:rsidRPr="003545B0">
        <w:rPr>
          <w:rFonts w:ascii="맑은 고딕" w:eastAsia="맑은 고딕" w:hAnsi="맑은 고딕"/>
          <w:lang w:eastAsia="ko-KR"/>
        </w:rPr>
        <w:t>PostgreSQL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타겟 테이블: tb_q1_plc_</w:t>
      </w:r>
      <w:proofErr w:type="gramStart"/>
      <w:r w:rsidRPr="003545B0">
        <w:rPr>
          <w:rFonts w:ascii="맑은 고딕" w:eastAsia="맑은 고딕" w:hAnsi="맑은 고딕"/>
          <w:lang w:eastAsia="ko-KR"/>
        </w:rPr>
        <w:t>demo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컬럼 매핑: 펼침(flatten)</w:t>
      </w:r>
    </w:p>
    <w:p w14:paraId="25962548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MQTT 발행: </w:t>
      </w:r>
      <w:r w:rsidRPr="003545B0">
        <w:rPr>
          <w:rFonts w:ascii="Segoe UI Symbol" w:eastAsia="맑은 고딕" w:hAnsi="Segoe UI Symbol" w:cs="Segoe UI Symbol"/>
          <w:lang w:eastAsia="ko-KR"/>
        </w:rPr>
        <w:t>☑</w:t>
      </w:r>
      <w:r w:rsidRPr="003545B0">
        <w:rPr>
          <w:rFonts w:ascii="맑은 고딕" w:eastAsia="맑은 고딕" w:hAnsi="맑은 고딕"/>
          <w:lang w:eastAsia="ko-KR"/>
        </w:rPr>
        <w:t xml:space="preserve"> (파이프라인이 받을 수 있게)</w:t>
      </w:r>
    </w:p>
    <w:p w14:paraId="0C20EF16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[저장] → 상세 화면으로 이동</w:t>
      </w:r>
    </w:p>
    <w:p w14:paraId="6680CDBF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[파일 업로드] 영역에서 q1_plc_demo.csv </w:t>
      </w:r>
      <w:proofErr w:type="spellStart"/>
      <w:r w:rsidRPr="003545B0">
        <w:rPr>
          <w:rFonts w:ascii="맑은 고딕" w:eastAsia="맑은 고딕" w:hAnsi="맑은 고딕"/>
          <w:lang w:eastAsia="ko-KR"/>
        </w:rPr>
        <w:t>끌어다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놓기</w:t>
      </w:r>
    </w:p>
    <w:p w14:paraId="7661FF69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[미리보기] 클릭 → 행 수: 150, 컬럼 구조 자동 인식 확인</w:t>
      </w:r>
    </w:p>
    <w:p w14:paraId="289055FC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proofErr w:type="spellStart"/>
      <w:r w:rsidRPr="003545B0">
        <w:rPr>
          <w:rFonts w:ascii="맑은 고딕" w:eastAsia="맑은 고딕" w:hAnsi="맑은 고딕"/>
          <w:color w:val="auto"/>
        </w:rPr>
        <w:t>시연자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</w:t>
      </w:r>
      <w:proofErr w:type="spellStart"/>
      <w:r w:rsidRPr="003545B0">
        <w:rPr>
          <w:rFonts w:ascii="맑은 고딕" w:eastAsia="맑은 고딕" w:hAnsi="맑은 고딕"/>
          <w:color w:val="auto"/>
        </w:rPr>
        <w:t>코멘트</w:t>
      </w:r>
      <w:proofErr w:type="spellEnd"/>
    </w:p>
    <w:p w14:paraId="443F5B52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"한 번에 큰 파일도 처리 가능, 데모는 작게 150행으로 진행"</w:t>
      </w:r>
    </w:p>
    <w:p w14:paraId="4D9F2A29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"원본 파일은 </w:t>
      </w:r>
      <w:proofErr w:type="spellStart"/>
      <w:proofErr w:type="gramStart"/>
      <w:r w:rsidRPr="003545B0">
        <w:rPr>
          <w:rFonts w:ascii="맑은 고딕" w:eastAsia="맑은 고딕" w:hAnsi="맑은 고딕"/>
          <w:lang w:eastAsia="ko-KR"/>
        </w:rPr>
        <w:t>MinIO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의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3545B0">
        <w:rPr>
          <w:rFonts w:ascii="맑은 고딕" w:eastAsia="맑은 고딕" w:hAnsi="맑은 고딕"/>
          <w:lang w:eastAsia="ko-KR"/>
        </w:rPr>
        <w:t>sdl</w:t>
      </w:r>
      <w:proofErr w:type="spellEnd"/>
      <w:r w:rsidRPr="003545B0">
        <w:rPr>
          <w:rFonts w:ascii="맑은 고딕" w:eastAsia="맑은 고딕" w:hAnsi="맑은 고딕"/>
          <w:lang w:eastAsia="ko-KR"/>
        </w:rPr>
        <w:t>-files 버킷에 영구 보관 → 언제든 다운로드 가능"</w:t>
      </w:r>
    </w:p>
    <w:p w14:paraId="6E214AC5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lastRenderedPageBreak/>
        <w:t>"처리 결과만 RDBMS 로 흘러가서 두 경로가 분리됨 — 감사·재처리에 유리"</w:t>
      </w:r>
    </w:p>
    <w:p w14:paraId="0E3E6CA4" w14:textId="77777777" w:rsidR="007E2BF8" w:rsidRPr="003545B0" w:rsidRDefault="00000000" w:rsidP="00AA2E30">
      <w:pPr>
        <w:pStyle w:val="2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 xml:space="preserve">Phase 2 — </w:t>
      </w:r>
      <w:proofErr w:type="spellStart"/>
      <w:r w:rsidRPr="003545B0">
        <w:rPr>
          <w:rFonts w:ascii="맑은 고딕" w:eastAsia="맑은 고딕" w:hAnsi="맑은 고딕"/>
          <w:color w:val="auto"/>
          <w:lang w:eastAsia="ko-KR"/>
        </w:rPr>
        <w:t>임포트</w:t>
      </w:r>
      <w:proofErr w:type="spellEnd"/>
      <w:r w:rsidRPr="003545B0">
        <w:rPr>
          <w:rFonts w:ascii="맑은 고딕" w:eastAsia="맑은 고딕" w:hAnsi="맑은 고딕"/>
          <w:color w:val="auto"/>
          <w:lang w:eastAsia="ko-KR"/>
        </w:rPr>
        <w:t xml:space="preserve"> 데이터 → 파이프라인 → 내부 RDBMS (7분)</w:t>
      </w:r>
    </w:p>
    <w:p w14:paraId="0BDA99D6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b/>
          <w:sz w:val="20"/>
          <w:lang w:eastAsia="ko-KR"/>
        </w:rPr>
        <w:t xml:space="preserve">페이지: 파이프라인 → </w:t>
      </w:r>
      <w:proofErr w:type="spellStart"/>
      <w:r w:rsidRPr="003545B0">
        <w:rPr>
          <w:rFonts w:ascii="맑은 고딕" w:eastAsia="맑은 고딕" w:hAnsi="맑은 고딕"/>
          <w:b/>
          <w:sz w:val="20"/>
          <w:lang w:eastAsia="ko-KR"/>
        </w:rPr>
        <w:t>빌더</w:t>
      </w:r>
      <w:proofErr w:type="spellEnd"/>
    </w:p>
    <w:p w14:paraId="5C4C5A71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proofErr w:type="spellStart"/>
      <w:r w:rsidRPr="003545B0">
        <w:rPr>
          <w:rFonts w:ascii="맑은 고딕" w:eastAsia="맑은 고딕" w:hAnsi="맑은 고딕"/>
          <w:color w:val="auto"/>
        </w:rPr>
        <w:t>흐름</w:t>
      </w:r>
      <w:proofErr w:type="spellEnd"/>
    </w:p>
    <w:p w14:paraId="783687A0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[+ 새 파이프라인] 버튼 → 이름: "데모 - Q1 PLC </w:t>
      </w:r>
      <w:proofErr w:type="spellStart"/>
      <w:r w:rsidRPr="003545B0">
        <w:rPr>
          <w:rFonts w:ascii="맑은 고딕" w:eastAsia="맑은 고딕" w:hAnsi="맑은 고딕"/>
          <w:lang w:eastAsia="ko-KR"/>
        </w:rPr>
        <w:t>임포트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→ RDBMS"</w:t>
      </w:r>
    </w:p>
    <w:p w14:paraId="5EFDF883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 xml:space="preserve">빈 </w:t>
      </w:r>
      <w:proofErr w:type="spellStart"/>
      <w:r w:rsidRPr="003545B0">
        <w:rPr>
          <w:rFonts w:ascii="맑은 고딕" w:eastAsia="맑은 고딕" w:hAnsi="맑은 고딕"/>
        </w:rPr>
        <w:t>캔버스</w:t>
      </w:r>
      <w:proofErr w:type="spellEnd"/>
      <w:r w:rsidRPr="003545B0">
        <w:rPr>
          <w:rFonts w:ascii="맑은 고딕" w:eastAsia="맑은 고딕" w:hAnsi="맑은 고딕"/>
        </w:rPr>
        <w:t xml:space="preserve"> </w:t>
      </w:r>
      <w:proofErr w:type="spellStart"/>
      <w:r w:rsidRPr="003545B0">
        <w:rPr>
          <w:rFonts w:ascii="맑은 고딕" w:eastAsia="맑은 고딕" w:hAnsi="맑은 고딕"/>
        </w:rPr>
        <w:t>등장</w:t>
      </w:r>
      <w:proofErr w:type="spellEnd"/>
    </w:p>
    <w:p w14:paraId="5033AF4D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좌측 팔레트에서 [Import Source] 드래그 → 모달에서 방금 등록한 </w:t>
      </w:r>
      <w:proofErr w:type="spellStart"/>
      <w:r w:rsidRPr="003545B0">
        <w:rPr>
          <w:rFonts w:ascii="맑은 고딕" w:eastAsia="맑은 고딕" w:hAnsi="맑은 고딕"/>
          <w:lang w:eastAsia="ko-KR"/>
        </w:rPr>
        <w:t>임포트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작업 선택</w:t>
      </w:r>
    </w:p>
    <w:p w14:paraId="69D90485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(</w:t>
      </w:r>
      <w:proofErr w:type="spellStart"/>
      <w:r w:rsidRPr="003545B0">
        <w:rPr>
          <w:rFonts w:ascii="맑은 고딕" w:eastAsia="맑은 고딕" w:hAnsi="맑은 고딕"/>
        </w:rPr>
        <w:t>선택</w:t>
      </w:r>
      <w:proofErr w:type="spellEnd"/>
      <w:r w:rsidRPr="003545B0">
        <w:rPr>
          <w:rFonts w:ascii="맑은 고딕" w:eastAsia="맑은 고딕" w:hAnsi="맑은 고딕"/>
        </w:rPr>
        <w:t xml:space="preserve">) [Normalize] processor </w:t>
      </w:r>
      <w:proofErr w:type="spellStart"/>
      <w:r w:rsidRPr="003545B0">
        <w:rPr>
          <w:rFonts w:ascii="맑은 고딕" w:eastAsia="맑은 고딕" w:hAnsi="맑은 고딕"/>
        </w:rPr>
        <w:t>추가</w:t>
      </w:r>
      <w:proofErr w:type="spellEnd"/>
      <w:r w:rsidRPr="003545B0">
        <w:rPr>
          <w:rFonts w:ascii="맑은 고딕" w:eastAsia="맑은 고딕" w:hAnsi="맑은 고딕"/>
        </w:rPr>
        <w:t xml:space="preserve"> → targetType=float, 키 정규화</w:t>
      </w:r>
    </w:p>
    <w:p w14:paraId="458F6391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[Internal RDBMS Sink] 드래그 → RDBMS 인스턴스: SDL PostgreSQL / 테이블: tb_q1_plc_demo / 컬럼 매핑: flatten / 쓰기 모드: batch / batchSize: 50</w:t>
      </w:r>
    </w:p>
    <w:p w14:paraId="28EB982E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[저장] 버튼 → 파이프라인 행에 등장</w:t>
      </w:r>
    </w:p>
    <w:p w14:paraId="7139E2C4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[</w:t>
      </w:r>
      <w:proofErr w:type="spellStart"/>
      <w:proofErr w:type="gramStart"/>
      <w:r w:rsidRPr="003545B0">
        <w:rPr>
          <w:rFonts w:ascii="맑은 고딕" w:eastAsia="맑은 고딕" w:hAnsi="맑은 고딕"/>
        </w:rPr>
        <w:t>시작</w:t>
      </w:r>
      <w:proofErr w:type="spellEnd"/>
      <w:r w:rsidRPr="003545B0">
        <w:rPr>
          <w:rFonts w:ascii="맑은 고딕" w:eastAsia="맑은 고딕" w:hAnsi="맑은 고딕"/>
        </w:rPr>
        <w:t>(</w:t>
      </w:r>
      <w:proofErr w:type="gramEnd"/>
      <w:r w:rsidRPr="003545B0">
        <w:rPr>
          <w:rFonts w:ascii="맑은 고딕" w:eastAsia="맑은 고딕" w:hAnsi="맑은 고딕"/>
        </w:rPr>
        <w:t xml:space="preserve">▶)] </w:t>
      </w:r>
      <w:proofErr w:type="spellStart"/>
      <w:r w:rsidRPr="003545B0">
        <w:rPr>
          <w:rFonts w:ascii="맑은 고딕" w:eastAsia="맑은 고딕" w:hAnsi="맑은 고딕"/>
        </w:rPr>
        <w:t>버튼</w:t>
      </w:r>
      <w:proofErr w:type="spellEnd"/>
      <w:r w:rsidRPr="003545B0">
        <w:rPr>
          <w:rFonts w:ascii="맑은 고딕" w:eastAsia="맑은 고딕" w:hAnsi="맑은 고딕"/>
        </w:rPr>
        <w:t xml:space="preserve"> → status=running</w:t>
      </w:r>
    </w:p>
    <w:p w14:paraId="54BD7309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(파일 소스 파이프라인은 자동으로 import 워커 트리거 → 150행 처리 ~3초</w:t>
      </w:r>
    </w:p>
    <w:p w14:paraId="02F3079A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proofErr w:type="spellStart"/>
      <w:r w:rsidRPr="003545B0">
        <w:rPr>
          <w:rFonts w:ascii="맑은 고딕" w:eastAsia="맑은 고딕" w:hAnsi="맑은 고딕"/>
        </w:rPr>
        <w:t>통계</w:t>
      </w:r>
      <w:proofErr w:type="spellEnd"/>
      <w:r w:rsidRPr="003545B0">
        <w:rPr>
          <w:rFonts w:ascii="맑은 고딕" w:eastAsia="맑은 고딕" w:hAnsi="맑은 고딕"/>
        </w:rPr>
        <w:t xml:space="preserve"> </w:t>
      </w:r>
      <w:proofErr w:type="spellStart"/>
      <w:r w:rsidRPr="003545B0">
        <w:rPr>
          <w:rFonts w:ascii="맑은 고딕" w:eastAsia="맑은 고딕" w:hAnsi="맑은 고딕"/>
        </w:rPr>
        <w:t>패널</w:t>
      </w:r>
      <w:proofErr w:type="spellEnd"/>
      <w:r w:rsidRPr="003545B0">
        <w:rPr>
          <w:rFonts w:ascii="맑은 고딕" w:eastAsia="맑은 고딕" w:hAnsi="맑은 고딕"/>
        </w:rPr>
        <w:t xml:space="preserve"> </w:t>
      </w:r>
      <w:proofErr w:type="spellStart"/>
      <w:r w:rsidRPr="003545B0">
        <w:rPr>
          <w:rFonts w:ascii="맑은 고딕" w:eastAsia="맑은 고딕" w:hAnsi="맑은 고딕"/>
        </w:rPr>
        <w:t>새로고침</w:t>
      </w:r>
      <w:proofErr w:type="spellEnd"/>
      <w:r w:rsidRPr="003545B0">
        <w:rPr>
          <w:rFonts w:ascii="맑은 고딕" w:eastAsia="맑은 고딕" w:hAnsi="맑은 고딕"/>
        </w:rPr>
        <w:t xml:space="preserve"> → processed=150, errors=0, dropped=0 확인</w:t>
      </w:r>
    </w:p>
    <w:p w14:paraId="40773E91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r w:rsidRPr="003545B0">
        <w:rPr>
          <w:rFonts w:ascii="맑은 고딕" w:eastAsia="맑은 고딕" w:hAnsi="맑은 고딕"/>
          <w:color w:val="auto"/>
        </w:rPr>
        <w:t>시연자 코멘트</w:t>
      </w:r>
    </w:p>
    <w:p w14:paraId="39A80D2E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"코드 없이 GUI 만으로 </w:t>
      </w:r>
      <w:proofErr w:type="spellStart"/>
      <w:r w:rsidRPr="003545B0">
        <w:rPr>
          <w:rFonts w:ascii="맑은 고딕" w:eastAsia="맑은 고딕" w:hAnsi="맑은 고딕"/>
          <w:lang w:eastAsia="ko-KR"/>
        </w:rPr>
        <w:t>임포트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→ 정제 → RDBMS 적재 파이프라인 완성"</w:t>
      </w:r>
    </w:p>
    <w:p w14:paraId="7F0E79A5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"동일 파이프라인을 다른 </w:t>
      </w:r>
      <w:proofErr w:type="spellStart"/>
      <w:r w:rsidRPr="003545B0">
        <w:rPr>
          <w:rFonts w:ascii="맑은 고딕" w:eastAsia="맑은 고딕" w:hAnsi="맑은 고딕"/>
          <w:lang w:eastAsia="ko-KR"/>
        </w:rPr>
        <w:t>임포트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작업에도 재사용 가능"</w:t>
      </w:r>
    </w:p>
    <w:p w14:paraId="695DAA45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"</w:t>
      </w:r>
      <w:proofErr w:type="gramStart"/>
      <w:r w:rsidRPr="003545B0">
        <w:rPr>
          <w:rFonts w:ascii="맑은 고딕" w:eastAsia="맑은 고딕" w:hAnsi="맑은 고딕"/>
        </w:rPr>
        <w:t>flatten</w:t>
      </w:r>
      <w:proofErr w:type="gramEnd"/>
      <w:r w:rsidRPr="003545B0">
        <w:rPr>
          <w:rFonts w:ascii="맑은 고딕" w:eastAsia="맑은 고딕" w:hAnsi="맑은 고딕"/>
        </w:rPr>
        <w:t xml:space="preserve"> </w:t>
      </w:r>
      <w:proofErr w:type="spellStart"/>
      <w:r w:rsidRPr="003545B0">
        <w:rPr>
          <w:rFonts w:ascii="맑은 고딕" w:eastAsia="맑은 고딕" w:hAnsi="맑은 고딕"/>
        </w:rPr>
        <w:t>모드</w:t>
      </w:r>
      <w:proofErr w:type="spellEnd"/>
      <w:r w:rsidRPr="003545B0">
        <w:rPr>
          <w:rFonts w:ascii="맑은 고딕" w:eastAsia="맑은 고딕" w:hAnsi="맑은 고딕"/>
        </w:rPr>
        <w:t>: CSV 의 각 컬럼이 RDBMS 의 별도 컬럼으로 들어감 — auto 모드는 표준 스키마 (tag_name, value_num, value_str)"</w:t>
      </w:r>
    </w:p>
    <w:p w14:paraId="495A18AB" w14:textId="77777777" w:rsidR="007E2BF8" w:rsidRPr="003545B0" w:rsidRDefault="00000000" w:rsidP="00AA2E30">
      <w:pPr>
        <w:pStyle w:val="2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Phase 3 — 적재 데이터 조회 + 자동 카탈로그 + 원본 파일 다운로드 (5분)</w:t>
      </w:r>
    </w:p>
    <w:p w14:paraId="20713EC6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3-1. RDBMS 데이터 확인</w:t>
      </w:r>
    </w:p>
    <w:p w14:paraId="338205ED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b/>
          <w:sz w:val="20"/>
          <w:lang w:eastAsia="ko-KR"/>
        </w:rPr>
        <w:t>페이지: 시스템 스토리지 → RDBMS 관리</w:t>
      </w:r>
    </w:p>
    <w:p w14:paraId="1E2A2054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sz w:val="20"/>
          <w:lang w:eastAsia="ko-KR"/>
        </w:rPr>
        <w:t>SQL 에디터에서 다음 실행:</w:t>
      </w:r>
    </w:p>
    <w:p w14:paraId="5126F814" w14:textId="77777777" w:rsidR="007E2BF8" w:rsidRPr="003545B0" w:rsidRDefault="00000000" w:rsidP="00AA2E30">
      <w:pPr>
        <w:ind w:left="283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  <w:sz w:val="18"/>
        </w:rPr>
        <w:t>SELECT * FROM tb_q1_plc_demo</w:t>
      </w:r>
      <w:r w:rsidRPr="003545B0">
        <w:rPr>
          <w:rFonts w:ascii="맑은 고딕" w:eastAsia="맑은 고딕" w:hAnsi="맑은 고딕"/>
          <w:sz w:val="18"/>
        </w:rPr>
        <w:br/>
        <w:t>ORDER BY id DESC LIMIT 10;</w:t>
      </w:r>
    </w:p>
    <w:p w14:paraId="5F07EEA1" w14:textId="77777777" w:rsidR="007E2BF8" w:rsidRPr="003545B0" w:rsidRDefault="00000000" w:rsidP="00AA2E30">
      <w:pPr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  <w:sz w:val="20"/>
        </w:rPr>
        <w:lastRenderedPageBreak/>
        <w:t>확인 사항:</w:t>
      </w:r>
    </w:p>
    <w:p w14:paraId="4E5A8EBF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150 행이 모두 적재되었는지 (count(*) 추가 쿼리 가능)</w:t>
      </w:r>
    </w:p>
    <w:p w14:paraId="032323AF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 xml:space="preserve">각 PLC </w:t>
      </w:r>
      <w:proofErr w:type="spellStart"/>
      <w:r w:rsidRPr="003545B0">
        <w:rPr>
          <w:rFonts w:ascii="맑은 고딕" w:eastAsia="맑은 고딕" w:hAnsi="맑은 고딕"/>
        </w:rPr>
        <w:t>컬럼</w:t>
      </w:r>
      <w:proofErr w:type="spellEnd"/>
      <w:r w:rsidRPr="003545B0">
        <w:rPr>
          <w:rFonts w:ascii="맑은 고딕" w:eastAsia="맑은 고딕" w:hAnsi="맑은 고딕"/>
        </w:rPr>
        <w:t xml:space="preserve"> (TID, TIMESTAMP, VALUE, BAR, LOT, ...) 이 별도 컬럼으로 펼쳐졌는지</w:t>
      </w:r>
    </w:p>
    <w:p w14:paraId="761CB26F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_pipeline_id, _connector_type, _connector_id, _collected_at 같은 메타 컬럼이 자동 추가된 것</w:t>
      </w:r>
    </w:p>
    <w:p w14:paraId="45F63F91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r w:rsidRPr="003545B0">
        <w:rPr>
          <w:rFonts w:ascii="맑은 고딕" w:eastAsia="맑은 고딕" w:hAnsi="맑은 고딕"/>
          <w:color w:val="auto"/>
        </w:rPr>
        <w:t>3-2. 원본 파일 조회 / 다운로드</w:t>
      </w:r>
    </w:p>
    <w:p w14:paraId="12F1762B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b/>
          <w:sz w:val="20"/>
          <w:lang w:eastAsia="ko-KR"/>
        </w:rPr>
        <w:t>페이지: 시스템 스토리지 → 파일 스토리지 관리</w:t>
      </w:r>
    </w:p>
    <w:p w14:paraId="544F16F4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proofErr w:type="spellStart"/>
      <w:r w:rsidRPr="003545B0">
        <w:rPr>
          <w:rFonts w:ascii="맑은 고딕" w:eastAsia="맑은 고딕" w:hAnsi="맑은 고딕"/>
        </w:rPr>
        <w:t>버킷</w:t>
      </w:r>
      <w:proofErr w:type="spellEnd"/>
      <w:r w:rsidRPr="003545B0">
        <w:rPr>
          <w:rFonts w:ascii="맑은 고딕" w:eastAsia="맑은 고딕" w:hAnsi="맑은 고딕"/>
        </w:rPr>
        <w:t xml:space="preserve"> </w:t>
      </w:r>
      <w:proofErr w:type="spellStart"/>
      <w:r w:rsidRPr="003545B0">
        <w:rPr>
          <w:rFonts w:ascii="맑은 고딕" w:eastAsia="맑은 고딕" w:hAnsi="맑은 고딕"/>
        </w:rPr>
        <w:t>트리에서</w:t>
      </w:r>
      <w:proofErr w:type="spellEnd"/>
      <w:r w:rsidRPr="003545B0">
        <w:rPr>
          <w:rFonts w:ascii="맑은 고딕" w:eastAsia="맑은 고딕" w:hAnsi="맑은 고딕"/>
        </w:rPr>
        <w:t xml:space="preserve"> </w:t>
      </w:r>
      <w:proofErr w:type="spellStart"/>
      <w:r w:rsidRPr="003545B0">
        <w:rPr>
          <w:rFonts w:ascii="맑은 고딕" w:eastAsia="맑은 고딕" w:hAnsi="맑은 고딕"/>
        </w:rPr>
        <w:t>sdl</w:t>
      </w:r>
      <w:proofErr w:type="spellEnd"/>
      <w:r w:rsidRPr="003545B0">
        <w:rPr>
          <w:rFonts w:ascii="맑은 고딕" w:eastAsia="맑은 고딕" w:hAnsi="맑은 고딕"/>
        </w:rPr>
        <w:t>-files → import → &lt;icid&gt; 디렉토리 진입</w:t>
      </w:r>
    </w:p>
    <w:p w14:paraId="7930657B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q1_plc_demo.csv 파일 행 클릭</w:t>
      </w:r>
    </w:p>
    <w:p w14:paraId="50B20D87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[다운로드] 버튼 → 로컬에 저장 (정상 다운로드 확인)</w:t>
      </w:r>
    </w:p>
    <w:p w14:paraId="59BDD8F8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(선택) 화면 상단의 전체 용량 보여주기 — 1.6 TB 중 사용량 표시</w:t>
      </w:r>
    </w:p>
    <w:p w14:paraId="633995A2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3-3. 자동 카탈로그 등록 (백그라운드 동작 확인)</w:t>
      </w:r>
    </w:p>
    <w:p w14:paraId="332E4523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b/>
          <w:sz w:val="20"/>
          <w:lang w:eastAsia="ko-KR"/>
        </w:rPr>
        <w:t>페이지: 데이터 카탈로그</w:t>
      </w:r>
    </w:p>
    <w:p w14:paraId="111F2F07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sz w:val="20"/>
          <w:lang w:eastAsia="ko-KR"/>
        </w:rPr>
        <w:t>확인 사항:</w:t>
      </w:r>
    </w:p>
    <w:p w14:paraId="745BD4D0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방금 만든 </w:t>
      </w:r>
      <w:proofErr w:type="spellStart"/>
      <w:r w:rsidRPr="003545B0">
        <w:rPr>
          <w:rFonts w:ascii="맑은 고딕" w:eastAsia="맑은 고딕" w:hAnsi="맑은 고딕"/>
          <w:lang w:eastAsia="ko-KR"/>
        </w:rPr>
        <w:t>임포트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작업 + 파이프라인이 카탈로그에 자동 등록되어 있음</w:t>
      </w:r>
    </w:p>
    <w:p w14:paraId="02003563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 xml:space="preserve">예: "Import </w:t>
      </w:r>
      <w:proofErr w:type="spellStart"/>
      <w:r w:rsidRPr="003545B0">
        <w:rPr>
          <w:rFonts w:ascii="맑은 고딕" w:eastAsia="맑은 고딕" w:hAnsi="맑은 고딕"/>
        </w:rPr>
        <w:t>데모</w:t>
      </w:r>
      <w:proofErr w:type="spellEnd"/>
      <w:r w:rsidRPr="003545B0">
        <w:rPr>
          <w:rFonts w:ascii="맑은 고딕" w:eastAsia="맑은 고딕" w:hAnsi="맑은 고딕"/>
        </w:rPr>
        <w:t xml:space="preserve"> - Q에칭 1호기 PLC 임포트 — 전체 데이터" (sink_type=internal_rdbms_sink)</w:t>
      </w:r>
    </w:p>
    <w:p w14:paraId="5D0CDA53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"tb_q1_plc_demo (Pipeline 데모 - Q1 PLC 임포트 → RDBMS — RDBMS)" (pipeline_id 연결)</w:t>
      </w:r>
    </w:p>
    <w:p w14:paraId="5120874F" w14:textId="77777777" w:rsidR="007E2BF8" w:rsidRPr="003545B0" w:rsidRDefault="00000000" w:rsidP="00AA2E30">
      <w:pPr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  <w:b/>
          <w:sz w:val="20"/>
        </w:rPr>
        <w:t>시연자 코멘트:</w:t>
      </w:r>
    </w:p>
    <w:p w14:paraId="67F3B46B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"별도 카탈로그 등록 작업이 없어도 sink 가 첫 메시지 받을 때 자동 생성"</w:t>
      </w:r>
    </w:p>
    <w:p w14:paraId="0B5D5B18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"기존 운영 데이터 (Pipeline </w:t>
      </w:r>
      <w:proofErr w:type="gramStart"/>
      <w:r w:rsidRPr="003545B0">
        <w:rPr>
          <w:rFonts w:ascii="맑은 고딕" w:eastAsia="맑은 고딕" w:hAnsi="맑은 고딕"/>
          <w:lang w:eastAsia="ko-KR"/>
        </w:rPr>
        <w:t>4 의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tb_q1_plc_pipe 등) 도 동일 패턴으로 자동 등록되어 있는 것을 보여주기"</w:t>
      </w:r>
    </w:p>
    <w:p w14:paraId="177C629D" w14:textId="77777777" w:rsidR="007E2BF8" w:rsidRPr="003545B0" w:rsidRDefault="00000000" w:rsidP="00AA2E30">
      <w:pPr>
        <w:pStyle w:val="2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lastRenderedPageBreak/>
        <w:t>Phase 4 — OPC-UA 실시간 수집 → 외부 RDBMS 라우팅 (7분)</w:t>
      </w:r>
    </w:p>
    <w:p w14:paraId="19DFF209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4-1. OPC-UA 커넥터 시작</w:t>
      </w:r>
    </w:p>
    <w:p w14:paraId="3F55044F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b/>
          <w:sz w:val="20"/>
          <w:lang w:eastAsia="ko-KR"/>
        </w:rPr>
        <w:t>페이지: 데이터 커넥터 → OPC-UA</w:t>
      </w:r>
    </w:p>
    <w:p w14:paraId="3B9317A7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"시뮬레이터 연동 OPC-UA 커넥터" (id=1) 카드 클릭 → 상세 보기</w:t>
      </w:r>
    </w:p>
    <w:p w14:paraId="14FF2A0D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proofErr w:type="spellStart"/>
      <w:r w:rsidRPr="003545B0">
        <w:rPr>
          <w:rFonts w:ascii="맑은 고딕" w:eastAsia="맑은 고딕" w:hAnsi="맑은 고딕"/>
        </w:rPr>
        <w:t>등록된</w:t>
      </w:r>
      <w:proofErr w:type="spellEnd"/>
      <w:r w:rsidRPr="003545B0">
        <w:rPr>
          <w:rFonts w:ascii="맑은 고딕" w:eastAsia="맑은 고딕" w:hAnsi="맑은 고딕"/>
        </w:rPr>
        <w:t xml:space="preserve"> 4개 </w:t>
      </w:r>
      <w:proofErr w:type="spellStart"/>
      <w:r w:rsidRPr="003545B0">
        <w:rPr>
          <w:rFonts w:ascii="맑은 고딕" w:eastAsia="맑은 고딕" w:hAnsi="맑은 고딕"/>
        </w:rPr>
        <w:t>태그</w:t>
      </w:r>
      <w:proofErr w:type="spellEnd"/>
      <w:r w:rsidRPr="003545B0">
        <w:rPr>
          <w:rFonts w:ascii="맑은 고딕" w:eastAsia="맑은 고딕" w:hAnsi="맑은 고딕"/>
        </w:rPr>
        <w:t xml:space="preserve"> </w:t>
      </w:r>
      <w:proofErr w:type="spellStart"/>
      <w:r w:rsidRPr="003545B0">
        <w:rPr>
          <w:rFonts w:ascii="맑은 고딕" w:eastAsia="맑은 고딕" w:hAnsi="맑은 고딕"/>
        </w:rPr>
        <w:t>노출</w:t>
      </w:r>
      <w:proofErr w:type="spellEnd"/>
      <w:r w:rsidRPr="003545B0">
        <w:rPr>
          <w:rFonts w:ascii="맑은 고딕" w:eastAsia="맑은 고딕" w:hAnsi="맑은 고딕"/>
        </w:rPr>
        <w:t xml:space="preserve"> 확인 (temperature, pressure, status, counter)</w:t>
      </w:r>
    </w:p>
    <w:p w14:paraId="1BFCFA09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[시작(▶)] 버튼 → status=running 으로 전환</w:t>
      </w:r>
    </w:p>
    <w:p w14:paraId="5310DF6B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page reload → point_count 가 1초당 4 씩 증가하는 모습</w:t>
      </w:r>
    </w:p>
    <w:p w14:paraId="4957F5E5" w14:textId="77777777" w:rsidR="007E2BF8" w:rsidRPr="003545B0" w:rsidRDefault="00000000" w:rsidP="00AA2E30">
      <w:pPr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  <w:b/>
          <w:sz w:val="20"/>
        </w:rPr>
        <w:t>시연자 코멘트:</w:t>
      </w:r>
    </w:p>
    <w:p w14:paraId="4E812CDB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"OPC-UA 시뮬레이터 = 실제 </w:t>
      </w:r>
      <w:proofErr w:type="spellStart"/>
      <w:r w:rsidRPr="003545B0">
        <w:rPr>
          <w:rFonts w:ascii="맑은 고딕" w:eastAsia="맑은 고딕" w:hAnsi="맑은 고딕"/>
          <w:lang w:eastAsia="ko-KR"/>
        </w:rPr>
        <w:t>KEPServer</w:t>
      </w:r>
      <w:proofErr w:type="spellEnd"/>
      <w:r w:rsidRPr="003545B0">
        <w:rPr>
          <w:rFonts w:ascii="맑은 고딕" w:eastAsia="맑은 고딕" w:hAnsi="맑은 고딕"/>
          <w:lang w:eastAsia="ko-KR"/>
        </w:rPr>
        <w:t>/</w:t>
      </w:r>
      <w:proofErr w:type="spellStart"/>
      <w:r w:rsidRPr="003545B0">
        <w:rPr>
          <w:rFonts w:ascii="맑은 고딕" w:eastAsia="맑은 고딕" w:hAnsi="맑은 고딕"/>
          <w:lang w:eastAsia="ko-KR"/>
        </w:rPr>
        <w:t>Matrikon</w:t>
      </w:r>
      <w:proofErr w:type="spellEnd"/>
      <w:r w:rsidRPr="003545B0">
        <w:rPr>
          <w:rFonts w:ascii="맑은 고딕" w:eastAsia="맑은 고딕" w:hAnsi="맑은 고딕"/>
          <w:lang w:eastAsia="ko-KR"/>
        </w:rPr>
        <w:t>/</w:t>
      </w:r>
      <w:proofErr w:type="gramStart"/>
      <w:r w:rsidRPr="003545B0">
        <w:rPr>
          <w:rFonts w:ascii="맑은 고딕" w:eastAsia="맑은 고딕" w:hAnsi="맑은 고딕"/>
          <w:lang w:eastAsia="ko-KR"/>
        </w:rPr>
        <w:t>PLC 의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OPC-UA 서버와 동일한 표준 프로토콜"</w:t>
      </w:r>
    </w:p>
    <w:p w14:paraId="4CA29F28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"</w:t>
      </w:r>
      <w:proofErr w:type="spellStart"/>
      <w:r w:rsidRPr="003545B0">
        <w:rPr>
          <w:rFonts w:ascii="맑은 고딕" w:eastAsia="맑은 고딕" w:hAnsi="맑은 고딕"/>
          <w:lang w:eastAsia="ko-KR"/>
        </w:rPr>
        <w:t>sdl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-app 컨테이너 내부에 OPC-UA 클라이언트 워커가 thread 로 실행 → 1초마다 </w:t>
      </w:r>
      <w:proofErr w:type="spellStart"/>
      <w:r w:rsidRPr="003545B0">
        <w:rPr>
          <w:rFonts w:ascii="맑은 고딕" w:eastAsia="맑은 고딕" w:hAnsi="맑은 고딕"/>
          <w:lang w:eastAsia="ko-KR"/>
        </w:rPr>
        <w:t>폴링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→ MQTT 표준 토픽 </w:t>
      </w:r>
      <w:proofErr w:type="spellStart"/>
      <w:r w:rsidRPr="003545B0">
        <w:rPr>
          <w:rFonts w:ascii="맑은 고딕" w:eastAsia="맑은 고딕" w:hAnsi="맑은 고딕"/>
          <w:lang w:eastAsia="ko-KR"/>
        </w:rPr>
        <w:t>sdl</w:t>
      </w:r>
      <w:proofErr w:type="spellEnd"/>
      <w:r w:rsidRPr="003545B0">
        <w:rPr>
          <w:rFonts w:ascii="맑은 고딕" w:eastAsia="맑은 고딕" w:hAnsi="맑은 고딕"/>
          <w:lang w:eastAsia="ko-KR"/>
        </w:rPr>
        <w:t>/raw/</w:t>
      </w:r>
      <w:proofErr w:type="spellStart"/>
      <w:r w:rsidRPr="003545B0">
        <w:rPr>
          <w:rFonts w:ascii="맑은 고딕" w:eastAsia="맑은 고딕" w:hAnsi="맑은 고딕"/>
          <w:lang w:eastAsia="ko-KR"/>
        </w:rPr>
        <w:t>opcua</w:t>
      </w:r>
      <w:proofErr w:type="spellEnd"/>
      <w:r w:rsidRPr="003545B0">
        <w:rPr>
          <w:rFonts w:ascii="맑은 고딕" w:eastAsia="맑은 고딕" w:hAnsi="맑은 고딕"/>
          <w:lang w:eastAsia="ko-KR"/>
        </w:rPr>
        <w:t>/1/&lt;tag&gt; 로 발행"</w:t>
      </w:r>
    </w:p>
    <w:p w14:paraId="15C093F5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4-2. OPC-UA → 외부 RDBMS 파이프라인 빌드</w:t>
      </w:r>
    </w:p>
    <w:p w14:paraId="17F8C9FD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b/>
          <w:sz w:val="20"/>
          <w:lang w:eastAsia="ko-KR"/>
        </w:rPr>
        <w:t xml:space="preserve">페이지: 파이프라인 → </w:t>
      </w:r>
      <w:proofErr w:type="spellStart"/>
      <w:r w:rsidRPr="003545B0">
        <w:rPr>
          <w:rFonts w:ascii="맑은 고딕" w:eastAsia="맑은 고딕" w:hAnsi="맑은 고딕"/>
          <w:b/>
          <w:sz w:val="20"/>
          <w:lang w:eastAsia="ko-KR"/>
        </w:rPr>
        <w:t>빌더</w:t>
      </w:r>
      <w:proofErr w:type="spellEnd"/>
    </w:p>
    <w:p w14:paraId="3E69BA4A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[+ 새 파이프라인] → 이름: "데모 - OPC-UA → 외부 RDBMS"</w:t>
      </w:r>
    </w:p>
    <w:p w14:paraId="791C7861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[OPC-UA Source] 드래그 → 모달에서 "시뮬레이터 연동 OPC-UA 커넥터" 선택, 태그 필터 *</w:t>
      </w:r>
    </w:p>
    <w:p w14:paraId="544316BA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 xml:space="preserve">[External RDBMS Sink] </w:t>
      </w:r>
      <w:proofErr w:type="spellStart"/>
      <w:r w:rsidRPr="003545B0">
        <w:rPr>
          <w:rFonts w:ascii="맑은 고딕" w:eastAsia="맑은 고딕" w:hAnsi="맑은 고딕"/>
        </w:rPr>
        <w:t>드래그</w:t>
      </w:r>
      <w:proofErr w:type="spellEnd"/>
      <w:r w:rsidRPr="003545B0">
        <w:rPr>
          <w:rFonts w:ascii="맑은 고딕" w:eastAsia="맑은 고딕" w:hAnsi="맑은 고딕"/>
        </w:rPr>
        <w:t xml:space="preserve"> → 외부 연결: "데모 외부 RDBMS (loopback)" / 테이블: tb_demo_external_opcua / batchSize: 5</w:t>
      </w:r>
    </w:p>
    <w:p w14:paraId="2CCBB038" w14:textId="77777777" w:rsidR="007E2BF8" w:rsidRPr="003545B0" w:rsidRDefault="00000000" w:rsidP="00AA2E30">
      <w:pPr>
        <w:pStyle w:val="a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[저장] → [시작]</w:t>
      </w:r>
    </w:p>
    <w:p w14:paraId="1D34153C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통계 패널에서 processed/sec ~4 증가 확인 (1초당 4개 태그)</w:t>
      </w:r>
    </w:p>
    <w:p w14:paraId="721F5DCF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4-3. 외부 RDBMS 적재 데이터 확인</w:t>
      </w:r>
    </w:p>
    <w:p w14:paraId="385EC530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b/>
          <w:sz w:val="20"/>
          <w:lang w:eastAsia="ko-KR"/>
        </w:rPr>
        <w:t>페이지: 시스템 스토리지 → RDBMS 관리</w:t>
      </w:r>
    </w:p>
    <w:p w14:paraId="26BF8700" w14:textId="77777777" w:rsidR="007E2BF8" w:rsidRPr="003545B0" w:rsidRDefault="00000000" w:rsidP="00AA2E30">
      <w:pPr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  <w:sz w:val="20"/>
        </w:rPr>
        <w:t xml:space="preserve">SQL </w:t>
      </w:r>
      <w:proofErr w:type="spellStart"/>
      <w:r w:rsidRPr="003545B0">
        <w:rPr>
          <w:rFonts w:ascii="맑은 고딕" w:eastAsia="맑은 고딕" w:hAnsi="맑은 고딕"/>
          <w:sz w:val="20"/>
        </w:rPr>
        <w:t>에디터</w:t>
      </w:r>
      <w:proofErr w:type="spellEnd"/>
      <w:r w:rsidRPr="003545B0">
        <w:rPr>
          <w:rFonts w:ascii="맑은 고딕" w:eastAsia="맑은 고딕" w:hAnsi="맑은 고딕"/>
          <w:sz w:val="20"/>
        </w:rPr>
        <w:t>:</w:t>
      </w:r>
    </w:p>
    <w:p w14:paraId="1CAAC632" w14:textId="77777777" w:rsidR="007E2BF8" w:rsidRPr="003545B0" w:rsidRDefault="00000000" w:rsidP="00AA2E30">
      <w:pPr>
        <w:ind w:left="283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  <w:sz w:val="18"/>
        </w:rPr>
        <w:lastRenderedPageBreak/>
        <w:t>SELECT timestamp, tag_name, value_num, value_str</w:t>
      </w:r>
      <w:r w:rsidRPr="003545B0">
        <w:rPr>
          <w:rFonts w:ascii="맑은 고딕" w:eastAsia="맑은 고딕" w:hAnsi="맑은 고딕"/>
          <w:sz w:val="18"/>
        </w:rPr>
        <w:br/>
        <w:t>FROM tb_demo_external_opcua</w:t>
      </w:r>
      <w:r w:rsidRPr="003545B0">
        <w:rPr>
          <w:rFonts w:ascii="맑은 고딕" w:eastAsia="맑은 고딕" w:hAnsi="맑은 고딕"/>
          <w:sz w:val="18"/>
        </w:rPr>
        <w:br/>
        <w:t>ORDER BY id DESC LIMIT 10;</w:t>
      </w:r>
    </w:p>
    <w:p w14:paraId="5E8232AC" w14:textId="77777777" w:rsidR="007E2BF8" w:rsidRPr="003545B0" w:rsidRDefault="00000000" w:rsidP="00AA2E30">
      <w:pPr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  <w:sz w:val="20"/>
        </w:rPr>
        <w:t>확인 사항:</w:t>
      </w:r>
    </w:p>
    <w:p w14:paraId="43DEC767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최근 1초 이내의 timestamp</w:t>
      </w:r>
    </w:p>
    <w:p w14:paraId="549488DE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tag_name 컬럼에 temperature/pressure/status/counter 값이 섞여서 들어옴 (long format)</w:t>
      </w:r>
    </w:p>
    <w:p w14:paraId="61538D4E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temperature/pressure/counter 는 value_num 에 (Float/UInt32), status 는 value_str 에 "OK"/"WARN"</w:t>
      </w:r>
    </w:p>
    <w:p w14:paraId="5D60CF50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외부 sink 가 이 테이블을 자동 생성한 것 (CREATE TABLE IF NOT EXISTS)</w:t>
      </w:r>
    </w:p>
    <w:p w14:paraId="65FE1211" w14:textId="77777777" w:rsidR="007E2BF8" w:rsidRPr="003545B0" w:rsidRDefault="00000000" w:rsidP="00AA2E30">
      <w:pPr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  <w:b/>
          <w:sz w:val="20"/>
        </w:rPr>
        <w:t>시연자 코멘트:</w:t>
      </w:r>
    </w:p>
    <w:p w14:paraId="5F08067E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"외부 RDBMS sink 는 PostgreSQL/MySQL/Oracle/MS-SQL 모두 동일 패턴으로 동작"</w:t>
      </w:r>
    </w:p>
    <w:p w14:paraId="51EDF454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"</w:t>
      </w:r>
      <w:proofErr w:type="gramStart"/>
      <w:r w:rsidRPr="003545B0">
        <w:rPr>
          <w:rFonts w:ascii="맑은 고딕" w:eastAsia="맑은 고딕" w:hAnsi="맑은 고딕"/>
          <w:lang w:eastAsia="ko-KR"/>
        </w:rPr>
        <w:t>Connection 을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한 번 등록해두면 여러 파이프라인이 재사용 가능"</w:t>
      </w:r>
    </w:p>
    <w:p w14:paraId="30C30B37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"데모는 self-</w:t>
      </w:r>
      <w:proofErr w:type="gramStart"/>
      <w:r w:rsidRPr="003545B0">
        <w:rPr>
          <w:rFonts w:ascii="맑은 고딕" w:eastAsia="맑은 고딕" w:hAnsi="맑은 고딕"/>
          <w:lang w:eastAsia="ko-KR"/>
        </w:rPr>
        <w:t>loopback 이지만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실제 운영에선 다른 호스트의 DB 로 라우팅"</w:t>
      </w:r>
    </w:p>
    <w:p w14:paraId="45920882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4-4. 자동 카탈로그 (Phase 3 보강)</w:t>
      </w:r>
    </w:p>
    <w:p w14:paraId="0E5D40AA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b/>
          <w:sz w:val="20"/>
          <w:lang w:eastAsia="ko-KR"/>
        </w:rPr>
        <w:t>페이지: 데이터 카탈로그</w:t>
      </w:r>
    </w:p>
    <w:p w14:paraId="2A8680A4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sz w:val="20"/>
          <w:lang w:eastAsia="ko-KR"/>
        </w:rPr>
        <w:t>확인 사항:</w:t>
      </w:r>
    </w:p>
    <w:p w14:paraId="0501E6FA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OPC-UA #</w:t>
      </w:r>
      <w:proofErr w:type="gramStart"/>
      <w:r w:rsidRPr="003545B0">
        <w:rPr>
          <w:rFonts w:ascii="맑은 고딕" w:eastAsia="맑은 고딕" w:hAnsi="맑은 고딕"/>
          <w:lang w:eastAsia="ko-KR"/>
        </w:rPr>
        <w:t>1 의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4개 태그가 자동으로 태그 메타데이터에 등록됨 → 메타데이터 페이지에서 확인 가능</w:t>
      </w:r>
    </w:p>
    <w:p w14:paraId="3506BEAA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"OPC-UA #1 — 전체 데이터" 카탈로그 항목이 자동 등록되어 있는 것</w:t>
      </w:r>
    </w:p>
    <w:p w14:paraId="5ECD6249" w14:textId="77777777" w:rsidR="007E2BF8" w:rsidRPr="003545B0" w:rsidRDefault="00000000" w:rsidP="00AA2E30">
      <w:pPr>
        <w:pStyle w:val="2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Phase 5 — 마무리 (1분)</w:t>
      </w:r>
    </w:p>
    <w:p w14:paraId="08408541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b/>
          <w:sz w:val="20"/>
          <w:lang w:eastAsia="ko-KR"/>
        </w:rPr>
        <w:t>세 줄 요약:</w:t>
      </w:r>
    </w:p>
    <w:p w14:paraId="2E44D652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배치 흐름: 파일 업로드 → 자동 정제 → RDBMS 적재 → 원본 파일 영구 보관·다운로드</w:t>
      </w:r>
    </w:p>
    <w:p w14:paraId="21DEDB1D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lastRenderedPageBreak/>
        <w:t xml:space="preserve">실시간 흐름: OPC-UA 시뮬레이터 → 파이프라인 → 외부 </w:t>
      </w:r>
      <w:proofErr w:type="gramStart"/>
      <w:r w:rsidRPr="003545B0">
        <w:rPr>
          <w:rFonts w:ascii="맑은 고딕" w:eastAsia="맑은 고딕" w:hAnsi="맑은 고딕"/>
          <w:lang w:eastAsia="ko-KR"/>
        </w:rPr>
        <w:t>RDBMS 까지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GUI 만으로 구성</w:t>
      </w:r>
    </w:p>
    <w:p w14:paraId="7D889A68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확장성: </w:t>
      </w:r>
      <w:proofErr w:type="gramStart"/>
      <w:r w:rsidRPr="003545B0">
        <w:rPr>
          <w:rFonts w:ascii="맑은 고딕" w:eastAsia="맑은 고딕" w:hAnsi="맑은 고딕"/>
          <w:lang w:eastAsia="ko-KR"/>
        </w:rPr>
        <w:t>TSDB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</w:t>
      </w:r>
      <w:proofErr w:type="spellStart"/>
      <w:proofErr w:type="gramStart"/>
      <w:r w:rsidRPr="003545B0">
        <w:rPr>
          <w:rFonts w:ascii="맑은 고딕" w:eastAsia="맑은 고딕" w:hAnsi="맑은 고딕"/>
          <w:lang w:eastAsia="ko-KR"/>
        </w:rPr>
        <w:t>MinIO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/</w:t>
      </w:r>
      <w:proofErr w:type="gramEnd"/>
      <w:r w:rsidRPr="003545B0">
        <w:rPr>
          <w:rFonts w:ascii="맑은 고딕" w:eastAsia="맑은 고딕" w:hAnsi="맑은 고딕"/>
          <w:lang w:eastAsia="ko-KR"/>
        </w:rPr>
        <w:t xml:space="preserve"> Kafka 등 다른 sink 도 동일 패턴, 멀티 sink 동시 가능</w:t>
      </w:r>
    </w:p>
    <w:p w14:paraId="7C9894CB" w14:textId="77777777" w:rsidR="007E2BF8" w:rsidRPr="003545B0" w:rsidRDefault="00000000" w:rsidP="00AA2E30">
      <w:pPr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  <w:b/>
          <w:sz w:val="20"/>
        </w:rPr>
        <w:t xml:space="preserve">Q&amp;A </w:t>
      </w:r>
      <w:proofErr w:type="spellStart"/>
      <w:r w:rsidRPr="003545B0">
        <w:rPr>
          <w:rFonts w:ascii="맑은 고딕" w:eastAsia="맑은 고딕" w:hAnsi="맑은 고딕"/>
          <w:b/>
          <w:sz w:val="20"/>
        </w:rPr>
        <w:t>대비</w:t>
      </w:r>
      <w:proofErr w:type="spellEnd"/>
      <w:r w:rsidRPr="003545B0">
        <w:rPr>
          <w:rFonts w:ascii="맑은 고딕" w:eastAsia="맑은 고딕" w:hAnsi="맑은 고딕"/>
          <w:b/>
          <w:sz w:val="20"/>
        </w:rPr>
        <w:t xml:space="preserve"> </w:t>
      </w:r>
      <w:proofErr w:type="spellStart"/>
      <w:r w:rsidRPr="003545B0">
        <w:rPr>
          <w:rFonts w:ascii="맑은 고딕" w:eastAsia="맑은 고딕" w:hAnsi="맑은 고딕"/>
          <w:b/>
          <w:sz w:val="20"/>
        </w:rPr>
        <w:t>추가</w:t>
      </w:r>
      <w:proofErr w:type="spellEnd"/>
      <w:r w:rsidRPr="003545B0">
        <w:rPr>
          <w:rFonts w:ascii="맑은 고딕" w:eastAsia="맑은 고딕" w:hAnsi="맑은 고딕"/>
          <w:b/>
          <w:sz w:val="20"/>
        </w:rPr>
        <w:t xml:space="preserve"> </w:t>
      </w:r>
      <w:proofErr w:type="spellStart"/>
      <w:r w:rsidRPr="003545B0">
        <w:rPr>
          <w:rFonts w:ascii="맑은 고딕" w:eastAsia="맑은 고딕" w:hAnsi="맑은 고딕"/>
          <w:b/>
          <w:sz w:val="20"/>
        </w:rPr>
        <w:t>포인트</w:t>
      </w:r>
      <w:proofErr w:type="spellEnd"/>
      <w:r w:rsidRPr="003545B0">
        <w:rPr>
          <w:rFonts w:ascii="맑은 고딕" w:eastAsia="맑은 고딕" w:hAnsi="맑은 고딕"/>
          <w:b/>
          <w:sz w:val="20"/>
        </w:rPr>
        <w:t>:</w:t>
      </w:r>
    </w:p>
    <w:p w14:paraId="04912A42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OPC-DA: Linux 기반 backend 라 native 미지원, IoT Gateway 통한 MQTT 변환 방식 권장</w:t>
      </w:r>
    </w:p>
    <w:p w14:paraId="500ED8DA" w14:textId="77777777" w:rsidR="007E2BF8" w:rsidRPr="003545B0" w:rsidRDefault="00000000" w:rsidP="00AA2E30">
      <w:pPr>
        <w:pStyle w:val="a0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장애 격리: connector 단위로 워커 thread 분리 → 한 디바이스 장애가 다른 흐름에 영향 없음</w:t>
      </w:r>
    </w:p>
    <w:p w14:paraId="64A209D8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proofErr w:type="spellStart"/>
      <w:r w:rsidRPr="003545B0">
        <w:rPr>
          <w:rFonts w:ascii="맑은 고딕" w:eastAsia="맑은 고딕" w:hAnsi="맑은 고딕"/>
        </w:rPr>
        <w:t>외부</w:t>
      </w:r>
      <w:proofErr w:type="spellEnd"/>
      <w:r w:rsidRPr="003545B0">
        <w:rPr>
          <w:rFonts w:ascii="맑은 고딕" w:eastAsia="맑은 고딕" w:hAnsi="맑은 고딕"/>
        </w:rPr>
        <w:t xml:space="preserve"> sink </w:t>
      </w:r>
      <w:proofErr w:type="spellStart"/>
      <w:r w:rsidRPr="003545B0">
        <w:rPr>
          <w:rFonts w:ascii="맑은 고딕" w:eastAsia="맑은 고딕" w:hAnsi="맑은 고딕"/>
        </w:rPr>
        <w:t>종류</w:t>
      </w:r>
      <w:proofErr w:type="spellEnd"/>
      <w:r w:rsidRPr="003545B0">
        <w:rPr>
          <w:rFonts w:ascii="맑은 고딕" w:eastAsia="맑은 고딕" w:hAnsi="맑은 고딕"/>
        </w:rPr>
        <w:t>: TSDB(</w:t>
      </w:r>
      <w:proofErr w:type="spellStart"/>
      <w:r w:rsidRPr="003545B0">
        <w:rPr>
          <w:rFonts w:ascii="맑은 고딕" w:eastAsia="맑은 고딕" w:hAnsi="맑은 고딕"/>
        </w:rPr>
        <w:t>InfluxDB</w:t>
      </w:r>
      <w:proofErr w:type="spellEnd"/>
      <w:r w:rsidRPr="003545B0">
        <w:rPr>
          <w:rFonts w:ascii="맑은 고딕" w:eastAsia="맑은 고딕" w:hAnsi="맑은 고딕"/>
        </w:rPr>
        <w:t xml:space="preserve">/Timescale), RDBMS(PG/MySQL/Oracle/MSSQL), </w:t>
      </w:r>
      <w:proofErr w:type="gramStart"/>
      <w:r w:rsidRPr="003545B0">
        <w:rPr>
          <w:rFonts w:ascii="맑은 고딕" w:eastAsia="맑은 고딕" w:hAnsi="맑은 고딕"/>
        </w:rPr>
        <w:t>Messaging(</w:t>
      </w:r>
      <w:proofErr w:type="gramEnd"/>
      <w:r w:rsidRPr="003545B0">
        <w:rPr>
          <w:rFonts w:ascii="맑은 고딕" w:eastAsia="맑은 고딕" w:hAnsi="맑은 고딕"/>
        </w:rPr>
        <w:t>Kafka/MQTT), File(S3/SFTP)</w:t>
      </w:r>
    </w:p>
    <w:p w14:paraId="37609DD4" w14:textId="77777777" w:rsidR="007E2BF8" w:rsidRPr="003545B0" w:rsidRDefault="00000000" w:rsidP="00AA2E30">
      <w:pPr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br w:type="page"/>
      </w:r>
    </w:p>
    <w:p w14:paraId="1093993F" w14:textId="77777777" w:rsidR="007E2BF8" w:rsidRPr="003545B0" w:rsidRDefault="00000000" w:rsidP="00AA2E30">
      <w:pPr>
        <w:pStyle w:val="1"/>
        <w:spacing w:before="0"/>
        <w:rPr>
          <w:rFonts w:ascii="맑은 고딕" w:eastAsia="맑은 고딕" w:hAnsi="맑은 고딕"/>
          <w:color w:val="auto"/>
        </w:rPr>
      </w:pPr>
      <w:r w:rsidRPr="003545B0">
        <w:rPr>
          <w:rFonts w:ascii="맑은 고딕" w:eastAsia="맑은 고딕" w:hAnsi="맑은 고딕"/>
          <w:color w:val="auto"/>
        </w:rPr>
        <w:lastRenderedPageBreak/>
        <w:t>4. 시간 배분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2BF8" w:rsidRPr="003545B0" w14:paraId="314837FF" w14:textId="77777777" w:rsidTr="007E2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6AC774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단계</w:t>
            </w:r>
          </w:p>
        </w:tc>
        <w:tc>
          <w:tcPr>
            <w:tcW w:w="2160" w:type="dxa"/>
          </w:tcPr>
          <w:p w14:paraId="60725E24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내용</w:t>
            </w:r>
          </w:p>
        </w:tc>
        <w:tc>
          <w:tcPr>
            <w:tcW w:w="2160" w:type="dxa"/>
          </w:tcPr>
          <w:p w14:paraId="1E928357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소요</w:t>
            </w:r>
          </w:p>
        </w:tc>
        <w:tc>
          <w:tcPr>
            <w:tcW w:w="2160" w:type="dxa"/>
          </w:tcPr>
          <w:p w14:paraId="75C56889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누적</w:t>
            </w:r>
          </w:p>
        </w:tc>
      </w:tr>
      <w:tr w:rsidR="007E2BF8" w:rsidRPr="003545B0" w14:paraId="33140FD5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98FE97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Phase 0</w:t>
            </w:r>
          </w:p>
        </w:tc>
        <w:tc>
          <w:tcPr>
            <w:tcW w:w="2160" w:type="dxa"/>
          </w:tcPr>
          <w:p w14:paraId="1A6BAF3D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Opening / 운영 대시보드</w:t>
            </w:r>
          </w:p>
        </w:tc>
        <w:tc>
          <w:tcPr>
            <w:tcW w:w="2160" w:type="dxa"/>
          </w:tcPr>
          <w:p w14:paraId="302E7C78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1분</w:t>
            </w:r>
          </w:p>
        </w:tc>
        <w:tc>
          <w:tcPr>
            <w:tcW w:w="2160" w:type="dxa"/>
          </w:tcPr>
          <w:p w14:paraId="0269E21C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1분</w:t>
            </w:r>
          </w:p>
        </w:tc>
      </w:tr>
      <w:tr w:rsidR="007E2BF8" w:rsidRPr="003545B0" w14:paraId="4A3E2BB9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B0390C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Phase 1</w:t>
            </w:r>
          </w:p>
        </w:tc>
        <w:tc>
          <w:tcPr>
            <w:tcW w:w="2160" w:type="dxa"/>
          </w:tcPr>
          <w:p w14:paraId="3A894399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Q에칭 파일 임포트</w:t>
            </w:r>
          </w:p>
        </w:tc>
        <w:tc>
          <w:tcPr>
            <w:tcW w:w="2160" w:type="dxa"/>
          </w:tcPr>
          <w:p w14:paraId="3EF30DF0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5분</w:t>
            </w:r>
          </w:p>
        </w:tc>
        <w:tc>
          <w:tcPr>
            <w:tcW w:w="2160" w:type="dxa"/>
          </w:tcPr>
          <w:p w14:paraId="0D6A835C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6분</w:t>
            </w:r>
          </w:p>
        </w:tc>
      </w:tr>
      <w:tr w:rsidR="007E2BF8" w:rsidRPr="003545B0" w14:paraId="0ACC6530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20471A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Phase 2</w:t>
            </w:r>
          </w:p>
        </w:tc>
        <w:tc>
          <w:tcPr>
            <w:tcW w:w="2160" w:type="dxa"/>
          </w:tcPr>
          <w:p w14:paraId="475483B1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3545B0">
              <w:rPr>
                <w:rFonts w:ascii="맑은 고딕" w:eastAsia="맑은 고딕" w:hAnsi="맑은 고딕"/>
                <w:lang w:eastAsia="ko-KR"/>
              </w:rPr>
              <w:t>임포트</w:t>
            </w:r>
            <w:proofErr w:type="spellEnd"/>
            <w:r w:rsidRPr="003545B0">
              <w:rPr>
                <w:rFonts w:ascii="맑은 고딕" w:eastAsia="맑은 고딕" w:hAnsi="맑은 고딕"/>
                <w:lang w:eastAsia="ko-KR"/>
              </w:rPr>
              <w:t xml:space="preserve"> → RDBMS 파이프라인</w:t>
            </w:r>
          </w:p>
        </w:tc>
        <w:tc>
          <w:tcPr>
            <w:tcW w:w="2160" w:type="dxa"/>
          </w:tcPr>
          <w:p w14:paraId="104CEF93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7분</w:t>
            </w:r>
          </w:p>
        </w:tc>
        <w:tc>
          <w:tcPr>
            <w:tcW w:w="2160" w:type="dxa"/>
          </w:tcPr>
          <w:p w14:paraId="728F9ECF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13분</w:t>
            </w:r>
          </w:p>
        </w:tc>
      </w:tr>
      <w:tr w:rsidR="007E2BF8" w:rsidRPr="003545B0" w14:paraId="29555621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528AD3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Phase 3</w:t>
            </w:r>
          </w:p>
        </w:tc>
        <w:tc>
          <w:tcPr>
            <w:tcW w:w="2160" w:type="dxa"/>
          </w:tcPr>
          <w:p w14:paraId="1FA496D2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r w:rsidRPr="003545B0">
              <w:rPr>
                <w:rFonts w:ascii="맑은 고딕" w:eastAsia="맑은 고딕" w:hAnsi="맑은 고딕"/>
                <w:lang w:eastAsia="ko-KR"/>
              </w:rPr>
              <w:t>조회 + 카탈로그 + 다운로드</w:t>
            </w:r>
          </w:p>
        </w:tc>
        <w:tc>
          <w:tcPr>
            <w:tcW w:w="2160" w:type="dxa"/>
          </w:tcPr>
          <w:p w14:paraId="083ACBC9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5분</w:t>
            </w:r>
          </w:p>
        </w:tc>
        <w:tc>
          <w:tcPr>
            <w:tcW w:w="2160" w:type="dxa"/>
          </w:tcPr>
          <w:p w14:paraId="52A89B29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18분</w:t>
            </w:r>
          </w:p>
        </w:tc>
      </w:tr>
      <w:tr w:rsidR="007E2BF8" w:rsidRPr="003545B0" w14:paraId="04F04194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D5E87C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Phase 4</w:t>
            </w:r>
          </w:p>
        </w:tc>
        <w:tc>
          <w:tcPr>
            <w:tcW w:w="2160" w:type="dxa"/>
          </w:tcPr>
          <w:p w14:paraId="2E44B53D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OPC-UA → 외부 RDBMS</w:t>
            </w:r>
          </w:p>
        </w:tc>
        <w:tc>
          <w:tcPr>
            <w:tcW w:w="2160" w:type="dxa"/>
          </w:tcPr>
          <w:p w14:paraId="1CE9B6FC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7분</w:t>
            </w:r>
          </w:p>
        </w:tc>
        <w:tc>
          <w:tcPr>
            <w:tcW w:w="2160" w:type="dxa"/>
          </w:tcPr>
          <w:p w14:paraId="4D1DA282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25분</w:t>
            </w:r>
          </w:p>
        </w:tc>
      </w:tr>
      <w:tr w:rsidR="007E2BF8" w:rsidRPr="003545B0" w14:paraId="7B8091A1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1070E8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Phase 5</w:t>
            </w:r>
          </w:p>
        </w:tc>
        <w:tc>
          <w:tcPr>
            <w:tcW w:w="2160" w:type="dxa"/>
          </w:tcPr>
          <w:p w14:paraId="61C83937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마무리</w:t>
            </w:r>
          </w:p>
        </w:tc>
        <w:tc>
          <w:tcPr>
            <w:tcW w:w="2160" w:type="dxa"/>
          </w:tcPr>
          <w:p w14:paraId="5947D104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1분</w:t>
            </w:r>
          </w:p>
        </w:tc>
        <w:tc>
          <w:tcPr>
            <w:tcW w:w="2160" w:type="dxa"/>
          </w:tcPr>
          <w:p w14:paraId="332A5EB8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26분</w:t>
            </w:r>
          </w:p>
        </w:tc>
      </w:tr>
    </w:tbl>
    <w:p w14:paraId="0E5FD70F" w14:textId="77777777" w:rsidR="007E2BF8" w:rsidRPr="003545B0" w:rsidRDefault="00000000" w:rsidP="00AA2E30">
      <w:pPr>
        <w:pStyle w:val="1"/>
        <w:spacing w:before="0"/>
        <w:rPr>
          <w:rFonts w:ascii="맑은 고딕" w:eastAsia="맑은 고딕" w:hAnsi="맑은 고딕"/>
          <w:color w:val="auto"/>
        </w:rPr>
      </w:pPr>
      <w:r w:rsidRPr="003545B0">
        <w:rPr>
          <w:rFonts w:ascii="맑은 고딕" w:eastAsia="맑은 고딕" w:hAnsi="맑은 고딕"/>
          <w:color w:val="auto"/>
        </w:rPr>
        <w:t>5. 데모 종료 후 정리 작업</w:t>
      </w:r>
    </w:p>
    <w:p w14:paraId="0DCA20CF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sz w:val="20"/>
          <w:lang w:eastAsia="ko-KR"/>
        </w:rPr>
        <w:t>데모 직후 시스템을 다시 초기 상태로 되돌리려면:</w:t>
      </w:r>
    </w:p>
    <w:p w14:paraId="1E596E2F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r w:rsidRPr="003545B0">
        <w:rPr>
          <w:rFonts w:ascii="맑은 고딕" w:eastAsia="맑은 고딕" w:hAnsi="맑은 고딕"/>
          <w:color w:val="auto"/>
        </w:rPr>
        <w:t xml:space="preserve">5-1. </w:t>
      </w:r>
      <w:proofErr w:type="spellStart"/>
      <w:r w:rsidRPr="003545B0">
        <w:rPr>
          <w:rFonts w:ascii="맑은 고딕" w:eastAsia="맑은 고딕" w:hAnsi="맑은 고딕"/>
          <w:color w:val="auto"/>
        </w:rPr>
        <w:t>파이프라인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</w:t>
      </w:r>
      <w:proofErr w:type="spellStart"/>
      <w:r w:rsidRPr="003545B0">
        <w:rPr>
          <w:rFonts w:ascii="맑은 고딕" w:eastAsia="맑은 고딕" w:hAnsi="맑은 고딕"/>
          <w:color w:val="auto"/>
        </w:rPr>
        <w:t>정지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+ 삭제</w:t>
      </w:r>
    </w:p>
    <w:p w14:paraId="67E4B167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proofErr w:type="spellStart"/>
      <w:r w:rsidRPr="003545B0">
        <w:rPr>
          <w:rFonts w:ascii="맑은 고딕" w:eastAsia="맑은 고딕" w:hAnsi="맑은 고딕"/>
          <w:lang w:eastAsia="ko-KR"/>
        </w:rPr>
        <w:t>빌더에서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"데모 - Q1 PLC </w:t>
      </w:r>
      <w:proofErr w:type="spellStart"/>
      <w:r w:rsidRPr="003545B0">
        <w:rPr>
          <w:rFonts w:ascii="맑은 고딕" w:eastAsia="맑은 고딕" w:hAnsi="맑은 고딕"/>
          <w:lang w:eastAsia="ko-KR"/>
        </w:rPr>
        <w:t>임포트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→ RDBMS" 정지 → 삭제</w:t>
      </w:r>
    </w:p>
    <w:p w14:paraId="4B769C53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proofErr w:type="spellStart"/>
      <w:r w:rsidRPr="003545B0">
        <w:rPr>
          <w:rFonts w:ascii="맑은 고딕" w:eastAsia="맑은 고딕" w:hAnsi="맑은 고딕"/>
          <w:lang w:eastAsia="ko-KR"/>
        </w:rPr>
        <w:t>빌더에서</w:t>
      </w:r>
      <w:proofErr w:type="spellEnd"/>
      <w:r w:rsidRPr="003545B0">
        <w:rPr>
          <w:rFonts w:ascii="맑은 고딕" w:eastAsia="맑은 고딕" w:hAnsi="맑은 고딕"/>
          <w:lang w:eastAsia="ko-KR"/>
        </w:rPr>
        <w:t xml:space="preserve"> "데모 - OPC-UA → 외부 RDBMS" 정지 → 삭제</w:t>
      </w:r>
    </w:p>
    <w:p w14:paraId="2058092D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r w:rsidRPr="003545B0">
        <w:rPr>
          <w:rFonts w:ascii="맑은 고딕" w:eastAsia="맑은 고딕" w:hAnsi="맑은 고딕"/>
          <w:color w:val="auto"/>
        </w:rPr>
        <w:t xml:space="preserve">5-2. </w:t>
      </w:r>
      <w:proofErr w:type="spellStart"/>
      <w:r w:rsidRPr="003545B0">
        <w:rPr>
          <w:rFonts w:ascii="맑은 고딕" w:eastAsia="맑은 고딕" w:hAnsi="맑은 고딕"/>
          <w:color w:val="auto"/>
        </w:rPr>
        <w:t>커넥터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</w:t>
      </w:r>
      <w:proofErr w:type="spellStart"/>
      <w:r w:rsidRPr="003545B0">
        <w:rPr>
          <w:rFonts w:ascii="맑은 고딕" w:eastAsia="맑은 고딕" w:hAnsi="맑은 고딕"/>
          <w:color w:val="auto"/>
        </w:rPr>
        <w:t>정지</w:t>
      </w:r>
      <w:proofErr w:type="spellEnd"/>
    </w:p>
    <w:p w14:paraId="6C64C1D6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>데이터 커넥터 → OPC-UA → "시뮬레이터 연동 OPC-UA 커넥터" 정지</w:t>
      </w:r>
    </w:p>
    <w:p w14:paraId="706D1B50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r w:rsidRPr="003545B0">
        <w:rPr>
          <w:rFonts w:ascii="맑은 고딕" w:eastAsia="맑은 고딕" w:hAnsi="맑은 고딕"/>
          <w:color w:val="auto"/>
        </w:rPr>
        <w:t xml:space="preserve">5-3. </w:t>
      </w:r>
      <w:proofErr w:type="spellStart"/>
      <w:r w:rsidRPr="003545B0">
        <w:rPr>
          <w:rFonts w:ascii="맑은 고딕" w:eastAsia="맑은 고딕" w:hAnsi="맑은 고딕"/>
          <w:color w:val="auto"/>
        </w:rPr>
        <w:t>임포트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</w:t>
      </w:r>
      <w:proofErr w:type="spellStart"/>
      <w:r w:rsidRPr="003545B0">
        <w:rPr>
          <w:rFonts w:ascii="맑은 고딕" w:eastAsia="맑은 고딕" w:hAnsi="맑은 고딕"/>
          <w:color w:val="auto"/>
        </w:rPr>
        <w:t>작업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</w:t>
      </w:r>
      <w:proofErr w:type="spellStart"/>
      <w:r w:rsidRPr="003545B0">
        <w:rPr>
          <w:rFonts w:ascii="맑은 고딕" w:eastAsia="맑은 고딕" w:hAnsi="맑은 고딕"/>
          <w:color w:val="auto"/>
        </w:rPr>
        <w:t>정리</w:t>
      </w:r>
      <w:proofErr w:type="spellEnd"/>
      <w:r w:rsidRPr="003545B0">
        <w:rPr>
          <w:rFonts w:ascii="맑은 고딕" w:eastAsia="맑은 고딕" w:hAnsi="맑은 고딕"/>
          <w:color w:val="auto"/>
        </w:rPr>
        <w:t xml:space="preserve"> (선택)</w:t>
      </w:r>
    </w:p>
    <w:p w14:paraId="24BDAD8C" w14:textId="77777777" w:rsidR="007E2BF8" w:rsidRPr="003545B0" w:rsidRDefault="00000000" w:rsidP="00AA2E30">
      <w:pPr>
        <w:pStyle w:val="a"/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t xml:space="preserve">데이터 커넥터 → Import → "데모 - Q에칭 1호기 PLC </w:t>
      </w:r>
      <w:proofErr w:type="spellStart"/>
      <w:r w:rsidRPr="003545B0">
        <w:rPr>
          <w:rFonts w:ascii="맑은 고딕" w:eastAsia="맑은 고딕" w:hAnsi="맑은 고딕"/>
          <w:lang w:eastAsia="ko-KR"/>
        </w:rPr>
        <w:t>임포트</w:t>
      </w:r>
      <w:proofErr w:type="spellEnd"/>
      <w:r w:rsidRPr="003545B0">
        <w:rPr>
          <w:rFonts w:ascii="맑은 고딕" w:eastAsia="맑은 고딕" w:hAnsi="맑은 고딕"/>
          <w:lang w:eastAsia="ko-KR"/>
        </w:rPr>
        <w:t>" 삭제</w:t>
      </w:r>
    </w:p>
    <w:p w14:paraId="1BB7937A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5-4. 적재 데이터 정리 (선택)</w:t>
      </w:r>
    </w:p>
    <w:p w14:paraId="6CA16AF6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sz w:val="20"/>
          <w:lang w:eastAsia="ko-KR"/>
        </w:rPr>
        <w:t>RDBMS 관리에서 다음 SQL 실행:</w:t>
      </w:r>
    </w:p>
    <w:p w14:paraId="07914FB0" w14:textId="77777777" w:rsidR="007E2BF8" w:rsidRPr="003545B0" w:rsidRDefault="00000000" w:rsidP="00AA2E30">
      <w:pPr>
        <w:ind w:left="283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  <w:sz w:val="18"/>
        </w:rPr>
        <w:t>DROP TABLE IF EXISTS tb_q1_plc_demo CASCADE;</w:t>
      </w:r>
      <w:r w:rsidRPr="003545B0">
        <w:rPr>
          <w:rFonts w:ascii="맑은 고딕" w:eastAsia="맑은 고딕" w:hAnsi="맑은 고딕"/>
          <w:sz w:val="18"/>
        </w:rPr>
        <w:br/>
        <w:t>DROP TABLE IF EXISTS tb_demo_external_opcua CASCADE;</w:t>
      </w:r>
    </w:p>
    <w:p w14:paraId="15D5B1A8" w14:textId="19DB6920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lang w:eastAsia="ko-KR"/>
        </w:rPr>
        <w:br w:type="page"/>
      </w:r>
    </w:p>
    <w:p w14:paraId="420D4509" w14:textId="77777777" w:rsidR="007E2BF8" w:rsidRPr="003545B0" w:rsidRDefault="00000000" w:rsidP="00AA2E30">
      <w:pPr>
        <w:pStyle w:val="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lastRenderedPageBreak/>
        <w:t>8. 부록</w:t>
      </w:r>
    </w:p>
    <w:p w14:paraId="121E3D4B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8.1 데모 CSV 파일 컬럼 명세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1549"/>
        <w:gridCol w:w="5459"/>
      </w:tblGrid>
      <w:tr w:rsidR="007E2BF8" w:rsidRPr="003545B0" w14:paraId="6EC49EFA" w14:textId="77777777" w:rsidTr="007E2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22239D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proofErr w:type="spellStart"/>
            <w:r w:rsidRPr="003545B0">
              <w:rPr>
                <w:rFonts w:ascii="맑은 고딕" w:eastAsia="맑은 고딕" w:hAnsi="맑은 고딕"/>
              </w:rPr>
              <w:t>컬럼</w:t>
            </w:r>
            <w:proofErr w:type="spellEnd"/>
          </w:p>
        </w:tc>
        <w:tc>
          <w:tcPr>
            <w:tcW w:w="2880" w:type="dxa"/>
          </w:tcPr>
          <w:p w14:paraId="11BD0ED0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타입</w:t>
            </w:r>
          </w:p>
        </w:tc>
        <w:tc>
          <w:tcPr>
            <w:tcW w:w="2880" w:type="dxa"/>
          </w:tcPr>
          <w:p w14:paraId="1CEDEDB3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예시</w:t>
            </w:r>
          </w:p>
        </w:tc>
      </w:tr>
      <w:tr w:rsidR="007E2BF8" w:rsidRPr="003545B0" w14:paraId="3387F479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13CA72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TID</w:t>
            </w:r>
          </w:p>
        </w:tc>
        <w:tc>
          <w:tcPr>
            <w:tcW w:w="2880" w:type="dxa"/>
          </w:tcPr>
          <w:p w14:paraId="7A4A20FF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정수</w:t>
            </w:r>
          </w:p>
        </w:tc>
        <w:tc>
          <w:tcPr>
            <w:tcW w:w="2880" w:type="dxa"/>
          </w:tcPr>
          <w:p w14:paraId="08E0CF93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1749 (Pickling Pump SV), 1750 (Rinse Flow SV) 등</w:t>
            </w:r>
          </w:p>
        </w:tc>
      </w:tr>
      <w:tr w:rsidR="007E2BF8" w:rsidRPr="003545B0" w14:paraId="6EED29F0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BA9709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TIMESTAMP</w:t>
            </w:r>
          </w:p>
        </w:tc>
        <w:tc>
          <w:tcPr>
            <w:tcW w:w="2880" w:type="dxa"/>
          </w:tcPr>
          <w:p w14:paraId="6E40D5E9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datetime</w:t>
            </w:r>
          </w:p>
        </w:tc>
        <w:tc>
          <w:tcPr>
            <w:tcW w:w="2880" w:type="dxa"/>
          </w:tcPr>
          <w:p w14:paraId="485B3AD7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2026-05-08 09:00:00.000000</w:t>
            </w:r>
          </w:p>
        </w:tc>
      </w:tr>
      <w:tr w:rsidR="007E2BF8" w:rsidRPr="003545B0" w14:paraId="2F752693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6EC23E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TID_NM</w:t>
            </w:r>
          </w:p>
        </w:tc>
        <w:tc>
          <w:tcPr>
            <w:tcW w:w="2880" w:type="dxa"/>
          </w:tcPr>
          <w:p w14:paraId="031E874A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문자열</w:t>
            </w:r>
          </w:p>
        </w:tc>
        <w:tc>
          <w:tcPr>
            <w:tcW w:w="2880" w:type="dxa"/>
          </w:tcPr>
          <w:p w14:paraId="4538CF4A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(빈 값)</w:t>
            </w:r>
          </w:p>
        </w:tc>
      </w:tr>
      <w:tr w:rsidR="007E2BF8" w:rsidRPr="003545B0" w14:paraId="1C5A0E02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5593F8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VALUE</w:t>
            </w:r>
          </w:p>
        </w:tc>
        <w:tc>
          <w:tcPr>
            <w:tcW w:w="2880" w:type="dxa"/>
          </w:tcPr>
          <w:p w14:paraId="3A1A5E45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수치</w:t>
            </w:r>
          </w:p>
        </w:tc>
        <w:tc>
          <w:tcPr>
            <w:tcW w:w="2880" w:type="dxa"/>
          </w:tcPr>
          <w:p w14:paraId="209F5A5B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55.34</w:t>
            </w:r>
          </w:p>
        </w:tc>
      </w:tr>
      <w:tr w:rsidR="007E2BF8" w:rsidRPr="003545B0" w14:paraId="10C1CF7C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D81800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STR_VALUE</w:t>
            </w:r>
          </w:p>
        </w:tc>
        <w:tc>
          <w:tcPr>
            <w:tcW w:w="2880" w:type="dxa"/>
          </w:tcPr>
          <w:p w14:paraId="0E1D9776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문자열</w:t>
            </w:r>
          </w:p>
        </w:tc>
        <w:tc>
          <w:tcPr>
            <w:tcW w:w="2880" w:type="dxa"/>
          </w:tcPr>
          <w:p w14:paraId="20484D15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(빈 값)</w:t>
            </w:r>
          </w:p>
        </w:tc>
      </w:tr>
      <w:tr w:rsidR="007E2BF8" w:rsidRPr="003545B0" w14:paraId="3B020191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18C01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USL/LSL</w:t>
            </w:r>
          </w:p>
        </w:tc>
        <w:tc>
          <w:tcPr>
            <w:tcW w:w="2880" w:type="dxa"/>
          </w:tcPr>
          <w:p w14:paraId="4BA4F8E6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수치</w:t>
            </w:r>
          </w:p>
        </w:tc>
        <w:tc>
          <w:tcPr>
            <w:tcW w:w="2880" w:type="dxa"/>
          </w:tcPr>
          <w:p w14:paraId="12ED772F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(빈 값)</w:t>
            </w:r>
          </w:p>
        </w:tc>
      </w:tr>
      <w:tr w:rsidR="007E2BF8" w:rsidRPr="003545B0" w14:paraId="0DB2CA4C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02FA0E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BAR</w:t>
            </w:r>
          </w:p>
        </w:tc>
        <w:tc>
          <w:tcPr>
            <w:tcW w:w="2880" w:type="dxa"/>
          </w:tcPr>
          <w:p w14:paraId="283FD7E2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문자열</w:t>
            </w:r>
          </w:p>
        </w:tc>
        <w:tc>
          <w:tcPr>
            <w:tcW w:w="2880" w:type="dxa"/>
          </w:tcPr>
          <w:p w14:paraId="3449C90D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BARCODE_UNKNOWN</w:t>
            </w:r>
          </w:p>
        </w:tc>
      </w:tr>
      <w:tr w:rsidR="007E2BF8" w:rsidRPr="003545B0" w14:paraId="38B0BA8B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077F88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LOT</w:t>
            </w:r>
          </w:p>
        </w:tc>
        <w:tc>
          <w:tcPr>
            <w:tcW w:w="2880" w:type="dxa"/>
          </w:tcPr>
          <w:p w14:paraId="7DB4478A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문자열</w:t>
            </w:r>
          </w:p>
        </w:tc>
        <w:tc>
          <w:tcPr>
            <w:tcW w:w="2880" w:type="dxa"/>
          </w:tcPr>
          <w:p w14:paraId="08296FBF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UNKNOWN</w:t>
            </w:r>
          </w:p>
        </w:tc>
      </w:tr>
      <w:tr w:rsidR="007E2BF8" w:rsidRPr="003545B0" w14:paraId="02D2B4D7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F13D43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AssetID</w:t>
            </w:r>
          </w:p>
        </w:tc>
        <w:tc>
          <w:tcPr>
            <w:tcW w:w="2880" w:type="dxa"/>
          </w:tcPr>
          <w:p w14:paraId="37C81A38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정수</w:t>
            </w:r>
          </w:p>
        </w:tc>
        <w:tc>
          <w:tcPr>
            <w:tcW w:w="2880" w:type="dxa"/>
          </w:tcPr>
          <w:p w14:paraId="12A298F5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1749</w:t>
            </w:r>
          </w:p>
        </w:tc>
      </w:tr>
      <w:tr w:rsidR="007E2BF8" w:rsidRPr="003545B0" w14:paraId="1DEB07D2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705AAB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Des</w:t>
            </w:r>
          </w:p>
        </w:tc>
        <w:tc>
          <w:tcPr>
            <w:tcW w:w="2880" w:type="dxa"/>
          </w:tcPr>
          <w:p w14:paraId="395345AA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문자열</w:t>
            </w:r>
          </w:p>
        </w:tc>
        <w:tc>
          <w:tcPr>
            <w:tcW w:w="2880" w:type="dxa"/>
          </w:tcPr>
          <w:p w14:paraId="4AA458AF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Equipment_PC..MES..Identification..Pickling_Pump_SV</w:t>
            </w:r>
          </w:p>
        </w:tc>
      </w:tr>
      <w:tr w:rsidR="007E2BF8" w:rsidRPr="003545B0" w14:paraId="72E7E486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97B963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RECIPE_NM</w:t>
            </w:r>
          </w:p>
        </w:tc>
        <w:tc>
          <w:tcPr>
            <w:tcW w:w="2880" w:type="dxa"/>
          </w:tcPr>
          <w:p w14:paraId="43AFEA59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문자열</w:t>
            </w:r>
          </w:p>
        </w:tc>
        <w:tc>
          <w:tcPr>
            <w:tcW w:w="2880" w:type="dxa"/>
          </w:tcPr>
          <w:p w14:paraId="4EBE3AF0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RN001</w:t>
            </w:r>
          </w:p>
        </w:tc>
      </w:tr>
      <w:tr w:rsidR="007E2BF8" w:rsidRPr="003545B0" w14:paraId="297A1F93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36D2A1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TAG_NM</w:t>
            </w:r>
          </w:p>
        </w:tc>
        <w:tc>
          <w:tcPr>
            <w:tcW w:w="2880" w:type="dxa"/>
          </w:tcPr>
          <w:p w14:paraId="633B3E55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문자열</w:t>
            </w:r>
          </w:p>
        </w:tc>
        <w:tc>
          <w:tcPr>
            <w:tcW w:w="2880" w:type="dxa"/>
          </w:tcPr>
          <w:p w14:paraId="72D32688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(빈 값)</w:t>
            </w:r>
          </w:p>
        </w:tc>
      </w:tr>
      <w:tr w:rsidR="007E2BF8" w:rsidRPr="003545B0" w14:paraId="00953860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1A2118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MACHINE</w:t>
            </w:r>
          </w:p>
        </w:tc>
        <w:tc>
          <w:tcPr>
            <w:tcW w:w="2880" w:type="dxa"/>
          </w:tcPr>
          <w:p w14:paraId="7E7475A0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문자열</w:t>
            </w:r>
          </w:p>
        </w:tc>
        <w:tc>
          <w:tcPr>
            <w:tcW w:w="2880" w:type="dxa"/>
          </w:tcPr>
          <w:p w14:paraId="54D16825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EQ001_LN00A_B002</w:t>
            </w:r>
          </w:p>
        </w:tc>
      </w:tr>
    </w:tbl>
    <w:p w14:paraId="77A061AF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8.2 OPC-UA 시뮬레이터 노드 명세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4302"/>
        <w:gridCol w:w="1716"/>
        <w:gridCol w:w="1364"/>
        <w:gridCol w:w="1474"/>
      </w:tblGrid>
      <w:tr w:rsidR="007E2BF8" w:rsidRPr="003545B0" w14:paraId="7CD05A4E" w14:textId="77777777" w:rsidTr="007E2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D07A39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proofErr w:type="spellStart"/>
            <w:r w:rsidRPr="003545B0">
              <w:rPr>
                <w:rFonts w:ascii="맑은 고딕" w:eastAsia="맑은 고딕" w:hAnsi="맑은 고딕"/>
              </w:rPr>
              <w:t>NodeId</w:t>
            </w:r>
            <w:proofErr w:type="spellEnd"/>
          </w:p>
        </w:tc>
        <w:tc>
          <w:tcPr>
            <w:tcW w:w="2160" w:type="dxa"/>
          </w:tcPr>
          <w:p w14:paraId="7EEDC7A0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tag_name</w:t>
            </w:r>
          </w:p>
        </w:tc>
        <w:tc>
          <w:tcPr>
            <w:tcW w:w="2160" w:type="dxa"/>
          </w:tcPr>
          <w:p w14:paraId="03104D0D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타입</w:t>
            </w:r>
          </w:p>
        </w:tc>
        <w:tc>
          <w:tcPr>
            <w:tcW w:w="2160" w:type="dxa"/>
          </w:tcPr>
          <w:p w14:paraId="23688C05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동작</w:t>
            </w:r>
          </w:p>
        </w:tc>
      </w:tr>
      <w:tr w:rsidR="007E2BF8" w:rsidRPr="003545B0" w14:paraId="5A0522F7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2565E9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ns=2;s=Channel1.Device1.Temperature</w:t>
            </w:r>
          </w:p>
        </w:tc>
        <w:tc>
          <w:tcPr>
            <w:tcW w:w="2160" w:type="dxa"/>
          </w:tcPr>
          <w:p w14:paraId="15C373FD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temperature</w:t>
            </w:r>
          </w:p>
        </w:tc>
        <w:tc>
          <w:tcPr>
            <w:tcW w:w="2160" w:type="dxa"/>
          </w:tcPr>
          <w:p w14:paraId="06456A4F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Float</w:t>
            </w:r>
          </w:p>
        </w:tc>
        <w:tc>
          <w:tcPr>
            <w:tcW w:w="2160" w:type="dxa"/>
          </w:tcPr>
          <w:p w14:paraId="300C116C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20 + 5*sin(t) — sine wave</w:t>
            </w:r>
          </w:p>
        </w:tc>
      </w:tr>
      <w:tr w:rsidR="007E2BF8" w:rsidRPr="003545B0" w14:paraId="7DF25373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1B498E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ns=2;s=Channel1.Device1.Pressure</w:t>
            </w:r>
          </w:p>
        </w:tc>
        <w:tc>
          <w:tcPr>
            <w:tcW w:w="2160" w:type="dxa"/>
          </w:tcPr>
          <w:p w14:paraId="3BE18EAC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pressure</w:t>
            </w:r>
          </w:p>
        </w:tc>
        <w:tc>
          <w:tcPr>
            <w:tcW w:w="2160" w:type="dxa"/>
          </w:tcPr>
          <w:p w14:paraId="572B3E44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Float</w:t>
            </w:r>
          </w:p>
        </w:tc>
        <w:tc>
          <w:tcPr>
            <w:tcW w:w="2160" w:type="dxa"/>
          </w:tcPr>
          <w:p w14:paraId="3100921E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1013 + ramp</w:t>
            </w:r>
          </w:p>
        </w:tc>
      </w:tr>
      <w:tr w:rsidR="007E2BF8" w:rsidRPr="003545B0" w14:paraId="65D57978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7858B7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ns=2;s=Channel1.Device1.Status</w:t>
            </w:r>
          </w:p>
        </w:tc>
        <w:tc>
          <w:tcPr>
            <w:tcW w:w="2160" w:type="dxa"/>
          </w:tcPr>
          <w:p w14:paraId="27F03ABA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status</w:t>
            </w:r>
          </w:p>
        </w:tc>
        <w:tc>
          <w:tcPr>
            <w:tcW w:w="2160" w:type="dxa"/>
          </w:tcPr>
          <w:p w14:paraId="4609A7AB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String</w:t>
            </w:r>
          </w:p>
        </w:tc>
        <w:tc>
          <w:tcPr>
            <w:tcW w:w="2160" w:type="dxa"/>
          </w:tcPr>
          <w:p w14:paraId="7B722A80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OK / WARN 토글</w:t>
            </w:r>
          </w:p>
        </w:tc>
      </w:tr>
      <w:tr w:rsidR="007E2BF8" w:rsidRPr="003545B0" w14:paraId="47CE0FB3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A1CBEE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ns=2;s=Channel1.Device1.Counter</w:t>
            </w:r>
          </w:p>
        </w:tc>
        <w:tc>
          <w:tcPr>
            <w:tcW w:w="2160" w:type="dxa"/>
          </w:tcPr>
          <w:p w14:paraId="5F195368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counter</w:t>
            </w:r>
          </w:p>
        </w:tc>
        <w:tc>
          <w:tcPr>
            <w:tcW w:w="2160" w:type="dxa"/>
          </w:tcPr>
          <w:p w14:paraId="69A1B6D6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UInt32</w:t>
            </w:r>
          </w:p>
        </w:tc>
        <w:tc>
          <w:tcPr>
            <w:tcW w:w="2160" w:type="dxa"/>
          </w:tcPr>
          <w:p w14:paraId="7BF02BD2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1초마다 2씩 증가</w:t>
            </w:r>
          </w:p>
        </w:tc>
      </w:tr>
    </w:tbl>
    <w:p w14:paraId="473D1BF8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  <w:lang w:eastAsia="ko-KR"/>
        </w:rPr>
      </w:pPr>
      <w:r w:rsidRPr="003545B0">
        <w:rPr>
          <w:rFonts w:ascii="맑은 고딕" w:eastAsia="맑은 고딕" w:hAnsi="맑은 고딕"/>
          <w:color w:val="auto"/>
          <w:lang w:eastAsia="ko-KR"/>
        </w:rPr>
        <w:t>8.3 Modbus 시뮬레이터 명세 (Modbus 데모 시 참고)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2BF8" w:rsidRPr="003545B0" w14:paraId="0677E679" w14:textId="77777777" w:rsidTr="007E2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66E00C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proofErr w:type="spellStart"/>
            <w:r w:rsidRPr="003545B0">
              <w:rPr>
                <w:rFonts w:ascii="맑은 고딕" w:eastAsia="맑은 고딕" w:hAnsi="맑은 고딕"/>
              </w:rPr>
              <w:t>주소</w:t>
            </w:r>
            <w:proofErr w:type="spellEnd"/>
          </w:p>
        </w:tc>
        <w:tc>
          <w:tcPr>
            <w:tcW w:w="2160" w:type="dxa"/>
          </w:tcPr>
          <w:p w14:paraId="1BADF5DE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tag_name</w:t>
            </w:r>
          </w:p>
        </w:tc>
        <w:tc>
          <w:tcPr>
            <w:tcW w:w="2160" w:type="dxa"/>
          </w:tcPr>
          <w:p w14:paraId="7BBE0064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타입</w:t>
            </w:r>
          </w:p>
        </w:tc>
        <w:tc>
          <w:tcPr>
            <w:tcW w:w="2160" w:type="dxa"/>
          </w:tcPr>
          <w:p w14:paraId="4321E5C1" w14:textId="77777777" w:rsidR="007E2BF8" w:rsidRPr="003545B0" w:rsidRDefault="00000000" w:rsidP="00AA2E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동작</w:t>
            </w:r>
          </w:p>
        </w:tc>
      </w:tr>
      <w:tr w:rsidR="007E2BF8" w:rsidRPr="003545B0" w14:paraId="09BD457B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D15CC4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HR 100</w:t>
            </w:r>
          </w:p>
        </w:tc>
        <w:tc>
          <w:tcPr>
            <w:tcW w:w="2160" w:type="dxa"/>
          </w:tcPr>
          <w:p w14:paraId="3AE09682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temperature</w:t>
            </w:r>
          </w:p>
        </w:tc>
        <w:tc>
          <w:tcPr>
            <w:tcW w:w="2160" w:type="dxa"/>
          </w:tcPr>
          <w:p w14:paraId="54FAC1C2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int16</w:t>
            </w:r>
          </w:p>
        </w:tc>
        <w:tc>
          <w:tcPr>
            <w:tcW w:w="2160" w:type="dxa"/>
          </w:tcPr>
          <w:p w14:paraId="32E802B9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20 ± 5 sin</w:t>
            </w:r>
          </w:p>
        </w:tc>
      </w:tr>
      <w:tr w:rsidR="007E2BF8" w:rsidRPr="003545B0" w14:paraId="4003936F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1F4418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HR 101</w:t>
            </w:r>
          </w:p>
        </w:tc>
        <w:tc>
          <w:tcPr>
            <w:tcW w:w="2160" w:type="dxa"/>
          </w:tcPr>
          <w:p w14:paraId="73842056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pressure</w:t>
            </w:r>
          </w:p>
        </w:tc>
        <w:tc>
          <w:tcPr>
            <w:tcW w:w="2160" w:type="dxa"/>
          </w:tcPr>
          <w:p w14:paraId="2ED9785B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uint16</w:t>
            </w:r>
          </w:p>
        </w:tc>
        <w:tc>
          <w:tcPr>
            <w:tcW w:w="2160" w:type="dxa"/>
          </w:tcPr>
          <w:p w14:paraId="67EB114D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1000~1050 ramp</w:t>
            </w:r>
          </w:p>
        </w:tc>
      </w:tr>
      <w:tr w:rsidR="007E2BF8" w:rsidRPr="003545B0" w14:paraId="625CEB71" w14:textId="77777777" w:rsidTr="007E2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3BE8B5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lastRenderedPageBreak/>
              <w:t>HR 200~201</w:t>
            </w:r>
          </w:p>
        </w:tc>
        <w:tc>
          <w:tcPr>
            <w:tcW w:w="2160" w:type="dxa"/>
          </w:tcPr>
          <w:p w14:paraId="695B4A5B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flow</w:t>
            </w:r>
          </w:p>
        </w:tc>
        <w:tc>
          <w:tcPr>
            <w:tcW w:w="2160" w:type="dxa"/>
          </w:tcPr>
          <w:p w14:paraId="6E4086C2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float32</w:t>
            </w:r>
          </w:p>
        </w:tc>
        <w:tc>
          <w:tcPr>
            <w:tcW w:w="2160" w:type="dxa"/>
          </w:tcPr>
          <w:p w14:paraId="3C7EAA6D" w14:textId="77777777" w:rsidR="007E2BF8" w:rsidRPr="003545B0" w:rsidRDefault="00000000" w:rsidP="00AA2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12.5 ± 0.5 sin</w:t>
            </w:r>
          </w:p>
        </w:tc>
      </w:tr>
      <w:tr w:rsidR="007E2BF8" w:rsidRPr="003545B0" w14:paraId="18E0D12E" w14:textId="77777777" w:rsidTr="007E2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C131B5" w14:textId="77777777" w:rsidR="007E2BF8" w:rsidRPr="003545B0" w:rsidRDefault="00000000" w:rsidP="00AA2E30">
            <w:pPr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Coil 0</w:t>
            </w:r>
          </w:p>
        </w:tc>
        <w:tc>
          <w:tcPr>
            <w:tcW w:w="2160" w:type="dxa"/>
          </w:tcPr>
          <w:p w14:paraId="0B9CB690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heartbeat</w:t>
            </w:r>
          </w:p>
        </w:tc>
        <w:tc>
          <w:tcPr>
            <w:tcW w:w="2160" w:type="dxa"/>
          </w:tcPr>
          <w:p w14:paraId="16146292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bool</w:t>
            </w:r>
          </w:p>
        </w:tc>
        <w:tc>
          <w:tcPr>
            <w:tcW w:w="2160" w:type="dxa"/>
          </w:tcPr>
          <w:p w14:paraId="27162D9E" w14:textId="77777777" w:rsidR="007E2BF8" w:rsidRPr="003545B0" w:rsidRDefault="00000000" w:rsidP="00AA2E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545B0">
              <w:rPr>
                <w:rFonts w:ascii="맑은 고딕" w:eastAsia="맑은 고딕" w:hAnsi="맑은 고딕"/>
              </w:rPr>
              <w:t>1초 토글</w:t>
            </w:r>
          </w:p>
        </w:tc>
      </w:tr>
    </w:tbl>
    <w:p w14:paraId="03C58FD5" w14:textId="77777777" w:rsidR="007E2BF8" w:rsidRPr="003545B0" w:rsidRDefault="00000000" w:rsidP="00AA2E30">
      <w:pPr>
        <w:pStyle w:val="31"/>
        <w:spacing w:before="0"/>
        <w:rPr>
          <w:rFonts w:ascii="맑은 고딕" w:eastAsia="맑은 고딕" w:hAnsi="맑은 고딕"/>
          <w:color w:val="auto"/>
        </w:rPr>
      </w:pPr>
      <w:r w:rsidRPr="003545B0">
        <w:rPr>
          <w:rFonts w:ascii="맑은 고딕" w:eastAsia="맑은 고딕" w:hAnsi="맑은 고딕"/>
          <w:color w:val="auto"/>
        </w:rPr>
        <w:t>8.4 검증/정리 스크립트 위치</w:t>
      </w:r>
    </w:p>
    <w:p w14:paraId="4D2B81BF" w14:textId="77777777" w:rsidR="007E2BF8" w:rsidRPr="003545B0" w:rsidRDefault="00000000" w:rsidP="00AA2E30">
      <w:pPr>
        <w:rPr>
          <w:rFonts w:ascii="맑은 고딕" w:eastAsia="맑은 고딕" w:hAnsi="맑은 고딕"/>
          <w:lang w:eastAsia="ko-KR"/>
        </w:rPr>
      </w:pPr>
      <w:r w:rsidRPr="003545B0">
        <w:rPr>
          <w:rFonts w:ascii="맑은 고딕" w:eastAsia="맑은 고딕" w:hAnsi="맑은 고딕"/>
          <w:sz w:val="20"/>
          <w:lang w:eastAsia="ko-KR"/>
        </w:rPr>
        <w:t xml:space="preserve">다음 스크립트가 향후 데모 </w:t>
      </w:r>
      <w:proofErr w:type="spellStart"/>
      <w:r w:rsidRPr="003545B0">
        <w:rPr>
          <w:rFonts w:ascii="맑은 고딕" w:eastAsia="맑은 고딕" w:hAnsi="맑은 고딕"/>
          <w:sz w:val="20"/>
          <w:lang w:eastAsia="ko-KR"/>
        </w:rPr>
        <w:t>재셋업에</w:t>
      </w:r>
      <w:proofErr w:type="spellEnd"/>
      <w:r w:rsidRPr="003545B0">
        <w:rPr>
          <w:rFonts w:ascii="맑은 고딕" w:eastAsia="맑은 고딕" w:hAnsi="맑은 고딕"/>
          <w:sz w:val="20"/>
          <w:lang w:eastAsia="ko-KR"/>
        </w:rPr>
        <w:t xml:space="preserve"> 활용 가능합니다 (소스 저장소 외부):</w:t>
      </w:r>
    </w:p>
    <w:p w14:paraId="191D4C0A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 xml:space="preserve">d:/Workspace/SR_Datalake/q1_plc_demo.csv — </w:t>
      </w:r>
      <w:proofErr w:type="spellStart"/>
      <w:r w:rsidRPr="003545B0">
        <w:rPr>
          <w:rFonts w:ascii="맑은 고딕" w:eastAsia="맑은 고딕" w:hAnsi="맑은 고딕"/>
        </w:rPr>
        <w:t>데모</w:t>
      </w:r>
      <w:proofErr w:type="spellEnd"/>
      <w:r w:rsidRPr="003545B0">
        <w:rPr>
          <w:rFonts w:ascii="맑은 고딕" w:eastAsia="맑은 고딕" w:hAnsi="맑은 고딕"/>
        </w:rPr>
        <w:t xml:space="preserve"> CSV (150행)</w:t>
      </w:r>
    </w:p>
    <w:p w14:paraId="13FAD255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d:/Workspace/SR_Datalake/create_ext_rdbms.sql — External Connection 등록 SQL</w:t>
      </w:r>
    </w:p>
    <w:p w14:paraId="1863D149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d:/Workspace/SR_Datalake/prevalidate.py — Phase 4 사전 검증 스크립트</w:t>
      </w:r>
    </w:p>
    <w:p w14:paraId="48609F28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d:/Workspace/SR_Datalake/prevalidate_import.py — Phase 1-3 사전 검증 스크립트</w:t>
      </w:r>
    </w:p>
    <w:p w14:paraId="3DC69FDE" w14:textId="77777777" w:rsidR="007E2BF8" w:rsidRPr="003545B0" w:rsidRDefault="00000000" w:rsidP="00AA2E30">
      <w:pPr>
        <w:pStyle w:val="a0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</w:rPr>
        <w:t>d:/Workspace/SR_Datalake/final_cleanup.sql — 검증 잔여물 정리 SQL</w:t>
      </w:r>
    </w:p>
    <w:p w14:paraId="07EFD56E" w14:textId="77777777" w:rsidR="007E2BF8" w:rsidRPr="003545B0" w:rsidRDefault="007E2BF8" w:rsidP="00AA2E30">
      <w:pPr>
        <w:rPr>
          <w:rFonts w:ascii="맑은 고딕" w:eastAsia="맑은 고딕" w:hAnsi="맑은 고딕"/>
        </w:rPr>
      </w:pPr>
    </w:p>
    <w:p w14:paraId="16DB7EE8" w14:textId="77777777" w:rsidR="007E2BF8" w:rsidRPr="003545B0" w:rsidRDefault="007E2BF8" w:rsidP="00AA2E30">
      <w:pPr>
        <w:rPr>
          <w:rFonts w:ascii="맑은 고딕" w:eastAsia="맑은 고딕" w:hAnsi="맑은 고딕"/>
        </w:rPr>
      </w:pPr>
    </w:p>
    <w:p w14:paraId="7DA0489E" w14:textId="77777777" w:rsidR="007E2BF8" w:rsidRPr="003545B0" w:rsidRDefault="00000000" w:rsidP="00AA2E30">
      <w:pPr>
        <w:jc w:val="center"/>
        <w:rPr>
          <w:rFonts w:ascii="맑은 고딕" w:eastAsia="맑은 고딕" w:hAnsi="맑은 고딕"/>
        </w:rPr>
      </w:pPr>
      <w:r w:rsidRPr="003545B0">
        <w:rPr>
          <w:rFonts w:ascii="맑은 고딕" w:eastAsia="맑은 고딕" w:hAnsi="맑은 고딕"/>
          <w:i/>
          <w:sz w:val="20"/>
        </w:rPr>
        <w:t>— 끝 —</w:t>
      </w:r>
    </w:p>
    <w:sectPr w:rsidR="007E2BF8" w:rsidRPr="003545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037677">
    <w:abstractNumId w:val="8"/>
  </w:num>
  <w:num w:numId="2" w16cid:durableId="1175343180">
    <w:abstractNumId w:val="6"/>
  </w:num>
  <w:num w:numId="3" w16cid:durableId="396706764">
    <w:abstractNumId w:val="5"/>
  </w:num>
  <w:num w:numId="4" w16cid:durableId="6098529">
    <w:abstractNumId w:val="4"/>
  </w:num>
  <w:num w:numId="5" w16cid:durableId="30805948">
    <w:abstractNumId w:val="7"/>
  </w:num>
  <w:num w:numId="6" w16cid:durableId="877546343">
    <w:abstractNumId w:val="3"/>
  </w:num>
  <w:num w:numId="7" w16cid:durableId="1737627649">
    <w:abstractNumId w:val="2"/>
  </w:num>
  <w:num w:numId="8" w16cid:durableId="1202016477">
    <w:abstractNumId w:val="1"/>
  </w:num>
  <w:num w:numId="9" w16cid:durableId="10939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5B0"/>
    <w:rsid w:val="007E2BF8"/>
    <w:rsid w:val="00AA1D8D"/>
    <w:rsid w:val="00AA2E30"/>
    <w:rsid w:val="00B47730"/>
    <w:rsid w:val="00CB0664"/>
    <w:rsid w:val="00D16479"/>
    <w:rsid w:val="00E76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02E7A"/>
  <w14:defaultImageDpi w14:val="300"/>
  <w15:docId w15:val="{B3FAF71A-FEFC-45C1-9830-31F9085B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1779</Words>
  <Characters>5552</Characters>
  <Application>Microsoft Office Word</Application>
  <DocSecurity>0</DocSecurity>
  <Lines>347</Lines>
  <Paragraphs>366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일남 박</cp:lastModifiedBy>
  <cp:revision>4</cp:revision>
  <dcterms:created xsi:type="dcterms:W3CDTF">2013-12-23T23:15:00Z</dcterms:created>
  <dcterms:modified xsi:type="dcterms:W3CDTF">2026-05-08T13:24:00Z</dcterms:modified>
  <cp:category/>
</cp:coreProperties>
</file>