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C00E" w14:textId="77777777" w:rsidR="00E160B5" w:rsidRDefault="00E160B5" w:rsidP="002B6B9C">
      <w:pPr>
        <w:tabs>
          <w:tab w:val="left" w:pos="3480"/>
        </w:tabs>
        <w:ind w:left="142"/>
        <w:jc w:val="both"/>
        <w:rPr>
          <w:rFonts w:asciiTheme="minorHAnsi" w:hAnsiTheme="minorHAnsi" w:cs="Tahoma"/>
          <w:b/>
          <w:sz w:val="24"/>
          <w:szCs w:val="18"/>
          <w:bdr w:val="dotted" w:sz="4" w:space="0" w:color="auto"/>
          <w:shd w:val="clear" w:color="auto" w:fill="D9D9D9" w:themeFill="background1" w:themeFillShade="D9"/>
        </w:rPr>
      </w:pPr>
    </w:p>
    <w:p w14:paraId="0B2AF4BA" w14:textId="182EAB8F" w:rsidR="008C0079" w:rsidRPr="00593DF1" w:rsidRDefault="00DC1F9C" w:rsidP="002B6B9C">
      <w:pPr>
        <w:tabs>
          <w:tab w:val="left" w:pos="3480"/>
        </w:tabs>
        <w:ind w:left="142"/>
        <w:jc w:val="both"/>
        <w:rPr>
          <w:rFonts w:asciiTheme="minorHAnsi" w:hAnsiTheme="minorHAnsi" w:cs="Tahoma"/>
          <w:b/>
          <w:sz w:val="16"/>
          <w:szCs w:val="20"/>
        </w:rPr>
      </w:pPr>
      <w:r w:rsidRPr="00286329">
        <w:rPr>
          <w:rFonts w:asciiTheme="minorHAnsi" w:hAnsiTheme="minorHAnsi" w:cs="Tahoma"/>
          <w:b/>
          <w:sz w:val="24"/>
          <w:szCs w:val="18"/>
          <w:bdr w:val="dotted" w:sz="4" w:space="0" w:color="auto"/>
          <w:shd w:val="clear" w:color="auto" w:fill="D9D9D9" w:themeFill="background1" w:themeFillShade="D9"/>
        </w:rPr>
        <w:t>AVVISO</w:t>
      </w:r>
      <w:r w:rsidR="00106CA9">
        <w:rPr>
          <w:rFonts w:asciiTheme="minorHAnsi" w:hAnsiTheme="minorHAnsi" w:cs="Tahoma"/>
          <w:b/>
          <w:sz w:val="24"/>
          <w:szCs w:val="18"/>
          <w:bdr w:val="dotted" w:sz="4" w:space="0" w:color="auto"/>
          <w:shd w:val="clear" w:color="auto" w:fill="D9D9D9" w:themeFill="background1" w:themeFillShade="D9"/>
        </w:rPr>
        <w:t>/SOLLECITO</w:t>
      </w:r>
      <w:r w:rsidRPr="00286329">
        <w:rPr>
          <w:rFonts w:asciiTheme="minorHAnsi" w:hAnsiTheme="minorHAnsi" w:cs="Tahoma"/>
          <w:b/>
          <w:sz w:val="24"/>
          <w:szCs w:val="18"/>
          <w:bdr w:val="dotted" w:sz="4" w:space="0" w:color="auto"/>
          <w:shd w:val="clear" w:color="auto" w:fill="D9D9D9" w:themeFill="background1" w:themeFillShade="D9"/>
        </w:rPr>
        <w:t xml:space="preserve"> DI </w:t>
      </w:r>
      <w:proofErr w:type="gramStart"/>
      <w:r w:rsidRPr="00286329">
        <w:rPr>
          <w:rFonts w:asciiTheme="minorHAnsi" w:hAnsiTheme="minorHAnsi" w:cs="Tahoma"/>
          <w:b/>
          <w:sz w:val="24"/>
          <w:szCs w:val="18"/>
          <w:bdr w:val="dotted" w:sz="4" w:space="0" w:color="auto"/>
          <w:shd w:val="clear" w:color="auto" w:fill="D9D9D9" w:themeFill="background1" w:themeFillShade="D9"/>
        </w:rPr>
        <w:t>PAGAMENTO</w:t>
      </w:r>
      <w:r w:rsidR="002B6B9C">
        <w:rPr>
          <w:rFonts w:asciiTheme="minorHAnsi" w:hAnsiTheme="minorHAnsi" w:cs="Tahoma"/>
          <w:b/>
          <w:sz w:val="24"/>
          <w:szCs w:val="18"/>
          <w:bdr w:val="dotted" w:sz="4" w:space="0" w:color="auto"/>
          <w:shd w:val="clear" w:color="auto" w:fill="D9D9D9" w:themeFill="background1" w:themeFillShade="D9"/>
        </w:rPr>
        <w:t xml:space="preserve"> </w:t>
      </w:r>
      <w:r w:rsidRPr="00286329">
        <w:rPr>
          <w:rFonts w:asciiTheme="minorHAnsi" w:hAnsiTheme="minorHAnsi" w:cs="Tahoma"/>
          <w:b/>
          <w:sz w:val="24"/>
          <w:szCs w:val="18"/>
          <w:bdr w:val="dotted" w:sz="4" w:space="0" w:color="auto"/>
          <w:shd w:val="clear" w:color="auto" w:fill="D9D9D9" w:themeFill="background1" w:themeFillShade="D9"/>
        </w:rPr>
        <w:t xml:space="preserve"> N.</w:t>
      </w:r>
      <w:proofErr w:type="gramEnd"/>
      <w:r w:rsidR="002B6B9C">
        <w:rPr>
          <w:rFonts w:asciiTheme="minorHAnsi" w:hAnsiTheme="minorHAnsi" w:cs="Tahoma"/>
          <w:b/>
          <w:sz w:val="24"/>
          <w:szCs w:val="18"/>
          <w:bdr w:val="dotted" w:sz="4" w:space="0" w:color="auto"/>
          <w:shd w:val="clear" w:color="auto" w:fill="D9D9D9" w:themeFill="background1" w:themeFillShade="D9"/>
        </w:rPr>
        <w:t xml:space="preserve">  </w:t>
      </w:r>
      <w:r w:rsidR="007F1EBA">
        <w:rPr>
          <w:rFonts w:asciiTheme="minorHAnsi" w:hAnsiTheme="minorHAnsi" w:cs="Tahoma"/>
          <w:b/>
          <w:sz w:val="24"/>
          <w:szCs w:val="18"/>
          <w:bdr w:val="dotted" w:sz="4" w:space="0" w:color="auto"/>
          <w:shd w:val="clear" w:color="auto" w:fill="D9D9D9" w:themeFill="background1" w:themeFillShade="D9"/>
        </w:rPr>
        <w:fldChar w:fldCharType="begin"/>
      </w:r>
      <w:r w:rsidR="007F1EBA">
        <w:rPr>
          <w:rFonts w:asciiTheme="minorHAnsi" w:hAnsiTheme="minorHAnsi" w:cs="Tahoma"/>
          <w:b/>
          <w:sz w:val="24"/>
          <w:szCs w:val="18"/>
          <w:bdr w:val="dotted" w:sz="4" w:space="0" w:color="auto"/>
          <w:shd w:val="clear" w:color="auto" w:fill="D9D9D9" w:themeFill="background1" w:themeFillShade="D9"/>
        </w:rPr>
        <w:instrText xml:space="preserve"> MERGEFIELD Avviso_n </w:instrText>
      </w:r>
      <w:r w:rsidR="007F1EBA">
        <w:rPr>
          <w:rFonts w:asciiTheme="minorHAnsi" w:hAnsiTheme="minorHAnsi" w:cs="Tahoma"/>
          <w:b/>
          <w:sz w:val="24"/>
          <w:szCs w:val="18"/>
          <w:bdr w:val="dotted" w:sz="4" w:space="0" w:color="auto"/>
          <w:shd w:val="clear" w:color="auto" w:fill="D9D9D9" w:themeFill="background1" w:themeFillShade="D9"/>
        </w:rPr>
        <w:fldChar w:fldCharType="separate"/>
      </w:r>
      <w:r w:rsidR="00724FA4">
        <w:rPr>
          <w:rFonts w:asciiTheme="minorHAnsi" w:hAnsiTheme="minorHAnsi" w:cs="Tahoma"/>
          <w:b/>
          <w:noProof/>
          <w:sz w:val="24"/>
          <w:szCs w:val="18"/>
          <w:bdr w:val="dotted" w:sz="4" w:space="0" w:color="auto"/>
          <w:shd w:val="clear" w:color="auto" w:fill="D9D9D9" w:themeFill="background1" w:themeFillShade="D9"/>
        </w:rPr>
        <w:t>«Avviso_n»</w:t>
      </w:r>
      <w:r w:rsidR="007F1EBA">
        <w:rPr>
          <w:rFonts w:asciiTheme="minorHAnsi" w:hAnsiTheme="minorHAnsi" w:cs="Tahoma"/>
          <w:b/>
          <w:sz w:val="24"/>
          <w:szCs w:val="18"/>
          <w:bdr w:val="dotted" w:sz="4" w:space="0" w:color="auto"/>
          <w:shd w:val="clear" w:color="auto" w:fill="D9D9D9" w:themeFill="background1" w:themeFillShade="D9"/>
        </w:rPr>
        <w:fldChar w:fldCharType="end"/>
      </w:r>
      <w:r w:rsidR="001A6F9B" w:rsidRPr="00286329">
        <w:rPr>
          <w:rFonts w:asciiTheme="minorHAnsi" w:hAnsiTheme="minorHAnsi" w:cs="Tahoma"/>
          <w:b/>
          <w:sz w:val="24"/>
          <w:szCs w:val="18"/>
          <w:bdr w:val="dotted" w:sz="4" w:space="0" w:color="auto"/>
          <w:shd w:val="clear" w:color="auto" w:fill="D9D9D9" w:themeFill="background1" w:themeFillShade="D9"/>
        </w:rPr>
        <w:t xml:space="preserve"> </w:t>
      </w:r>
      <w:r w:rsidR="002B6B9C">
        <w:rPr>
          <w:rFonts w:asciiTheme="minorHAnsi" w:hAnsiTheme="minorHAnsi" w:cs="Tahoma"/>
          <w:b/>
          <w:sz w:val="24"/>
          <w:szCs w:val="18"/>
          <w:bdr w:val="dotted" w:sz="4" w:space="0" w:color="auto"/>
          <w:shd w:val="clear" w:color="auto" w:fill="D9D9D9" w:themeFill="background1" w:themeFillShade="D9"/>
        </w:rPr>
        <w:t xml:space="preserve"> </w:t>
      </w:r>
      <w:r w:rsidR="001A6F9B" w:rsidRPr="00286329">
        <w:rPr>
          <w:rFonts w:asciiTheme="minorHAnsi" w:hAnsiTheme="minorHAnsi" w:cs="Tahoma"/>
          <w:b/>
          <w:sz w:val="24"/>
          <w:szCs w:val="18"/>
          <w:bdr w:val="dotted" w:sz="4" w:space="0" w:color="auto"/>
          <w:shd w:val="clear" w:color="auto" w:fill="D9D9D9" w:themeFill="background1" w:themeFillShade="D9"/>
        </w:rPr>
        <w:t>-</w:t>
      </w:r>
      <w:r w:rsidR="002B6B9C">
        <w:rPr>
          <w:rFonts w:asciiTheme="minorHAnsi" w:hAnsiTheme="minorHAnsi" w:cs="Tahoma"/>
          <w:b/>
          <w:sz w:val="24"/>
          <w:szCs w:val="18"/>
          <w:bdr w:val="dotted" w:sz="4" w:space="0" w:color="auto"/>
          <w:shd w:val="clear" w:color="auto" w:fill="D9D9D9" w:themeFill="background1" w:themeFillShade="D9"/>
        </w:rPr>
        <w:t xml:space="preserve">  </w:t>
      </w:r>
      <w:r w:rsidR="001A6F9B" w:rsidRPr="00286329">
        <w:rPr>
          <w:rFonts w:asciiTheme="minorHAnsi" w:hAnsiTheme="minorHAnsi" w:cs="Tahoma"/>
          <w:b/>
          <w:sz w:val="24"/>
          <w:szCs w:val="18"/>
          <w:bdr w:val="dotted" w:sz="4" w:space="0" w:color="auto"/>
          <w:shd w:val="clear" w:color="auto" w:fill="D9D9D9" w:themeFill="background1" w:themeFillShade="D9"/>
        </w:rPr>
        <w:t xml:space="preserve"> </w:t>
      </w:r>
      <w:r w:rsidR="001A6F9B">
        <w:rPr>
          <w:rFonts w:asciiTheme="minorHAnsi" w:hAnsiTheme="minorHAnsi" w:cs="Tahoma"/>
          <w:b/>
          <w:sz w:val="24"/>
          <w:szCs w:val="18"/>
          <w:bdr w:val="dotted" w:sz="4" w:space="0" w:color="auto"/>
          <w:shd w:val="clear" w:color="auto" w:fill="D9D9D9" w:themeFill="background1" w:themeFillShade="D9"/>
        </w:rPr>
        <w:t>Tributi</w:t>
      </w:r>
      <w:r w:rsidRPr="00286329">
        <w:rPr>
          <w:rFonts w:asciiTheme="minorHAnsi" w:hAnsiTheme="minorHAnsi" w:cs="Tahoma"/>
          <w:b/>
          <w:szCs w:val="16"/>
          <w:bdr w:val="dotted" w:sz="4" w:space="0" w:color="auto"/>
          <w:shd w:val="clear" w:color="auto" w:fill="D9D9D9" w:themeFill="background1" w:themeFillShade="D9"/>
        </w:rPr>
        <w:t xml:space="preserve"> </w:t>
      </w:r>
      <w:proofErr w:type="gramStart"/>
      <w:r w:rsidRPr="00286329">
        <w:rPr>
          <w:rFonts w:asciiTheme="minorHAnsi" w:hAnsiTheme="minorHAnsi" w:cs="Tahoma"/>
          <w:b/>
          <w:szCs w:val="16"/>
          <w:bdr w:val="dotted" w:sz="4" w:space="0" w:color="auto"/>
          <w:shd w:val="clear" w:color="auto" w:fill="D9D9D9" w:themeFill="background1" w:themeFillShade="D9"/>
        </w:rPr>
        <w:t xml:space="preserve">Consortili </w:t>
      </w:r>
      <w:r w:rsidR="002B6B9C">
        <w:rPr>
          <w:rFonts w:asciiTheme="minorHAnsi" w:hAnsiTheme="minorHAnsi" w:cs="Tahoma"/>
          <w:b/>
          <w:szCs w:val="16"/>
          <w:bdr w:val="dotted" w:sz="4" w:space="0" w:color="auto"/>
          <w:shd w:val="clear" w:color="auto" w:fill="D9D9D9" w:themeFill="background1" w:themeFillShade="D9"/>
        </w:rPr>
        <w:t xml:space="preserve"> </w:t>
      </w:r>
      <w:r w:rsidRPr="00286329">
        <w:rPr>
          <w:rFonts w:asciiTheme="minorHAnsi" w:hAnsiTheme="minorHAnsi" w:cs="Tahoma"/>
          <w:b/>
          <w:szCs w:val="16"/>
          <w:bdr w:val="dotted" w:sz="4" w:space="0" w:color="auto"/>
          <w:shd w:val="clear" w:color="auto" w:fill="D9D9D9" w:themeFill="background1" w:themeFillShade="D9"/>
        </w:rPr>
        <w:t>anno</w:t>
      </w:r>
      <w:proofErr w:type="gramEnd"/>
      <w:r w:rsidRPr="00286329">
        <w:rPr>
          <w:rFonts w:asciiTheme="minorHAnsi" w:hAnsiTheme="minorHAnsi" w:cs="Tahoma"/>
          <w:b/>
          <w:szCs w:val="16"/>
          <w:bdr w:val="dotted" w:sz="4" w:space="0" w:color="auto"/>
          <w:shd w:val="clear" w:color="auto" w:fill="D9D9D9" w:themeFill="background1" w:themeFillShade="D9"/>
        </w:rPr>
        <w:t xml:space="preserve"> </w:t>
      </w:r>
      <w:r w:rsidRPr="000B2FC2">
        <w:rPr>
          <w:rFonts w:ascii="Calibri" w:hAnsi="Calibri" w:cs="Calibri"/>
          <w:b/>
          <w:sz w:val="24"/>
          <w:szCs w:val="18"/>
          <w:bdr w:val="dotted" w:sz="4" w:space="0" w:color="auto"/>
          <w:shd w:val="clear" w:color="auto" w:fill="D9D9D9" w:themeFill="background1" w:themeFillShade="D9"/>
        </w:rPr>
        <w:t>2</w:t>
      </w:r>
      <w:r w:rsidRPr="000B2FC2">
        <w:rPr>
          <w:rFonts w:ascii="Calibri" w:hAnsi="Calibri" w:cs="Calibri"/>
          <w:b/>
          <w:sz w:val="24"/>
          <w:szCs w:val="24"/>
          <w:bdr w:val="dotted" w:sz="4" w:space="0" w:color="auto"/>
          <w:shd w:val="clear" w:color="auto" w:fill="D9D9D9" w:themeFill="background1" w:themeFillShade="D9"/>
        </w:rPr>
        <w:t>0</w:t>
      </w:r>
      <w:r w:rsidR="00694393">
        <w:rPr>
          <w:rFonts w:ascii="Calibri" w:hAnsi="Calibri" w:cs="Calibri"/>
          <w:b/>
          <w:sz w:val="24"/>
          <w:szCs w:val="24"/>
          <w:bdr w:val="dotted" w:sz="4" w:space="0" w:color="auto"/>
          <w:shd w:val="clear" w:color="auto" w:fill="D9D9D9" w:themeFill="background1" w:themeFillShade="D9"/>
        </w:rPr>
        <w:t>22</w:t>
      </w:r>
      <w:r w:rsidR="00106CA9">
        <w:rPr>
          <w:rFonts w:ascii="Calibri" w:hAnsi="Calibri" w:cs="Calibri"/>
          <w:b/>
          <w:sz w:val="24"/>
          <w:szCs w:val="24"/>
          <w:bdr w:val="dotted" w:sz="4" w:space="0" w:color="auto"/>
          <w:shd w:val="clear" w:color="auto" w:fill="D9D9D9" w:themeFill="background1" w:themeFillShade="D9"/>
        </w:rPr>
        <w:t xml:space="preserve"> e/o 2023</w:t>
      </w:r>
    </w:p>
    <w:p w14:paraId="09FB4BBB" w14:textId="77777777" w:rsidR="003D16B3" w:rsidRPr="00593DF1" w:rsidRDefault="003D16B3" w:rsidP="00B372C8">
      <w:pPr>
        <w:tabs>
          <w:tab w:val="left" w:pos="3480"/>
        </w:tabs>
        <w:rPr>
          <w:rFonts w:asciiTheme="minorHAnsi" w:hAnsiTheme="minorHAnsi" w:cs="Tahoma"/>
          <w:b/>
          <w:sz w:val="16"/>
          <w:szCs w:val="20"/>
        </w:rPr>
      </w:pPr>
      <w:bookmarkStart w:id="0" w:name="_Hlk62452841"/>
    </w:p>
    <w:bookmarkEnd w:id="0"/>
    <w:p w14:paraId="5594CB1E" w14:textId="32BE371E" w:rsidR="009A122E" w:rsidRDefault="007941C4" w:rsidP="007941C4">
      <w:pPr>
        <w:tabs>
          <w:tab w:val="left" w:pos="3480"/>
        </w:tabs>
        <w:rPr>
          <w:rFonts w:asciiTheme="minorHAnsi" w:hAnsiTheme="minorHAnsi" w:cs="Tahoma"/>
          <w:b/>
          <w:sz w:val="28"/>
          <w:szCs w:val="20"/>
        </w:rPr>
      </w:pPr>
      <w:r>
        <w:rPr>
          <w:rFonts w:asciiTheme="minorHAnsi" w:hAnsiTheme="minorHAnsi" w:cs="Tahoma"/>
          <w:b/>
          <w:sz w:val="28"/>
          <w:szCs w:val="20"/>
        </w:rPr>
        <w:t xml:space="preserve"> </w:t>
      </w:r>
    </w:p>
    <w:p w14:paraId="484126CC" w14:textId="77777777" w:rsidR="00DC1F9C" w:rsidRDefault="00DC1F9C" w:rsidP="007941C4">
      <w:pPr>
        <w:tabs>
          <w:tab w:val="left" w:pos="3480"/>
        </w:tabs>
        <w:rPr>
          <w:rFonts w:asciiTheme="minorHAnsi" w:hAnsiTheme="minorHAnsi" w:cs="Tahoma"/>
          <w:b/>
          <w:sz w:val="28"/>
          <w:szCs w:val="20"/>
        </w:rPr>
      </w:pPr>
    </w:p>
    <w:p w14:paraId="18B4F88A" w14:textId="05F0EF37" w:rsidR="00196C14" w:rsidRPr="00F44BC5" w:rsidRDefault="007941C4" w:rsidP="00F01C01">
      <w:pPr>
        <w:jc w:val="left"/>
        <w:rPr>
          <w:rFonts w:asciiTheme="minorHAnsi" w:hAnsiTheme="minorHAnsi" w:cs="Calibri"/>
          <w:bCs/>
        </w:rPr>
      </w:pPr>
      <w:r>
        <w:rPr>
          <w:rFonts w:asciiTheme="minorHAnsi" w:hAnsiTheme="minorHAnsi" w:cs="Tahoma"/>
          <w:b/>
          <w:sz w:val="28"/>
          <w:szCs w:val="20"/>
        </w:rPr>
        <w:t xml:space="preserve">        </w:t>
      </w:r>
      <w:r w:rsidR="00646976">
        <w:rPr>
          <w:rFonts w:asciiTheme="minorHAnsi" w:hAnsiTheme="minorHAnsi" w:cs="Tahoma"/>
          <w:b/>
          <w:sz w:val="28"/>
          <w:szCs w:val="20"/>
        </w:rPr>
        <w:tab/>
      </w:r>
      <w:r w:rsidR="00646976">
        <w:rPr>
          <w:rFonts w:asciiTheme="minorHAnsi" w:hAnsiTheme="minorHAnsi" w:cs="Tahoma"/>
          <w:b/>
          <w:sz w:val="28"/>
          <w:szCs w:val="20"/>
        </w:rPr>
        <w:tab/>
      </w:r>
      <w:r w:rsidR="00646976">
        <w:rPr>
          <w:rFonts w:asciiTheme="minorHAnsi" w:hAnsiTheme="minorHAnsi" w:cs="Tahoma"/>
          <w:b/>
          <w:sz w:val="28"/>
          <w:szCs w:val="20"/>
        </w:rPr>
        <w:tab/>
      </w:r>
      <w:r w:rsidR="00646976">
        <w:rPr>
          <w:rFonts w:asciiTheme="minorHAnsi" w:hAnsiTheme="minorHAnsi" w:cs="Tahoma"/>
          <w:b/>
          <w:sz w:val="28"/>
          <w:szCs w:val="20"/>
        </w:rPr>
        <w:tab/>
      </w:r>
      <w:r>
        <w:rPr>
          <w:rFonts w:asciiTheme="minorHAnsi" w:hAnsiTheme="minorHAnsi" w:cs="Tahoma"/>
          <w:b/>
          <w:sz w:val="28"/>
          <w:szCs w:val="20"/>
        </w:rPr>
        <w:t xml:space="preserve">   </w:t>
      </w:r>
      <w:r w:rsidR="00F44BC5">
        <w:rPr>
          <w:rFonts w:asciiTheme="minorHAnsi" w:hAnsiTheme="minorHAnsi" w:cs="Tahoma"/>
          <w:b/>
          <w:sz w:val="28"/>
          <w:szCs w:val="20"/>
        </w:rPr>
        <w:tab/>
      </w:r>
      <w:r w:rsidR="00646976">
        <w:rPr>
          <w:rFonts w:asciiTheme="minorHAnsi" w:hAnsiTheme="minorHAnsi" w:cs="Tahoma"/>
          <w:b/>
          <w:sz w:val="28"/>
          <w:szCs w:val="20"/>
        </w:rPr>
        <w:tab/>
      </w:r>
      <w:r w:rsidR="00646976">
        <w:rPr>
          <w:rFonts w:asciiTheme="minorHAnsi" w:hAnsiTheme="minorHAnsi" w:cs="Tahoma"/>
          <w:b/>
          <w:sz w:val="28"/>
          <w:szCs w:val="20"/>
        </w:rPr>
        <w:tab/>
      </w:r>
      <w:r w:rsidR="00F01C01">
        <w:rPr>
          <w:rFonts w:asciiTheme="minorHAnsi" w:hAnsiTheme="minorHAnsi" w:cs="Calibri"/>
          <w:bCs/>
        </w:rPr>
        <w:fldChar w:fldCharType="begin"/>
      </w:r>
      <w:r w:rsidR="00F01C01">
        <w:rPr>
          <w:rFonts w:asciiTheme="minorHAnsi" w:hAnsiTheme="minorHAnsi" w:cs="Calibri"/>
          <w:bCs/>
        </w:rPr>
        <w:instrText xml:space="preserve"> MERGEFIELD Denominazione </w:instrText>
      </w:r>
      <w:r w:rsidR="00F01C01">
        <w:rPr>
          <w:rFonts w:asciiTheme="minorHAnsi" w:hAnsiTheme="minorHAnsi" w:cs="Calibri"/>
          <w:bCs/>
        </w:rPr>
        <w:fldChar w:fldCharType="separate"/>
      </w:r>
      <w:r w:rsidR="00724FA4">
        <w:rPr>
          <w:rFonts w:asciiTheme="minorHAnsi" w:hAnsiTheme="minorHAnsi" w:cs="Calibri"/>
          <w:bCs/>
          <w:noProof/>
        </w:rPr>
        <w:t>«Denominazione»</w:t>
      </w:r>
      <w:r w:rsidR="00F01C01">
        <w:rPr>
          <w:rFonts w:asciiTheme="minorHAnsi" w:hAnsiTheme="minorHAnsi" w:cs="Calibri"/>
          <w:bCs/>
        </w:rPr>
        <w:fldChar w:fldCharType="end"/>
      </w:r>
    </w:p>
    <w:p w14:paraId="6E0D0613" w14:textId="3CD2EB70" w:rsidR="00646976" w:rsidRDefault="00646976" w:rsidP="00646976">
      <w:pPr>
        <w:tabs>
          <w:tab w:val="left" w:pos="3480"/>
        </w:tabs>
        <w:jc w:val="left"/>
        <w:rPr>
          <w:rFonts w:asciiTheme="minorHAnsi" w:hAnsiTheme="minorHAnsi" w:cs="Calibri"/>
          <w:bCs/>
        </w:rPr>
      </w:pPr>
      <w:r w:rsidRPr="00F44BC5">
        <w:rPr>
          <w:rFonts w:asciiTheme="minorHAnsi" w:hAnsiTheme="minorHAnsi" w:cs="Calibri"/>
          <w:bCs/>
        </w:rPr>
        <w:tab/>
      </w:r>
      <w:r w:rsidR="00F44BC5" w:rsidRPr="00F44BC5">
        <w:rPr>
          <w:rFonts w:asciiTheme="minorHAnsi" w:hAnsiTheme="minorHAnsi" w:cs="Calibri"/>
          <w:bCs/>
        </w:rPr>
        <w:tab/>
      </w:r>
      <w:r w:rsidRPr="00F44BC5">
        <w:rPr>
          <w:rFonts w:asciiTheme="minorHAnsi" w:hAnsiTheme="minorHAnsi" w:cs="Calibri"/>
          <w:bCs/>
        </w:rPr>
        <w:tab/>
      </w:r>
      <w:r w:rsidR="00196C14">
        <w:rPr>
          <w:rFonts w:asciiTheme="minorHAnsi" w:hAnsiTheme="minorHAnsi" w:cs="Calibri"/>
          <w:bCs/>
        </w:rPr>
        <w:tab/>
      </w:r>
      <w:r w:rsidR="00F01C01">
        <w:rPr>
          <w:rFonts w:asciiTheme="minorHAnsi" w:hAnsiTheme="minorHAnsi" w:cs="Calibri"/>
          <w:bCs/>
        </w:rPr>
        <w:fldChar w:fldCharType="begin"/>
      </w:r>
      <w:r w:rsidR="00F01C01">
        <w:rPr>
          <w:rFonts w:asciiTheme="minorHAnsi" w:hAnsiTheme="minorHAnsi" w:cs="Calibri"/>
          <w:bCs/>
        </w:rPr>
        <w:instrText xml:space="preserve"> MERGEFIELD INDIRIZZO </w:instrText>
      </w:r>
      <w:r w:rsidR="00F01C01">
        <w:rPr>
          <w:rFonts w:asciiTheme="minorHAnsi" w:hAnsiTheme="minorHAnsi" w:cs="Calibri"/>
          <w:bCs/>
        </w:rPr>
        <w:fldChar w:fldCharType="separate"/>
      </w:r>
      <w:r w:rsidR="00724FA4">
        <w:rPr>
          <w:rFonts w:asciiTheme="minorHAnsi" w:hAnsiTheme="minorHAnsi" w:cs="Calibri"/>
          <w:bCs/>
          <w:noProof/>
        </w:rPr>
        <w:t>«INDIRIZZO»</w:t>
      </w:r>
      <w:r w:rsidR="00F01C01">
        <w:rPr>
          <w:rFonts w:asciiTheme="minorHAnsi" w:hAnsiTheme="minorHAnsi" w:cs="Calibri"/>
          <w:bCs/>
        </w:rPr>
        <w:fldChar w:fldCharType="end"/>
      </w:r>
    </w:p>
    <w:p w14:paraId="6F3425C1" w14:textId="004E1698" w:rsidR="00196C14" w:rsidRPr="00F44BC5" w:rsidRDefault="00196C14" w:rsidP="00646976">
      <w:pPr>
        <w:tabs>
          <w:tab w:val="left" w:pos="3480"/>
        </w:tabs>
        <w:jc w:val="left"/>
        <w:rPr>
          <w:rFonts w:asciiTheme="minorHAnsi" w:hAnsiTheme="minorHAnsi" w:cs="Calibri"/>
          <w:bCs/>
        </w:rPr>
      </w:pPr>
      <w:r>
        <w:rPr>
          <w:rFonts w:asciiTheme="minorHAnsi" w:hAnsiTheme="minorHAnsi" w:cs="Calibri"/>
          <w:bCs/>
        </w:rPr>
        <w:tab/>
      </w:r>
      <w:r>
        <w:rPr>
          <w:rFonts w:asciiTheme="minorHAnsi" w:hAnsiTheme="minorHAnsi" w:cs="Calibri"/>
          <w:bCs/>
        </w:rPr>
        <w:tab/>
      </w:r>
      <w:r>
        <w:rPr>
          <w:rFonts w:asciiTheme="minorHAnsi" w:hAnsiTheme="minorHAnsi" w:cs="Calibri"/>
          <w:bCs/>
        </w:rPr>
        <w:tab/>
      </w:r>
      <w:r>
        <w:rPr>
          <w:rFonts w:asciiTheme="minorHAnsi" w:hAnsiTheme="minorHAnsi" w:cs="Calibri"/>
          <w:bCs/>
        </w:rPr>
        <w:tab/>
      </w:r>
      <w:r w:rsidR="00F01C01">
        <w:rPr>
          <w:rFonts w:asciiTheme="minorHAnsi" w:hAnsiTheme="minorHAnsi" w:cs="Calibri"/>
          <w:bCs/>
        </w:rPr>
        <w:fldChar w:fldCharType="begin"/>
      </w:r>
      <w:r w:rsidR="00F01C01">
        <w:rPr>
          <w:rFonts w:asciiTheme="minorHAnsi" w:hAnsiTheme="minorHAnsi" w:cs="Calibri"/>
          <w:bCs/>
        </w:rPr>
        <w:instrText xml:space="preserve"> MERGEFIELD CAP </w:instrText>
      </w:r>
      <w:r w:rsidR="00F01C01">
        <w:rPr>
          <w:rFonts w:asciiTheme="minorHAnsi" w:hAnsiTheme="minorHAnsi" w:cs="Calibri"/>
          <w:bCs/>
        </w:rPr>
        <w:fldChar w:fldCharType="separate"/>
      </w:r>
      <w:r w:rsidR="00724FA4">
        <w:rPr>
          <w:rFonts w:asciiTheme="minorHAnsi" w:hAnsiTheme="minorHAnsi" w:cs="Calibri"/>
          <w:bCs/>
          <w:noProof/>
        </w:rPr>
        <w:t>«CAP»</w:t>
      </w:r>
      <w:r w:rsidR="00F01C01">
        <w:rPr>
          <w:rFonts w:asciiTheme="minorHAnsi" w:hAnsiTheme="minorHAnsi" w:cs="Calibri"/>
          <w:bCs/>
        </w:rPr>
        <w:fldChar w:fldCharType="end"/>
      </w:r>
      <w:r w:rsidR="00F01C01">
        <w:rPr>
          <w:rFonts w:asciiTheme="minorHAnsi" w:hAnsiTheme="minorHAnsi" w:cs="Calibri"/>
          <w:bCs/>
        </w:rPr>
        <w:t xml:space="preserve"> </w:t>
      </w:r>
      <w:r>
        <w:rPr>
          <w:rFonts w:asciiTheme="minorHAnsi" w:hAnsiTheme="minorHAnsi" w:cs="Calibri"/>
          <w:bCs/>
        </w:rPr>
        <w:t xml:space="preserve"> </w:t>
      </w:r>
      <w:r w:rsidR="00F01C01">
        <w:rPr>
          <w:rFonts w:asciiTheme="minorHAnsi" w:hAnsiTheme="minorHAnsi" w:cs="Calibri"/>
          <w:bCs/>
        </w:rPr>
        <w:fldChar w:fldCharType="begin"/>
      </w:r>
      <w:r w:rsidR="00F01C01">
        <w:rPr>
          <w:rFonts w:asciiTheme="minorHAnsi" w:hAnsiTheme="minorHAnsi" w:cs="Calibri"/>
          <w:bCs/>
        </w:rPr>
        <w:instrText xml:space="preserve"> MERGEFIELD CITTA </w:instrText>
      </w:r>
      <w:r w:rsidR="00F01C01">
        <w:rPr>
          <w:rFonts w:asciiTheme="minorHAnsi" w:hAnsiTheme="minorHAnsi" w:cs="Calibri"/>
          <w:bCs/>
        </w:rPr>
        <w:fldChar w:fldCharType="separate"/>
      </w:r>
      <w:r w:rsidR="00724FA4">
        <w:rPr>
          <w:rFonts w:asciiTheme="minorHAnsi" w:hAnsiTheme="minorHAnsi" w:cs="Calibri"/>
          <w:bCs/>
          <w:noProof/>
        </w:rPr>
        <w:t>«CITTA»</w:t>
      </w:r>
      <w:r w:rsidR="00F01C01">
        <w:rPr>
          <w:rFonts w:asciiTheme="minorHAnsi" w:hAnsiTheme="minorHAnsi" w:cs="Calibri"/>
          <w:bCs/>
        </w:rPr>
        <w:fldChar w:fldCharType="end"/>
      </w:r>
      <w:r w:rsidR="00F01C01">
        <w:rPr>
          <w:rFonts w:asciiTheme="minorHAnsi" w:hAnsiTheme="minorHAnsi" w:cs="Calibri"/>
          <w:bCs/>
        </w:rPr>
        <w:t xml:space="preserve"> </w:t>
      </w:r>
      <w:r>
        <w:rPr>
          <w:rFonts w:asciiTheme="minorHAnsi" w:hAnsiTheme="minorHAnsi" w:cs="Calibri"/>
          <w:bCs/>
        </w:rPr>
        <w:t xml:space="preserve"> </w:t>
      </w:r>
      <w:r w:rsidR="00F01C01">
        <w:rPr>
          <w:rFonts w:asciiTheme="minorHAnsi" w:hAnsiTheme="minorHAnsi" w:cs="Calibri"/>
          <w:bCs/>
        </w:rPr>
        <w:fldChar w:fldCharType="begin"/>
      </w:r>
      <w:r w:rsidR="00F01C01">
        <w:rPr>
          <w:rFonts w:asciiTheme="minorHAnsi" w:hAnsiTheme="minorHAnsi" w:cs="Calibri"/>
          <w:bCs/>
        </w:rPr>
        <w:instrText xml:space="preserve"> MERGEFIELD PROVINCIA </w:instrText>
      </w:r>
      <w:r w:rsidR="00F01C01">
        <w:rPr>
          <w:rFonts w:asciiTheme="minorHAnsi" w:hAnsiTheme="minorHAnsi" w:cs="Calibri"/>
          <w:bCs/>
        </w:rPr>
        <w:fldChar w:fldCharType="separate"/>
      </w:r>
      <w:r w:rsidR="00724FA4">
        <w:rPr>
          <w:rFonts w:asciiTheme="minorHAnsi" w:hAnsiTheme="minorHAnsi" w:cs="Calibri"/>
          <w:bCs/>
          <w:noProof/>
        </w:rPr>
        <w:t>«PROVINCIA»</w:t>
      </w:r>
      <w:r w:rsidR="00F01C01">
        <w:rPr>
          <w:rFonts w:asciiTheme="minorHAnsi" w:hAnsiTheme="minorHAnsi" w:cs="Calibri"/>
          <w:bCs/>
        </w:rPr>
        <w:fldChar w:fldCharType="end"/>
      </w:r>
    </w:p>
    <w:p w14:paraId="04AEFA39" w14:textId="650048D1" w:rsidR="00646976" w:rsidRPr="00F44BC5" w:rsidRDefault="00646976" w:rsidP="00646976">
      <w:pPr>
        <w:tabs>
          <w:tab w:val="left" w:pos="3480"/>
        </w:tabs>
        <w:jc w:val="left"/>
        <w:rPr>
          <w:rFonts w:asciiTheme="minorHAnsi" w:hAnsiTheme="minorHAnsi" w:cs="Calibri"/>
          <w:bCs/>
          <w:szCs w:val="24"/>
        </w:rPr>
      </w:pPr>
      <w:r w:rsidRPr="00F44BC5">
        <w:rPr>
          <w:rFonts w:asciiTheme="minorHAnsi" w:hAnsiTheme="minorHAnsi" w:cs="Calibri"/>
          <w:bCs/>
        </w:rPr>
        <w:tab/>
      </w:r>
      <w:r w:rsidR="00F44BC5" w:rsidRPr="00F44BC5">
        <w:rPr>
          <w:rFonts w:asciiTheme="minorHAnsi" w:hAnsiTheme="minorHAnsi" w:cs="Calibri"/>
          <w:bCs/>
        </w:rPr>
        <w:tab/>
      </w:r>
      <w:r w:rsidRPr="00F44BC5">
        <w:rPr>
          <w:rFonts w:asciiTheme="minorHAnsi" w:hAnsiTheme="minorHAnsi" w:cs="Calibri"/>
          <w:bCs/>
        </w:rPr>
        <w:tab/>
      </w:r>
      <w:r w:rsidRPr="00F44BC5">
        <w:rPr>
          <w:rFonts w:asciiTheme="minorHAnsi" w:hAnsiTheme="minorHAnsi" w:cs="Calibri"/>
          <w:bCs/>
        </w:rPr>
        <w:tab/>
      </w:r>
    </w:p>
    <w:p w14:paraId="1BC2DD4B" w14:textId="47C1FECD" w:rsidR="003D16B3" w:rsidRDefault="007941C4" w:rsidP="007941C4">
      <w:pPr>
        <w:tabs>
          <w:tab w:val="left" w:pos="3480"/>
        </w:tabs>
        <w:rPr>
          <w:rFonts w:asciiTheme="minorHAnsi" w:hAnsiTheme="minorHAnsi" w:cs="Tahoma"/>
          <w:b/>
          <w:sz w:val="28"/>
          <w:szCs w:val="20"/>
        </w:rPr>
      </w:pPr>
      <w:r>
        <w:rPr>
          <w:rFonts w:asciiTheme="minorHAnsi" w:hAnsiTheme="minorHAnsi" w:cs="Tahoma"/>
          <w:b/>
          <w:sz w:val="28"/>
          <w:szCs w:val="20"/>
        </w:rPr>
        <w:t xml:space="preserve">      </w:t>
      </w:r>
      <w:r w:rsidR="003D16B3" w:rsidRPr="003D16B3">
        <w:rPr>
          <w:rFonts w:asciiTheme="minorHAnsi" w:hAnsiTheme="minorHAnsi" w:cs="Tahoma"/>
          <w:b/>
          <w:sz w:val="28"/>
          <w:szCs w:val="20"/>
        </w:rPr>
        <w:t xml:space="preserve"> </w:t>
      </w:r>
      <w:r w:rsidR="00501AD2">
        <w:rPr>
          <w:rFonts w:ascii="Courier New" w:hAnsi="Courier New" w:cs="Courier New"/>
          <w:b/>
          <w:sz w:val="24"/>
          <w:highlight w:val="yellow"/>
        </w:rPr>
        <w:t xml:space="preserve"> </w:t>
      </w:r>
      <w:r w:rsidR="001A29AB">
        <w:rPr>
          <w:noProof/>
        </w:rPr>
        <mc:AlternateContent>
          <mc:Choice Requires="wps">
            <w:drawing>
              <wp:anchor distT="0" distB="0" distL="114300" distR="114300" simplePos="0" relativeHeight="251660288" behindDoc="1" locked="0" layoutInCell="1" allowOverlap="1" wp14:anchorId="7209CBF2" wp14:editId="459075AB">
                <wp:simplePos x="0" y="0"/>
                <wp:positionH relativeFrom="column">
                  <wp:posOffset>-17145</wp:posOffset>
                </wp:positionH>
                <wp:positionV relativeFrom="paragraph">
                  <wp:posOffset>219710</wp:posOffset>
                </wp:positionV>
                <wp:extent cx="2628900" cy="1600200"/>
                <wp:effectExtent l="0" t="0" r="635" b="3175"/>
                <wp:wrapTight wrapText="bothSides">
                  <wp:wrapPolygon edited="0">
                    <wp:start x="0" y="0"/>
                    <wp:lineTo x="0" y="0"/>
                    <wp:lineTo x="0" y="0"/>
                  </wp:wrapPolygon>
                </wp:wrapTight>
                <wp:docPr id="188575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60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A8639" w14:textId="77777777" w:rsidR="0029182A" w:rsidRPr="00E36564" w:rsidRDefault="0029182A" w:rsidP="002B6B9C">
                            <w:pPr>
                              <w:pBdr>
                                <w:top w:val="single" w:sz="4" w:space="1" w:color="auto"/>
                                <w:left w:val="single" w:sz="4" w:space="4" w:color="auto"/>
                                <w:bottom w:val="single" w:sz="4" w:space="1" w:color="auto"/>
                                <w:right w:val="single" w:sz="4" w:space="4" w:color="auto"/>
                              </w:pBdr>
                              <w:shd w:val="clear" w:color="auto" w:fill="EAF1DD" w:themeFill="accent3" w:themeFillTint="33"/>
                              <w:tabs>
                                <w:tab w:val="left" w:pos="3480"/>
                              </w:tabs>
                              <w:ind w:right="-65"/>
                              <w:rPr>
                                <w:rFonts w:ascii="Calibri" w:hAnsi="Calibri" w:cs="Calibri"/>
                                <w:szCs w:val="20"/>
                              </w:rPr>
                            </w:pPr>
                            <w:r w:rsidRPr="001B5B6B">
                              <w:rPr>
                                <w:rFonts w:ascii="Calibri" w:hAnsi="Calibri" w:cs="Calibri"/>
                                <w:b/>
                                <w:bCs/>
                                <w:sz w:val="24"/>
                                <w:szCs w:val="20"/>
                              </w:rPr>
                              <w:t>Ente creditore</w:t>
                            </w:r>
                            <w:r w:rsidR="006E4F7A" w:rsidRPr="00E36564">
                              <w:rPr>
                                <w:rFonts w:ascii="Calibri" w:hAnsi="Calibri" w:cs="Calibri"/>
                                <w:sz w:val="24"/>
                                <w:szCs w:val="20"/>
                              </w:rPr>
                              <w:t xml:space="preserve"> </w:t>
                            </w:r>
                            <w:r w:rsidR="00E36564">
                              <w:rPr>
                                <w:rFonts w:ascii="Calibri" w:hAnsi="Calibri" w:cs="Calibri"/>
                                <w:sz w:val="24"/>
                                <w:szCs w:val="20"/>
                              </w:rPr>
                              <w:t xml:space="preserve">      </w:t>
                            </w:r>
                            <w:r w:rsidR="006E4F7A" w:rsidRPr="00E36564">
                              <w:rPr>
                                <w:rFonts w:ascii="Calibri" w:hAnsi="Calibri" w:cs="Calibri"/>
                                <w:sz w:val="16"/>
                                <w:szCs w:val="16"/>
                              </w:rPr>
                              <w:t>Codice Fiscale: 90022600952</w:t>
                            </w:r>
                            <w:r w:rsidR="007B6547">
                              <w:rPr>
                                <w:rFonts w:ascii="Calibri" w:hAnsi="Calibri" w:cs="Calibri"/>
                                <w:sz w:val="16"/>
                                <w:szCs w:val="16"/>
                              </w:rPr>
                              <w:t xml:space="preserve"> </w:t>
                            </w:r>
                          </w:p>
                          <w:p w14:paraId="191C0C41" w14:textId="77777777" w:rsidR="000153F8" w:rsidRDefault="000153F8" w:rsidP="000153F8">
                            <w:pPr>
                              <w:pStyle w:val="Paragrafoelenco"/>
                              <w:tabs>
                                <w:tab w:val="left" w:pos="3480"/>
                              </w:tabs>
                              <w:rPr>
                                <w:rFonts w:ascii="Calibri" w:hAnsi="Calibri" w:cs="Calibri"/>
                                <w:b/>
                                <w:sz w:val="20"/>
                                <w:szCs w:val="20"/>
                              </w:rPr>
                            </w:pPr>
                          </w:p>
                          <w:p w14:paraId="640EE165" w14:textId="77777777" w:rsidR="0029182A" w:rsidRPr="000836F8" w:rsidRDefault="0029182A" w:rsidP="000836F8">
                            <w:pPr>
                              <w:pStyle w:val="Paragrafoelenco"/>
                              <w:numPr>
                                <w:ilvl w:val="0"/>
                                <w:numId w:val="38"/>
                              </w:numPr>
                              <w:tabs>
                                <w:tab w:val="left" w:pos="3480"/>
                              </w:tabs>
                              <w:ind w:hanging="720"/>
                              <w:rPr>
                                <w:rFonts w:ascii="Calibri" w:hAnsi="Calibri" w:cs="Calibri"/>
                                <w:b/>
                                <w:sz w:val="20"/>
                                <w:szCs w:val="20"/>
                              </w:rPr>
                            </w:pPr>
                            <w:r w:rsidRPr="000836F8">
                              <w:rPr>
                                <w:rFonts w:ascii="Calibri" w:hAnsi="Calibri" w:cs="Calibri"/>
                                <w:b/>
                                <w:sz w:val="20"/>
                                <w:szCs w:val="20"/>
                              </w:rPr>
                              <w:t xml:space="preserve">Consorzio di Bonifica </w:t>
                            </w:r>
                            <w:r w:rsidR="0046564B" w:rsidRPr="000836F8">
                              <w:rPr>
                                <w:rFonts w:ascii="Calibri" w:hAnsi="Calibri" w:cs="Calibri"/>
                                <w:b/>
                                <w:sz w:val="20"/>
                                <w:szCs w:val="20"/>
                              </w:rPr>
                              <w:t>dell’Oristanese</w:t>
                            </w:r>
                          </w:p>
                          <w:p w14:paraId="29E9B9FB" w14:textId="77777777" w:rsidR="007941C4" w:rsidRPr="00E36564" w:rsidRDefault="007941C4" w:rsidP="00F44BC5">
                            <w:pPr>
                              <w:ind w:right="175"/>
                              <w:jc w:val="both"/>
                              <w:rPr>
                                <w:rFonts w:ascii="Calibri" w:hAnsi="Calibri" w:cs="Calibri"/>
                                <w:sz w:val="16"/>
                                <w:szCs w:val="16"/>
                              </w:rPr>
                            </w:pPr>
                            <w:r w:rsidRPr="00E36564">
                              <w:rPr>
                                <w:rFonts w:ascii="Calibri" w:hAnsi="Calibri" w:cs="Calibri"/>
                                <w:sz w:val="16"/>
                                <w:szCs w:val="16"/>
                              </w:rPr>
                              <w:t xml:space="preserve">Sede: </w:t>
                            </w:r>
                            <w:r w:rsidR="003C786E" w:rsidRPr="00E36564">
                              <w:rPr>
                                <w:rFonts w:ascii="Calibri" w:hAnsi="Calibri" w:cs="Calibri"/>
                                <w:sz w:val="16"/>
                                <w:szCs w:val="16"/>
                              </w:rPr>
                              <w:tab/>
                            </w:r>
                            <w:r w:rsidR="0046564B" w:rsidRPr="00E36564">
                              <w:rPr>
                                <w:rFonts w:ascii="Calibri" w:hAnsi="Calibri" w:cs="Calibri"/>
                                <w:sz w:val="16"/>
                                <w:szCs w:val="16"/>
                              </w:rPr>
                              <w:t>Via Cagliari 170</w:t>
                            </w:r>
                            <w:r w:rsidRPr="00E36564">
                              <w:rPr>
                                <w:rFonts w:ascii="Calibri" w:hAnsi="Calibri" w:cs="Calibri"/>
                                <w:sz w:val="16"/>
                                <w:szCs w:val="16"/>
                              </w:rPr>
                              <w:t xml:space="preserve"> </w:t>
                            </w:r>
                            <w:r w:rsidR="00E36564">
                              <w:rPr>
                                <w:rFonts w:ascii="Calibri" w:hAnsi="Calibri" w:cs="Calibri"/>
                                <w:sz w:val="16"/>
                                <w:szCs w:val="16"/>
                              </w:rPr>
                              <w:t xml:space="preserve"> - </w:t>
                            </w:r>
                            <w:r w:rsidR="0046564B" w:rsidRPr="00E36564">
                              <w:rPr>
                                <w:rFonts w:ascii="Calibri" w:hAnsi="Calibri" w:cs="Calibri"/>
                                <w:sz w:val="16"/>
                                <w:szCs w:val="16"/>
                              </w:rPr>
                              <w:t>09170 Oristano</w:t>
                            </w:r>
                          </w:p>
                          <w:p w14:paraId="0AD8EDBE" w14:textId="77777777" w:rsidR="00F44BC5" w:rsidRDefault="00F44BC5" w:rsidP="00F44BC5">
                            <w:pPr>
                              <w:jc w:val="both"/>
                              <w:rPr>
                                <w:rFonts w:ascii="Calibri" w:hAnsi="Calibri" w:cs="Calibri"/>
                                <w:sz w:val="16"/>
                                <w:szCs w:val="16"/>
                              </w:rPr>
                            </w:pPr>
                          </w:p>
                          <w:p w14:paraId="0690A74E" w14:textId="3FDFE174" w:rsidR="001839D8" w:rsidRPr="00E36564" w:rsidRDefault="00E36564" w:rsidP="00F44BC5">
                            <w:pPr>
                              <w:jc w:val="both"/>
                              <w:rPr>
                                <w:rFonts w:ascii="Calibri" w:hAnsi="Calibri" w:cs="Calibri"/>
                                <w:sz w:val="16"/>
                                <w:szCs w:val="16"/>
                              </w:rPr>
                            </w:pPr>
                            <w:r>
                              <w:rPr>
                                <w:rFonts w:ascii="Calibri" w:hAnsi="Calibri" w:cs="Calibri"/>
                                <w:sz w:val="16"/>
                                <w:szCs w:val="16"/>
                              </w:rPr>
                              <w:t>Telefono</w:t>
                            </w:r>
                            <w:r w:rsidR="001839D8" w:rsidRPr="00E36564">
                              <w:rPr>
                                <w:rFonts w:ascii="Calibri" w:hAnsi="Calibri" w:cs="Calibri"/>
                                <w:sz w:val="16"/>
                                <w:szCs w:val="16"/>
                              </w:rPr>
                              <w:t xml:space="preserve"> </w:t>
                            </w:r>
                            <w:r w:rsidR="003C786E" w:rsidRPr="00E36564">
                              <w:rPr>
                                <w:rFonts w:ascii="Calibri" w:hAnsi="Calibri" w:cs="Calibri"/>
                                <w:sz w:val="16"/>
                                <w:szCs w:val="16"/>
                              </w:rPr>
                              <w:tab/>
                            </w:r>
                            <w:r w:rsidR="0046564B" w:rsidRPr="00E36564">
                              <w:rPr>
                                <w:rFonts w:ascii="Calibri" w:hAnsi="Calibri" w:cs="Calibri"/>
                                <w:b/>
                                <w:bCs/>
                                <w:sz w:val="16"/>
                                <w:szCs w:val="16"/>
                              </w:rPr>
                              <w:t>0783 3150</w:t>
                            </w:r>
                          </w:p>
                          <w:p w14:paraId="766F1BFF" w14:textId="77777777" w:rsidR="00730CC0" w:rsidRPr="00E36564" w:rsidRDefault="00730CC0" w:rsidP="00F44BC5">
                            <w:pPr>
                              <w:jc w:val="both"/>
                              <w:rPr>
                                <w:rFonts w:ascii="Calibri" w:hAnsi="Calibri" w:cs="Calibri"/>
                                <w:sz w:val="16"/>
                                <w:szCs w:val="16"/>
                              </w:rPr>
                            </w:pPr>
                            <w:r w:rsidRPr="00E36564">
                              <w:rPr>
                                <w:rFonts w:ascii="Calibri" w:hAnsi="Calibri" w:cs="Calibri"/>
                                <w:sz w:val="16"/>
                                <w:szCs w:val="16"/>
                              </w:rPr>
                              <w:t>Sito</w:t>
                            </w:r>
                            <w:r w:rsidR="001839D8" w:rsidRPr="00E36564">
                              <w:rPr>
                                <w:rFonts w:ascii="Calibri" w:hAnsi="Calibri" w:cs="Calibri"/>
                                <w:sz w:val="16"/>
                                <w:szCs w:val="16"/>
                              </w:rPr>
                              <w:t xml:space="preserve">    </w:t>
                            </w:r>
                            <w:r w:rsidR="003C786E" w:rsidRPr="00E36564">
                              <w:rPr>
                                <w:rFonts w:ascii="Calibri" w:hAnsi="Calibri" w:cs="Calibri"/>
                                <w:sz w:val="16"/>
                                <w:szCs w:val="16"/>
                              </w:rPr>
                              <w:tab/>
                            </w:r>
                            <w:r w:rsidR="0046564B" w:rsidRPr="00E36564">
                              <w:rPr>
                                <w:rFonts w:ascii="Calibri" w:hAnsi="Calibri" w:cs="Calibri"/>
                                <w:b/>
                                <w:bCs/>
                                <w:sz w:val="16"/>
                                <w:szCs w:val="16"/>
                              </w:rPr>
                              <w:t>www.bonificaoristanese.it</w:t>
                            </w:r>
                            <w:r w:rsidRPr="00E36564">
                              <w:rPr>
                                <w:rFonts w:ascii="Calibri" w:hAnsi="Calibri" w:cs="Calibri"/>
                                <w:b/>
                                <w:bCs/>
                                <w:sz w:val="16"/>
                                <w:szCs w:val="16"/>
                              </w:rPr>
                              <w:t xml:space="preserve"> </w:t>
                            </w:r>
                          </w:p>
                          <w:p w14:paraId="1F91FC7A" w14:textId="1B111C9F" w:rsidR="00730CC0" w:rsidRPr="00E36564" w:rsidRDefault="00D039E1" w:rsidP="00F44BC5">
                            <w:pPr>
                              <w:jc w:val="both"/>
                              <w:rPr>
                                <w:rFonts w:ascii="Calibri" w:hAnsi="Calibri" w:cs="Calibri"/>
                                <w:sz w:val="16"/>
                                <w:szCs w:val="16"/>
                              </w:rPr>
                            </w:pPr>
                            <w:r w:rsidRPr="00E36564">
                              <w:rPr>
                                <w:rFonts w:ascii="Calibri" w:hAnsi="Calibri" w:cs="Calibri"/>
                                <w:sz w:val="16"/>
                                <w:szCs w:val="16"/>
                              </w:rPr>
                              <w:t>E-mail</w:t>
                            </w:r>
                            <w:r w:rsidR="00730CC0" w:rsidRPr="00E36564">
                              <w:rPr>
                                <w:rFonts w:ascii="Calibri" w:hAnsi="Calibri" w:cs="Calibri"/>
                                <w:sz w:val="16"/>
                                <w:szCs w:val="16"/>
                              </w:rPr>
                              <w:t xml:space="preserve"> </w:t>
                            </w:r>
                            <w:r w:rsidR="003C786E" w:rsidRPr="00E36564">
                              <w:rPr>
                                <w:rFonts w:ascii="Calibri" w:hAnsi="Calibri" w:cs="Calibri"/>
                                <w:sz w:val="16"/>
                                <w:szCs w:val="16"/>
                              </w:rPr>
                              <w:tab/>
                            </w:r>
                            <w:r w:rsidR="00EE2A7D" w:rsidRPr="00E36564">
                              <w:rPr>
                                <w:rFonts w:ascii="Calibri" w:hAnsi="Calibri" w:cs="Calibri"/>
                                <w:b/>
                                <w:bCs/>
                                <w:sz w:val="16"/>
                                <w:szCs w:val="16"/>
                              </w:rPr>
                              <w:t>catasto@bonificaoristanese.it</w:t>
                            </w:r>
                            <w:r w:rsidR="00730CC0" w:rsidRPr="00E36564">
                              <w:rPr>
                                <w:rFonts w:ascii="Calibri" w:hAnsi="Calibri" w:cs="Calibri"/>
                                <w:b/>
                                <w:bCs/>
                                <w:sz w:val="16"/>
                                <w:szCs w:val="16"/>
                              </w:rPr>
                              <w:t xml:space="preserve"> </w:t>
                            </w:r>
                          </w:p>
                          <w:p w14:paraId="3E8F8B18" w14:textId="77777777" w:rsidR="00730CC0" w:rsidRPr="00E36564" w:rsidRDefault="003C786E" w:rsidP="00F44BC5">
                            <w:pPr>
                              <w:jc w:val="both"/>
                              <w:rPr>
                                <w:rFonts w:ascii="Calibri" w:hAnsi="Calibri" w:cs="Calibri"/>
                                <w:sz w:val="16"/>
                                <w:szCs w:val="16"/>
                              </w:rPr>
                            </w:pPr>
                            <w:r w:rsidRPr="00E36564">
                              <w:rPr>
                                <w:rFonts w:ascii="Calibri" w:hAnsi="Calibri" w:cs="Calibri"/>
                                <w:sz w:val="16"/>
                                <w:szCs w:val="16"/>
                              </w:rPr>
                              <w:t>PEC</w:t>
                            </w:r>
                            <w:r w:rsidRPr="00E36564">
                              <w:rPr>
                                <w:rFonts w:ascii="Calibri" w:hAnsi="Calibri" w:cs="Calibri"/>
                                <w:sz w:val="16"/>
                                <w:szCs w:val="16"/>
                              </w:rPr>
                              <w:tab/>
                            </w:r>
                            <w:hyperlink r:id="rId8" w:history="1">
                              <w:r w:rsidR="00EE2A7D" w:rsidRPr="00E36564">
                                <w:rPr>
                                  <w:rFonts w:ascii="Calibri" w:hAnsi="Calibri" w:cs="Calibri"/>
                                  <w:b/>
                                  <w:bCs/>
                                  <w:sz w:val="16"/>
                                  <w:szCs w:val="16"/>
                                </w:rPr>
                                <w:t>protocollo.cbo@pec.it</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09CBF2" id="_x0000_t202" coordsize="21600,21600" o:spt="202" path="m,l,21600r21600,l21600,xe">
                <v:stroke joinstyle="miter"/>
                <v:path gradientshapeok="t" o:connecttype="rect"/>
              </v:shapetype>
              <v:shape id="Text Box 2" o:spid="_x0000_s1026" type="#_x0000_t202" style="position:absolute;left:0;text-align:left;margin-left:-1.35pt;margin-top:17.3pt;width:207pt;height:12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" filled="f" stroked="f">
                <v:textbox>
                  <w:txbxContent>
                    <w:p w14:paraId="4E9A8639" w14:textId="77777777" w:rsidR="0029182A" w:rsidRPr="00E36564" w:rsidRDefault="0029182A" w:rsidP="002B6B9C">
                      <w:pPr>
                        <w:pBdr>
                          <w:top w:val="single" w:sz="4" w:space="1" w:color="auto"/>
                          <w:left w:val="single" w:sz="4" w:space="4" w:color="auto"/>
                          <w:bottom w:val="single" w:sz="4" w:space="1" w:color="auto"/>
                          <w:right w:val="single" w:sz="4" w:space="4" w:color="auto"/>
                        </w:pBdr>
                        <w:shd w:val="clear" w:color="auto" w:fill="EAF1DD" w:themeFill="accent3" w:themeFillTint="33"/>
                        <w:tabs>
                          <w:tab w:val="left" w:pos="3480"/>
                        </w:tabs>
                        <w:ind w:right="-65"/>
                        <w:rPr>
                          <w:rFonts w:ascii="Calibri" w:hAnsi="Calibri" w:cs="Calibri"/>
                          <w:szCs w:val="20"/>
                        </w:rPr>
                      </w:pPr>
                      <w:r w:rsidRPr="001B5B6B">
                        <w:rPr>
                          <w:rFonts w:ascii="Calibri" w:hAnsi="Calibri" w:cs="Calibri"/>
                          <w:b/>
                          <w:bCs/>
                          <w:sz w:val="24"/>
                          <w:szCs w:val="20"/>
                        </w:rPr>
                        <w:t>Ente creditore</w:t>
                      </w:r>
                      <w:r w:rsidR="006E4F7A" w:rsidRPr="00E36564">
                        <w:rPr>
                          <w:rFonts w:ascii="Calibri" w:hAnsi="Calibri" w:cs="Calibri"/>
                          <w:sz w:val="24"/>
                          <w:szCs w:val="20"/>
                        </w:rPr>
                        <w:t xml:space="preserve"> </w:t>
                      </w:r>
                      <w:r w:rsidR="00E36564">
                        <w:rPr>
                          <w:rFonts w:ascii="Calibri" w:hAnsi="Calibri" w:cs="Calibri"/>
                          <w:sz w:val="24"/>
                          <w:szCs w:val="20"/>
                        </w:rPr>
                        <w:t xml:space="preserve">      </w:t>
                      </w:r>
                      <w:r w:rsidR="006E4F7A" w:rsidRPr="00E36564">
                        <w:rPr>
                          <w:rFonts w:ascii="Calibri" w:hAnsi="Calibri" w:cs="Calibri"/>
                          <w:sz w:val="16"/>
                          <w:szCs w:val="16"/>
                        </w:rPr>
                        <w:t>Codice Fiscale: 90022600952</w:t>
                      </w:r>
                      <w:r w:rsidR="007B6547">
                        <w:rPr>
                          <w:rFonts w:ascii="Calibri" w:hAnsi="Calibri" w:cs="Calibri"/>
                          <w:sz w:val="16"/>
                          <w:szCs w:val="16"/>
                        </w:rPr>
                        <w:t xml:space="preserve"> </w:t>
                      </w:r>
                    </w:p>
                    <w:p w14:paraId="191C0C41" w14:textId="77777777" w:rsidR="000153F8" w:rsidRDefault="000153F8" w:rsidP="000153F8">
                      <w:pPr>
                        <w:pStyle w:val="Paragrafoelenco"/>
                        <w:tabs>
                          <w:tab w:val="left" w:pos="3480"/>
                        </w:tabs>
                        <w:rPr>
                          <w:rFonts w:ascii="Calibri" w:hAnsi="Calibri" w:cs="Calibri"/>
                          <w:b/>
                          <w:sz w:val="20"/>
                          <w:szCs w:val="20"/>
                        </w:rPr>
                      </w:pPr>
                    </w:p>
                    <w:p w14:paraId="640EE165" w14:textId="77777777" w:rsidR="0029182A" w:rsidRPr="000836F8" w:rsidRDefault="0029182A" w:rsidP="000836F8">
                      <w:pPr>
                        <w:pStyle w:val="Paragrafoelenco"/>
                        <w:numPr>
                          <w:ilvl w:val="0"/>
                          <w:numId w:val="38"/>
                        </w:numPr>
                        <w:tabs>
                          <w:tab w:val="left" w:pos="3480"/>
                        </w:tabs>
                        <w:ind w:hanging="720"/>
                        <w:rPr>
                          <w:rFonts w:ascii="Calibri" w:hAnsi="Calibri" w:cs="Calibri"/>
                          <w:b/>
                          <w:sz w:val="20"/>
                          <w:szCs w:val="20"/>
                        </w:rPr>
                      </w:pPr>
                      <w:r w:rsidRPr="000836F8">
                        <w:rPr>
                          <w:rFonts w:ascii="Calibri" w:hAnsi="Calibri" w:cs="Calibri"/>
                          <w:b/>
                          <w:sz w:val="20"/>
                          <w:szCs w:val="20"/>
                        </w:rPr>
                        <w:t xml:space="preserve">Consorzio di Bonifica </w:t>
                      </w:r>
                      <w:r w:rsidR="0046564B" w:rsidRPr="000836F8">
                        <w:rPr>
                          <w:rFonts w:ascii="Calibri" w:hAnsi="Calibri" w:cs="Calibri"/>
                          <w:b/>
                          <w:sz w:val="20"/>
                          <w:szCs w:val="20"/>
                        </w:rPr>
                        <w:t>dell’Oristanese</w:t>
                      </w:r>
                    </w:p>
                    <w:p w14:paraId="29E9B9FB" w14:textId="77777777" w:rsidR="007941C4" w:rsidRPr="00E36564" w:rsidRDefault="007941C4" w:rsidP="00F44BC5">
                      <w:pPr>
                        <w:ind w:right="175"/>
                        <w:jc w:val="both"/>
                        <w:rPr>
                          <w:rFonts w:ascii="Calibri" w:hAnsi="Calibri" w:cs="Calibri"/>
                          <w:sz w:val="16"/>
                          <w:szCs w:val="16"/>
                        </w:rPr>
                      </w:pPr>
                      <w:r w:rsidRPr="00E36564">
                        <w:rPr>
                          <w:rFonts w:ascii="Calibri" w:hAnsi="Calibri" w:cs="Calibri"/>
                          <w:sz w:val="16"/>
                          <w:szCs w:val="16"/>
                        </w:rPr>
                        <w:t xml:space="preserve">Sede: </w:t>
                      </w:r>
                      <w:r w:rsidR="003C786E" w:rsidRPr="00E36564">
                        <w:rPr>
                          <w:rFonts w:ascii="Calibri" w:hAnsi="Calibri" w:cs="Calibri"/>
                          <w:sz w:val="16"/>
                          <w:szCs w:val="16"/>
                        </w:rPr>
                        <w:tab/>
                      </w:r>
                      <w:r w:rsidR="0046564B" w:rsidRPr="00E36564">
                        <w:rPr>
                          <w:rFonts w:ascii="Calibri" w:hAnsi="Calibri" w:cs="Calibri"/>
                          <w:sz w:val="16"/>
                          <w:szCs w:val="16"/>
                        </w:rPr>
                        <w:t>Via Cagliari 170</w:t>
                      </w:r>
                      <w:r w:rsidRPr="00E36564">
                        <w:rPr>
                          <w:rFonts w:ascii="Calibri" w:hAnsi="Calibri" w:cs="Calibri"/>
                          <w:sz w:val="16"/>
                          <w:szCs w:val="16"/>
                        </w:rPr>
                        <w:t xml:space="preserve"> </w:t>
                      </w:r>
                      <w:r w:rsidR="00E36564">
                        <w:rPr>
                          <w:rFonts w:ascii="Calibri" w:hAnsi="Calibri" w:cs="Calibri"/>
                          <w:sz w:val="16"/>
                          <w:szCs w:val="16"/>
                        </w:rPr>
                        <w:t xml:space="preserve"> - </w:t>
                      </w:r>
                      <w:r w:rsidR="0046564B" w:rsidRPr="00E36564">
                        <w:rPr>
                          <w:rFonts w:ascii="Calibri" w:hAnsi="Calibri" w:cs="Calibri"/>
                          <w:sz w:val="16"/>
                          <w:szCs w:val="16"/>
                        </w:rPr>
                        <w:t>09170 Oristano</w:t>
                      </w:r>
                    </w:p>
                    <w:p w14:paraId="0AD8EDBE" w14:textId="77777777" w:rsidR="00F44BC5" w:rsidRDefault="00F44BC5" w:rsidP="00F44BC5">
                      <w:pPr>
                        <w:jc w:val="both"/>
                        <w:rPr>
                          <w:rFonts w:ascii="Calibri" w:hAnsi="Calibri" w:cs="Calibri"/>
                          <w:sz w:val="16"/>
                          <w:szCs w:val="16"/>
                        </w:rPr>
                      </w:pPr>
                    </w:p>
                    <w:p w14:paraId="0690A74E" w14:textId="3FDFE174" w:rsidR="001839D8" w:rsidRPr="00E36564" w:rsidRDefault="00E36564" w:rsidP="00F44BC5">
                      <w:pPr>
                        <w:jc w:val="both"/>
                        <w:rPr>
                          <w:rFonts w:ascii="Calibri" w:hAnsi="Calibri" w:cs="Calibri"/>
                          <w:sz w:val="16"/>
                          <w:szCs w:val="16"/>
                        </w:rPr>
                      </w:pPr>
                      <w:r>
                        <w:rPr>
                          <w:rFonts w:ascii="Calibri" w:hAnsi="Calibri" w:cs="Calibri"/>
                          <w:sz w:val="16"/>
                          <w:szCs w:val="16"/>
                        </w:rPr>
                        <w:t>Telefono</w:t>
                      </w:r>
                      <w:r w:rsidR="001839D8" w:rsidRPr="00E36564">
                        <w:rPr>
                          <w:rFonts w:ascii="Calibri" w:hAnsi="Calibri" w:cs="Calibri"/>
                          <w:sz w:val="16"/>
                          <w:szCs w:val="16"/>
                        </w:rPr>
                        <w:t xml:space="preserve"> </w:t>
                      </w:r>
                      <w:r w:rsidR="003C786E" w:rsidRPr="00E36564">
                        <w:rPr>
                          <w:rFonts w:ascii="Calibri" w:hAnsi="Calibri" w:cs="Calibri"/>
                          <w:sz w:val="16"/>
                          <w:szCs w:val="16"/>
                        </w:rPr>
                        <w:tab/>
                      </w:r>
                      <w:r w:rsidR="0046564B" w:rsidRPr="00E36564">
                        <w:rPr>
                          <w:rFonts w:ascii="Calibri" w:hAnsi="Calibri" w:cs="Calibri"/>
                          <w:b/>
                          <w:bCs/>
                          <w:sz w:val="16"/>
                          <w:szCs w:val="16"/>
                        </w:rPr>
                        <w:t>0783 3150</w:t>
                      </w:r>
                    </w:p>
                    <w:p w14:paraId="766F1BFF" w14:textId="77777777" w:rsidR="00730CC0" w:rsidRPr="00E36564" w:rsidRDefault="00730CC0" w:rsidP="00F44BC5">
                      <w:pPr>
                        <w:jc w:val="both"/>
                        <w:rPr>
                          <w:rFonts w:ascii="Calibri" w:hAnsi="Calibri" w:cs="Calibri"/>
                          <w:sz w:val="16"/>
                          <w:szCs w:val="16"/>
                        </w:rPr>
                      </w:pPr>
                      <w:r w:rsidRPr="00E36564">
                        <w:rPr>
                          <w:rFonts w:ascii="Calibri" w:hAnsi="Calibri" w:cs="Calibri"/>
                          <w:sz w:val="16"/>
                          <w:szCs w:val="16"/>
                        </w:rPr>
                        <w:t>Sito</w:t>
                      </w:r>
                      <w:r w:rsidR="001839D8" w:rsidRPr="00E36564">
                        <w:rPr>
                          <w:rFonts w:ascii="Calibri" w:hAnsi="Calibri" w:cs="Calibri"/>
                          <w:sz w:val="16"/>
                          <w:szCs w:val="16"/>
                        </w:rPr>
                        <w:t xml:space="preserve">    </w:t>
                      </w:r>
                      <w:r w:rsidR="003C786E" w:rsidRPr="00E36564">
                        <w:rPr>
                          <w:rFonts w:ascii="Calibri" w:hAnsi="Calibri" w:cs="Calibri"/>
                          <w:sz w:val="16"/>
                          <w:szCs w:val="16"/>
                        </w:rPr>
                        <w:tab/>
                      </w:r>
                      <w:r w:rsidR="0046564B" w:rsidRPr="00E36564">
                        <w:rPr>
                          <w:rFonts w:ascii="Calibri" w:hAnsi="Calibri" w:cs="Calibri"/>
                          <w:b/>
                          <w:bCs/>
                          <w:sz w:val="16"/>
                          <w:szCs w:val="16"/>
                        </w:rPr>
                        <w:t>www.bonificaoristanese.it</w:t>
                      </w:r>
                      <w:r w:rsidRPr="00E36564">
                        <w:rPr>
                          <w:rFonts w:ascii="Calibri" w:hAnsi="Calibri" w:cs="Calibri"/>
                          <w:b/>
                          <w:bCs/>
                          <w:sz w:val="16"/>
                          <w:szCs w:val="16"/>
                        </w:rPr>
                        <w:t xml:space="preserve"> </w:t>
                      </w:r>
                    </w:p>
                    <w:p w14:paraId="1F91FC7A" w14:textId="1B111C9F" w:rsidR="00730CC0" w:rsidRPr="00E36564" w:rsidRDefault="00D039E1" w:rsidP="00F44BC5">
                      <w:pPr>
                        <w:jc w:val="both"/>
                        <w:rPr>
                          <w:rFonts w:ascii="Calibri" w:hAnsi="Calibri" w:cs="Calibri"/>
                          <w:sz w:val="16"/>
                          <w:szCs w:val="16"/>
                        </w:rPr>
                      </w:pPr>
                      <w:r w:rsidRPr="00E36564">
                        <w:rPr>
                          <w:rFonts w:ascii="Calibri" w:hAnsi="Calibri" w:cs="Calibri"/>
                          <w:sz w:val="16"/>
                          <w:szCs w:val="16"/>
                        </w:rPr>
                        <w:t>E-mail</w:t>
                      </w:r>
                      <w:r w:rsidR="00730CC0" w:rsidRPr="00E36564">
                        <w:rPr>
                          <w:rFonts w:ascii="Calibri" w:hAnsi="Calibri" w:cs="Calibri"/>
                          <w:sz w:val="16"/>
                          <w:szCs w:val="16"/>
                        </w:rPr>
                        <w:t xml:space="preserve"> </w:t>
                      </w:r>
                      <w:r w:rsidR="003C786E" w:rsidRPr="00E36564">
                        <w:rPr>
                          <w:rFonts w:ascii="Calibri" w:hAnsi="Calibri" w:cs="Calibri"/>
                          <w:sz w:val="16"/>
                          <w:szCs w:val="16"/>
                        </w:rPr>
                        <w:tab/>
                      </w:r>
                      <w:r w:rsidR="00EE2A7D" w:rsidRPr="00E36564">
                        <w:rPr>
                          <w:rFonts w:ascii="Calibri" w:hAnsi="Calibri" w:cs="Calibri"/>
                          <w:b/>
                          <w:bCs/>
                          <w:sz w:val="16"/>
                          <w:szCs w:val="16"/>
                        </w:rPr>
                        <w:t>catasto@bonificaoristanese.it</w:t>
                      </w:r>
                      <w:r w:rsidR="00730CC0" w:rsidRPr="00E36564">
                        <w:rPr>
                          <w:rFonts w:ascii="Calibri" w:hAnsi="Calibri" w:cs="Calibri"/>
                          <w:b/>
                          <w:bCs/>
                          <w:sz w:val="16"/>
                          <w:szCs w:val="16"/>
                        </w:rPr>
                        <w:t xml:space="preserve"> </w:t>
                      </w:r>
                    </w:p>
                    <w:p w14:paraId="3E8F8B18" w14:textId="77777777" w:rsidR="00730CC0" w:rsidRPr="00E36564" w:rsidRDefault="003C786E" w:rsidP="00F44BC5">
                      <w:pPr>
                        <w:jc w:val="both"/>
                        <w:rPr>
                          <w:rFonts w:ascii="Calibri" w:hAnsi="Calibri" w:cs="Calibri"/>
                          <w:sz w:val="16"/>
                          <w:szCs w:val="16"/>
                        </w:rPr>
                      </w:pPr>
                      <w:r w:rsidRPr="00E36564">
                        <w:rPr>
                          <w:rFonts w:ascii="Calibri" w:hAnsi="Calibri" w:cs="Calibri"/>
                          <w:sz w:val="16"/>
                          <w:szCs w:val="16"/>
                        </w:rPr>
                        <w:t>PEC</w:t>
                      </w:r>
                      <w:r w:rsidRPr="00E36564">
                        <w:rPr>
                          <w:rFonts w:ascii="Calibri" w:hAnsi="Calibri" w:cs="Calibri"/>
                          <w:sz w:val="16"/>
                          <w:szCs w:val="16"/>
                        </w:rPr>
                        <w:tab/>
                      </w:r>
                      <w:hyperlink r:id="rId9" w:history="1">
                        <w:r w:rsidR="00EE2A7D" w:rsidRPr="00E36564">
                          <w:rPr>
                            <w:rFonts w:ascii="Calibri" w:hAnsi="Calibri" w:cs="Calibri"/>
                            <w:b/>
                            <w:bCs/>
                            <w:sz w:val="16"/>
                            <w:szCs w:val="16"/>
                          </w:rPr>
                          <w:t>protocollo.cbo@pec.it</w:t>
                        </w:r>
                      </w:hyperlink>
                    </w:p>
                  </w:txbxContent>
                </v:textbox>
                <w10:wrap type="tight"/>
              </v:shape>
            </w:pict>
          </mc:Fallback>
        </mc:AlternateContent>
      </w:r>
    </w:p>
    <w:p w14:paraId="1DB0530D" w14:textId="77777777" w:rsidR="00A97E9A" w:rsidRDefault="00A97E9A" w:rsidP="00B372C8">
      <w:pPr>
        <w:tabs>
          <w:tab w:val="left" w:pos="3480"/>
        </w:tabs>
        <w:rPr>
          <w:rFonts w:asciiTheme="minorHAnsi" w:hAnsiTheme="minorHAnsi" w:cs="Tahoma"/>
          <w:b/>
          <w:szCs w:val="20"/>
        </w:rPr>
      </w:pPr>
    </w:p>
    <w:p w14:paraId="106ED42C" w14:textId="77777777" w:rsidR="00B372C8" w:rsidRPr="005125DA" w:rsidRDefault="00B372C8" w:rsidP="00B372C8">
      <w:pPr>
        <w:tabs>
          <w:tab w:val="left" w:pos="3480"/>
        </w:tabs>
        <w:rPr>
          <w:rFonts w:asciiTheme="minorHAnsi" w:hAnsiTheme="minorHAnsi" w:cs="Tahoma"/>
          <w:b/>
          <w:szCs w:val="20"/>
        </w:rPr>
      </w:pPr>
    </w:p>
    <w:p w14:paraId="06CE432D" w14:textId="77777777" w:rsidR="00CF13F4" w:rsidRDefault="00CF13F4" w:rsidP="00A97E9A">
      <w:pPr>
        <w:tabs>
          <w:tab w:val="left" w:pos="3480"/>
        </w:tabs>
        <w:rPr>
          <w:rFonts w:asciiTheme="minorHAnsi" w:hAnsiTheme="minorHAnsi" w:cs="Tahoma"/>
          <w:sz w:val="16"/>
          <w:szCs w:val="16"/>
        </w:rPr>
      </w:pPr>
    </w:p>
    <w:p w14:paraId="31F3C8C0" w14:textId="77777777" w:rsidR="00CF13F4" w:rsidRDefault="00CF13F4" w:rsidP="00A97E9A">
      <w:pPr>
        <w:tabs>
          <w:tab w:val="left" w:pos="3480"/>
        </w:tabs>
        <w:rPr>
          <w:rFonts w:asciiTheme="minorHAnsi" w:hAnsiTheme="minorHAnsi" w:cs="Tahoma"/>
          <w:sz w:val="16"/>
          <w:szCs w:val="16"/>
        </w:rPr>
      </w:pPr>
    </w:p>
    <w:p w14:paraId="70693873" w14:textId="77777777" w:rsidR="00CF13F4" w:rsidRDefault="00CF13F4" w:rsidP="00A97E9A">
      <w:pPr>
        <w:tabs>
          <w:tab w:val="left" w:pos="3480"/>
        </w:tabs>
        <w:rPr>
          <w:rFonts w:asciiTheme="minorHAnsi" w:hAnsiTheme="minorHAnsi" w:cs="Tahoma"/>
          <w:sz w:val="16"/>
          <w:szCs w:val="16"/>
        </w:rPr>
      </w:pPr>
    </w:p>
    <w:p w14:paraId="0FA797A8" w14:textId="77777777" w:rsidR="005D61B8" w:rsidRDefault="005D61B8" w:rsidP="00A97E9A">
      <w:pPr>
        <w:tabs>
          <w:tab w:val="left" w:pos="3480"/>
        </w:tabs>
        <w:rPr>
          <w:rFonts w:asciiTheme="minorHAnsi" w:hAnsiTheme="minorHAnsi" w:cs="Tahoma"/>
          <w:sz w:val="16"/>
          <w:szCs w:val="16"/>
        </w:rPr>
      </w:pPr>
    </w:p>
    <w:p w14:paraId="2B71AF85" w14:textId="77777777" w:rsidR="001535FE" w:rsidRDefault="001535FE" w:rsidP="00A97E9A">
      <w:pPr>
        <w:tabs>
          <w:tab w:val="left" w:pos="3480"/>
        </w:tabs>
        <w:rPr>
          <w:rFonts w:asciiTheme="minorHAnsi" w:hAnsiTheme="minorHAnsi" w:cs="Tahoma"/>
          <w:sz w:val="16"/>
          <w:szCs w:val="16"/>
        </w:rPr>
      </w:pPr>
    </w:p>
    <w:p w14:paraId="43675097" w14:textId="77777777" w:rsidR="006337C3" w:rsidRDefault="006337C3" w:rsidP="008D4D46">
      <w:pPr>
        <w:tabs>
          <w:tab w:val="left" w:pos="3480"/>
        </w:tabs>
        <w:ind w:right="141"/>
        <w:rPr>
          <w:rFonts w:asciiTheme="minorHAnsi" w:hAnsiTheme="minorHAnsi" w:cs="Tahoma"/>
          <w:sz w:val="16"/>
          <w:szCs w:val="16"/>
        </w:rPr>
      </w:pPr>
    </w:p>
    <w:p w14:paraId="6D8B9170" w14:textId="77777777" w:rsidR="009A122E" w:rsidRDefault="009A122E" w:rsidP="008D4D46">
      <w:pPr>
        <w:tabs>
          <w:tab w:val="left" w:pos="3480"/>
        </w:tabs>
        <w:ind w:right="141"/>
        <w:rPr>
          <w:rFonts w:asciiTheme="minorHAnsi" w:hAnsiTheme="minorHAnsi" w:cs="Tahoma"/>
          <w:sz w:val="16"/>
          <w:szCs w:val="16"/>
        </w:rPr>
      </w:pPr>
    </w:p>
    <w:p w14:paraId="17044D5A" w14:textId="77777777" w:rsidR="00F44BC5" w:rsidRDefault="00F44BC5" w:rsidP="008D4D46">
      <w:pPr>
        <w:tabs>
          <w:tab w:val="left" w:pos="3480"/>
        </w:tabs>
        <w:ind w:right="141"/>
        <w:rPr>
          <w:rFonts w:asciiTheme="minorHAnsi" w:hAnsiTheme="minorHAnsi" w:cs="Tahoma"/>
          <w:sz w:val="16"/>
          <w:szCs w:val="16"/>
        </w:rPr>
      </w:pPr>
    </w:p>
    <w:p w14:paraId="0A465F45" w14:textId="77777777" w:rsidR="00F44BC5" w:rsidRDefault="00F44BC5" w:rsidP="008D4D46">
      <w:pPr>
        <w:tabs>
          <w:tab w:val="left" w:pos="3480"/>
        </w:tabs>
        <w:ind w:right="141"/>
        <w:rPr>
          <w:rFonts w:asciiTheme="minorHAnsi" w:hAnsiTheme="minorHAnsi" w:cs="Tahoma"/>
          <w:sz w:val="16"/>
          <w:szCs w:val="16"/>
        </w:rPr>
      </w:pPr>
    </w:p>
    <w:p w14:paraId="1E5754B3" w14:textId="26593405" w:rsidR="009A122E" w:rsidRDefault="002B6B9C" w:rsidP="008D4D46">
      <w:pPr>
        <w:tabs>
          <w:tab w:val="left" w:pos="3480"/>
        </w:tabs>
        <w:ind w:right="141"/>
        <w:rPr>
          <w:rFonts w:asciiTheme="minorHAnsi" w:hAnsiTheme="minorHAnsi" w:cs="Tahoma"/>
          <w:sz w:val="16"/>
          <w:szCs w:val="16"/>
        </w:rPr>
      </w:pPr>
      <w:r>
        <w:rPr>
          <w:noProof/>
        </w:rPr>
        <mc:AlternateContent>
          <mc:Choice Requires="wps">
            <w:drawing>
              <wp:anchor distT="0" distB="0" distL="114300" distR="114300" simplePos="0" relativeHeight="251843584" behindDoc="1" locked="0" layoutInCell="1" allowOverlap="1" wp14:anchorId="0417793D" wp14:editId="68491ED7">
                <wp:simplePos x="0" y="0"/>
                <wp:positionH relativeFrom="column">
                  <wp:posOffset>-6985</wp:posOffset>
                </wp:positionH>
                <wp:positionV relativeFrom="paragraph">
                  <wp:posOffset>181610</wp:posOffset>
                </wp:positionV>
                <wp:extent cx="2954655" cy="1400175"/>
                <wp:effectExtent l="0" t="0" r="0" b="9525"/>
                <wp:wrapTight wrapText="bothSides">
                  <wp:wrapPolygon edited="0">
                    <wp:start x="279" y="0"/>
                    <wp:lineTo x="279" y="21453"/>
                    <wp:lineTo x="21168" y="21453"/>
                    <wp:lineTo x="21168" y="0"/>
                    <wp:lineTo x="279" y="0"/>
                  </wp:wrapPolygon>
                </wp:wrapTight>
                <wp:docPr id="136314863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655" cy="140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B7F7B" w14:textId="77777777" w:rsidR="000836F8" w:rsidRPr="00E36564" w:rsidRDefault="000836F8" w:rsidP="00F44BC5">
                            <w:pPr>
                              <w:pBdr>
                                <w:top w:val="single" w:sz="4" w:space="1" w:color="auto"/>
                                <w:left w:val="single" w:sz="4" w:space="4" w:color="auto"/>
                                <w:bottom w:val="single" w:sz="4" w:space="4" w:color="auto"/>
                                <w:right w:val="single" w:sz="4" w:space="4" w:color="auto"/>
                              </w:pBdr>
                              <w:shd w:val="clear" w:color="auto" w:fill="EAF1DD" w:themeFill="accent3" w:themeFillTint="33"/>
                              <w:tabs>
                                <w:tab w:val="left" w:pos="3480"/>
                              </w:tabs>
                              <w:rPr>
                                <w:rFonts w:ascii="Calibri" w:hAnsi="Calibri" w:cs="Calibri"/>
                                <w:szCs w:val="20"/>
                              </w:rPr>
                            </w:pPr>
                            <w:r w:rsidRPr="000836F8">
                              <w:rPr>
                                <w:rFonts w:ascii="Calibri" w:hAnsi="Calibri" w:cs="Calibri"/>
                                <w:b/>
                                <w:bCs/>
                                <w:sz w:val="20"/>
                                <w:szCs w:val="16"/>
                              </w:rPr>
                              <w:t>QUANTO</w:t>
                            </w:r>
                            <w:r w:rsidR="0018105D">
                              <w:rPr>
                                <w:rFonts w:ascii="Calibri" w:hAnsi="Calibri" w:cs="Calibri"/>
                                <w:b/>
                                <w:bCs/>
                                <w:sz w:val="20"/>
                                <w:szCs w:val="16"/>
                              </w:rPr>
                              <w:t xml:space="preserve"> </w:t>
                            </w:r>
                            <w:r w:rsidRPr="000836F8">
                              <w:rPr>
                                <w:rFonts w:ascii="Calibri" w:hAnsi="Calibri" w:cs="Calibri"/>
                                <w:b/>
                                <w:bCs/>
                                <w:sz w:val="20"/>
                                <w:szCs w:val="16"/>
                              </w:rPr>
                              <w:t>E QUANDO PAGARE</w:t>
                            </w:r>
                            <w:r w:rsidRPr="000836F8">
                              <w:rPr>
                                <w:rFonts w:ascii="Calibri" w:hAnsi="Calibri" w:cs="Calibri"/>
                                <w:sz w:val="20"/>
                                <w:szCs w:val="16"/>
                              </w:rPr>
                              <w:t xml:space="preserve"> </w:t>
                            </w:r>
                          </w:p>
                          <w:p w14:paraId="2456502D" w14:textId="77777777" w:rsidR="000836F8" w:rsidRDefault="000836F8" w:rsidP="000836F8">
                            <w:pPr>
                              <w:tabs>
                                <w:tab w:val="left" w:pos="3480"/>
                              </w:tabs>
                              <w:rPr>
                                <w:rFonts w:ascii="Calibri" w:hAnsi="Calibri" w:cs="Calibri"/>
                                <w:b/>
                                <w:sz w:val="20"/>
                                <w:szCs w:val="20"/>
                              </w:rPr>
                            </w:pPr>
                          </w:p>
                          <w:p w14:paraId="17A5CEDD" w14:textId="5C12C227" w:rsidR="00AF3732" w:rsidRPr="002B6B9C" w:rsidRDefault="00A93A81" w:rsidP="00F44BC5">
                            <w:pPr>
                              <w:jc w:val="both"/>
                              <w:rPr>
                                <w:rFonts w:ascii="Calibri" w:hAnsi="Calibri" w:cs="Calibri"/>
                                <w:b/>
                                <w:bCs/>
                                <w:color w:val="365F91" w:themeColor="accent1" w:themeShade="BF"/>
                                <w:sz w:val="28"/>
                                <w:szCs w:val="28"/>
                                <w:u w:val="single"/>
                              </w:rPr>
                            </w:pPr>
                            <w:r w:rsidRPr="002B6B9C">
                              <w:rPr>
                                <w:rFonts w:ascii="Calibri" w:hAnsi="Calibri" w:cs="Calibri"/>
                                <w:b/>
                                <w:bCs/>
                                <w:color w:val="365F91" w:themeColor="accent1" w:themeShade="BF"/>
                                <w:sz w:val="28"/>
                                <w:szCs w:val="28"/>
                                <w:u w:val="single"/>
                              </w:rPr>
                              <w:t xml:space="preserve">€. </w:t>
                            </w:r>
                            <w:r w:rsidRPr="002B6B9C">
                              <w:rPr>
                                <w:rFonts w:ascii="Calibri" w:hAnsi="Calibri" w:cs="Calibri"/>
                                <w:color w:val="365F91" w:themeColor="accent1" w:themeShade="BF"/>
                                <w:sz w:val="18"/>
                                <w:szCs w:val="18"/>
                                <w:u w:val="single"/>
                              </w:rPr>
                              <w:t xml:space="preserve"> </w:t>
                            </w:r>
                            <w:r w:rsidRPr="002B6B9C">
                              <w:rPr>
                                <w:rFonts w:ascii="Calibri" w:hAnsi="Calibri" w:cs="Calibri"/>
                                <w:b/>
                                <w:bCs/>
                                <w:color w:val="365F91" w:themeColor="accent1" w:themeShade="BF"/>
                                <w:sz w:val="24"/>
                                <w:szCs w:val="24"/>
                                <w:u w:val="single"/>
                              </w:rPr>
                              <w:t xml:space="preserve"> </w:t>
                            </w:r>
                            <w:r w:rsidR="00055E71" w:rsidRPr="002B6B9C">
                              <w:rPr>
                                <w:rFonts w:ascii="Calibri" w:hAnsi="Calibri" w:cs="Calibri"/>
                                <w:b/>
                                <w:bCs/>
                                <w:color w:val="365F91" w:themeColor="accent1" w:themeShade="BF"/>
                                <w:sz w:val="28"/>
                                <w:szCs w:val="28"/>
                                <w:u w:val="single"/>
                              </w:rPr>
                              <w:fldChar w:fldCharType="begin"/>
                            </w:r>
                            <w:r w:rsidR="00055E71" w:rsidRPr="002B6B9C">
                              <w:rPr>
                                <w:rFonts w:ascii="Calibri" w:hAnsi="Calibri" w:cs="Calibri"/>
                                <w:b/>
                                <w:bCs/>
                                <w:color w:val="365F91" w:themeColor="accent1" w:themeShade="BF"/>
                                <w:sz w:val="28"/>
                                <w:szCs w:val="28"/>
                                <w:u w:val="single"/>
                              </w:rPr>
                              <w:instrText xml:space="preserve"> MERGEFIELD Complessivo</w:instrText>
                            </w:r>
                            <w:r w:rsidR="00CA1DFD" w:rsidRPr="002B6B9C">
                              <w:rPr>
                                <w:rFonts w:ascii="Calibri" w:hAnsi="Calibri" w:cs="Calibri"/>
                                <w:b/>
                                <w:bCs/>
                                <w:color w:val="365F91" w:themeColor="accent1" w:themeShade="BF"/>
                                <w:sz w:val="28"/>
                                <w:szCs w:val="28"/>
                                <w:u w:val="single"/>
                              </w:rPr>
                              <w:instrText>\# "#.##0,00"</w:instrText>
                            </w:r>
                            <w:r w:rsidR="00055E71" w:rsidRPr="002B6B9C">
                              <w:rPr>
                                <w:rFonts w:ascii="Calibri" w:hAnsi="Calibri" w:cs="Calibri"/>
                                <w:b/>
                                <w:bCs/>
                                <w:color w:val="365F91" w:themeColor="accent1" w:themeShade="BF"/>
                                <w:sz w:val="28"/>
                                <w:szCs w:val="28"/>
                                <w:u w:val="single"/>
                              </w:rPr>
                              <w:fldChar w:fldCharType="separate"/>
                            </w:r>
                            <w:r w:rsidR="00724FA4">
                              <w:rPr>
                                <w:rFonts w:ascii="Calibri" w:hAnsi="Calibri" w:cs="Calibri"/>
                                <w:b/>
                                <w:bCs/>
                                <w:noProof/>
                                <w:color w:val="365F91" w:themeColor="accent1" w:themeShade="BF"/>
                                <w:sz w:val="28"/>
                                <w:szCs w:val="28"/>
                                <w:u w:val="single"/>
                              </w:rPr>
                              <w:t>«Complessivo»</w:t>
                            </w:r>
                            <w:r w:rsidR="00055E71" w:rsidRPr="002B6B9C">
                              <w:rPr>
                                <w:rFonts w:ascii="Calibri" w:hAnsi="Calibri" w:cs="Calibri"/>
                                <w:b/>
                                <w:bCs/>
                                <w:color w:val="365F91" w:themeColor="accent1" w:themeShade="BF"/>
                                <w:sz w:val="28"/>
                                <w:szCs w:val="28"/>
                                <w:u w:val="single"/>
                              </w:rPr>
                              <w:fldChar w:fldCharType="end"/>
                            </w:r>
                          </w:p>
                          <w:p w14:paraId="1E4E948F" w14:textId="3F5A8AEF" w:rsidR="00694125" w:rsidRPr="00DE50EC" w:rsidRDefault="00A93A81" w:rsidP="00F44BC5">
                            <w:pPr>
                              <w:jc w:val="both"/>
                              <w:rPr>
                                <w:rFonts w:ascii="Calibri" w:hAnsi="Calibri" w:cs="Calibri"/>
                                <w:sz w:val="16"/>
                                <w:szCs w:val="16"/>
                                <w:u w:val="single"/>
                              </w:rPr>
                            </w:pPr>
                            <w:r w:rsidRPr="00DE50EC">
                              <w:rPr>
                                <w:rFonts w:ascii="Calibri" w:hAnsi="Calibri" w:cs="Calibri"/>
                                <w:sz w:val="16"/>
                                <w:szCs w:val="16"/>
                                <w:u w:val="single"/>
                              </w:rPr>
                              <w:t xml:space="preserve">entro il </w:t>
                            </w:r>
                            <w:r w:rsidR="002B6B9C" w:rsidRPr="00B9466A">
                              <w:rPr>
                                <w:rFonts w:ascii="Calibri" w:hAnsi="Calibri" w:cs="Calibri"/>
                                <w:b/>
                                <w:bCs/>
                                <w:color w:val="FF0000"/>
                                <w:sz w:val="16"/>
                                <w:szCs w:val="16"/>
                                <w:highlight w:val="yellow"/>
                                <w:u w:val="single"/>
                              </w:rPr>
                              <w:t>2</w:t>
                            </w:r>
                            <w:r w:rsidR="00CF3471" w:rsidRPr="00B9466A">
                              <w:rPr>
                                <w:rFonts w:ascii="Calibri" w:hAnsi="Calibri" w:cs="Calibri"/>
                                <w:b/>
                                <w:bCs/>
                                <w:color w:val="FF0000"/>
                                <w:sz w:val="16"/>
                                <w:szCs w:val="16"/>
                                <w:highlight w:val="yellow"/>
                                <w:u w:val="single"/>
                              </w:rPr>
                              <w:t>1</w:t>
                            </w:r>
                            <w:r w:rsidR="00106CA9" w:rsidRPr="00B9466A">
                              <w:rPr>
                                <w:rFonts w:ascii="Calibri" w:hAnsi="Calibri" w:cs="Calibri"/>
                                <w:b/>
                                <w:bCs/>
                                <w:color w:val="FF0000"/>
                                <w:sz w:val="16"/>
                                <w:szCs w:val="16"/>
                                <w:highlight w:val="yellow"/>
                                <w:u w:val="single"/>
                              </w:rPr>
                              <w:t>.12.2024</w:t>
                            </w:r>
                            <w:r w:rsidRPr="00B9466A">
                              <w:rPr>
                                <w:rFonts w:ascii="Calibri" w:hAnsi="Calibri" w:cs="Calibri"/>
                                <w:color w:val="FF0000"/>
                                <w:sz w:val="16"/>
                                <w:szCs w:val="16"/>
                                <w:u w:val="single"/>
                              </w:rPr>
                              <w:t xml:space="preserve"> </w:t>
                            </w:r>
                            <w:r w:rsidRPr="00DE50EC">
                              <w:rPr>
                                <w:rFonts w:ascii="Calibri" w:hAnsi="Calibri" w:cs="Calibri"/>
                                <w:sz w:val="16"/>
                                <w:szCs w:val="16"/>
                                <w:u w:val="single"/>
                              </w:rPr>
                              <w:t>- UNICA SOLUZIONE</w:t>
                            </w:r>
                          </w:p>
                          <w:p w14:paraId="599A8335" w14:textId="17C5B3B6" w:rsidR="00DE50EC" w:rsidRDefault="00DE50EC" w:rsidP="00A721C1">
                            <w:pPr>
                              <w:rPr>
                                <w:rFonts w:ascii="Calibri" w:hAnsi="Calibri" w:cs="Calibri"/>
                                <w:sz w:val="16"/>
                                <w:szCs w:val="16"/>
                              </w:rPr>
                            </w:pPr>
                          </w:p>
                          <w:p w14:paraId="17A86FF5" w14:textId="77777777" w:rsidR="00DE50EC" w:rsidRDefault="00DE50EC" w:rsidP="00A721C1">
                            <w:pPr>
                              <w:rPr>
                                <w:rFonts w:ascii="Calibri" w:hAnsi="Calibri" w:cs="Calibri"/>
                                <w:sz w:val="16"/>
                                <w:szCs w:val="16"/>
                              </w:rPr>
                            </w:pPr>
                          </w:p>
                          <w:p w14:paraId="33DBCC77" w14:textId="77777777" w:rsidR="00A93A81" w:rsidRDefault="00DE50EC" w:rsidP="00E90366">
                            <w:pPr>
                              <w:ind w:right="339"/>
                              <w:rPr>
                                <w:i/>
                                <w:iCs/>
                                <w:sz w:val="15"/>
                                <w:szCs w:val="15"/>
                              </w:rPr>
                            </w:pPr>
                            <w:r w:rsidRPr="00E90366">
                              <w:rPr>
                                <w:b/>
                                <w:bCs/>
                                <w:i/>
                                <w:iCs/>
                                <w:sz w:val="15"/>
                                <w:szCs w:val="15"/>
                              </w:rPr>
                              <w:t>Si può richiedere, direttamente presso gli uffici dell’Ente, una diversa dilazione del pagamento</w:t>
                            </w:r>
                            <w:r w:rsidRPr="00DE50EC">
                              <w:rPr>
                                <w:i/>
                                <w:iCs/>
                                <w:sz w:val="15"/>
                                <w:szCs w:val="15"/>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7793D" id="Text Box 4" o:spid="_x0000_s1027" type="#_x0000_t202" style="position:absolute;left:0;text-align:left;margin-left:-.55pt;margin-top:14.3pt;width:232.65pt;height:110.25pt;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" filled="f" stroked="f">
                <v:textbox>
                  <w:txbxContent>
                    <w:p w14:paraId="2DFB7F7B" w14:textId="77777777" w:rsidR="000836F8" w:rsidRPr="00E36564" w:rsidRDefault="000836F8" w:rsidP="00F44BC5">
                      <w:pPr>
                        <w:pBdr>
                          <w:top w:val="single" w:sz="4" w:space="1" w:color="auto"/>
                          <w:left w:val="single" w:sz="4" w:space="4" w:color="auto"/>
                          <w:bottom w:val="single" w:sz="4" w:space="4" w:color="auto"/>
                          <w:right w:val="single" w:sz="4" w:space="4" w:color="auto"/>
                        </w:pBdr>
                        <w:shd w:val="clear" w:color="auto" w:fill="EAF1DD" w:themeFill="accent3" w:themeFillTint="33"/>
                        <w:tabs>
                          <w:tab w:val="left" w:pos="3480"/>
                        </w:tabs>
                        <w:rPr>
                          <w:rFonts w:ascii="Calibri" w:hAnsi="Calibri" w:cs="Calibri"/>
                          <w:szCs w:val="20"/>
                        </w:rPr>
                      </w:pPr>
                      <w:r w:rsidRPr="000836F8">
                        <w:rPr>
                          <w:rFonts w:ascii="Calibri" w:hAnsi="Calibri" w:cs="Calibri"/>
                          <w:b/>
                          <w:bCs/>
                          <w:sz w:val="20"/>
                          <w:szCs w:val="16"/>
                        </w:rPr>
                        <w:t>QUANTO</w:t>
                      </w:r>
                      <w:r w:rsidR="0018105D">
                        <w:rPr>
                          <w:rFonts w:ascii="Calibri" w:hAnsi="Calibri" w:cs="Calibri"/>
                          <w:b/>
                          <w:bCs/>
                          <w:sz w:val="20"/>
                          <w:szCs w:val="16"/>
                        </w:rPr>
                        <w:t xml:space="preserve"> </w:t>
                      </w:r>
                      <w:r w:rsidRPr="000836F8">
                        <w:rPr>
                          <w:rFonts w:ascii="Calibri" w:hAnsi="Calibri" w:cs="Calibri"/>
                          <w:b/>
                          <w:bCs/>
                          <w:sz w:val="20"/>
                          <w:szCs w:val="16"/>
                        </w:rPr>
                        <w:t>E QUANDO PAGARE</w:t>
                      </w:r>
                      <w:r w:rsidRPr="000836F8">
                        <w:rPr>
                          <w:rFonts w:ascii="Calibri" w:hAnsi="Calibri" w:cs="Calibri"/>
                          <w:sz w:val="20"/>
                          <w:szCs w:val="16"/>
                        </w:rPr>
                        <w:t xml:space="preserve"> </w:t>
                      </w:r>
                    </w:p>
                    <w:p w14:paraId="2456502D" w14:textId="77777777" w:rsidR="000836F8" w:rsidRDefault="000836F8" w:rsidP="000836F8">
                      <w:pPr>
                        <w:tabs>
                          <w:tab w:val="left" w:pos="3480"/>
                        </w:tabs>
                        <w:rPr>
                          <w:rFonts w:ascii="Calibri" w:hAnsi="Calibri" w:cs="Calibri"/>
                          <w:b/>
                          <w:sz w:val="20"/>
                          <w:szCs w:val="20"/>
                        </w:rPr>
                      </w:pPr>
                    </w:p>
                    <w:p w14:paraId="17A5CEDD" w14:textId="5C12C227" w:rsidR="00AF3732" w:rsidRPr="002B6B9C" w:rsidRDefault="00A93A81" w:rsidP="00F44BC5">
                      <w:pPr>
                        <w:jc w:val="both"/>
                        <w:rPr>
                          <w:rFonts w:ascii="Calibri" w:hAnsi="Calibri" w:cs="Calibri"/>
                          <w:b/>
                          <w:bCs/>
                          <w:color w:val="365F91" w:themeColor="accent1" w:themeShade="BF"/>
                          <w:sz w:val="28"/>
                          <w:szCs w:val="28"/>
                          <w:u w:val="single"/>
                        </w:rPr>
                      </w:pPr>
                      <w:r w:rsidRPr="002B6B9C">
                        <w:rPr>
                          <w:rFonts w:ascii="Calibri" w:hAnsi="Calibri" w:cs="Calibri"/>
                          <w:b/>
                          <w:bCs/>
                          <w:color w:val="365F91" w:themeColor="accent1" w:themeShade="BF"/>
                          <w:sz w:val="28"/>
                          <w:szCs w:val="28"/>
                          <w:u w:val="single"/>
                        </w:rPr>
                        <w:t xml:space="preserve">€. </w:t>
                      </w:r>
                      <w:r w:rsidRPr="002B6B9C">
                        <w:rPr>
                          <w:rFonts w:ascii="Calibri" w:hAnsi="Calibri" w:cs="Calibri"/>
                          <w:color w:val="365F91" w:themeColor="accent1" w:themeShade="BF"/>
                          <w:sz w:val="18"/>
                          <w:szCs w:val="18"/>
                          <w:u w:val="single"/>
                        </w:rPr>
                        <w:t xml:space="preserve"> </w:t>
                      </w:r>
                      <w:r w:rsidRPr="002B6B9C">
                        <w:rPr>
                          <w:rFonts w:ascii="Calibri" w:hAnsi="Calibri" w:cs="Calibri"/>
                          <w:b/>
                          <w:bCs/>
                          <w:color w:val="365F91" w:themeColor="accent1" w:themeShade="BF"/>
                          <w:sz w:val="24"/>
                          <w:szCs w:val="24"/>
                          <w:u w:val="single"/>
                        </w:rPr>
                        <w:t xml:space="preserve"> </w:t>
                      </w:r>
                      <w:r w:rsidR="00055E71" w:rsidRPr="002B6B9C">
                        <w:rPr>
                          <w:rFonts w:ascii="Calibri" w:hAnsi="Calibri" w:cs="Calibri"/>
                          <w:b/>
                          <w:bCs/>
                          <w:color w:val="365F91" w:themeColor="accent1" w:themeShade="BF"/>
                          <w:sz w:val="28"/>
                          <w:szCs w:val="28"/>
                          <w:u w:val="single"/>
                        </w:rPr>
                        <w:fldChar w:fldCharType="begin"/>
                      </w:r>
                      <w:r w:rsidR="00055E71" w:rsidRPr="002B6B9C">
                        <w:rPr>
                          <w:rFonts w:ascii="Calibri" w:hAnsi="Calibri" w:cs="Calibri"/>
                          <w:b/>
                          <w:bCs/>
                          <w:color w:val="365F91" w:themeColor="accent1" w:themeShade="BF"/>
                          <w:sz w:val="28"/>
                          <w:szCs w:val="28"/>
                          <w:u w:val="single"/>
                        </w:rPr>
                        <w:instrText xml:space="preserve"> MERGEFIELD Complessivo</w:instrText>
                      </w:r>
                      <w:r w:rsidR="00CA1DFD" w:rsidRPr="002B6B9C">
                        <w:rPr>
                          <w:rFonts w:ascii="Calibri" w:hAnsi="Calibri" w:cs="Calibri"/>
                          <w:b/>
                          <w:bCs/>
                          <w:color w:val="365F91" w:themeColor="accent1" w:themeShade="BF"/>
                          <w:sz w:val="28"/>
                          <w:szCs w:val="28"/>
                          <w:u w:val="single"/>
                        </w:rPr>
                        <w:instrText>\# "#.##0,00"</w:instrText>
                      </w:r>
                      <w:r w:rsidR="00055E71" w:rsidRPr="002B6B9C">
                        <w:rPr>
                          <w:rFonts w:ascii="Calibri" w:hAnsi="Calibri" w:cs="Calibri"/>
                          <w:b/>
                          <w:bCs/>
                          <w:color w:val="365F91" w:themeColor="accent1" w:themeShade="BF"/>
                          <w:sz w:val="28"/>
                          <w:szCs w:val="28"/>
                          <w:u w:val="single"/>
                        </w:rPr>
                        <w:fldChar w:fldCharType="separate"/>
                      </w:r>
                      <w:r w:rsidR="00724FA4">
                        <w:rPr>
                          <w:rFonts w:ascii="Calibri" w:hAnsi="Calibri" w:cs="Calibri"/>
                          <w:b/>
                          <w:bCs/>
                          <w:noProof/>
                          <w:color w:val="365F91" w:themeColor="accent1" w:themeShade="BF"/>
                          <w:sz w:val="28"/>
                          <w:szCs w:val="28"/>
                          <w:u w:val="single"/>
                        </w:rPr>
                        <w:t>«Complessivo»</w:t>
                      </w:r>
                      <w:r w:rsidR="00055E71" w:rsidRPr="002B6B9C">
                        <w:rPr>
                          <w:rFonts w:ascii="Calibri" w:hAnsi="Calibri" w:cs="Calibri"/>
                          <w:b/>
                          <w:bCs/>
                          <w:color w:val="365F91" w:themeColor="accent1" w:themeShade="BF"/>
                          <w:sz w:val="28"/>
                          <w:szCs w:val="28"/>
                          <w:u w:val="single"/>
                        </w:rPr>
                        <w:fldChar w:fldCharType="end"/>
                      </w:r>
                    </w:p>
                    <w:p w14:paraId="1E4E948F" w14:textId="3F5A8AEF" w:rsidR="00694125" w:rsidRPr="00DE50EC" w:rsidRDefault="00A93A81" w:rsidP="00F44BC5">
                      <w:pPr>
                        <w:jc w:val="both"/>
                        <w:rPr>
                          <w:rFonts w:ascii="Calibri" w:hAnsi="Calibri" w:cs="Calibri"/>
                          <w:sz w:val="16"/>
                          <w:szCs w:val="16"/>
                          <w:u w:val="single"/>
                        </w:rPr>
                      </w:pPr>
                      <w:r w:rsidRPr="00DE50EC">
                        <w:rPr>
                          <w:rFonts w:ascii="Calibri" w:hAnsi="Calibri" w:cs="Calibri"/>
                          <w:sz w:val="16"/>
                          <w:szCs w:val="16"/>
                          <w:u w:val="single"/>
                        </w:rPr>
                        <w:t xml:space="preserve">entro il </w:t>
                      </w:r>
                      <w:r w:rsidR="002B6B9C" w:rsidRPr="00B9466A">
                        <w:rPr>
                          <w:rFonts w:ascii="Calibri" w:hAnsi="Calibri" w:cs="Calibri"/>
                          <w:b/>
                          <w:bCs/>
                          <w:color w:val="FF0000"/>
                          <w:sz w:val="16"/>
                          <w:szCs w:val="16"/>
                          <w:highlight w:val="yellow"/>
                          <w:u w:val="single"/>
                        </w:rPr>
                        <w:t>2</w:t>
                      </w:r>
                      <w:r w:rsidR="00CF3471" w:rsidRPr="00B9466A">
                        <w:rPr>
                          <w:rFonts w:ascii="Calibri" w:hAnsi="Calibri" w:cs="Calibri"/>
                          <w:b/>
                          <w:bCs/>
                          <w:color w:val="FF0000"/>
                          <w:sz w:val="16"/>
                          <w:szCs w:val="16"/>
                          <w:highlight w:val="yellow"/>
                          <w:u w:val="single"/>
                        </w:rPr>
                        <w:t>1</w:t>
                      </w:r>
                      <w:r w:rsidR="00106CA9" w:rsidRPr="00B9466A">
                        <w:rPr>
                          <w:rFonts w:ascii="Calibri" w:hAnsi="Calibri" w:cs="Calibri"/>
                          <w:b/>
                          <w:bCs/>
                          <w:color w:val="FF0000"/>
                          <w:sz w:val="16"/>
                          <w:szCs w:val="16"/>
                          <w:highlight w:val="yellow"/>
                          <w:u w:val="single"/>
                        </w:rPr>
                        <w:t>.12.2024</w:t>
                      </w:r>
                      <w:r w:rsidRPr="00B9466A">
                        <w:rPr>
                          <w:rFonts w:ascii="Calibri" w:hAnsi="Calibri" w:cs="Calibri"/>
                          <w:color w:val="FF0000"/>
                          <w:sz w:val="16"/>
                          <w:szCs w:val="16"/>
                          <w:u w:val="single"/>
                        </w:rPr>
                        <w:t xml:space="preserve"> </w:t>
                      </w:r>
                      <w:r w:rsidRPr="00DE50EC">
                        <w:rPr>
                          <w:rFonts w:ascii="Calibri" w:hAnsi="Calibri" w:cs="Calibri"/>
                          <w:sz w:val="16"/>
                          <w:szCs w:val="16"/>
                          <w:u w:val="single"/>
                        </w:rPr>
                        <w:t>- UNICA SOLUZIONE</w:t>
                      </w:r>
                    </w:p>
                    <w:p w14:paraId="599A8335" w14:textId="17C5B3B6" w:rsidR="00DE50EC" w:rsidRDefault="00DE50EC" w:rsidP="00A721C1">
                      <w:pPr>
                        <w:rPr>
                          <w:rFonts w:ascii="Calibri" w:hAnsi="Calibri" w:cs="Calibri"/>
                          <w:sz w:val="16"/>
                          <w:szCs w:val="16"/>
                        </w:rPr>
                      </w:pPr>
                    </w:p>
                    <w:p w14:paraId="17A86FF5" w14:textId="77777777" w:rsidR="00DE50EC" w:rsidRDefault="00DE50EC" w:rsidP="00A721C1">
                      <w:pPr>
                        <w:rPr>
                          <w:rFonts w:ascii="Calibri" w:hAnsi="Calibri" w:cs="Calibri"/>
                          <w:sz w:val="16"/>
                          <w:szCs w:val="16"/>
                        </w:rPr>
                      </w:pPr>
                    </w:p>
                    <w:p w14:paraId="33DBCC77" w14:textId="77777777" w:rsidR="00A93A81" w:rsidRDefault="00DE50EC" w:rsidP="00E90366">
                      <w:pPr>
                        <w:ind w:right="339"/>
                        <w:rPr>
                          <w:i/>
                          <w:iCs/>
                          <w:sz w:val="15"/>
                          <w:szCs w:val="15"/>
                        </w:rPr>
                      </w:pPr>
                      <w:r w:rsidRPr="00E90366">
                        <w:rPr>
                          <w:b/>
                          <w:bCs/>
                          <w:i/>
                          <w:iCs/>
                          <w:sz w:val="15"/>
                          <w:szCs w:val="15"/>
                        </w:rPr>
                        <w:t>Si può richiedere, direttamente presso gli uffici dell’Ente, una diversa dilazione del pagamento</w:t>
                      </w:r>
                      <w:r w:rsidRPr="00DE50EC">
                        <w:rPr>
                          <w:i/>
                          <w:iCs/>
                          <w:sz w:val="15"/>
                          <w:szCs w:val="15"/>
                        </w:rPr>
                        <w:t>.</w:t>
                      </w:r>
                    </w:p>
                  </w:txbxContent>
                </v:textbox>
                <w10:wrap type="tight"/>
              </v:shape>
            </w:pict>
          </mc:Fallback>
        </mc:AlternateContent>
      </w:r>
      <w:r w:rsidR="00AF3732">
        <w:rPr>
          <w:noProof/>
        </w:rPr>
        <mc:AlternateContent>
          <mc:Choice Requires="wps">
            <w:drawing>
              <wp:anchor distT="0" distB="0" distL="114300" distR="114300" simplePos="0" relativeHeight="251661312" behindDoc="1" locked="0" layoutInCell="1" allowOverlap="1" wp14:anchorId="7CE1F8EC" wp14:editId="435182B9">
                <wp:simplePos x="0" y="0"/>
                <wp:positionH relativeFrom="column">
                  <wp:posOffset>2955290</wp:posOffset>
                </wp:positionH>
                <wp:positionV relativeFrom="paragraph">
                  <wp:posOffset>181610</wp:posOffset>
                </wp:positionV>
                <wp:extent cx="3370580" cy="990600"/>
                <wp:effectExtent l="0" t="0" r="0" b="0"/>
                <wp:wrapTight wrapText="bothSides">
                  <wp:wrapPolygon edited="0">
                    <wp:start x="244" y="0"/>
                    <wp:lineTo x="244" y="21185"/>
                    <wp:lineTo x="21242" y="21185"/>
                    <wp:lineTo x="21242" y="0"/>
                    <wp:lineTo x="244" y="0"/>
                  </wp:wrapPolygon>
                </wp:wrapTight>
                <wp:docPr id="1199515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058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5FB3D" w14:textId="52DDABA4" w:rsidR="0029182A" w:rsidRPr="00E36564" w:rsidRDefault="006E4F7A" w:rsidP="00F44BC5">
                            <w:pPr>
                              <w:pBdr>
                                <w:top w:val="single" w:sz="4" w:space="1" w:color="auto"/>
                                <w:left w:val="single" w:sz="4" w:space="4" w:color="auto"/>
                                <w:bottom w:val="single" w:sz="4" w:space="1" w:color="auto"/>
                                <w:right w:val="single" w:sz="4" w:space="4" w:color="auto"/>
                              </w:pBdr>
                              <w:shd w:val="clear" w:color="auto" w:fill="EAF1DD" w:themeFill="accent3" w:themeFillTint="33"/>
                              <w:tabs>
                                <w:tab w:val="left" w:pos="3480"/>
                              </w:tabs>
                              <w:jc w:val="both"/>
                              <w:rPr>
                                <w:rFonts w:asciiTheme="minorHAnsi" w:hAnsiTheme="minorHAnsi" w:cs="Calibri"/>
                                <w:sz w:val="20"/>
                                <w:szCs w:val="20"/>
                              </w:rPr>
                            </w:pPr>
                            <w:r w:rsidRPr="001B5B6B">
                              <w:rPr>
                                <w:rFonts w:asciiTheme="minorHAnsi" w:hAnsiTheme="minorHAnsi" w:cs="Calibri"/>
                                <w:b/>
                                <w:bCs/>
                                <w:sz w:val="24"/>
                                <w:szCs w:val="20"/>
                              </w:rPr>
                              <w:t>Destinatario</w:t>
                            </w:r>
                            <w:r w:rsidR="001B5B6B">
                              <w:rPr>
                                <w:rFonts w:asciiTheme="minorHAnsi" w:hAnsiTheme="minorHAnsi" w:cs="Calibri"/>
                                <w:b/>
                                <w:bCs/>
                                <w:sz w:val="24"/>
                                <w:szCs w:val="20"/>
                              </w:rPr>
                              <w:t xml:space="preserve"> </w:t>
                            </w:r>
                            <w:r w:rsidRPr="001B5B6B">
                              <w:rPr>
                                <w:rFonts w:asciiTheme="minorHAnsi" w:hAnsiTheme="minorHAnsi" w:cs="Calibri"/>
                                <w:b/>
                                <w:bCs/>
                                <w:sz w:val="24"/>
                                <w:szCs w:val="20"/>
                              </w:rPr>
                              <w:t>Avviso</w:t>
                            </w:r>
                            <w:r w:rsidR="007C52EE" w:rsidRPr="00E36564">
                              <w:rPr>
                                <w:rFonts w:asciiTheme="minorHAnsi" w:hAnsiTheme="minorHAnsi" w:cs="Calibri"/>
                                <w:sz w:val="18"/>
                                <w:szCs w:val="18"/>
                              </w:rPr>
                              <w:t xml:space="preserve"> </w:t>
                            </w:r>
                            <w:r w:rsidR="00E36564">
                              <w:rPr>
                                <w:rFonts w:asciiTheme="minorHAnsi" w:hAnsiTheme="minorHAnsi" w:cs="Calibri"/>
                                <w:sz w:val="18"/>
                                <w:szCs w:val="18"/>
                              </w:rPr>
                              <w:t xml:space="preserve">  </w:t>
                            </w:r>
                            <w:r w:rsidR="00F43B3B" w:rsidRPr="00E36564">
                              <w:rPr>
                                <w:rFonts w:asciiTheme="minorHAnsi" w:hAnsiTheme="minorHAnsi" w:cs="Calibri"/>
                                <w:sz w:val="14"/>
                                <w:szCs w:val="14"/>
                              </w:rPr>
                              <w:t>Cod</w:t>
                            </w:r>
                            <w:r w:rsidR="00E36564">
                              <w:rPr>
                                <w:rFonts w:asciiTheme="minorHAnsi" w:hAnsiTheme="minorHAnsi" w:cs="Calibri"/>
                                <w:sz w:val="14"/>
                                <w:szCs w:val="14"/>
                              </w:rPr>
                              <w:t xml:space="preserve">ice </w:t>
                            </w:r>
                            <w:r w:rsidR="00F43B3B" w:rsidRPr="00E36564">
                              <w:rPr>
                                <w:rFonts w:asciiTheme="minorHAnsi" w:hAnsiTheme="minorHAnsi" w:cs="Calibri"/>
                                <w:sz w:val="14"/>
                                <w:szCs w:val="14"/>
                              </w:rPr>
                              <w:t>Fisc</w:t>
                            </w:r>
                            <w:r w:rsidR="00E36564">
                              <w:rPr>
                                <w:rFonts w:asciiTheme="minorHAnsi" w:hAnsiTheme="minorHAnsi" w:cs="Calibri"/>
                                <w:sz w:val="14"/>
                                <w:szCs w:val="14"/>
                              </w:rPr>
                              <w:t>ale</w:t>
                            </w:r>
                            <w:r w:rsidRPr="00E36564">
                              <w:rPr>
                                <w:rFonts w:asciiTheme="minorHAnsi" w:hAnsiTheme="minorHAnsi" w:cs="Calibri"/>
                                <w:b/>
                                <w:sz w:val="14"/>
                                <w:szCs w:val="14"/>
                              </w:rPr>
                              <w:t xml:space="preserve"> </w:t>
                            </w:r>
                            <w:r w:rsidR="00D74050">
                              <w:rPr>
                                <w:rFonts w:asciiTheme="minorHAnsi" w:hAnsiTheme="minorHAnsi" w:cs="Calibri"/>
                                <w:b/>
                                <w:sz w:val="18"/>
                                <w:szCs w:val="18"/>
                              </w:rPr>
                              <w:fldChar w:fldCharType="begin"/>
                            </w:r>
                            <w:r w:rsidR="00D74050">
                              <w:rPr>
                                <w:rFonts w:asciiTheme="minorHAnsi" w:hAnsiTheme="minorHAnsi" w:cs="Calibri"/>
                                <w:b/>
                                <w:sz w:val="18"/>
                                <w:szCs w:val="18"/>
                              </w:rPr>
                              <w:instrText xml:space="preserve"> MERGEFIELD CodFiscale </w:instrText>
                            </w:r>
                            <w:r w:rsidR="00D74050">
                              <w:rPr>
                                <w:rFonts w:asciiTheme="minorHAnsi" w:hAnsiTheme="minorHAnsi" w:cs="Calibri"/>
                                <w:b/>
                                <w:sz w:val="18"/>
                                <w:szCs w:val="18"/>
                              </w:rPr>
                              <w:fldChar w:fldCharType="separate"/>
                            </w:r>
                            <w:r w:rsidR="00724FA4">
                              <w:rPr>
                                <w:rFonts w:asciiTheme="minorHAnsi" w:hAnsiTheme="minorHAnsi" w:cs="Calibri"/>
                                <w:b/>
                                <w:noProof/>
                                <w:sz w:val="18"/>
                                <w:szCs w:val="18"/>
                              </w:rPr>
                              <w:t>«CodFiscale»</w:t>
                            </w:r>
                            <w:r w:rsidR="00D74050">
                              <w:rPr>
                                <w:rFonts w:asciiTheme="minorHAnsi" w:hAnsiTheme="minorHAnsi" w:cs="Calibri"/>
                                <w:b/>
                                <w:sz w:val="18"/>
                                <w:szCs w:val="18"/>
                              </w:rPr>
                              <w:fldChar w:fldCharType="end"/>
                            </w:r>
                            <w:r w:rsidR="001B5B6B" w:rsidRPr="00F44BC5">
                              <w:rPr>
                                <w:rFonts w:asciiTheme="minorHAnsi" w:hAnsiTheme="minorHAnsi" w:cs="Calibri"/>
                                <w:b/>
                                <w:sz w:val="18"/>
                                <w:szCs w:val="18"/>
                                <w:shd w:val="clear" w:color="auto" w:fill="D9D9D9" w:themeFill="background1" w:themeFillShade="D9"/>
                              </w:rPr>
                              <w:t xml:space="preserve">  </w:t>
                            </w:r>
                            <w:r w:rsidR="001B5B6B" w:rsidRPr="00F44BC5">
                              <w:rPr>
                                <w:rFonts w:asciiTheme="minorHAnsi" w:hAnsiTheme="minorHAnsi" w:cs="Calibri"/>
                                <w:b/>
                                <w:sz w:val="18"/>
                                <w:szCs w:val="18"/>
                              </w:rPr>
                              <w:t xml:space="preserve"> </w:t>
                            </w:r>
                            <w:r w:rsidR="00E36564" w:rsidRPr="00F44BC5">
                              <w:rPr>
                                <w:rFonts w:asciiTheme="minorHAnsi" w:hAnsiTheme="minorHAnsi" w:cs="Calibri"/>
                                <w:b/>
                                <w:sz w:val="18"/>
                                <w:szCs w:val="18"/>
                              </w:rPr>
                              <w:t xml:space="preserve">    </w:t>
                            </w:r>
                          </w:p>
                          <w:p w14:paraId="3F540B82" w14:textId="77777777" w:rsidR="00730CC0" w:rsidRPr="00E36564" w:rsidRDefault="00730CC0" w:rsidP="001B5B6B">
                            <w:pPr>
                              <w:tabs>
                                <w:tab w:val="left" w:pos="3480"/>
                              </w:tabs>
                              <w:ind w:left="-284"/>
                              <w:rPr>
                                <w:rFonts w:asciiTheme="minorHAnsi" w:hAnsiTheme="minorHAnsi" w:cs="Calibri"/>
                                <w:sz w:val="28"/>
                                <w:szCs w:val="24"/>
                              </w:rPr>
                            </w:pPr>
                          </w:p>
                          <w:p w14:paraId="3F4FFDC2" w14:textId="050B92CB" w:rsidR="00F43B3B" w:rsidRPr="00E36564" w:rsidRDefault="00CA1DFD" w:rsidP="00196C14">
                            <w:pPr>
                              <w:jc w:val="left"/>
                              <w:rPr>
                                <w:rFonts w:asciiTheme="minorHAnsi" w:hAnsiTheme="minorHAnsi" w:cs="Calibri"/>
                                <w:sz w:val="16"/>
                                <w:szCs w:val="16"/>
                              </w:rPr>
                            </w:pPr>
                            <w:r w:rsidRPr="00F44BC5">
                              <w:rPr>
                                <w:rFonts w:asciiTheme="minorHAnsi" w:hAnsiTheme="minorHAnsi" w:cs="Calibri"/>
                                <w:b/>
                                <w:sz w:val="20"/>
                                <w:szCs w:val="20"/>
                              </w:rPr>
                              <w:fldChar w:fldCharType="begin"/>
                            </w:r>
                            <w:r w:rsidRPr="00F44BC5">
                              <w:rPr>
                                <w:rFonts w:asciiTheme="minorHAnsi" w:hAnsiTheme="minorHAnsi" w:cs="Calibri"/>
                                <w:b/>
                                <w:sz w:val="20"/>
                                <w:szCs w:val="20"/>
                              </w:rPr>
                              <w:instrText xml:space="preserve"> MERGEFIELD Denominazione </w:instrText>
                            </w:r>
                            <w:r w:rsidRPr="00F44BC5">
                              <w:rPr>
                                <w:rFonts w:asciiTheme="minorHAnsi" w:hAnsiTheme="minorHAnsi" w:cs="Calibri"/>
                                <w:b/>
                                <w:sz w:val="20"/>
                                <w:szCs w:val="20"/>
                              </w:rPr>
                              <w:fldChar w:fldCharType="separate"/>
                            </w:r>
                            <w:r w:rsidR="00724FA4">
                              <w:rPr>
                                <w:rFonts w:asciiTheme="minorHAnsi" w:hAnsiTheme="minorHAnsi" w:cs="Calibri"/>
                                <w:b/>
                                <w:noProof/>
                                <w:sz w:val="20"/>
                                <w:szCs w:val="20"/>
                              </w:rPr>
                              <w:t>«Denominazione»</w:t>
                            </w:r>
                            <w:r w:rsidRPr="00F44BC5">
                              <w:rPr>
                                <w:rFonts w:asciiTheme="minorHAnsi" w:hAnsiTheme="minorHAnsi" w:cs="Calibri"/>
                                <w:b/>
                                <w:sz w:val="20"/>
                                <w:szCs w:val="20"/>
                              </w:rPr>
                              <w:fldChar w:fldCharType="end"/>
                            </w:r>
                          </w:p>
                          <w:p w14:paraId="7AC6CAD3" w14:textId="77777777" w:rsidR="00F43B3B" w:rsidRPr="00E36564" w:rsidRDefault="00F43B3B" w:rsidP="00E36564">
                            <w:pPr>
                              <w:rPr>
                                <w:rFonts w:asciiTheme="minorHAnsi" w:hAnsiTheme="minorHAnsi" w:cs="Calibri"/>
                                <w:b/>
                                <w:sz w:val="24"/>
                              </w:rPr>
                            </w:pPr>
                            <w:r w:rsidRPr="00E36564">
                              <w:rPr>
                                <w:rFonts w:asciiTheme="minorHAnsi" w:hAnsiTheme="minorHAnsi" w:cs="Calibri"/>
                                <w:b/>
                                <w:sz w:val="24"/>
                              </w:rPr>
                              <w:t xml:space="preserve">     </w:t>
                            </w:r>
                          </w:p>
                          <w:p w14:paraId="375FE834" w14:textId="77777777" w:rsidR="00394B16" w:rsidRPr="00481523" w:rsidRDefault="00394B16" w:rsidP="005D61B8">
                            <w:pPr>
                              <w:tabs>
                                <w:tab w:val="left" w:pos="3480"/>
                              </w:tabs>
                              <w:rPr>
                                <w:rFonts w:ascii="Courier New" w:hAnsi="Courier New" w:cs="Courier New"/>
                                <w:sz w:val="20"/>
                                <w:highlight w:val="yellow"/>
                              </w:rPr>
                            </w:pPr>
                          </w:p>
                          <w:p w14:paraId="755BEDED" w14:textId="77777777" w:rsidR="00394B16" w:rsidRDefault="00501AD2" w:rsidP="00394B16">
                            <w:pPr>
                              <w:tabs>
                                <w:tab w:val="left" w:pos="3480"/>
                              </w:tabs>
                              <w:rPr>
                                <w:rFonts w:ascii="Courier New" w:hAnsi="Courier New" w:cs="Courier New"/>
                                <w:sz w:val="20"/>
                                <w:highlight w:val="yellow"/>
                              </w:rPr>
                            </w:pPr>
                            <w:r>
                              <w:rPr>
                                <w:rFonts w:ascii="Courier New" w:hAnsi="Courier New" w:cs="Courier New"/>
                                <w:sz w:val="20"/>
                                <w:highlight w:val="yellow"/>
                              </w:rPr>
                              <w:t xml:space="preserve"> </w:t>
                            </w:r>
                          </w:p>
                          <w:p w14:paraId="62C39189" w14:textId="77777777" w:rsidR="001B0182" w:rsidRPr="00481523" w:rsidRDefault="001B0182" w:rsidP="00394B16">
                            <w:pPr>
                              <w:tabs>
                                <w:tab w:val="left" w:pos="3480"/>
                              </w:tabs>
                              <w:rPr>
                                <w:rFonts w:asciiTheme="minorHAnsi" w:hAnsiTheme="minorHAnsi" w:cs="Tahoma"/>
                                <w:sz w:val="16"/>
                                <w:szCs w:val="16"/>
                                <w:highlight w:val="yellow"/>
                              </w:rPr>
                            </w:pPr>
                          </w:p>
                          <w:p w14:paraId="03B3191A" w14:textId="77777777" w:rsidR="00394B16" w:rsidRPr="00481523" w:rsidRDefault="00501AD2" w:rsidP="00394B16">
                            <w:pPr>
                              <w:tabs>
                                <w:tab w:val="left" w:pos="3480"/>
                              </w:tabs>
                              <w:rPr>
                                <w:rFonts w:ascii="Courier New" w:hAnsi="Courier New" w:cs="Courier New"/>
                                <w:sz w:val="20"/>
                                <w:highlight w:val="yellow"/>
                              </w:rPr>
                            </w:pPr>
                            <w:r>
                              <w:rPr>
                                <w:rFonts w:ascii="Courier New" w:hAnsi="Courier New" w:cs="Courier New"/>
                                <w:sz w:val="20"/>
                                <w:highlight w:val="yellow"/>
                              </w:rPr>
                              <w:t xml:space="preserve"> </w:t>
                            </w:r>
                          </w:p>
                          <w:p w14:paraId="08D6B63E" w14:textId="77777777" w:rsidR="00730CC0" w:rsidRPr="00481523" w:rsidRDefault="00501AD2" w:rsidP="00730CC0">
                            <w:pPr>
                              <w:tabs>
                                <w:tab w:val="left" w:pos="3480"/>
                              </w:tabs>
                              <w:rPr>
                                <w:rFonts w:ascii="Courier New" w:hAnsi="Courier New" w:cs="Courier New"/>
                                <w:sz w:val="20"/>
                                <w:highlight w:val="yellow"/>
                              </w:rPr>
                            </w:pPr>
                            <w:r>
                              <w:rPr>
                                <w:rFonts w:ascii="Courier New" w:hAnsi="Courier New" w:cs="Courier New"/>
                                <w:sz w:val="20"/>
                                <w:highlight w:val="yellow"/>
                              </w:rPr>
                              <w:t xml:space="preserve"> </w:t>
                            </w:r>
                          </w:p>
                          <w:p w14:paraId="301A1A0D" w14:textId="77777777" w:rsidR="00394B16" w:rsidRDefault="00394B16" w:rsidP="00394B16">
                            <w:pPr>
                              <w:tabs>
                                <w:tab w:val="left" w:pos="3480"/>
                              </w:tabs>
                              <w:rPr>
                                <w:rFonts w:asciiTheme="minorHAnsi" w:hAnsiTheme="minorHAnsi" w:cs="Tahoma"/>
                                <w:sz w:val="16"/>
                                <w:szCs w:val="16"/>
                              </w:rPr>
                            </w:pPr>
                          </w:p>
                          <w:p w14:paraId="74664108" w14:textId="77777777" w:rsidR="00394B16" w:rsidRDefault="00394B16" w:rsidP="00394B16">
                            <w:pPr>
                              <w:tabs>
                                <w:tab w:val="left" w:pos="3480"/>
                              </w:tabs>
                              <w:rPr>
                                <w:rFonts w:asciiTheme="minorHAnsi" w:hAnsiTheme="minorHAnsi" w:cs="Tahoma"/>
                                <w:sz w:val="16"/>
                                <w:szCs w:val="16"/>
                              </w:rPr>
                            </w:pPr>
                          </w:p>
                          <w:p w14:paraId="11D9C7B8" w14:textId="77777777" w:rsidR="00394B16" w:rsidRDefault="00394B16" w:rsidP="00394B16">
                            <w:pPr>
                              <w:tabs>
                                <w:tab w:val="left" w:pos="3480"/>
                              </w:tabs>
                              <w:rPr>
                                <w:rFonts w:asciiTheme="minorHAnsi" w:hAnsiTheme="minorHAnsi" w:cs="Tahoma"/>
                                <w:sz w:val="16"/>
                                <w:szCs w:val="16"/>
                              </w:rPr>
                            </w:pPr>
                          </w:p>
                          <w:p w14:paraId="6ACFA267" w14:textId="77777777" w:rsidR="00394B16" w:rsidRDefault="00394B16" w:rsidP="005D61B8">
                            <w:pPr>
                              <w:tabs>
                                <w:tab w:val="left" w:pos="3480"/>
                              </w:tabs>
                              <w:rPr>
                                <w:rFonts w:asciiTheme="minorHAnsi" w:hAnsiTheme="minorHAnsi" w:cs="Tahoma"/>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1F8EC" id="Text Box 3" o:spid="_x0000_s1028" type="#_x0000_t202" style="position:absolute;left:0;text-align:left;margin-left:232.7pt;margin-top:14.3pt;width:265.4pt;height:7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" filled="f" stroked="f">
                <v:textbox>
                  <w:txbxContent>
                    <w:p w14:paraId="2D15FB3D" w14:textId="52DDABA4" w:rsidR="0029182A" w:rsidRPr="00E36564" w:rsidRDefault="006E4F7A" w:rsidP="00F44BC5">
                      <w:pPr>
                        <w:pBdr>
                          <w:top w:val="single" w:sz="4" w:space="1" w:color="auto"/>
                          <w:left w:val="single" w:sz="4" w:space="4" w:color="auto"/>
                          <w:bottom w:val="single" w:sz="4" w:space="1" w:color="auto"/>
                          <w:right w:val="single" w:sz="4" w:space="4" w:color="auto"/>
                        </w:pBdr>
                        <w:shd w:val="clear" w:color="auto" w:fill="EAF1DD" w:themeFill="accent3" w:themeFillTint="33"/>
                        <w:tabs>
                          <w:tab w:val="left" w:pos="3480"/>
                        </w:tabs>
                        <w:jc w:val="both"/>
                        <w:rPr>
                          <w:rFonts w:asciiTheme="minorHAnsi" w:hAnsiTheme="minorHAnsi" w:cs="Calibri"/>
                          <w:sz w:val="20"/>
                          <w:szCs w:val="20"/>
                        </w:rPr>
                      </w:pPr>
                      <w:r w:rsidRPr="001B5B6B">
                        <w:rPr>
                          <w:rFonts w:asciiTheme="minorHAnsi" w:hAnsiTheme="minorHAnsi" w:cs="Calibri"/>
                          <w:b/>
                          <w:bCs/>
                          <w:sz w:val="24"/>
                          <w:szCs w:val="20"/>
                        </w:rPr>
                        <w:t>Destinatario</w:t>
                      </w:r>
                      <w:r w:rsidR="001B5B6B">
                        <w:rPr>
                          <w:rFonts w:asciiTheme="minorHAnsi" w:hAnsiTheme="minorHAnsi" w:cs="Calibri"/>
                          <w:b/>
                          <w:bCs/>
                          <w:sz w:val="24"/>
                          <w:szCs w:val="20"/>
                        </w:rPr>
                        <w:t xml:space="preserve"> </w:t>
                      </w:r>
                      <w:r w:rsidRPr="001B5B6B">
                        <w:rPr>
                          <w:rFonts w:asciiTheme="minorHAnsi" w:hAnsiTheme="minorHAnsi" w:cs="Calibri"/>
                          <w:b/>
                          <w:bCs/>
                          <w:sz w:val="24"/>
                          <w:szCs w:val="20"/>
                        </w:rPr>
                        <w:t>Avviso</w:t>
                      </w:r>
                      <w:r w:rsidR="007C52EE" w:rsidRPr="00E36564">
                        <w:rPr>
                          <w:rFonts w:asciiTheme="minorHAnsi" w:hAnsiTheme="minorHAnsi" w:cs="Calibri"/>
                          <w:sz w:val="18"/>
                          <w:szCs w:val="18"/>
                        </w:rPr>
                        <w:t xml:space="preserve"> </w:t>
                      </w:r>
                      <w:r w:rsidR="00E36564">
                        <w:rPr>
                          <w:rFonts w:asciiTheme="minorHAnsi" w:hAnsiTheme="minorHAnsi" w:cs="Calibri"/>
                          <w:sz w:val="18"/>
                          <w:szCs w:val="18"/>
                        </w:rPr>
                        <w:t xml:space="preserve">  </w:t>
                      </w:r>
                      <w:r w:rsidR="00F43B3B" w:rsidRPr="00E36564">
                        <w:rPr>
                          <w:rFonts w:asciiTheme="minorHAnsi" w:hAnsiTheme="minorHAnsi" w:cs="Calibri"/>
                          <w:sz w:val="14"/>
                          <w:szCs w:val="14"/>
                        </w:rPr>
                        <w:t>Cod</w:t>
                      </w:r>
                      <w:r w:rsidR="00E36564">
                        <w:rPr>
                          <w:rFonts w:asciiTheme="minorHAnsi" w:hAnsiTheme="minorHAnsi" w:cs="Calibri"/>
                          <w:sz w:val="14"/>
                          <w:szCs w:val="14"/>
                        </w:rPr>
                        <w:t xml:space="preserve">ice </w:t>
                      </w:r>
                      <w:r w:rsidR="00F43B3B" w:rsidRPr="00E36564">
                        <w:rPr>
                          <w:rFonts w:asciiTheme="minorHAnsi" w:hAnsiTheme="minorHAnsi" w:cs="Calibri"/>
                          <w:sz w:val="14"/>
                          <w:szCs w:val="14"/>
                        </w:rPr>
                        <w:t>Fisc</w:t>
                      </w:r>
                      <w:r w:rsidR="00E36564">
                        <w:rPr>
                          <w:rFonts w:asciiTheme="minorHAnsi" w:hAnsiTheme="minorHAnsi" w:cs="Calibri"/>
                          <w:sz w:val="14"/>
                          <w:szCs w:val="14"/>
                        </w:rPr>
                        <w:t>ale</w:t>
                      </w:r>
                      <w:r w:rsidRPr="00E36564">
                        <w:rPr>
                          <w:rFonts w:asciiTheme="minorHAnsi" w:hAnsiTheme="minorHAnsi" w:cs="Calibri"/>
                          <w:b/>
                          <w:sz w:val="14"/>
                          <w:szCs w:val="14"/>
                        </w:rPr>
                        <w:t xml:space="preserve"> </w:t>
                      </w:r>
                      <w:r w:rsidR="00D74050">
                        <w:rPr>
                          <w:rFonts w:asciiTheme="minorHAnsi" w:hAnsiTheme="minorHAnsi" w:cs="Calibri"/>
                          <w:b/>
                          <w:sz w:val="18"/>
                          <w:szCs w:val="18"/>
                        </w:rPr>
                        <w:fldChar w:fldCharType="begin"/>
                      </w:r>
                      <w:r w:rsidR="00D74050">
                        <w:rPr>
                          <w:rFonts w:asciiTheme="minorHAnsi" w:hAnsiTheme="minorHAnsi" w:cs="Calibri"/>
                          <w:b/>
                          <w:sz w:val="18"/>
                          <w:szCs w:val="18"/>
                        </w:rPr>
                        <w:instrText xml:space="preserve"> MERGEFIELD CodFiscale </w:instrText>
                      </w:r>
                      <w:r w:rsidR="00D74050">
                        <w:rPr>
                          <w:rFonts w:asciiTheme="minorHAnsi" w:hAnsiTheme="minorHAnsi" w:cs="Calibri"/>
                          <w:b/>
                          <w:sz w:val="18"/>
                          <w:szCs w:val="18"/>
                        </w:rPr>
                        <w:fldChar w:fldCharType="separate"/>
                      </w:r>
                      <w:r w:rsidR="00724FA4">
                        <w:rPr>
                          <w:rFonts w:asciiTheme="minorHAnsi" w:hAnsiTheme="minorHAnsi" w:cs="Calibri"/>
                          <w:b/>
                          <w:noProof/>
                          <w:sz w:val="18"/>
                          <w:szCs w:val="18"/>
                        </w:rPr>
                        <w:t>«CodFiscale»</w:t>
                      </w:r>
                      <w:r w:rsidR="00D74050">
                        <w:rPr>
                          <w:rFonts w:asciiTheme="minorHAnsi" w:hAnsiTheme="minorHAnsi" w:cs="Calibri"/>
                          <w:b/>
                          <w:sz w:val="18"/>
                          <w:szCs w:val="18"/>
                        </w:rPr>
                        <w:fldChar w:fldCharType="end"/>
                      </w:r>
                      <w:r w:rsidR="001B5B6B" w:rsidRPr="00F44BC5">
                        <w:rPr>
                          <w:rFonts w:asciiTheme="minorHAnsi" w:hAnsiTheme="minorHAnsi" w:cs="Calibri"/>
                          <w:b/>
                          <w:sz w:val="18"/>
                          <w:szCs w:val="18"/>
                          <w:shd w:val="clear" w:color="auto" w:fill="D9D9D9" w:themeFill="background1" w:themeFillShade="D9"/>
                        </w:rPr>
                        <w:t xml:space="preserve">  </w:t>
                      </w:r>
                      <w:r w:rsidR="001B5B6B" w:rsidRPr="00F44BC5">
                        <w:rPr>
                          <w:rFonts w:asciiTheme="minorHAnsi" w:hAnsiTheme="minorHAnsi" w:cs="Calibri"/>
                          <w:b/>
                          <w:sz w:val="18"/>
                          <w:szCs w:val="18"/>
                        </w:rPr>
                        <w:t xml:space="preserve"> </w:t>
                      </w:r>
                      <w:r w:rsidR="00E36564" w:rsidRPr="00F44BC5">
                        <w:rPr>
                          <w:rFonts w:asciiTheme="minorHAnsi" w:hAnsiTheme="minorHAnsi" w:cs="Calibri"/>
                          <w:b/>
                          <w:sz w:val="18"/>
                          <w:szCs w:val="18"/>
                        </w:rPr>
                        <w:t xml:space="preserve">    </w:t>
                      </w:r>
                    </w:p>
                    <w:p w14:paraId="3F540B82" w14:textId="77777777" w:rsidR="00730CC0" w:rsidRPr="00E36564" w:rsidRDefault="00730CC0" w:rsidP="001B5B6B">
                      <w:pPr>
                        <w:tabs>
                          <w:tab w:val="left" w:pos="3480"/>
                        </w:tabs>
                        <w:ind w:left="-284"/>
                        <w:rPr>
                          <w:rFonts w:asciiTheme="minorHAnsi" w:hAnsiTheme="minorHAnsi" w:cs="Calibri"/>
                          <w:sz w:val="28"/>
                          <w:szCs w:val="24"/>
                        </w:rPr>
                      </w:pPr>
                    </w:p>
                    <w:p w14:paraId="3F4FFDC2" w14:textId="050B92CB" w:rsidR="00F43B3B" w:rsidRPr="00E36564" w:rsidRDefault="00CA1DFD" w:rsidP="00196C14">
                      <w:pPr>
                        <w:jc w:val="left"/>
                        <w:rPr>
                          <w:rFonts w:asciiTheme="minorHAnsi" w:hAnsiTheme="minorHAnsi" w:cs="Calibri"/>
                          <w:sz w:val="16"/>
                          <w:szCs w:val="16"/>
                        </w:rPr>
                      </w:pPr>
                      <w:r w:rsidRPr="00F44BC5">
                        <w:rPr>
                          <w:rFonts w:asciiTheme="minorHAnsi" w:hAnsiTheme="minorHAnsi" w:cs="Calibri"/>
                          <w:b/>
                          <w:sz w:val="20"/>
                          <w:szCs w:val="20"/>
                        </w:rPr>
                        <w:fldChar w:fldCharType="begin"/>
                      </w:r>
                      <w:r w:rsidRPr="00F44BC5">
                        <w:rPr>
                          <w:rFonts w:asciiTheme="minorHAnsi" w:hAnsiTheme="minorHAnsi" w:cs="Calibri"/>
                          <w:b/>
                          <w:sz w:val="20"/>
                          <w:szCs w:val="20"/>
                        </w:rPr>
                        <w:instrText xml:space="preserve"> MERGEFIELD Denominazione </w:instrText>
                      </w:r>
                      <w:r w:rsidRPr="00F44BC5">
                        <w:rPr>
                          <w:rFonts w:asciiTheme="minorHAnsi" w:hAnsiTheme="minorHAnsi" w:cs="Calibri"/>
                          <w:b/>
                          <w:sz w:val="20"/>
                          <w:szCs w:val="20"/>
                        </w:rPr>
                        <w:fldChar w:fldCharType="separate"/>
                      </w:r>
                      <w:r w:rsidR="00724FA4">
                        <w:rPr>
                          <w:rFonts w:asciiTheme="minorHAnsi" w:hAnsiTheme="minorHAnsi" w:cs="Calibri"/>
                          <w:b/>
                          <w:noProof/>
                          <w:sz w:val="20"/>
                          <w:szCs w:val="20"/>
                        </w:rPr>
                        <w:t>«Denominazione»</w:t>
                      </w:r>
                      <w:r w:rsidRPr="00F44BC5">
                        <w:rPr>
                          <w:rFonts w:asciiTheme="minorHAnsi" w:hAnsiTheme="minorHAnsi" w:cs="Calibri"/>
                          <w:b/>
                          <w:sz w:val="20"/>
                          <w:szCs w:val="20"/>
                        </w:rPr>
                        <w:fldChar w:fldCharType="end"/>
                      </w:r>
                    </w:p>
                    <w:p w14:paraId="7AC6CAD3" w14:textId="77777777" w:rsidR="00F43B3B" w:rsidRPr="00E36564" w:rsidRDefault="00F43B3B" w:rsidP="00E36564">
                      <w:pPr>
                        <w:rPr>
                          <w:rFonts w:asciiTheme="minorHAnsi" w:hAnsiTheme="minorHAnsi" w:cs="Calibri"/>
                          <w:b/>
                          <w:sz w:val="24"/>
                        </w:rPr>
                      </w:pPr>
                      <w:r w:rsidRPr="00E36564">
                        <w:rPr>
                          <w:rFonts w:asciiTheme="minorHAnsi" w:hAnsiTheme="minorHAnsi" w:cs="Calibri"/>
                          <w:b/>
                          <w:sz w:val="24"/>
                        </w:rPr>
                        <w:t xml:space="preserve">     </w:t>
                      </w:r>
                    </w:p>
                    <w:p w14:paraId="375FE834" w14:textId="77777777" w:rsidR="00394B16" w:rsidRPr="00481523" w:rsidRDefault="00394B16" w:rsidP="005D61B8">
                      <w:pPr>
                        <w:tabs>
                          <w:tab w:val="left" w:pos="3480"/>
                        </w:tabs>
                        <w:rPr>
                          <w:rFonts w:ascii="Courier New" w:hAnsi="Courier New" w:cs="Courier New"/>
                          <w:sz w:val="20"/>
                          <w:highlight w:val="yellow"/>
                        </w:rPr>
                      </w:pPr>
                    </w:p>
                    <w:p w14:paraId="755BEDED" w14:textId="77777777" w:rsidR="00394B16" w:rsidRDefault="00501AD2" w:rsidP="00394B16">
                      <w:pPr>
                        <w:tabs>
                          <w:tab w:val="left" w:pos="3480"/>
                        </w:tabs>
                        <w:rPr>
                          <w:rFonts w:ascii="Courier New" w:hAnsi="Courier New" w:cs="Courier New"/>
                          <w:sz w:val="20"/>
                          <w:highlight w:val="yellow"/>
                        </w:rPr>
                      </w:pPr>
                      <w:r>
                        <w:rPr>
                          <w:rFonts w:ascii="Courier New" w:hAnsi="Courier New" w:cs="Courier New"/>
                          <w:sz w:val="20"/>
                          <w:highlight w:val="yellow"/>
                        </w:rPr>
                        <w:t xml:space="preserve"> </w:t>
                      </w:r>
                    </w:p>
                    <w:p w14:paraId="62C39189" w14:textId="77777777" w:rsidR="001B0182" w:rsidRPr="00481523" w:rsidRDefault="001B0182" w:rsidP="00394B16">
                      <w:pPr>
                        <w:tabs>
                          <w:tab w:val="left" w:pos="3480"/>
                        </w:tabs>
                        <w:rPr>
                          <w:rFonts w:asciiTheme="minorHAnsi" w:hAnsiTheme="minorHAnsi" w:cs="Tahoma"/>
                          <w:sz w:val="16"/>
                          <w:szCs w:val="16"/>
                          <w:highlight w:val="yellow"/>
                        </w:rPr>
                      </w:pPr>
                    </w:p>
                    <w:p w14:paraId="03B3191A" w14:textId="77777777" w:rsidR="00394B16" w:rsidRPr="00481523" w:rsidRDefault="00501AD2" w:rsidP="00394B16">
                      <w:pPr>
                        <w:tabs>
                          <w:tab w:val="left" w:pos="3480"/>
                        </w:tabs>
                        <w:rPr>
                          <w:rFonts w:ascii="Courier New" w:hAnsi="Courier New" w:cs="Courier New"/>
                          <w:sz w:val="20"/>
                          <w:highlight w:val="yellow"/>
                        </w:rPr>
                      </w:pPr>
                      <w:r>
                        <w:rPr>
                          <w:rFonts w:ascii="Courier New" w:hAnsi="Courier New" w:cs="Courier New"/>
                          <w:sz w:val="20"/>
                          <w:highlight w:val="yellow"/>
                        </w:rPr>
                        <w:t xml:space="preserve"> </w:t>
                      </w:r>
                    </w:p>
                    <w:p w14:paraId="08D6B63E" w14:textId="77777777" w:rsidR="00730CC0" w:rsidRPr="00481523" w:rsidRDefault="00501AD2" w:rsidP="00730CC0">
                      <w:pPr>
                        <w:tabs>
                          <w:tab w:val="left" w:pos="3480"/>
                        </w:tabs>
                        <w:rPr>
                          <w:rFonts w:ascii="Courier New" w:hAnsi="Courier New" w:cs="Courier New"/>
                          <w:sz w:val="20"/>
                          <w:highlight w:val="yellow"/>
                        </w:rPr>
                      </w:pPr>
                      <w:r>
                        <w:rPr>
                          <w:rFonts w:ascii="Courier New" w:hAnsi="Courier New" w:cs="Courier New"/>
                          <w:sz w:val="20"/>
                          <w:highlight w:val="yellow"/>
                        </w:rPr>
                        <w:t xml:space="preserve"> </w:t>
                      </w:r>
                    </w:p>
                    <w:p w14:paraId="301A1A0D" w14:textId="77777777" w:rsidR="00394B16" w:rsidRDefault="00394B16" w:rsidP="00394B16">
                      <w:pPr>
                        <w:tabs>
                          <w:tab w:val="left" w:pos="3480"/>
                        </w:tabs>
                        <w:rPr>
                          <w:rFonts w:asciiTheme="minorHAnsi" w:hAnsiTheme="minorHAnsi" w:cs="Tahoma"/>
                          <w:sz w:val="16"/>
                          <w:szCs w:val="16"/>
                        </w:rPr>
                      </w:pPr>
                    </w:p>
                    <w:p w14:paraId="74664108" w14:textId="77777777" w:rsidR="00394B16" w:rsidRDefault="00394B16" w:rsidP="00394B16">
                      <w:pPr>
                        <w:tabs>
                          <w:tab w:val="left" w:pos="3480"/>
                        </w:tabs>
                        <w:rPr>
                          <w:rFonts w:asciiTheme="minorHAnsi" w:hAnsiTheme="minorHAnsi" w:cs="Tahoma"/>
                          <w:sz w:val="16"/>
                          <w:szCs w:val="16"/>
                        </w:rPr>
                      </w:pPr>
                    </w:p>
                    <w:p w14:paraId="11D9C7B8" w14:textId="77777777" w:rsidR="00394B16" w:rsidRDefault="00394B16" w:rsidP="00394B16">
                      <w:pPr>
                        <w:tabs>
                          <w:tab w:val="left" w:pos="3480"/>
                        </w:tabs>
                        <w:rPr>
                          <w:rFonts w:asciiTheme="minorHAnsi" w:hAnsiTheme="minorHAnsi" w:cs="Tahoma"/>
                          <w:sz w:val="16"/>
                          <w:szCs w:val="16"/>
                        </w:rPr>
                      </w:pPr>
                    </w:p>
                    <w:p w14:paraId="6ACFA267" w14:textId="77777777" w:rsidR="00394B16" w:rsidRDefault="00394B16" w:rsidP="005D61B8">
                      <w:pPr>
                        <w:tabs>
                          <w:tab w:val="left" w:pos="3480"/>
                        </w:tabs>
                        <w:rPr>
                          <w:rFonts w:asciiTheme="minorHAnsi" w:hAnsiTheme="minorHAnsi" w:cs="Tahoma"/>
                          <w:sz w:val="16"/>
                          <w:szCs w:val="16"/>
                        </w:rPr>
                      </w:pPr>
                    </w:p>
                  </w:txbxContent>
                </v:textbox>
                <w10:wrap type="tight"/>
              </v:shape>
            </w:pict>
          </mc:Fallback>
        </mc:AlternateContent>
      </w:r>
    </w:p>
    <w:p w14:paraId="175916CB" w14:textId="6B7336BB" w:rsidR="005A0C8B" w:rsidRDefault="005A0C8B" w:rsidP="006337C3">
      <w:pPr>
        <w:tabs>
          <w:tab w:val="left" w:pos="3480"/>
        </w:tabs>
        <w:rPr>
          <w:rFonts w:asciiTheme="minorHAnsi" w:hAnsiTheme="minorHAnsi" w:cs="Tahoma"/>
          <w:sz w:val="16"/>
          <w:szCs w:val="16"/>
        </w:rPr>
      </w:pPr>
    </w:p>
    <w:p w14:paraId="4FCC3353" w14:textId="77777777" w:rsidR="009A122E" w:rsidRDefault="009A122E" w:rsidP="00CF13F4">
      <w:pPr>
        <w:tabs>
          <w:tab w:val="left" w:pos="3480"/>
        </w:tabs>
        <w:rPr>
          <w:rFonts w:asciiTheme="minorHAnsi" w:hAnsiTheme="minorHAnsi" w:cs="Lucida Console"/>
          <w:bCs/>
          <w:color w:val="000000" w:themeColor="text1"/>
          <w:sz w:val="20"/>
          <w:szCs w:val="20"/>
        </w:rPr>
      </w:pPr>
    </w:p>
    <w:p w14:paraId="67D9DF3A" w14:textId="77777777" w:rsidR="009A122E" w:rsidRDefault="009A122E" w:rsidP="00CF13F4">
      <w:pPr>
        <w:tabs>
          <w:tab w:val="left" w:pos="3480"/>
        </w:tabs>
        <w:rPr>
          <w:rFonts w:asciiTheme="minorHAnsi" w:hAnsiTheme="minorHAnsi" w:cs="Lucida Console"/>
          <w:bCs/>
          <w:color w:val="000000" w:themeColor="text1"/>
          <w:sz w:val="20"/>
          <w:szCs w:val="20"/>
        </w:rPr>
      </w:pPr>
    </w:p>
    <w:p w14:paraId="2CE878EB" w14:textId="27BAF4DA" w:rsidR="009A122E" w:rsidRDefault="009A122E" w:rsidP="00A97E9A">
      <w:pPr>
        <w:tabs>
          <w:tab w:val="left" w:pos="3480"/>
        </w:tabs>
        <w:rPr>
          <w:rFonts w:asciiTheme="minorHAnsi" w:hAnsiTheme="minorHAnsi" w:cs="Tahoma"/>
          <w:b/>
          <w:sz w:val="18"/>
          <w:szCs w:val="20"/>
        </w:rPr>
      </w:pPr>
    </w:p>
    <w:p w14:paraId="04DCA015" w14:textId="263A5E35" w:rsidR="008446FD" w:rsidRDefault="002B6B9C" w:rsidP="001B0182">
      <w:pPr>
        <w:ind w:left="3600" w:right="306" w:hanging="3240"/>
        <w:jc w:val="both"/>
        <w:rPr>
          <w:rFonts w:asciiTheme="minorHAnsi" w:hAnsiTheme="minorHAnsi"/>
          <w:i/>
          <w:sz w:val="14"/>
          <w:szCs w:val="14"/>
        </w:rPr>
      </w:pPr>
      <w:r>
        <w:rPr>
          <w:noProof/>
        </w:rPr>
        <mc:AlternateContent>
          <mc:Choice Requires="wps">
            <w:drawing>
              <wp:anchor distT="0" distB="0" distL="114300" distR="114300" simplePos="0" relativeHeight="251847680" behindDoc="1" locked="0" layoutInCell="1" allowOverlap="1" wp14:anchorId="26BA1698" wp14:editId="6A1D21C8">
                <wp:simplePos x="0" y="0"/>
                <wp:positionH relativeFrom="column">
                  <wp:posOffset>50165</wp:posOffset>
                </wp:positionH>
                <wp:positionV relativeFrom="paragraph">
                  <wp:posOffset>130175</wp:posOffset>
                </wp:positionV>
                <wp:extent cx="6275705" cy="333375"/>
                <wp:effectExtent l="0" t="0" r="0" b="9525"/>
                <wp:wrapTight wrapText="bothSides">
                  <wp:wrapPolygon edited="0">
                    <wp:start x="131" y="0"/>
                    <wp:lineTo x="131" y="20983"/>
                    <wp:lineTo x="21375" y="20983"/>
                    <wp:lineTo x="21375" y="0"/>
                    <wp:lineTo x="131" y="0"/>
                  </wp:wrapPolygon>
                </wp:wrapTight>
                <wp:docPr id="13014335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5705"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DFCD5" w14:textId="5BFD16FD" w:rsidR="002B6B9C" w:rsidRPr="00E36564" w:rsidRDefault="002B6B9C" w:rsidP="002B6B9C">
                            <w:pPr>
                              <w:pBdr>
                                <w:top w:val="single" w:sz="4" w:space="1" w:color="auto"/>
                                <w:left w:val="single" w:sz="4" w:space="4" w:color="auto"/>
                                <w:bottom w:val="single" w:sz="4" w:space="4" w:color="auto"/>
                                <w:right w:val="single" w:sz="4" w:space="4" w:color="auto"/>
                              </w:pBdr>
                              <w:shd w:val="clear" w:color="auto" w:fill="EAF1DD" w:themeFill="accent3" w:themeFillTint="33"/>
                              <w:tabs>
                                <w:tab w:val="left" w:pos="3480"/>
                              </w:tabs>
                              <w:rPr>
                                <w:rFonts w:ascii="Calibri" w:hAnsi="Calibri" w:cs="Calibri"/>
                                <w:szCs w:val="20"/>
                              </w:rPr>
                            </w:pPr>
                            <w:proofErr w:type="gramStart"/>
                            <w:r>
                              <w:rPr>
                                <w:rFonts w:ascii="Calibri" w:hAnsi="Calibri" w:cs="Calibri"/>
                                <w:b/>
                                <w:bCs/>
                                <w:sz w:val="20"/>
                                <w:szCs w:val="16"/>
                              </w:rPr>
                              <w:t xml:space="preserve">COME </w:t>
                            </w:r>
                            <w:r w:rsidRPr="000836F8">
                              <w:rPr>
                                <w:rFonts w:ascii="Calibri" w:hAnsi="Calibri" w:cs="Calibri"/>
                                <w:b/>
                                <w:bCs/>
                                <w:sz w:val="20"/>
                                <w:szCs w:val="16"/>
                              </w:rPr>
                              <w:t xml:space="preserve"> PAGARE</w:t>
                            </w:r>
                            <w:proofErr w:type="gramEnd"/>
                            <w:r w:rsidRPr="000836F8">
                              <w:rPr>
                                <w:rFonts w:ascii="Calibri" w:hAnsi="Calibri" w:cs="Calibri"/>
                                <w:sz w:val="20"/>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A1698" id="_x0000_s1029" type="#_x0000_t202" style="position:absolute;left:0;text-align:left;margin-left:3.95pt;margin-top:10.25pt;width:494.15pt;height:26.25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" filled="f" stroked="f">
                <v:textbox>
                  <w:txbxContent>
                    <w:p w14:paraId="04EDFCD5" w14:textId="5BFD16FD" w:rsidR="002B6B9C" w:rsidRPr="00E36564" w:rsidRDefault="002B6B9C" w:rsidP="002B6B9C">
                      <w:pPr>
                        <w:pBdr>
                          <w:top w:val="single" w:sz="4" w:space="1" w:color="auto"/>
                          <w:left w:val="single" w:sz="4" w:space="4" w:color="auto"/>
                          <w:bottom w:val="single" w:sz="4" w:space="4" w:color="auto"/>
                          <w:right w:val="single" w:sz="4" w:space="4" w:color="auto"/>
                        </w:pBdr>
                        <w:shd w:val="clear" w:color="auto" w:fill="EAF1DD" w:themeFill="accent3" w:themeFillTint="33"/>
                        <w:tabs>
                          <w:tab w:val="left" w:pos="3480"/>
                        </w:tabs>
                        <w:rPr>
                          <w:rFonts w:ascii="Calibri" w:hAnsi="Calibri" w:cs="Calibri"/>
                          <w:szCs w:val="20"/>
                        </w:rPr>
                      </w:pPr>
                      <w:proofErr w:type="gramStart"/>
                      <w:r>
                        <w:rPr>
                          <w:rFonts w:ascii="Calibri" w:hAnsi="Calibri" w:cs="Calibri"/>
                          <w:b/>
                          <w:bCs/>
                          <w:sz w:val="20"/>
                          <w:szCs w:val="16"/>
                        </w:rPr>
                        <w:t xml:space="preserve">COME </w:t>
                      </w:r>
                      <w:r w:rsidRPr="000836F8">
                        <w:rPr>
                          <w:rFonts w:ascii="Calibri" w:hAnsi="Calibri" w:cs="Calibri"/>
                          <w:b/>
                          <w:bCs/>
                          <w:sz w:val="20"/>
                          <w:szCs w:val="16"/>
                        </w:rPr>
                        <w:t xml:space="preserve"> PAGARE</w:t>
                      </w:r>
                      <w:proofErr w:type="gramEnd"/>
                      <w:r w:rsidRPr="000836F8">
                        <w:rPr>
                          <w:rFonts w:ascii="Calibri" w:hAnsi="Calibri" w:cs="Calibri"/>
                          <w:sz w:val="20"/>
                          <w:szCs w:val="16"/>
                        </w:rPr>
                        <w:t xml:space="preserve"> </w:t>
                      </w:r>
                    </w:p>
                  </w:txbxContent>
                </v:textbox>
                <w10:wrap type="tight"/>
              </v:shape>
            </w:pict>
          </mc:Fallback>
        </mc:AlternateContent>
      </w:r>
    </w:p>
    <w:p w14:paraId="34F00216" w14:textId="60B54C3B" w:rsidR="002B6B9C" w:rsidRDefault="002B6B9C" w:rsidP="001B0182">
      <w:pPr>
        <w:ind w:left="3600" w:right="306" w:hanging="3240"/>
        <w:jc w:val="both"/>
        <w:rPr>
          <w:rFonts w:asciiTheme="minorHAnsi" w:hAnsiTheme="minorHAnsi"/>
          <w:i/>
          <w:sz w:val="14"/>
          <w:szCs w:val="14"/>
        </w:rPr>
      </w:pPr>
    </w:p>
    <w:p w14:paraId="25F487E0" w14:textId="77777777" w:rsidR="002B6B9C" w:rsidRDefault="002B6B9C" w:rsidP="001B0182">
      <w:pPr>
        <w:ind w:left="3600" w:right="306" w:hanging="3240"/>
        <w:jc w:val="both"/>
        <w:rPr>
          <w:rFonts w:asciiTheme="minorHAnsi" w:hAnsiTheme="minorHAnsi"/>
          <w:i/>
          <w:sz w:val="14"/>
          <w:szCs w:val="14"/>
        </w:rPr>
      </w:pPr>
    </w:p>
    <w:p w14:paraId="4153A5CB" w14:textId="5320EB55" w:rsidR="00AF3732" w:rsidRPr="002B6B9C" w:rsidRDefault="00AF3732" w:rsidP="00AF3732">
      <w:pPr>
        <w:spacing w:line="360" w:lineRule="auto"/>
        <w:ind w:left="113" w:right="113"/>
        <w:jc w:val="both"/>
        <w:rPr>
          <w:sz w:val="18"/>
          <w:szCs w:val="18"/>
        </w:rPr>
      </w:pPr>
      <w:r w:rsidRPr="002B6B9C">
        <w:rPr>
          <w:sz w:val="18"/>
          <w:szCs w:val="18"/>
        </w:rPr>
        <w:t>Il pagamento potrà essere effettuato mediante bonifico bancario al Conto Corrente:</w:t>
      </w:r>
    </w:p>
    <w:p w14:paraId="410C2D72" w14:textId="77777777" w:rsidR="00AF3732" w:rsidRPr="002B6B9C" w:rsidRDefault="00AF3732" w:rsidP="00AF3732">
      <w:pPr>
        <w:spacing w:line="360" w:lineRule="auto"/>
        <w:ind w:left="113" w:right="113"/>
        <w:jc w:val="both"/>
        <w:rPr>
          <w:sz w:val="18"/>
          <w:szCs w:val="18"/>
        </w:rPr>
      </w:pPr>
      <w:r w:rsidRPr="002B6B9C">
        <w:rPr>
          <w:sz w:val="18"/>
          <w:szCs w:val="18"/>
        </w:rPr>
        <w:t xml:space="preserve">Intestato a: CONSORZIO DI BONIFICA DELL’ORISTANESE – RISCOSSIONE QUOTE ASSOCIATIVE </w:t>
      </w:r>
    </w:p>
    <w:p w14:paraId="2845D78D" w14:textId="15B39E18" w:rsidR="00AF3732" w:rsidRPr="002B6B9C" w:rsidRDefault="00AF3732" w:rsidP="00AF3732">
      <w:pPr>
        <w:spacing w:line="360" w:lineRule="auto"/>
        <w:ind w:left="113" w:right="113"/>
        <w:jc w:val="both"/>
        <w:rPr>
          <w:sz w:val="18"/>
          <w:szCs w:val="18"/>
        </w:rPr>
      </w:pPr>
      <w:r w:rsidRPr="002B6B9C">
        <w:rPr>
          <w:sz w:val="18"/>
          <w:szCs w:val="18"/>
        </w:rPr>
        <w:t xml:space="preserve">Iban: IT15L0760117400001007214826 – </w:t>
      </w:r>
    </w:p>
    <w:p w14:paraId="0B3839F2" w14:textId="01636DB2" w:rsidR="00AF3732" w:rsidRPr="00657B17" w:rsidRDefault="00AF3732" w:rsidP="00AF3732">
      <w:pPr>
        <w:spacing w:line="360" w:lineRule="auto"/>
        <w:ind w:left="113" w:right="113"/>
        <w:jc w:val="both"/>
        <w:rPr>
          <w:rFonts w:asciiTheme="minorHAnsi" w:hAnsiTheme="minorHAnsi" w:cs="Calibri"/>
          <w:b/>
        </w:rPr>
      </w:pPr>
      <w:r w:rsidRPr="002B6B9C">
        <w:rPr>
          <w:sz w:val="18"/>
          <w:szCs w:val="18"/>
        </w:rPr>
        <w:t xml:space="preserve">Causale: </w:t>
      </w:r>
      <w:r w:rsidR="00D74050">
        <w:rPr>
          <w:rFonts w:asciiTheme="minorHAnsi" w:hAnsiTheme="minorHAnsi" w:cs="Calibri"/>
          <w:b/>
        </w:rPr>
        <w:fldChar w:fldCharType="begin"/>
      </w:r>
      <w:r w:rsidR="00D74050">
        <w:rPr>
          <w:rFonts w:asciiTheme="minorHAnsi" w:hAnsiTheme="minorHAnsi" w:cs="Calibri"/>
          <w:b/>
        </w:rPr>
        <w:instrText xml:space="preserve"> MERGEFIELD CodFiscale </w:instrText>
      </w:r>
      <w:r w:rsidR="00D74050">
        <w:rPr>
          <w:rFonts w:asciiTheme="minorHAnsi" w:hAnsiTheme="minorHAnsi" w:cs="Calibri"/>
          <w:b/>
        </w:rPr>
        <w:fldChar w:fldCharType="separate"/>
      </w:r>
      <w:r w:rsidR="00724FA4">
        <w:rPr>
          <w:rFonts w:asciiTheme="minorHAnsi" w:hAnsiTheme="minorHAnsi" w:cs="Calibri"/>
          <w:b/>
          <w:noProof/>
        </w:rPr>
        <w:t>«CodFiscale»</w:t>
      </w:r>
      <w:r w:rsidR="00D74050">
        <w:rPr>
          <w:rFonts w:asciiTheme="minorHAnsi" w:hAnsiTheme="minorHAnsi" w:cs="Calibri"/>
          <w:b/>
        </w:rPr>
        <w:fldChar w:fldCharType="end"/>
      </w:r>
      <w:r w:rsidRPr="00657B17">
        <w:rPr>
          <w:b/>
        </w:rPr>
        <w:t xml:space="preserve">; </w:t>
      </w:r>
      <w:r w:rsidR="00D74050">
        <w:rPr>
          <w:rFonts w:asciiTheme="minorHAnsi" w:hAnsiTheme="minorHAnsi" w:cs="Calibri"/>
          <w:b/>
        </w:rPr>
        <w:fldChar w:fldCharType="begin"/>
      </w:r>
      <w:r w:rsidR="00D74050">
        <w:rPr>
          <w:rFonts w:asciiTheme="minorHAnsi" w:hAnsiTheme="minorHAnsi" w:cs="Calibri"/>
          <w:b/>
        </w:rPr>
        <w:instrText xml:space="preserve"> MERGEFIELD Avviso_n </w:instrText>
      </w:r>
      <w:r w:rsidR="00D74050">
        <w:rPr>
          <w:rFonts w:asciiTheme="minorHAnsi" w:hAnsiTheme="minorHAnsi" w:cs="Calibri"/>
          <w:b/>
        </w:rPr>
        <w:fldChar w:fldCharType="separate"/>
      </w:r>
      <w:r w:rsidR="00724FA4">
        <w:rPr>
          <w:rFonts w:asciiTheme="minorHAnsi" w:hAnsiTheme="minorHAnsi" w:cs="Calibri"/>
          <w:b/>
          <w:noProof/>
        </w:rPr>
        <w:t>«Avviso_n»</w:t>
      </w:r>
      <w:r w:rsidR="00D74050">
        <w:rPr>
          <w:rFonts w:asciiTheme="minorHAnsi" w:hAnsiTheme="minorHAnsi" w:cs="Calibri"/>
          <w:b/>
        </w:rPr>
        <w:fldChar w:fldCharType="end"/>
      </w:r>
    </w:p>
    <w:p w14:paraId="33144A6C" w14:textId="77777777" w:rsidR="00AB4B46" w:rsidRDefault="00AB4B46" w:rsidP="0021301B">
      <w:pPr>
        <w:rPr>
          <w:rFonts w:asciiTheme="minorHAnsi" w:hAnsiTheme="minorHAnsi" w:cs="Tahoma"/>
          <w:b/>
          <w:sz w:val="18"/>
          <w:szCs w:val="20"/>
        </w:rPr>
      </w:pPr>
    </w:p>
    <w:tbl>
      <w:tblPr>
        <w:tblpPr w:leftFromText="141" w:rightFromText="141" w:vertAnchor="text" w:horzAnchor="margin" w:tblpXSpec="center" w:tblpY="79"/>
        <w:tblW w:w="10287" w:type="dxa"/>
        <w:tblCellMar>
          <w:left w:w="70" w:type="dxa"/>
          <w:right w:w="70" w:type="dxa"/>
        </w:tblCellMar>
        <w:tblLook w:val="04A0" w:firstRow="1" w:lastRow="0" w:firstColumn="1" w:lastColumn="0" w:noHBand="0" w:noVBand="1"/>
      </w:tblPr>
      <w:tblGrid>
        <w:gridCol w:w="1573"/>
        <w:gridCol w:w="1425"/>
        <w:gridCol w:w="1424"/>
        <w:gridCol w:w="1425"/>
        <w:gridCol w:w="1477"/>
        <w:gridCol w:w="1231"/>
        <w:gridCol w:w="933"/>
        <w:gridCol w:w="799"/>
      </w:tblGrid>
      <w:tr w:rsidR="00FB68AC" w:rsidRPr="00841057" w14:paraId="0D01259C" w14:textId="77777777" w:rsidTr="00E160B5">
        <w:trPr>
          <w:trHeight w:val="308"/>
        </w:trPr>
        <w:tc>
          <w:tcPr>
            <w:tcW w:w="10287" w:type="dxa"/>
            <w:gridSpan w:val="8"/>
            <w:tcBorders>
              <w:top w:val="single" w:sz="8" w:space="0" w:color="auto"/>
              <w:left w:val="single" w:sz="8" w:space="0" w:color="auto"/>
              <w:bottom w:val="single" w:sz="4" w:space="0" w:color="auto"/>
              <w:right w:val="single" w:sz="8" w:space="0" w:color="000000"/>
            </w:tcBorders>
            <w:shd w:val="clear" w:color="000000" w:fill="D0D0D0"/>
            <w:vAlign w:val="center"/>
            <w:hideMark/>
          </w:tcPr>
          <w:p w14:paraId="56621D0B" w14:textId="748489A5" w:rsidR="00FB68AC" w:rsidRPr="00841057" w:rsidRDefault="00FB68AC" w:rsidP="00E160B5">
            <w:pPr>
              <w:rPr>
                <w:rFonts w:asciiTheme="minorHAnsi" w:hAnsiTheme="minorHAnsi" w:cstheme="minorHAnsi"/>
                <w:b/>
                <w:bCs/>
                <w:color w:val="000000"/>
                <w:sz w:val="20"/>
                <w:szCs w:val="20"/>
                <w:lang w:eastAsia="it-IT"/>
              </w:rPr>
            </w:pPr>
            <w:r w:rsidRPr="00841057">
              <w:rPr>
                <w:rFonts w:asciiTheme="minorHAnsi" w:hAnsiTheme="minorHAnsi" w:cstheme="minorHAnsi"/>
                <w:b/>
                <w:bCs/>
                <w:color w:val="000000"/>
                <w:sz w:val="20"/>
                <w:szCs w:val="20"/>
                <w:lang w:eastAsia="it-IT"/>
              </w:rPr>
              <w:t xml:space="preserve">RIEPILOGO IMPORTI DOVUTI </w:t>
            </w:r>
            <w:r w:rsidR="000145C0" w:rsidRPr="000145C0">
              <w:rPr>
                <w:rFonts w:asciiTheme="minorHAnsi" w:hAnsiTheme="minorHAnsi" w:cstheme="minorHAnsi"/>
                <w:color w:val="000000"/>
                <w:sz w:val="20"/>
                <w:szCs w:val="20"/>
                <w:lang w:eastAsia="it-IT"/>
              </w:rPr>
              <w:t>(</w:t>
            </w:r>
            <w:proofErr w:type="spellStart"/>
            <w:r w:rsidR="000145C0" w:rsidRPr="000145C0">
              <w:rPr>
                <w:rFonts w:asciiTheme="minorHAnsi" w:hAnsiTheme="minorHAnsi" w:cstheme="minorHAnsi"/>
                <w:color w:val="000000"/>
                <w:sz w:val="16"/>
                <w:szCs w:val="16"/>
                <w:lang w:eastAsia="it-IT"/>
              </w:rPr>
              <w:t>rif</w:t>
            </w:r>
            <w:proofErr w:type="spellEnd"/>
            <w:r w:rsidR="000145C0" w:rsidRPr="000145C0">
              <w:rPr>
                <w:rFonts w:asciiTheme="minorHAnsi" w:hAnsiTheme="minorHAnsi" w:cstheme="minorHAnsi"/>
                <w:color w:val="000000"/>
                <w:sz w:val="16"/>
                <w:szCs w:val="16"/>
                <w:lang w:eastAsia="it-IT"/>
              </w:rPr>
              <w:t xml:space="preserve"> avviso di pagamento</w:t>
            </w:r>
            <w:r w:rsidR="000145C0">
              <w:rPr>
                <w:rFonts w:asciiTheme="minorHAnsi" w:hAnsiTheme="minorHAnsi" w:cstheme="minorHAnsi"/>
                <w:color w:val="000000"/>
                <w:sz w:val="16"/>
                <w:szCs w:val="16"/>
                <w:lang w:eastAsia="it-IT"/>
              </w:rPr>
              <w:t xml:space="preserve"> </w:t>
            </w:r>
            <w:r w:rsidR="000145C0">
              <w:rPr>
                <w:rFonts w:asciiTheme="minorHAnsi" w:hAnsiTheme="minorHAnsi" w:cstheme="minorHAnsi"/>
                <w:color w:val="000000"/>
                <w:sz w:val="16"/>
                <w:szCs w:val="16"/>
                <w:lang w:eastAsia="it-IT"/>
              </w:rPr>
              <w:fldChar w:fldCharType="begin"/>
            </w:r>
            <w:r w:rsidR="000145C0">
              <w:rPr>
                <w:rFonts w:asciiTheme="minorHAnsi" w:hAnsiTheme="minorHAnsi" w:cstheme="minorHAnsi"/>
                <w:color w:val="000000"/>
                <w:sz w:val="16"/>
                <w:szCs w:val="16"/>
                <w:lang w:eastAsia="it-IT"/>
              </w:rPr>
              <w:instrText xml:space="preserve"> MERGEFIELD Rif_2022 </w:instrText>
            </w:r>
            <w:r w:rsidR="000145C0">
              <w:rPr>
                <w:rFonts w:asciiTheme="minorHAnsi" w:hAnsiTheme="minorHAnsi" w:cstheme="minorHAnsi"/>
                <w:color w:val="000000"/>
                <w:sz w:val="16"/>
                <w:szCs w:val="16"/>
                <w:lang w:eastAsia="it-IT"/>
              </w:rPr>
              <w:fldChar w:fldCharType="separate"/>
            </w:r>
            <w:r w:rsidR="00724FA4">
              <w:rPr>
                <w:rFonts w:asciiTheme="minorHAnsi" w:hAnsiTheme="minorHAnsi" w:cstheme="minorHAnsi"/>
                <w:noProof/>
                <w:color w:val="000000"/>
                <w:sz w:val="16"/>
                <w:szCs w:val="16"/>
                <w:lang w:eastAsia="it-IT"/>
              </w:rPr>
              <w:t>«Rif_2022»</w:t>
            </w:r>
            <w:r w:rsidR="000145C0">
              <w:rPr>
                <w:rFonts w:asciiTheme="minorHAnsi" w:hAnsiTheme="minorHAnsi" w:cstheme="minorHAnsi"/>
                <w:color w:val="000000"/>
                <w:sz w:val="16"/>
                <w:szCs w:val="16"/>
                <w:lang w:eastAsia="it-IT"/>
              </w:rPr>
              <w:fldChar w:fldCharType="end"/>
            </w:r>
            <w:r w:rsidR="000145C0">
              <w:rPr>
                <w:rFonts w:asciiTheme="minorHAnsi" w:hAnsiTheme="minorHAnsi" w:cstheme="minorHAnsi"/>
                <w:color w:val="000000"/>
                <w:sz w:val="16"/>
                <w:szCs w:val="16"/>
                <w:lang w:eastAsia="it-IT"/>
              </w:rPr>
              <w:t>;</w:t>
            </w:r>
            <w:r w:rsidR="00BD643B">
              <w:rPr>
                <w:rFonts w:asciiTheme="minorHAnsi" w:hAnsiTheme="minorHAnsi" w:cstheme="minorHAnsi"/>
                <w:color w:val="000000"/>
                <w:sz w:val="16"/>
                <w:szCs w:val="16"/>
                <w:lang w:eastAsia="it-IT"/>
              </w:rPr>
              <w:fldChar w:fldCharType="begin"/>
            </w:r>
            <w:r w:rsidR="00BD643B">
              <w:rPr>
                <w:rFonts w:asciiTheme="minorHAnsi" w:hAnsiTheme="minorHAnsi" w:cstheme="minorHAnsi"/>
                <w:color w:val="000000"/>
                <w:sz w:val="16"/>
                <w:szCs w:val="16"/>
                <w:lang w:eastAsia="it-IT"/>
              </w:rPr>
              <w:instrText xml:space="preserve"> MERGEFIELD Rif_2023 </w:instrText>
            </w:r>
            <w:r w:rsidR="00BD643B">
              <w:rPr>
                <w:rFonts w:asciiTheme="minorHAnsi" w:hAnsiTheme="minorHAnsi" w:cstheme="minorHAnsi"/>
                <w:color w:val="000000"/>
                <w:sz w:val="16"/>
                <w:szCs w:val="16"/>
                <w:lang w:eastAsia="it-IT"/>
              </w:rPr>
              <w:fldChar w:fldCharType="separate"/>
            </w:r>
            <w:r w:rsidR="00724FA4">
              <w:rPr>
                <w:rFonts w:asciiTheme="minorHAnsi" w:hAnsiTheme="minorHAnsi" w:cstheme="minorHAnsi"/>
                <w:noProof/>
                <w:color w:val="000000"/>
                <w:sz w:val="16"/>
                <w:szCs w:val="16"/>
                <w:lang w:eastAsia="it-IT"/>
              </w:rPr>
              <w:t>«Rif_2023»</w:t>
            </w:r>
            <w:r w:rsidR="00BD643B">
              <w:rPr>
                <w:rFonts w:asciiTheme="minorHAnsi" w:hAnsiTheme="minorHAnsi" w:cstheme="minorHAnsi"/>
                <w:color w:val="000000"/>
                <w:sz w:val="16"/>
                <w:szCs w:val="16"/>
                <w:lang w:eastAsia="it-IT"/>
              </w:rPr>
              <w:fldChar w:fldCharType="end"/>
            </w:r>
            <w:r w:rsidR="000145C0">
              <w:rPr>
                <w:rFonts w:asciiTheme="minorHAnsi" w:hAnsiTheme="minorHAnsi" w:cstheme="minorHAnsi"/>
                <w:color w:val="000000"/>
                <w:sz w:val="16"/>
                <w:szCs w:val="16"/>
                <w:lang w:eastAsia="it-IT"/>
              </w:rPr>
              <w:t>)</w:t>
            </w:r>
          </w:p>
        </w:tc>
      </w:tr>
      <w:tr w:rsidR="00E160B5" w:rsidRPr="00841057" w14:paraId="467F6146" w14:textId="77777777" w:rsidTr="00E160B5">
        <w:trPr>
          <w:trHeight w:val="524"/>
        </w:trPr>
        <w:tc>
          <w:tcPr>
            <w:tcW w:w="1573" w:type="dxa"/>
            <w:tcBorders>
              <w:top w:val="nil"/>
              <w:left w:val="single" w:sz="8" w:space="0" w:color="auto"/>
              <w:bottom w:val="single" w:sz="4" w:space="0" w:color="auto"/>
              <w:right w:val="single" w:sz="4" w:space="0" w:color="auto"/>
            </w:tcBorders>
            <w:shd w:val="clear" w:color="auto" w:fill="DAEEF3" w:themeFill="accent5" w:themeFillTint="33"/>
            <w:noWrap/>
            <w:vAlign w:val="bottom"/>
            <w:hideMark/>
          </w:tcPr>
          <w:p w14:paraId="000C99C2" w14:textId="77777777" w:rsidR="00E160B5" w:rsidRPr="00841057" w:rsidRDefault="00E160B5" w:rsidP="00E160B5">
            <w:pPr>
              <w:rPr>
                <w:rFonts w:ascii="Aptos Narrow" w:hAnsi="Aptos Narrow" w:cs="Times New Roman"/>
                <w:color w:val="000000"/>
                <w:lang w:eastAsia="it-IT"/>
              </w:rPr>
            </w:pPr>
            <w:r w:rsidRPr="00841057">
              <w:rPr>
                <w:rFonts w:ascii="Aptos Narrow" w:hAnsi="Aptos Narrow" w:cs="Times New Roman"/>
                <w:color w:val="000000"/>
                <w:lang w:eastAsia="it-IT"/>
              </w:rPr>
              <w:t> </w:t>
            </w:r>
          </w:p>
        </w:tc>
        <w:tc>
          <w:tcPr>
            <w:tcW w:w="1425" w:type="dxa"/>
            <w:tcBorders>
              <w:top w:val="nil"/>
              <w:left w:val="nil"/>
              <w:bottom w:val="single" w:sz="4" w:space="0" w:color="auto"/>
              <w:right w:val="single" w:sz="4" w:space="0" w:color="auto"/>
            </w:tcBorders>
            <w:shd w:val="clear" w:color="auto" w:fill="DAEEF3" w:themeFill="accent5" w:themeFillTint="33"/>
            <w:vAlign w:val="center"/>
            <w:hideMark/>
          </w:tcPr>
          <w:p w14:paraId="7E7350E9" w14:textId="77777777" w:rsidR="00E160B5" w:rsidRPr="00841057" w:rsidRDefault="00E160B5" w:rsidP="00E160B5">
            <w:pPr>
              <w:rPr>
                <w:rFonts w:asciiTheme="minorHAnsi" w:hAnsiTheme="minorHAnsi" w:cstheme="minorHAnsi"/>
                <w:color w:val="000000"/>
                <w:sz w:val="16"/>
                <w:szCs w:val="16"/>
                <w:lang w:eastAsia="it-IT"/>
              </w:rPr>
            </w:pPr>
            <w:r w:rsidRPr="00841057">
              <w:rPr>
                <w:rFonts w:asciiTheme="minorHAnsi" w:hAnsiTheme="minorHAnsi" w:cstheme="minorHAnsi"/>
                <w:b/>
                <w:bCs/>
                <w:color w:val="000000"/>
                <w:sz w:val="16"/>
                <w:szCs w:val="16"/>
                <w:lang w:eastAsia="it-IT"/>
              </w:rPr>
              <w:t>0648</w:t>
            </w:r>
            <w:r w:rsidRPr="00841057">
              <w:rPr>
                <w:rFonts w:asciiTheme="minorHAnsi" w:hAnsiTheme="minorHAnsi" w:cstheme="minorHAnsi"/>
                <w:color w:val="000000"/>
                <w:sz w:val="16"/>
                <w:szCs w:val="16"/>
                <w:lang w:eastAsia="it-IT"/>
              </w:rPr>
              <w:t xml:space="preserve"> </w:t>
            </w:r>
            <w:r w:rsidRPr="00841057">
              <w:rPr>
                <w:rFonts w:asciiTheme="minorHAnsi" w:hAnsiTheme="minorHAnsi" w:cstheme="minorHAnsi"/>
                <w:color w:val="000000"/>
                <w:sz w:val="16"/>
                <w:szCs w:val="16"/>
                <w:lang w:eastAsia="it-IT"/>
              </w:rPr>
              <w:br/>
              <w:t>Contributo opere irrigue (€)</w:t>
            </w:r>
          </w:p>
        </w:tc>
        <w:tc>
          <w:tcPr>
            <w:tcW w:w="1424" w:type="dxa"/>
            <w:tcBorders>
              <w:top w:val="nil"/>
              <w:left w:val="nil"/>
              <w:bottom w:val="single" w:sz="4" w:space="0" w:color="auto"/>
              <w:right w:val="single" w:sz="4" w:space="0" w:color="auto"/>
            </w:tcBorders>
            <w:shd w:val="clear" w:color="auto" w:fill="DAEEF3" w:themeFill="accent5" w:themeFillTint="33"/>
            <w:vAlign w:val="center"/>
            <w:hideMark/>
          </w:tcPr>
          <w:p w14:paraId="28F3E5A5" w14:textId="77777777" w:rsidR="00E160B5" w:rsidRPr="00841057" w:rsidRDefault="00E160B5" w:rsidP="00E160B5">
            <w:pPr>
              <w:rPr>
                <w:rFonts w:asciiTheme="minorHAnsi" w:hAnsiTheme="minorHAnsi" w:cstheme="minorHAnsi"/>
                <w:color w:val="000000"/>
                <w:sz w:val="16"/>
                <w:szCs w:val="16"/>
                <w:lang w:eastAsia="it-IT"/>
              </w:rPr>
            </w:pPr>
            <w:r w:rsidRPr="00841057">
              <w:rPr>
                <w:rFonts w:asciiTheme="minorHAnsi" w:hAnsiTheme="minorHAnsi" w:cstheme="minorHAnsi"/>
                <w:b/>
                <w:bCs/>
                <w:color w:val="000000"/>
                <w:sz w:val="16"/>
                <w:szCs w:val="16"/>
                <w:lang w:eastAsia="it-IT"/>
              </w:rPr>
              <w:t>0668</w:t>
            </w:r>
            <w:r w:rsidRPr="00841057">
              <w:rPr>
                <w:rFonts w:asciiTheme="minorHAnsi" w:hAnsiTheme="minorHAnsi" w:cstheme="minorHAnsi"/>
                <w:color w:val="000000"/>
                <w:sz w:val="16"/>
                <w:szCs w:val="16"/>
                <w:lang w:eastAsia="it-IT"/>
              </w:rPr>
              <w:t xml:space="preserve"> </w:t>
            </w:r>
            <w:r w:rsidRPr="00841057">
              <w:rPr>
                <w:rFonts w:asciiTheme="minorHAnsi" w:hAnsiTheme="minorHAnsi" w:cstheme="minorHAnsi"/>
                <w:color w:val="000000"/>
                <w:sz w:val="16"/>
                <w:szCs w:val="16"/>
                <w:lang w:eastAsia="it-IT"/>
              </w:rPr>
              <w:br/>
              <w:t>Contributo utenza (€)</w:t>
            </w:r>
          </w:p>
        </w:tc>
        <w:tc>
          <w:tcPr>
            <w:tcW w:w="1425" w:type="dxa"/>
            <w:tcBorders>
              <w:top w:val="nil"/>
              <w:left w:val="nil"/>
              <w:bottom w:val="single" w:sz="4" w:space="0" w:color="auto"/>
              <w:right w:val="single" w:sz="4" w:space="0" w:color="auto"/>
            </w:tcBorders>
            <w:shd w:val="clear" w:color="auto" w:fill="DAEEF3" w:themeFill="accent5" w:themeFillTint="33"/>
            <w:vAlign w:val="center"/>
            <w:hideMark/>
          </w:tcPr>
          <w:p w14:paraId="2FBDBAE4" w14:textId="77777777" w:rsidR="00E160B5" w:rsidRPr="00841057" w:rsidRDefault="00E160B5" w:rsidP="00E160B5">
            <w:pPr>
              <w:rPr>
                <w:rFonts w:asciiTheme="minorHAnsi" w:hAnsiTheme="minorHAnsi" w:cstheme="minorHAnsi"/>
                <w:color w:val="000000"/>
                <w:sz w:val="16"/>
                <w:szCs w:val="16"/>
                <w:lang w:eastAsia="it-IT"/>
              </w:rPr>
            </w:pPr>
            <w:r w:rsidRPr="00841057">
              <w:rPr>
                <w:rFonts w:asciiTheme="minorHAnsi" w:hAnsiTheme="minorHAnsi" w:cstheme="minorHAnsi"/>
                <w:b/>
                <w:bCs/>
                <w:color w:val="000000"/>
                <w:sz w:val="16"/>
                <w:szCs w:val="16"/>
                <w:lang w:eastAsia="it-IT"/>
              </w:rPr>
              <w:t>0985</w:t>
            </w:r>
            <w:r w:rsidRPr="00841057">
              <w:rPr>
                <w:rFonts w:asciiTheme="minorHAnsi" w:hAnsiTheme="minorHAnsi" w:cstheme="minorHAnsi"/>
                <w:color w:val="000000"/>
                <w:sz w:val="16"/>
                <w:szCs w:val="16"/>
                <w:lang w:eastAsia="it-IT"/>
              </w:rPr>
              <w:br/>
              <w:t xml:space="preserve"> Quota istituzionale (€)</w:t>
            </w:r>
          </w:p>
        </w:tc>
        <w:tc>
          <w:tcPr>
            <w:tcW w:w="1395" w:type="dxa"/>
            <w:tcBorders>
              <w:top w:val="nil"/>
              <w:left w:val="nil"/>
              <w:bottom w:val="single" w:sz="4" w:space="0" w:color="auto"/>
              <w:right w:val="single" w:sz="4" w:space="0" w:color="auto"/>
            </w:tcBorders>
            <w:shd w:val="clear" w:color="auto" w:fill="DAEEF3" w:themeFill="accent5" w:themeFillTint="33"/>
            <w:vAlign w:val="center"/>
            <w:hideMark/>
          </w:tcPr>
          <w:p w14:paraId="1CB78F67" w14:textId="77777777" w:rsidR="00E160B5" w:rsidRPr="00841057" w:rsidRDefault="00E160B5" w:rsidP="00E160B5">
            <w:pPr>
              <w:rPr>
                <w:rFonts w:asciiTheme="minorHAnsi" w:hAnsiTheme="minorHAnsi" w:cstheme="minorHAnsi"/>
                <w:color w:val="000000"/>
                <w:sz w:val="16"/>
                <w:szCs w:val="16"/>
                <w:lang w:eastAsia="it-IT"/>
              </w:rPr>
            </w:pPr>
            <w:r w:rsidRPr="00841057">
              <w:rPr>
                <w:rFonts w:asciiTheme="minorHAnsi" w:hAnsiTheme="minorHAnsi" w:cstheme="minorHAnsi"/>
                <w:b/>
                <w:bCs/>
                <w:color w:val="000000"/>
                <w:sz w:val="16"/>
                <w:szCs w:val="16"/>
                <w:lang w:eastAsia="it-IT"/>
              </w:rPr>
              <w:t>M001</w:t>
            </w:r>
            <w:r w:rsidRPr="00841057">
              <w:rPr>
                <w:rFonts w:asciiTheme="minorHAnsi" w:hAnsiTheme="minorHAnsi" w:cstheme="minorHAnsi"/>
                <w:color w:val="000000"/>
                <w:sz w:val="16"/>
                <w:szCs w:val="16"/>
                <w:lang w:eastAsia="it-IT"/>
              </w:rPr>
              <w:br/>
              <w:t>Maggiorazioni (€)</w:t>
            </w:r>
          </w:p>
        </w:tc>
        <w:tc>
          <w:tcPr>
            <w:tcW w:w="1537" w:type="dxa"/>
            <w:tcBorders>
              <w:top w:val="nil"/>
              <w:left w:val="nil"/>
              <w:bottom w:val="single" w:sz="4" w:space="0" w:color="auto"/>
              <w:right w:val="single" w:sz="4" w:space="0" w:color="auto"/>
            </w:tcBorders>
            <w:shd w:val="clear" w:color="auto" w:fill="DAEEF3" w:themeFill="accent5" w:themeFillTint="33"/>
            <w:vAlign w:val="center"/>
          </w:tcPr>
          <w:p w14:paraId="5D7168E8" w14:textId="77777777" w:rsidR="00E160B5" w:rsidRDefault="00353FB8" w:rsidP="00E160B5">
            <w:pPr>
              <w:rPr>
                <w:rFonts w:asciiTheme="minorHAnsi" w:hAnsiTheme="minorHAnsi" w:cstheme="minorHAnsi"/>
                <w:b/>
                <w:bCs/>
                <w:color w:val="000000"/>
                <w:sz w:val="16"/>
                <w:szCs w:val="16"/>
                <w:lang w:eastAsia="it-IT"/>
              </w:rPr>
            </w:pPr>
            <w:r>
              <w:rPr>
                <w:rFonts w:asciiTheme="minorHAnsi" w:hAnsiTheme="minorHAnsi" w:cstheme="minorHAnsi"/>
                <w:b/>
                <w:bCs/>
                <w:color w:val="000000"/>
                <w:sz w:val="16"/>
                <w:szCs w:val="16"/>
                <w:lang w:eastAsia="it-IT"/>
              </w:rPr>
              <w:t>I001</w:t>
            </w:r>
          </w:p>
          <w:p w14:paraId="726D9D6A" w14:textId="34C7EF16" w:rsidR="00353FB8" w:rsidRPr="00353FB8" w:rsidRDefault="00353FB8" w:rsidP="00E160B5">
            <w:pPr>
              <w:rPr>
                <w:rFonts w:asciiTheme="minorHAnsi" w:hAnsiTheme="minorHAnsi" w:cstheme="minorHAnsi"/>
                <w:color w:val="000000"/>
                <w:sz w:val="16"/>
                <w:szCs w:val="16"/>
                <w:lang w:eastAsia="it-IT"/>
              </w:rPr>
            </w:pPr>
            <w:r w:rsidRPr="00353FB8">
              <w:rPr>
                <w:rFonts w:asciiTheme="minorHAnsi" w:hAnsiTheme="minorHAnsi" w:cstheme="minorHAnsi"/>
                <w:color w:val="000000"/>
                <w:sz w:val="16"/>
                <w:szCs w:val="16"/>
                <w:lang w:eastAsia="it-IT"/>
              </w:rPr>
              <w:t>Interessi</w:t>
            </w:r>
            <w:r>
              <w:rPr>
                <w:rFonts w:asciiTheme="minorHAnsi" w:hAnsiTheme="minorHAnsi" w:cstheme="minorHAnsi"/>
                <w:color w:val="000000"/>
                <w:sz w:val="16"/>
                <w:szCs w:val="16"/>
                <w:lang w:eastAsia="it-IT"/>
              </w:rPr>
              <w:t xml:space="preserve"> </w:t>
            </w:r>
            <w:r w:rsidRPr="00841057">
              <w:rPr>
                <w:rFonts w:asciiTheme="minorHAnsi" w:hAnsiTheme="minorHAnsi" w:cstheme="minorHAnsi"/>
                <w:color w:val="000000"/>
                <w:sz w:val="16"/>
                <w:szCs w:val="16"/>
                <w:lang w:eastAsia="it-IT"/>
              </w:rPr>
              <w:t>(€)</w:t>
            </w:r>
          </w:p>
        </w:tc>
        <w:tc>
          <w:tcPr>
            <w:tcW w:w="709" w:type="dxa"/>
            <w:tcBorders>
              <w:top w:val="nil"/>
              <w:left w:val="nil"/>
              <w:bottom w:val="single" w:sz="4" w:space="0" w:color="auto"/>
              <w:right w:val="single" w:sz="4" w:space="0" w:color="auto"/>
            </w:tcBorders>
            <w:shd w:val="clear" w:color="auto" w:fill="DAEEF3" w:themeFill="accent5" w:themeFillTint="33"/>
            <w:vAlign w:val="center"/>
            <w:hideMark/>
          </w:tcPr>
          <w:p w14:paraId="49051C56" w14:textId="0EF1EF14" w:rsidR="00E160B5" w:rsidRPr="00841057" w:rsidRDefault="00E160B5" w:rsidP="00E160B5">
            <w:pPr>
              <w:rPr>
                <w:rFonts w:asciiTheme="minorHAnsi" w:hAnsiTheme="minorHAnsi" w:cstheme="minorHAnsi"/>
                <w:color w:val="000000"/>
                <w:sz w:val="16"/>
                <w:szCs w:val="16"/>
                <w:lang w:eastAsia="it-IT"/>
              </w:rPr>
            </w:pPr>
            <w:r w:rsidRPr="00841057">
              <w:rPr>
                <w:rFonts w:asciiTheme="minorHAnsi" w:hAnsiTheme="minorHAnsi" w:cstheme="minorHAnsi"/>
                <w:color w:val="000000"/>
                <w:sz w:val="16"/>
                <w:szCs w:val="16"/>
                <w:lang w:eastAsia="it-IT"/>
              </w:rPr>
              <w:t>Somme Versate (€)</w:t>
            </w:r>
          </w:p>
        </w:tc>
        <w:tc>
          <w:tcPr>
            <w:tcW w:w="799" w:type="dxa"/>
            <w:tcBorders>
              <w:top w:val="nil"/>
              <w:left w:val="nil"/>
              <w:bottom w:val="single" w:sz="4" w:space="0" w:color="auto"/>
              <w:right w:val="single" w:sz="8" w:space="0" w:color="auto"/>
            </w:tcBorders>
            <w:shd w:val="clear" w:color="auto" w:fill="DAEEF3" w:themeFill="accent5" w:themeFillTint="33"/>
            <w:vAlign w:val="center"/>
            <w:hideMark/>
          </w:tcPr>
          <w:p w14:paraId="641CF8BD" w14:textId="58558660" w:rsidR="00E160B5" w:rsidRPr="00841057" w:rsidRDefault="00E160B5" w:rsidP="00E160B5">
            <w:pP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Altre spese</w:t>
            </w:r>
          </w:p>
        </w:tc>
      </w:tr>
      <w:tr w:rsidR="00E160B5" w:rsidRPr="00841057" w14:paraId="01B98B4B" w14:textId="77777777" w:rsidTr="00353FB8">
        <w:trPr>
          <w:trHeight w:val="339"/>
        </w:trPr>
        <w:tc>
          <w:tcPr>
            <w:tcW w:w="1573" w:type="dxa"/>
            <w:tcBorders>
              <w:top w:val="nil"/>
              <w:left w:val="single" w:sz="8" w:space="0" w:color="auto"/>
              <w:bottom w:val="single" w:sz="4" w:space="0" w:color="auto"/>
              <w:right w:val="single" w:sz="4" w:space="0" w:color="auto"/>
            </w:tcBorders>
            <w:shd w:val="clear" w:color="auto" w:fill="EAF1DD" w:themeFill="accent3" w:themeFillTint="33"/>
            <w:vAlign w:val="center"/>
            <w:hideMark/>
          </w:tcPr>
          <w:p w14:paraId="1FC38283" w14:textId="77777777" w:rsidR="00E160B5" w:rsidRPr="00841057" w:rsidRDefault="00E160B5" w:rsidP="00E160B5">
            <w:pPr>
              <w:rPr>
                <w:rFonts w:asciiTheme="minorHAnsi" w:hAnsiTheme="minorHAnsi" w:cstheme="minorHAnsi"/>
                <w:color w:val="000000"/>
                <w:sz w:val="16"/>
                <w:szCs w:val="16"/>
                <w:lang w:eastAsia="it-IT"/>
              </w:rPr>
            </w:pPr>
            <w:r w:rsidRPr="00841057">
              <w:rPr>
                <w:rFonts w:asciiTheme="minorHAnsi" w:hAnsiTheme="minorHAnsi" w:cstheme="minorHAnsi"/>
                <w:color w:val="000000"/>
                <w:sz w:val="16"/>
                <w:szCs w:val="16"/>
                <w:lang w:eastAsia="it-IT"/>
              </w:rPr>
              <w:t>Ruolo 2022</w:t>
            </w:r>
          </w:p>
        </w:tc>
        <w:tc>
          <w:tcPr>
            <w:tcW w:w="1425" w:type="dxa"/>
            <w:tcBorders>
              <w:top w:val="nil"/>
              <w:left w:val="nil"/>
              <w:bottom w:val="single" w:sz="4" w:space="0" w:color="auto"/>
              <w:right w:val="single" w:sz="4" w:space="0" w:color="auto"/>
            </w:tcBorders>
            <w:shd w:val="clear" w:color="auto" w:fill="auto"/>
            <w:noWrap/>
            <w:vAlign w:val="bottom"/>
            <w:hideMark/>
          </w:tcPr>
          <w:p w14:paraId="2A72AB64" w14:textId="7A264E60" w:rsidR="00E160B5" w:rsidRPr="00841057" w:rsidRDefault="00E160B5" w:rsidP="00E160B5">
            <w:pPr>
              <w:rPr>
                <w:rFonts w:asciiTheme="minorHAnsi" w:hAnsiTheme="minorHAnsi" w:cstheme="minorHAnsi"/>
                <w:color w:val="000000"/>
                <w:sz w:val="16"/>
                <w:szCs w:val="16"/>
                <w:lang w:eastAsia="it-IT"/>
              </w:rPr>
            </w:pPr>
            <w:r w:rsidRPr="00FD29F3">
              <w:rPr>
                <w:rFonts w:asciiTheme="minorHAnsi" w:hAnsiTheme="minorHAnsi" w:cstheme="minorHAnsi"/>
                <w:color w:val="000000"/>
                <w:sz w:val="16"/>
                <w:szCs w:val="16"/>
                <w:lang w:eastAsia="it-IT"/>
              </w:rPr>
              <w:fldChar w:fldCharType="begin"/>
            </w:r>
            <w:r w:rsidRPr="00FD29F3">
              <w:rPr>
                <w:rFonts w:asciiTheme="minorHAnsi" w:hAnsiTheme="minorHAnsi" w:cstheme="minorHAnsi"/>
                <w:color w:val="000000"/>
                <w:sz w:val="16"/>
                <w:szCs w:val="16"/>
                <w:lang w:eastAsia="it-IT"/>
              </w:rPr>
              <w:instrText xml:space="preserve"> MERGEFIELD M_648</w:instrText>
            </w:r>
            <w:r w:rsidRPr="00FD7116">
              <w:rPr>
                <w:rFonts w:asciiTheme="minorHAnsi" w:hAnsiTheme="minorHAnsi" w:cstheme="minorHAnsi"/>
                <w:color w:val="000000"/>
                <w:sz w:val="16"/>
                <w:szCs w:val="16"/>
                <w:lang w:eastAsia="it-IT"/>
              </w:rPr>
              <w:instrText>\# "#.##0,00"</w:instrText>
            </w:r>
            <w:r w:rsidRPr="00FD29F3">
              <w:rPr>
                <w:rFonts w:asciiTheme="minorHAnsi" w:hAnsiTheme="minorHAnsi" w:cstheme="minorHAnsi"/>
                <w:color w:val="000000"/>
                <w:sz w:val="16"/>
                <w:szCs w:val="16"/>
                <w:lang w:eastAsia="it-IT"/>
              </w:rPr>
              <w:instrText xml:space="preserve"> </w:instrText>
            </w:r>
            <w:r w:rsidRPr="00FD29F3">
              <w:rPr>
                <w:rFonts w:asciiTheme="minorHAnsi" w:hAnsiTheme="minorHAnsi" w:cstheme="minorHAnsi"/>
                <w:color w:val="000000"/>
                <w:sz w:val="16"/>
                <w:szCs w:val="16"/>
                <w:lang w:eastAsia="it-IT"/>
              </w:rPr>
              <w:fldChar w:fldCharType="separate"/>
            </w:r>
            <w:r w:rsidR="00724FA4">
              <w:rPr>
                <w:rFonts w:asciiTheme="minorHAnsi" w:hAnsiTheme="minorHAnsi" w:cstheme="minorHAnsi"/>
                <w:noProof/>
                <w:color w:val="000000"/>
                <w:sz w:val="16"/>
                <w:szCs w:val="16"/>
                <w:lang w:eastAsia="it-IT"/>
              </w:rPr>
              <w:t>«M_648»</w:t>
            </w:r>
            <w:r w:rsidRPr="00FD29F3">
              <w:rPr>
                <w:rFonts w:asciiTheme="minorHAnsi" w:hAnsiTheme="minorHAnsi" w:cstheme="minorHAnsi"/>
                <w:color w:val="000000"/>
                <w:sz w:val="16"/>
                <w:szCs w:val="16"/>
                <w:lang w:eastAsia="it-IT"/>
              </w:rPr>
              <w:fldChar w:fldCharType="end"/>
            </w:r>
          </w:p>
        </w:tc>
        <w:tc>
          <w:tcPr>
            <w:tcW w:w="1424" w:type="dxa"/>
            <w:tcBorders>
              <w:top w:val="nil"/>
              <w:left w:val="nil"/>
              <w:bottom w:val="single" w:sz="4" w:space="0" w:color="auto"/>
              <w:right w:val="single" w:sz="4" w:space="0" w:color="auto"/>
            </w:tcBorders>
            <w:shd w:val="clear" w:color="auto" w:fill="auto"/>
            <w:noWrap/>
            <w:vAlign w:val="bottom"/>
            <w:hideMark/>
          </w:tcPr>
          <w:p w14:paraId="0C25DFF7" w14:textId="1AFDAB62" w:rsidR="00E160B5" w:rsidRPr="00841057" w:rsidRDefault="00E160B5" w:rsidP="00E160B5">
            <w:pPr>
              <w:rPr>
                <w:rFonts w:asciiTheme="minorHAnsi" w:hAnsiTheme="minorHAnsi" w:cstheme="minorHAnsi"/>
                <w:color w:val="000000"/>
                <w:sz w:val="16"/>
                <w:szCs w:val="16"/>
                <w:lang w:eastAsia="it-IT"/>
              </w:rPr>
            </w:pPr>
            <w:r w:rsidRPr="00FD29F3">
              <w:rPr>
                <w:rFonts w:asciiTheme="minorHAnsi" w:hAnsiTheme="minorHAnsi" w:cstheme="minorHAnsi"/>
                <w:color w:val="000000"/>
                <w:sz w:val="16"/>
                <w:szCs w:val="16"/>
                <w:lang w:eastAsia="it-IT"/>
              </w:rPr>
              <w:fldChar w:fldCharType="begin"/>
            </w:r>
            <w:r w:rsidRPr="00FD29F3">
              <w:rPr>
                <w:rFonts w:asciiTheme="minorHAnsi" w:hAnsiTheme="minorHAnsi" w:cstheme="minorHAnsi"/>
                <w:color w:val="000000"/>
                <w:sz w:val="16"/>
                <w:szCs w:val="16"/>
                <w:lang w:eastAsia="it-IT"/>
              </w:rPr>
              <w:instrText xml:space="preserve"> MERGEFIELD M_668</w:instrText>
            </w:r>
            <w:bookmarkStart w:id="1" w:name="_Hlk183168486"/>
            <w:r w:rsidRPr="00FD7116">
              <w:rPr>
                <w:rFonts w:asciiTheme="minorHAnsi" w:hAnsiTheme="minorHAnsi" w:cstheme="minorHAnsi"/>
                <w:color w:val="000000"/>
                <w:sz w:val="16"/>
                <w:szCs w:val="16"/>
                <w:lang w:eastAsia="it-IT"/>
              </w:rPr>
              <w:instrText>\# "#.##0,00"</w:instrText>
            </w:r>
            <w:bookmarkEnd w:id="1"/>
            <w:r w:rsidRPr="00FD29F3">
              <w:rPr>
                <w:rFonts w:asciiTheme="minorHAnsi" w:hAnsiTheme="minorHAnsi" w:cstheme="minorHAnsi"/>
                <w:color w:val="000000"/>
                <w:sz w:val="16"/>
                <w:szCs w:val="16"/>
                <w:lang w:eastAsia="it-IT"/>
              </w:rPr>
              <w:instrText xml:space="preserve"> </w:instrText>
            </w:r>
            <w:r w:rsidRPr="00FD29F3">
              <w:rPr>
                <w:rFonts w:asciiTheme="minorHAnsi" w:hAnsiTheme="minorHAnsi" w:cstheme="minorHAnsi"/>
                <w:color w:val="000000"/>
                <w:sz w:val="16"/>
                <w:szCs w:val="16"/>
                <w:lang w:eastAsia="it-IT"/>
              </w:rPr>
              <w:fldChar w:fldCharType="separate"/>
            </w:r>
            <w:r w:rsidR="00724FA4">
              <w:rPr>
                <w:rFonts w:asciiTheme="minorHAnsi" w:hAnsiTheme="minorHAnsi" w:cstheme="minorHAnsi"/>
                <w:noProof/>
                <w:color w:val="000000"/>
                <w:sz w:val="16"/>
                <w:szCs w:val="16"/>
                <w:lang w:eastAsia="it-IT"/>
              </w:rPr>
              <w:t>«M_668»</w:t>
            </w:r>
            <w:r w:rsidRPr="00FD29F3">
              <w:rPr>
                <w:rFonts w:asciiTheme="minorHAnsi" w:hAnsiTheme="minorHAnsi" w:cstheme="minorHAnsi"/>
                <w:color w:val="000000"/>
                <w:sz w:val="16"/>
                <w:szCs w:val="16"/>
                <w:lang w:eastAsia="it-IT"/>
              </w:rPr>
              <w:fldChar w:fldCharType="end"/>
            </w:r>
            <w:r w:rsidRPr="00841057">
              <w:rPr>
                <w:rFonts w:asciiTheme="minorHAnsi" w:hAnsiTheme="minorHAnsi" w:cstheme="minorHAnsi"/>
                <w:color w:val="000000"/>
                <w:sz w:val="16"/>
                <w:szCs w:val="16"/>
                <w:lang w:eastAsia="it-IT"/>
              </w:rPr>
              <w:t> </w:t>
            </w:r>
          </w:p>
        </w:tc>
        <w:tc>
          <w:tcPr>
            <w:tcW w:w="1425" w:type="dxa"/>
            <w:tcBorders>
              <w:top w:val="nil"/>
              <w:left w:val="nil"/>
              <w:bottom w:val="single" w:sz="4" w:space="0" w:color="auto"/>
              <w:right w:val="single" w:sz="4" w:space="0" w:color="auto"/>
            </w:tcBorders>
            <w:shd w:val="clear" w:color="auto" w:fill="auto"/>
            <w:noWrap/>
            <w:vAlign w:val="bottom"/>
            <w:hideMark/>
          </w:tcPr>
          <w:p w14:paraId="240DC8E5" w14:textId="364CF73C" w:rsidR="00E160B5" w:rsidRPr="00841057" w:rsidRDefault="00E160B5" w:rsidP="00E160B5">
            <w:pPr>
              <w:rPr>
                <w:rFonts w:asciiTheme="minorHAnsi" w:hAnsiTheme="minorHAnsi" w:cstheme="minorHAnsi"/>
                <w:noProof/>
                <w:color w:val="000000"/>
                <w:sz w:val="16"/>
                <w:szCs w:val="16"/>
                <w:lang w:eastAsia="it-IT"/>
              </w:rPr>
            </w:pPr>
            <w:r w:rsidRPr="00841057">
              <w:rPr>
                <w:rFonts w:asciiTheme="minorHAnsi" w:hAnsiTheme="minorHAnsi" w:cstheme="minorHAnsi"/>
                <w:noProof/>
                <w:color w:val="000000"/>
                <w:sz w:val="16"/>
                <w:szCs w:val="16"/>
                <w:lang w:eastAsia="it-IT"/>
              </w:rPr>
              <w:t> </w:t>
            </w:r>
            <w:r w:rsidRPr="00FD29F3">
              <w:rPr>
                <w:rFonts w:asciiTheme="minorHAnsi" w:hAnsiTheme="minorHAnsi" w:cstheme="minorHAnsi"/>
                <w:noProof/>
                <w:color w:val="000000"/>
                <w:sz w:val="16"/>
                <w:szCs w:val="16"/>
                <w:lang w:eastAsia="it-IT"/>
              </w:rPr>
              <w:fldChar w:fldCharType="begin"/>
            </w:r>
            <w:r w:rsidRPr="00FD29F3">
              <w:rPr>
                <w:rFonts w:asciiTheme="minorHAnsi" w:hAnsiTheme="minorHAnsi" w:cstheme="minorHAnsi"/>
                <w:noProof/>
                <w:color w:val="000000"/>
                <w:sz w:val="16"/>
                <w:szCs w:val="16"/>
                <w:lang w:eastAsia="it-IT"/>
              </w:rPr>
              <w:instrText xml:space="preserve"> MERGEFIELD M_985</w:instrText>
            </w:r>
            <w:r w:rsidRPr="00FD7116">
              <w:rPr>
                <w:rFonts w:asciiTheme="minorHAnsi" w:hAnsiTheme="minorHAnsi" w:cstheme="minorHAnsi"/>
                <w:color w:val="000000"/>
                <w:sz w:val="16"/>
                <w:szCs w:val="16"/>
                <w:lang w:eastAsia="it-IT"/>
              </w:rPr>
              <w:instrText>\# "#.##0,00"</w:instrText>
            </w:r>
            <w:r w:rsidRPr="00FD29F3">
              <w:rPr>
                <w:rFonts w:asciiTheme="minorHAnsi" w:hAnsiTheme="minorHAnsi" w:cstheme="minorHAnsi"/>
                <w:noProof/>
                <w:color w:val="000000"/>
                <w:sz w:val="16"/>
                <w:szCs w:val="16"/>
                <w:lang w:eastAsia="it-IT"/>
              </w:rPr>
              <w:instrText xml:space="preserve"> </w:instrText>
            </w:r>
            <w:r w:rsidRPr="00FD29F3">
              <w:rPr>
                <w:rFonts w:asciiTheme="minorHAnsi" w:hAnsiTheme="minorHAnsi" w:cstheme="minorHAnsi"/>
                <w:noProof/>
                <w:color w:val="000000"/>
                <w:sz w:val="16"/>
                <w:szCs w:val="16"/>
                <w:lang w:eastAsia="it-IT"/>
              </w:rPr>
              <w:fldChar w:fldCharType="separate"/>
            </w:r>
            <w:r w:rsidR="00724FA4">
              <w:rPr>
                <w:rFonts w:asciiTheme="minorHAnsi" w:hAnsiTheme="minorHAnsi" w:cstheme="minorHAnsi"/>
                <w:noProof/>
                <w:color w:val="000000"/>
                <w:sz w:val="16"/>
                <w:szCs w:val="16"/>
                <w:lang w:eastAsia="it-IT"/>
              </w:rPr>
              <w:t>«M_985»</w:t>
            </w:r>
            <w:r w:rsidRPr="00FD29F3">
              <w:rPr>
                <w:rFonts w:asciiTheme="minorHAnsi" w:hAnsiTheme="minorHAnsi" w:cstheme="minorHAnsi"/>
                <w:noProof/>
                <w:color w:val="000000"/>
                <w:sz w:val="16"/>
                <w:szCs w:val="16"/>
                <w:lang w:eastAsia="it-IT"/>
              </w:rPr>
              <w:fldChar w:fldCharType="end"/>
            </w:r>
          </w:p>
        </w:tc>
        <w:tc>
          <w:tcPr>
            <w:tcW w:w="1395" w:type="dxa"/>
            <w:tcBorders>
              <w:top w:val="nil"/>
              <w:left w:val="nil"/>
              <w:bottom w:val="single" w:sz="4" w:space="0" w:color="auto"/>
              <w:right w:val="single" w:sz="4" w:space="0" w:color="auto"/>
            </w:tcBorders>
            <w:shd w:val="clear" w:color="auto" w:fill="auto"/>
            <w:noWrap/>
            <w:vAlign w:val="bottom"/>
            <w:hideMark/>
          </w:tcPr>
          <w:p w14:paraId="3FE0BB94" w14:textId="60618014" w:rsidR="00E160B5" w:rsidRPr="00841057" w:rsidRDefault="00E160B5" w:rsidP="00E160B5">
            <w:pPr>
              <w:rPr>
                <w:rFonts w:asciiTheme="minorHAnsi" w:hAnsiTheme="minorHAnsi" w:cstheme="minorHAnsi"/>
                <w:color w:val="000000"/>
                <w:sz w:val="16"/>
                <w:szCs w:val="16"/>
                <w:lang w:eastAsia="it-IT"/>
              </w:rPr>
            </w:pPr>
            <w:r w:rsidRPr="00FD29F3">
              <w:rPr>
                <w:rFonts w:asciiTheme="minorHAnsi" w:hAnsiTheme="minorHAnsi" w:cstheme="minorHAnsi"/>
                <w:color w:val="000000"/>
                <w:sz w:val="16"/>
                <w:szCs w:val="16"/>
                <w:lang w:eastAsia="it-IT"/>
              </w:rPr>
              <w:fldChar w:fldCharType="begin"/>
            </w:r>
            <w:r w:rsidRPr="00FD29F3">
              <w:rPr>
                <w:rFonts w:asciiTheme="minorHAnsi" w:hAnsiTheme="minorHAnsi" w:cstheme="minorHAnsi"/>
                <w:color w:val="000000"/>
                <w:sz w:val="16"/>
                <w:szCs w:val="16"/>
                <w:lang w:eastAsia="it-IT"/>
              </w:rPr>
              <w:instrText xml:space="preserve"> MERGEFIELD Magg_Applicate</w:instrText>
            </w:r>
            <w:r w:rsidRPr="00FD7116">
              <w:rPr>
                <w:rFonts w:asciiTheme="minorHAnsi" w:hAnsiTheme="minorHAnsi" w:cstheme="minorHAnsi"/>
                <w:color w:val="000000"/>
                <w:sz w:val="16"/>
                <w:szCs w:val="16"/>
                <w:lang w:eastAsia="it-IT"/>
              </w:rPr>
              <w:instrText>\# "#.##0,00"</w:instrText>
            </w:r>
            <w:r w:rsidRPr="00FD29F3">
              <w:rPr>
                <w:rFonts w:asciiTheme="minorHAnsi" w:hAnsiTheme="minorHAnsi" w:cstheme="minorHAnsi"/>
                <w:color w:val="000000"/>
                <w:sz w:val="16"/>
                <w:szCs w:val="16"/>
                <w:lang w:eastAsia="it-IT"/>
              </w:rPr>
              <w:instrText xml:space="preserve"> </w:instrText>
            </w:r>
            <w:r w:rsidRPr="00FD29F3">
              <w:rPr>
                <w:rFonts w:asciiTheme="minorHAnsi" w:hAnsiTheme="minorHAnsi" w:cstheme="minorHAnsi"/>
                <w:color w:val="000000"/>
                <w:sz w:val="16"/>
                <w:szCs w:val="16"/>
                <w:lang w:eastAsia="it-IT"/>
              </w:rPr>
              <w:fldChar w:fldCharType="separate"/>
            </w:r>
            <w:r w:rsidR="00724FA4">
              <w:rPr>
                <w:rFonts w:asciiTheme="minorHAnsi" w:hAnsiTheme="minorHAnsi" w:cstheme="minorHAnsi"/>
                <w:noProof/>
                <w:color w:val="000000"/>
                <w:sz w:val="16"/>
                <w:szCs w:val="16"/>
                <w:lang w:eastAsia="it-IT"/>
              </w:rPr>
              <w:t>«Magg_Applicate»</w:t>
            </w:r>
            <w:r w:rsidRPr="00FD29F3">
              <w:rPr>
                <w:rFonts w:asciiTheme="minorHAnsi" w:hAnsiTheme="minorHAnsi" w:cstheme="minorHAnsi"/>
                <w:color w:val="000000"/>
                <w:sz w:val="16"/>
                <w:szCs w:val="16"/>
                <w:lang w:eastAsia="it-IT"/>
              </w:rPr>
              <w:fldChar w:fldCharType="end"/>
            </w:r>
            <w:r w:rsidRPr="00841057">
              <w:rPr>
                <w:rFonts w:asciiTheme="minorHAnsi" w:hAnsiTheme="minorHAnsi" w:cstheme="minorHAnsi"/>
                <w:color w:val="000000"/>
                <w:sz w:val="16"/>
                <w:szCs w:val="16"/>
                <w:lang w:eastAsia="it-IT"/>
              </w:rPr>
              <w:t> </w:t>
            </w:r>
          </w:p>
        </w:tc>
        <w:tc>
          <w:tcPr>
            <w:tcW w:w="1537" w:type="dxa"/>
            <w:tcBorders>
              <w:top w:val="nil"/>
              <w:left w:val="nil"/>
              <w:bottom w:val="single" w:sz="4" w:space="0" w:color="auto"/>
              <w:right w:val="single" w:sz="4" w:space="0" w:color="auto"/>
            </w:tcBorders>
            <w:shd w:val="clear" w:color="auto" w:fill="auto"/>
            <w:vAlign w:val="bottom"/>
          </w:tcPr>
          <w:p w14:paraId="14F898E1" w14:textId="2F5F71B7" w:rsidR="00E160B5" w:rsidRPr="00841057" w:rsidRDefault="00E160B5" w:rsidP="00E160B5">
            <w:pPr>
              <w:rPr>
                <w:rFonts w:asciiTheme="minorHAnsi" w:hAnsiTheme="minorHAnsi" w:cstheme="minorHAnsi"/>
                <w:color w:val="000000"/>
                <w:sz w:val="16"/>
                <w:szCs w:val="16"/>
                <w:lang w:eastAsia="it-IT"/>
              </w:rPr>
            </w:pPr>
          </w:p>
        </w:tc>
        <w:tc>
          <w:tcPr>
            <w:tcW w:w="709" w:type="dxa"/>
            <w:tcBorders>
              <w:top w:val="nil"/>
              <w:left w:val="nil"/>
              <w:bottom w:val="single" w:sz="4" w:space="0" w:color="auto"/>
              <w:right w:val="single" w:sz="4" w:space="0" w:color="auto"/>
            </w:tcBorders>
            <w:shd w:val="clear" w:color="auto" w:fill="auto"/>
            <w:noWrap/>
            <w:vAlign w:val="bottom"/>
            <w:hideMark/>
          </w:tcPr>
          <w:p w14:paraId="2B88F40F" w14:textId="46081037" w:rsidR="00E160B5" w:rsidRPr="00841057" w:rsidRDefault="00E160B5" w:rsidP="00E160B5">
            <w:pPr>
              <w:rPr>
                <w:rFonts w:asciiTheme="minorHAnsi" w:hAnsiTheme="minorHAnsi" w:cstheme="minorHAnsi"/>
                <w:color w:val="000000"/>
                <w:sz w:val="16"/>
                <w:szCs w:val="16"/>
                <w:lang w:eastAsia="it-IT"/>
              </w:rPr>
            </w:pPr>
            <w:r w:rsidRPr="00FD29F3">
              <w:rPr>
                <w:rFonts w:asciiTheme="minorHAnsi" w:hAnsiTheme="minorHAnsi" w:cstheme="minorHAnsi"/>
                <w:color w:val="000000"/>
                <w:sz w:val="16"/>
                <w:szCs w:val="16"/>
                <w:lang w:eastAsia="it-IT"/>
              </w:rPr>
              <w:fldChar w:fldCharType="begin"/>
            </w:r>
            <w:r w:rsidRPr="00FD29F3">
              <w:rPr>
                <w:rFonts w:asciiTheme="minorHAnsi" w:hAnsiTheme="minorHAnsi" w:cstheme="minorHAnsi"/>
                <w:color w:val="000000"/>
                <w:sz w:val="16"/>
                <w:szCs w:val="16"/>
                <w:lang w:eastAsia="it-IT"/>
              </w:rPr>
              <w:instrText xml:space="preserve"> MERGEFIELD Riscosso</w:instrText>
            </w:r>
            <w:r w:rsidRPr="00FD7116">
              <w:rPr>
                <w:rFonts w:asciiTheme="minorHAnsi" w:hAnsiTheme="minorHAnsi" w:cstheme="minorHAnsi"/>
                <w:color w:val="000000"/>
                <w:sz w:val="16"/>
                <w:szCs w:val="16"/>
                <w:lang w:eastAsia="it-IT"/>
              </w:rPr>
              <w:instrText>\# "#.##0,00"</w:instrText>
            </w:r>
            <w:r w:rsidRPr="00FD29F3">
              <w:rPr>
                <w:rFonts w:asciiTheme="minorHAnsi" w:hAnsiTheme="minorHAnsi" w:cstheme="minorHAnsi"/>
                <w:color w:val="000000"/>
                <w:sz w:val="16"/>
                <w:szCs w:val="16"/>
                <w:lang w:eastAsia="it-IT"/>
              </w:rPr>
              <w:instrText xml:space="preserve"> </w:instrText>
            </w:r>
            <w:r w:rsidRPr="00FD29F3">
              <w:rPr>
                <w:rFonts w:asciiTheme="minorHAnsi" w:hAnsiTheme="minorHAnsi" w:cstheme="minorHAnsi"/>
                <w:color w:val="000000"/>
                <w:sz w:val="16"/>
                <w:szCs w:val="16"/>
                <w:lang w:eastAsia="it-IT"/>
              </w:rPr>
              <w:fldChar w:fldCharType="separate"/>
            </w:r>
            <w:r w:rsidR="00724FA4">
              <w:rPr>
                <w:rFonts w:asciiTheme="minorHAnsi" w:hAnsiTheme="minorHAnsi" w:cstheme="minorHAnsi"/>
                <w:noProof/>
                <w:color w:val="000000"/>
                <w:sz w:val="16"/>
                <w:szCs w:val="16"/>
                <w:lang w:eastAsia="it-IT"/>
              </w:rPr>
              <w:t>«Riscosso»</w:t>
            </w:r>
            <w:r w:rsidRPr="00FD29F3">
              <w:rPr>
                <w:rFonts w:asciiTheme="minorHAnsi" w:hAnsiTheme="minorHAnsi" w:cstheme="minorHAnsi"/>
                <w:color w:val="000000"/>
                <w:sz w:val="16"/>
                <w:szCs w:val="16"/>
                <w:lang w:eastAsia="it-IT"/>
              </w:rPr>
              <w:fldChar w:fldCharType="end"/>
            </w:r>
            <w:r w:rsidRPr="00841057">
              <w:rPr>
                <w:rFonts w:asciiTheme="minorHAnsi" w:hAnsiTheme="minorHAnsi" w:cstheme="minorHAnsi"/>
                <w:color w:val="000000"/>
                <w:sz w:val="16"/>
                <w:szCs w:val="16"/>
                <w:lang w:eastAsia="it-IT"/>
              </w:rPr>
              <w:t> </w:t>
            </w:r>
          </w:p>
        </w:tc>
        <w:tc>
          <w:tcPr>
            <w:tcW w:w="799" w:type="dxa"/>
            <w:tcBorders>
              <w:top w:val="nil"/>
              <w:left w:val="nil"/>
              <w:bottom w:val="single" w:sz="4" w:space="0" w:color="auto"/>
              <w:right w:val="single" w:sz="8" w:space="0" w:color="auto"/>
            </w:tcBorders>
            <w:shd w:val="clear" w:color="auto" w:fill="auto"/>
            <w:noWrap/>
            <w:vAlign w:val="center"/>
            <w:hideMark/>
          </w:tcPr>
          <w:p w14:paraId="4007AE61" w14:textId="784687E8" w:rsidR="00E160B5" w:rsidRPr="00841057" w:rsidRDefault="00E160B5" w:rsidP="00E160B5">
            <w:pPr>
              <w:rPr>
                <w:rFonts w:asciiTheme="minorHAnsi" w:hAnsiTheme="minorHAnsi" w:cstheme="minorHAnsi"/>
                <w:color w:val="000000"/>
                <w:lang w:eastAsia="it-IT"/>
              </w:rPr>
            </w:pPr>
            <w:r>
              <w:rPr>
                <w:rFonts w:asciiTheme="minorHAnsi" w:hAnsiTheme="minorHAnsi" w:cstheme="minorHAnsi"/>
                <w:color w:val="000000"/>
                <w:sz w:val="16"/>
                <w:szCs w:val="16"/>
                <w:lang w:eastAsia="it-IT"/>
              </w:rPr>
              <w:t>0,00</w:t>
            </w:r>
          </w:p>
        </w:tc>
      </w:tr>
      <w:tr w:rsidR="00E160B5" w:rsidRPr="00841057" w14:paraId="143073C7" w14:textId="77777777" w:rsidTr="00E160B5">
        <w:trPr>
          <w:trHeight w:val="308"/>
        </w:trPr>
        <w:tc>
          <w:tcPr>
            <w:tcW w:w="1573" w:type="dxa"/>
            <w:tcBorders>
              <w:top w:val="nil"/>
              <w:left w:val="single" w:sz="8" w:space="0" w:color="auto"/>
              <w:bottom w:val="single" w:sz="4" w:space="0" w:color="auto"/>
              <w:right w:val="single" w:sz="4" w:space="0" w:color="auto"/>
            </w:tcBorders>
            <w:shd w:val="clear" w:color="auto" w:fill="EAF1DD" w:themeFill="accent3" w:themeFillTint="33"/>
            <w:vAlign w:val="center"/>
            <w:hideMark/>
          </w:tcPr>
          <w:p w14:paraId="46217DBC" w14:textId="77777777" w:rsidR="00E160B5" w:rsidRPr="00841057" w:rsidRDefault="00E160B5" w:rsidP="00E160B5">
            <w:pPr>
              <w:rPr>
                <w:rFonts w:asciiTheme="minorHAnsi" w:hAnsiTheme="minorHAnsi" w:cstheme="minorHAnsi"/>
                <w:color w:val="000000"/>
                <w:sz w:val="16"/>
                <w:szCs w:val="16"/>
                <w:lang w:eastAsia="it-IT"/>
              </w:rPr>
            </w:pPr>
            <w:r w:rsidRPr="00841057">
              <w:rPr>
                <w:rFonts w:asciiTheme="minorHAnsi" w:hAnsiTheme="minorHAnsi" w:cstheme="minorHAnsi"/>
                <w:color w:val="000000"/>
                <w:sz w:val="16"/>
                <w:szCs w:val="16"/>
                <w:lang w:eastAsia="it-IT"/>
              </w:rPr>
              <w:t>Ruolo 2023</w:t>
            </w:r>
          </w:p>
        </w:tc>
        <w:tc>
          <w:tcPr>
            <w:tcW w:w="1425" w:type="dxa"/>
            <w:tcBorders>
              <w:top w:val="nil"/>
              <w:left w:val="nil"/>
              <w:bottom w:val="single" w:sz="4" w:space="0" w:color="auto"/>
              <w:right w:val="single" w:sz="4" w:space="0" w:color="auto"/>
            </w:tcBorders>
            <w:shd w:val="clear" w:color="auto" w:fill="auto"/>
            <w:noWrap/>
            <w:vAlign w:val="bottom"/>
            <w:hideMark/>
          </w:tcPr>
          <w:p w14:paraId="0DE165B3" w14:textId="7FC4DE3A" w:rsidR="00E160B5" w:rsidRPr="00841057" w:rsidRDefault="00E160B5" w:rsidP="00E160B5">
            <w:pP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fldChar w:fldCharType="begin"/>
            </w:r>
            <w:r>
              <w:rPr>
                <w:rFonts w:asciiTheme="minorHAnsi" w:hAnsiTheme="minorHAnsi" w:cstheme="minorHAnsi"/>
                <w:color w:val="000000"/>
                <w:sz w:val="16"/>
                <w:szCs w:val="16"/>
                <w:lang w:eastAsia="it-IT"/>
              </w:rPr>
              <w:instrText xml:space="preserve"> MERGEFIELD M_6481</w:instrText>
            </w:r>
            <w:r w:rsidRPr="00FD7116">
              <w:rPr>
                <w:rFonts w:asciiTheme="minorHAnsi" w:hAnsiTheme="minorHAnsi" w:cstheme="minorHAnsi"/>
                <w:color w:val="000000"/>
                <w:sz w:val="16"/>
                <w:szCs w:val="16"/>
                <w:lang w:eastAsia="it-IT"/>
              </w:rPr>
              <w:instrText>\# "#.##0,00"</w:instrText>
            </w:r>
            <w:r>
              <w:rPr>
                <w:rFonts w:asciiTheme="minorHAnsi" w:hAnsiTheme="minorHAnsi" w:cstheme="minorHAnsi"/>
                <w:color w:val="000000"/>
                <w:sz w:val="16"/>
                <w:szCs w:val="16"/>
                <w:lang w:eastAsia="it-IT"/>
              </w:rPr>
              <w:instrText xml:space="preserve"> </w:instrText>
            </w:r>
            <w:r>
              <w:rPr>
                <w:rFonts w:asciiTheme="minorHAnsi" w:hAnsiTheme="minorHAnsi" w:cstheme="minorHAnsi"/>
                <w:color w:val="000000"/>
                <w:sz w:val="16"/>
                <w:szCs w:val="16"/>
                <w:lang w:eastAsia="it-IT"/>
              </w:rPr>
              <w:fldChar w:fldCharType="separate"/>
            </w:r>
            <w:r w:rsidR="00724FA4">
              <w:rPr>
                <w:rFonts w:asciiTheme="minorHAnsi" w:hAnsiTheme="minorHAnsi" w:cstheme="minorHAnsi"/>
                <w:noProof/>
                <w:color w:val="000000"/>
                <w:sz w:val="16"/>
                <w:szCs w:val="16"/>
                <w:lang w:eastAsia="it-IT"/>
              </w:rPr>
              <w:t>«M_6481»</w:t>
            </w:r>
            <w:r>
              <w:rPr>
                <w:rFonts w:asciiTheme="minorHAnsi" w:hAnsiTheme="minorHAnsi" w:cstheme="minorHAnsi"/>
                <w:color w:val="000000"/>
                <w:sz w:val="16"/>
                <w:szCs w:val="16"/>
                <w:lang w:eastAsia="it-IT"/>
              </w:rPr>
              <w:fldChar w:fldCharType="end"/>
            </w:r>
          </w:p>
        </w:tc>
        <w:tc>
          <w:tcPr>
            <w:tcW w:w="1424" w:type="dxa"/>
            <w:tcBorders>
              <w:top w:val="nil"/>
              <w:left w:val="nil"/>
              <w:bottom w:val="single" w:sz="4" w:space="0" w:color="auto"/>
              <w:right w:val="single" w:sz="4" w:space="0" w:color="auto"/>
            </w:tcBorders>
            <w:shd w:val="clear" w:color="auto" w:fill="auto"/>
            <w:noWrap/>
            <w:vAlign w:val="bottom"/>
            <w:hideMark/>
          </w:tcPr>
          <w:p w14:paraId="1B074AB0" w14:textId="215876E2" w:rsidR="00E160B5" w:rsidRPr="00841057" w:rsidRDefault="00E160B5" w:rsidP="00E160B5">
            <w:pPr>
              <w:rPr>
                <w:rFonts w:asciiTheme="minorHAnsi" w:hAnsiTheme="minorHAnsi" w:cstheme="minorHAnsi"/>
                <w:color w:val="000000"/>
                <w:sz w:val="16"/>
                <w:szCs w:val="16"/>
                <w:lang w:eastAsia="it-IT"/>
              </w:rPr>
            </w:pPr>
            <w:r w:rsidRPr="00FD29F3">
              <w:rPr>
                <w:rFonts w:asciiTheme="minorHAnsi" w:hAnsiTheme="minorHAnsi" w:cstheme="minorHAnsi"/>
                <w:color w:val="000000"/>
                <w:sz w:val="16"/>
                <w:szCs w:val="16"/>
                <w:lang w:eastAsia="it-IT"/>
              </w:rPr>
              <w:fldChar w:fldCharType="begin"/>
            </w:r>
            <w:r w:rsidRPr="00FD29F3">
              <w:rPr>
                <w:rFonts w:asciiTheme="minorHAnsi" w:hAnsiTheme="minorHAnsi" w:cstheme="minorHAnsi"/>
                <w:color w:val="000000"/>
                <w:sz w:val="16"/>
                <w:szCs w:val="16"/>
                <w:lang w:eastAsia="it-IT"/>
              </w:rPr>
              <w:instrText xml:space="preserve"> MERGEFIELD M_6681</w:instrText>
            </w:r>
            <w:r w:rsidRPr="00FD7116">
              <w:rPr>
                <w:rFonts w:asciiTheme="minorHAnsi" w:hAnsiTheme="minorHAnsi" w:cstheme="minorHAnsi"/>
                <w:color w:val="000000"/>
                <w:sz w:val="16"/>
                <w:szCs w:val="16"/>
                <w:lang w:eastAsia="it-IT"/>
              </w:rPr>
              <w:instrText>\# "#.##0,00"</w:instrText>
            </w:r>
            <w:r w:rsidRPr="00FD29F3">
              <w:rPr>
                <w:rFonts w:asciiTheme="minorHAnsi" w:hAnsiTheme="minorHAnsi" w:cstheme="minorHAnsi"/>
                <w:color w:val="000000"/>
                <w:sz w:val="16"/>
                <w:szCs w:val="16"/>
                <w:lang w:eastAsia="it-IT"/>
              </w:rPr>
              <w:instrText xml:space="preserve"> </w:instrText>
            </w:r>
            <w:r w:rsidRPr="00FD29F3">
              <w:rPr>
                <w:rFonts w:asciiTheme="minorHAnsi" w:hAnsiTheme="minorHAnsi" w:cstheme="minorHAnsi"/>
                <w:color w:val="000000"/>
                <w:sz w:val="16"/>
                <w:szCs w:val="16"/>
                <w:lang w:eastAsia="it-IT"/>
              </w:rPr>
              <w:fldChar w:fldCharType="separate"/>
            </w:r>
            <w:r w:rsidR="00724FA4">
              <w:rPr>
                <w:rFonts w:asciiTheme="minorHAnsi" w:hAnsiTheme="minorHAnsi" w:cstheme="minorHAnsi"/>
                <w:noProof/>
                <w:color w:val="000000"/>
                <w:sz w:val="16"/>
                <w:szCs w:val="16"/>
                <w:lang w:eastAsia="it-IT"/>
              </w:rPr>
              <w:t>«M_6681»</w:t>
            </w:r>
            <w:r w:rsidRPr="00FD29F3">
              <w:rPr>
                <w:rFonts w:asciiTheme="minorHAnsi" w:hAnsiTheme="minorHAnsi" w:cstheme="minorHAnsi"/>
                <w:color w:val="000000"/>
                <w:sz w:val="16"/>
                <w:szCs w:val="16"/>
                <w:lang w:eastAsia="it-IT"/>
              </w:rPr>
              <w:fldChar w:fldCharType="end"/>
            </w:r>
            <w:r w:rsidRPr="00841057">
              <w:rPr>
                <w:rFonts w:asciiTheme="minorHAnsi" w:hAnsiTheme="minorHAnsi" w:cstheme="minorHAnsi"/>
                <w:color w:val="000000"/>
                <w:sz w:val="16"/>
                <w:szCs w:val="16"/>
                <w:lang w:eastAsia="it-IT"/>
              </w:rPr>
              <w:t> </w:t>
            </w:r>
          </w:p>
        </w:tc>
        <w:tc>
          <w:tcPr>
            <w:tcW w:w="1425" w:type="dxa"/>
            <w:tcBorders>
              <w:top w:val="nil"/>
              <w:left w:val="nil"/>
              <w:bottom w:val="single" w:sz="4" w:space="0" w:color="auto"/>
              <w:right w:val="single" w:sz="4" w:space="0" w:color="auto"/>
            </w:tcBorders>
            <w:shd w:val="clear" w:color="auto" w:fill="auto"/>
            <w:noWrap/>
            <w:vAlign w:val="bottom"/>
            <w:hideMark/>
          </w:tcPr>
          <w:p w14:paraId="01C9006F" w14:textId="3BBBB1C8" w:rsidR="00E160B5" w:rsidRPr="00841057" w:rsidRDefault="00E160B5" w:rsidP="00E160B5">
            <w:pPr>
              <w:rPr>
                <w:rFonts w:asciiTheme="minorHAnsi" w:hAnsiTheme="minorHAnsi" w:cstheme="minorHAnsi"/>
                <w:noProof/>
                <w:color w:val="000000"/>
                <w:sz w:val="16"/>
                <w:szCs w:val="16"/>
                <w:lang w:eastAsia="it-IT"/>
              </w:rPr>
            </w:pPr>
            <w:r w:rsidRPr="00FD29F3">
              <w:rPr>
                <w:rFonts w:asciiTheme="minorHAnsi" w:hAnsiTheme="minorHAnsi" w:cstheme="minorHAnsi"/>
                <w:noProof/>
                <w:color w:val="000000"/>
                <w:sz w:val="16"/>
                <w:szCs w:val="16"/>
                <w:lang w:eastAsia="it-IT"/>
              </w:rPr>
              <w:fldChar w:fldCharType="begin"/>
            </w:r>
            <w:r w:rsidRPr="00FD29F3">
              <w:rPr>
                <w:rFonts w:asciiTheme="minorHAnsi" w:hAnsiTheme="minorHAnsi" w:cstheme="minorHAnsi"/>
                <w:noProof/>
                <w:color w:val="000000"/>
                <w:sz w:val="16"/>
                <w:szCs w:val="16"/>
                <w:lang w:eastAsia="it-IT"/>
              </w:rPr>
              <w:instrText xml:space="preserve"> MERGEFIELD M_9851</w:instrText>
            </w:r>
            <w:r w:rsidRPr="00FD7116">
              <w:rPr>
                <w:rFonts w:asciiTheme="minorHAnsi" w:hAnsiTheme="minorHAnsi" w:cstheme="minorHAnsi"/>
                <w:color w:val="000000"/>
                <w:sz w:val="16"/>
                <w:szCs w:val="16"/>
                <w:lang w:eastAsia="it-IT"/>
              </w:rPr>
              <w:instrText>\# "#.##0,00"</w:instrText>
            </w:r>
            <w:r w:rsidRPr="00FD29F3">
              <w:rPr>
                <w:rFonts w:asciiTheme="minorHAnsi" w:hAnsiTheme="minorHAnsi" w:cstheme="minorHAnsi"/>
                <w:noProof/>
                <w:color w:val="000000"/>
                <w:sz w:val="16"/>
                <w:szCs w:val="16"/>
                <w:lang w:eastAsia="it-IT"/>
              </w:rPr>
              <w:instrText xml:space="preserve"> </w:instrText>
            </w:r>
            <w:r w:rsidRPr="00FD29F3">
              <w:rPr>
                <w:rFonts w:asciiTheme="minorHAnsi" w:hAnsiTheme="minorHAnsi" w:cstheme="minorHAnsi"/>
                <w:noProof/>
                <w:color w:val="000000"/>
                <w:sz w:val="16"/>
                <w:szCs w:val="16"/>
                <w:lang w:eastAsia="it-IT"/>
              </w:rPr>
              <w:fldChar w:fldCharType="separate"/>
            </w:r>
            <w:r w:rsidR="00724FA4">
              <w:rPr>
                <w:rFonts w:asciiTheme="minorHAnsi" w:hAnsiTheme="minorHAnsi" w:cstheme="minorHAnsi"/>
                <w:noProof/>
                <w:color w:val="000000"/>
                <w:sz w:val="16"/>
                <w:szCs w:val="16"/>
                <w:lang w:eastAsia="it-IT"/>
              </w:rPr>
              <w:t>«M_9851»</w:t>
            </w:r>
            <w:r w:rsidRPr="00FD29F3">
              <w:rPr>
                <w:rFonts w:asciiTheme="minorHAnsi" w:hAnsiTheme="minorHAnsi" w:cstheme="minorHAnsi"/>
                <w:noProof/>
                <w:color w:val="000000"/>
                <w:sz w:val="16"/>
                <w:szCs w:val="16"/>
                <w:lang w:eastAsia="it-IT"/>
              </w:rPr>
              <w:fldChar w:fldCharType="end"/>
            </w:r>
            <w:r w:rsidRPr="00841057">
              <w:rPr>
                <w:rFonts w:asciiTheme="minorHAnsi" w:hAnsiTheme="minorHAnsi" w:cstheme="minorHAnsi"/>
                <w:noProof/>
                <w:color w:val="000000"/>
                <w:sz w:val="16"/>
                <w:szCs w:val="16"/>
                <w:lang w:eastAsia="it-IT"/>
              </w:rPr>
              <w:t> </w:t>
            </w:r>
          </w:p>
        </w:tc>
        <w:tc>
          <w:tcPr>
            <w:tcW w:w="1395" w:type="dxa"/>
            <w:tcBorders>
              <w:top w:val="nil"/>
              <w:left w:val="nil"/>
              <w:bottom w:val="single" w:sz="4" w:space="0" w:color="auto"/>
              <w:right w:val="single" w:sz="4" w:space="0" w:color="auto"/>
            </w:tcBorders>
            <w:shd w:val="clear" w:color="auto" w:fill="auto"/>
            <w:noWrap/>
            <w:vAlign w:val="bottom"/>
            <w:hideMark/>
          </w:tcPr>
          <w:p w14:paraId="1722422C" w14:textId="368393E0" w:rsidR="00E160B5" w:rsidRPr="00841057" w:rsidRDefault="00E160B5" w:rsidP="00E160B5">
            <w:pPr>
              <w:rPr>
                <w:rFonts w:asciiTheme="minorHAnsi" w:hAnsiTheme="minorHAnsi" w:cstheme="minorHAnsi"/>
                <w:color w:val="000000"/>
                <w:sz w:val="16"/>
                <w:szCs w:val="16"/>
                <w:lang w:eastAsia="it-IT"/>
              </w:rPr>
            </w:pPr>
            <w:r w:rsidRPr="00FD29F3">
              <w:rPr>
                <w:rFonts w:asciiTheme="minorHAnsi" w:hAnsiTheme="minorHAnsi" w:cstheme="minorHAnsi"/>
                <w:color w:val="000000"/>
                <w:sz w:val="16"/>
                <w:szCs w:val="16"/>
                <w:lang w:eastAsia="it-IT"/>
              </w:rPr>
              <w:fldChar w:fldCharType="begin"/>
            </w:r>
            <w:r w:rsidRPr="00FD29F3">
              <w:rPr>
                <w:rFonts w:asciiTheme="minorHAnsi" w:hAnsiTheme="minorHAnsi" w:cstheme="minorHAnsi"/>
                <w:color w:val="000000"/>
                <w:sz w:val="16"/>
                <w:szCs w:val="16"/>
                <w:lang w:eastAsia="it-IT"/>
              </w:rPr>
              <w:instrText xml:space="preserve"> MERGEFIELD Magg_Applicate1</w:instrText>
            </w:r>
            <w:r w:rsidRPr="00FD7116">
              <w:rPr>
                <w:rFonts w:asciiTheme="minorHAnsi" w:hAnsiTheme="minorHAnsi" w:cstheme="minorHAnsi"/>
                <w:color w:val="000000"/>
                <w:sz w:val="16"/>
                <w:szCs w:val="16"/>
                <w:lang w:eastAsia="it-IT"/>
              </w:rPr>
              <w:instrText>\# "#.##0,00"</w:instrText>
            </w:r>
            <w:r w:rsidRPr="00FD29F3">
              <w:rPr>
                <w:rFonts w:asciiTheme="minorHAnsi" w:hAnsiTheme="minorHAnsi" w:cstheme="minorHAnsi"/>
                <w:color w:val="000000"/>
                <w:sz w:val="16"/>
                <w:szCs w:val="16"/>
                <w:lang w:eastAsia="it-IT"/>
              </w:rPr>
              <w:instrText xml:space="preserve"> </w:instrText>
            </w:r>
            <w:r w:rsidRPr="00FD29F3">
              <w:rPr>
                <w:rFonts w:asciiTheme="minorHAnsi" w:hAnsiTheme="minorHAnsi" w:cstheme="minorHAnsi"/>
                <w:color w:val="000000"/>
                <w:sz w:val="16"/>
                <w:szCs w:val="16"/>
                <w:lang w:eastAsia="it-IT"/>
              </w:rPr>
              <w:fldChar w:fldCharType="separate"/>
            </w:r>
            <w:r w:rsidR="00724FA4">
              <w:rPr>
                <w:rFonts w:asciiTheme="minorHAnsi" w:hAnsiTheme="minorHAnsi" w:cstheme="minorHAnsi"/>
                <w:noProof/>
                <w:color w:val="000000"/>
                <w:sz w:val="16"/>
                <w:szCs w:val="16"/>
                <w:lang w:eastAsia="it-IT"/>
              </w:rPr>
              <w:t>«Magg_Applicate1»</w:t>
            </w:r>
            <w:r w:rsidRPr="00FD29F3">
              <w:rPr>
                <w:rFonts w:asciiTheme="minorHAnsi" w:hAnsiTheme="minorHAnsi" w:cstheme="minorHAnsi"/>
                <w:color w:val="000000"/>
                <w:sz w:val="16"/>
                <w:szCs w:val="16"/>
                <w:lang w:eastAsia="it-IT"/>
              </w:rPr>
              <w:fldChar w:fldCharType="end"/>
            </w:r>
            <w:r w:rsidRPr="00841057">
              <w:rPr>
                <w:rFonts w:asciiTheme="minorHAnsi" w:hAnsiTheme="minorHAnsi" w:cstheme="minorHAnsi"/>
                <w:color w:val="000000"/>
                <w:sz w:val="16"/>
                <w:szCs w:val="16"/>
                <w:lang w:eastAsia="it-IT"/>
              </w:rPr>
              <w:t> </w:t>
            </w:r>
          </w:p>
        </w:tc>
        <w:tc>
          <w:tcPr>
            <w:tcW w:w="1537" w:type="dxa"/>
            <w:tcBorders>
              <w:top w:val="nil"/>
              <w:left w:val="nil"/>
              <w:bottom w:val="single" w:sz="4" w:space="0" w:color="auto"/>
              <w:right w:val="single" w:sz="4" w:space="0" w:color="auto"/>
            </w:tcBorders>
            <w:shd w:val="clear" w:color="auto" w:fill="auto"/>
            <w:vAlign w:val="bottom"/>
          </w:tcPr>
          <w:p w14:paraId="4ACDDA40" w14:textId="572B57AF" w:rsidR="00E160B5" w:rsidRPr="00841057" w:rsidRDefault="00E160B5" w:rsidP="00E160B5">
            <w:pPr>
              <w:rPr>
                <w:rFonts w:asciiTheme="minorHAnsi" w:hAnsiTheme="minorHAnsi" w:cstheme="minorHAnsi"/>
                <w:color w:val="000000"/>
                <w:sz w:val="16"/>
                <w:szCs w:val="16"/>
                <w:lang w:eastAsia="it-IT"/>
              </w:rPr>
            </w:pPr>
          </w:p>
        </w:tc>
        <w:tc>
          <w:tcPr>
            <w:tcW w:w="709" w:type="dxa"/>
            <w:tcBorders>
              <w:top w:val="nil"/>
              <w:left w:val="nil"/>
              <w:bottom w:val="single" w:sz="4" w:space="0" w:color="auto"/>
              <w:right w:val="single" w:sz="4" w:space="0" w:color="auto"/>
            </w:tcBorders>
            <w:shd w:val="clear" w:color="auto" w:fill="auto"/>
            <w:noWrap/>
            <w:vAlign w:val="bottom"/>
            <w:hideMark/>
          </w:tcPr>
          <w:p w14:paraId="18514D08" w14:textId="4931FE7C" w:rsidR="00E160B5" w:rsidRPr="00841057" w:rsidRDefault="00E160B5" w:rsidP="00353FB8">
            <w:pP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 xml:space="preserve">         </w:t>
            </w:r>
            <w:r w:rsidRPr="00FD29F3">
              <w:rPr>
                <w:rFonts w:asciiTheme="minorHAnsi" w:hAnsiTheme="minorHAnsi" w:cstheme="minorHAnsi"/>
                <w:color w:val="000000"/>
                <w:sz w:val="16"/>
                <w:szCs w:val="16"/>
                <w:lang w:eastAsia="it-IT"/>
              </w:rPr>
              <w:fldChar w:fldCharType="begin"/>
            </w:r>
            <w:r w:rsidRPr="00FD29F3">
              <w:rPr>
                <w:rFonts w:asciiTheme="minorHAnsi" w:hAnsiTheme="minorHAnsi" w:cstheme="minorHAnsi"/>
                <w:color w:val="000000"/>
                <w:sz w:val="16"/>
                <w:szCs w:val="16"/>
                <w:lang w:eastAsia="it-IT"/>
              </w:rPr>
              <w:instrText xml:space="preserve"> MERGEFIELD Riscosso1</w:instrText>
            </w:r>
            <w:r w:rsidRPr="00FD7116">
              <w:rPr>
                <w:rFonts w:asciiTheme="minorHAnsi" w:hAnsiTheme="minorHAnsi" w:cstheme="minorHAnsi"/>
                <w:color w:val="000000"/>
                <w:sz w:val="16"/>
                <w:szCs w:val="16"/>
                <w:lang w:eastAsia="it-IT"/>
              </w:rPr>
              <w:instrText>\# "#.##0,00"</w:instrText>
            </w:r>
            <w:r w:rsidRPr="00FD29F3">
              <w:rPr>
                <w:rFonts w:asciiTheme="minorHAnsi" w:hAnsiTheme="minorHAnsi" w:cstheme="minorHAnsi"/>
                <w:color w:val="000000"/>
                <w:sz w:val="16"/>
                <w:szCs w:val="16"/>
                <w:lang w:eastAsia="it-IT"/>
              </w:rPr>
              <w:instrText xml:space="preserve"> </w:instrText>
            </w:r>
            <w:r w:rsidRPr="00FD29F3">
              <w:rPr>
                <w:rFonts w:asciiTheme="minorHAnsi" w:hAnsiTheme="minorHAnsi" w:cstheme="minorHAnsi"/>
                <w:color w:val="000000"/>
                <w:sz w:val="16"/>
                <w:szCs w:val="16"/>
                <w:lang w:eastAsia="it-IT"/>
              </w:rPr>
              <w:fldChar w:fldCharType="separate"/>
            </w:r>
            <w:r w:rsidR="00724FA4">
              <w:rPr>
                <w:rFonts w:asciiTheme="minorHAnsi" w:hAnsiTheme="minorHAnsi" w:cstheme="minorHAnsi"/>
                <w:noProof/>
                <w:color w:val="000000"/>
                <w:sz w:val="16"/>
                <w:szCs w:val="16"/>
                <w:lang w:eastAsia="it-IT"/>
              </w:rPr>
              <w:t>«Riscosso1»</w:t>
            </w:r>
            <w:r w:rsidRPr="00FD29F3">
              <w:rPr>
                <w:rFonts w:asciiTheme="minorHAnsi" w:hAnsiTheme="minorHAnsi" w:cstheme="minorHAnsi"/>
                <w:color w:val="000000"/>
                <w:sz w:val="16"/>
                <w:szCs w:val="16"/>
                <w:lang w:eastAsia="it-IT"/>
              </w:rPr>
              <w:fldChar w:fldCharType="end"/>
            </w:r>
          </w:p>
        </w:tc>
        <w:tc>
          <w:tcPr>
            <w:tcW w:w="799" w:type="dxa"/>
            <w:tcBorders>
              <w:top w:val="nil"/>
              <w:left w:val="nil"/>
              <w:bottom w:val="single" w:sz="4" w:space="0" w:color="auto"/>
              <w:right w:val="single" w:sz="8" w:space="0" w:color="auto"/>
            </w:tcBorders>
            <w:shd w:val="clear" w:color="auto" w:fill="auto"/>
            <w:noWrap/>
            <w:vAlign w:val="center"/>
            <w:hideMark/>
          </w:tcPr>
          <w:p w14:paraId="0204FB7C" w14:textId="1834FBA6" w:rsidR="00E160B5" w:rsidRPr="00841057" w:rsidRDefault="00E160B5" w:rsidP="00E160B5">
            <w:pPr>
              <w:rPr>
                <w:rFonts w:asciiTheme="minorHAnsi" w:hAnsiTheme="minorHAnsi" w:cstheme="minorHAnsi"/>
                <w:color w:val="000000"/>
                <w:lang w:eastAsia="it-IT"/>
              </w:rPr>
            </w:pPr>
            <w:r>
              <w:rPr>
                <w:rFonts w:asciiTheme="minorHAnsi" w:hAnsiTheme="minorHAnsi" w:cstheme="minorHAnsi"/>
                <w:color w:val="000000"/>
                <w:sz w:val="16"/>
                <w:szCs w:val="16"/>
                <w:lang w:eastAsia="it-IT"/>
              </w:rPr>
              <w:t>0,00</w:t>
            </w:r>
          </w:p>
        </w:tc>
      </w:tr>
      <w:tr w:rsidR="00E160B5" w:rsidRPr="00841057" w14:paraId="24B28D3A" w14:textId="77777777" w:rsidTr="00E160B5">
        <w:trPr>
          <w:trHeight w:val="244"/>
        </w:trPr>
        <w:tc>
          <w:tcPr>
            <w:tcW w:w="1573" w:type="dxa"/>
            <w:tcBorders>
              <w:top w:val="nil"/>
              <w:left w:val="single" w:sz="8" w:space="0" w:color="auto"/>
              <w:bottom w:val="single" w:sz="8" w:space="0" w:color="auto"/>
              <w:right w:val="single" w:sz="4" w:space="0" w:color="auto"/>
            </w:tcBorders>
            <w:shd w:val="clear" w:color="auto" w:fill="EAF1DD" w:themeFill="accent3" w:themeFillTint="33"/>
            <w:vAlign w:val="center"/>
            <w:hideMark/>
          </w:tcPr>
          <w:p w14:paraId="21D667D3" w14:textId="1FDBDF47" w:rsidR="00E160B5" w:rsidRPr="00841057" w:rsidRDefault="00E160B5" w:rsidP="00E160B5">
            <w:pPr>
              <w:rPr>
                <w:rFonts w:asciiTheme="minorHAnsi" w:hAnsiTheme="minorHAnsi" w:cstheme="minorHAnsi"/>
                <w:color w:val="000000"/>
                <w:sz w:val="12"/>
                <w:szCs w:val="12"/>
                <w:lang w:eastAsia="it-IT"/>
              </w:rPr>
            </w:pPr>
            <w:r w:rsidRPr="00841057">
              <w:rPr>
                <w:rFonts w:asciiTheme="minorHAnsi" w:hAnsiTheme="minorHAnsi" w:cstheme="minorHAnsi"/>
                <w:color w:val="000000"/>
                <w:sz w:val="16"/>
                <w:szCs w:val="16"/>
                <w:lang w:eastAsia="it-IT"/>
              </w:rPr>
              <w:t>SN01</w:t>
            </w:r>
            <w:r w:rsidRPr="00841057">
              <w:rPr>
                <w:rFonts w:asciiTheme="minorHAnsi" w:hAnsiTheme="minorHAnsi" w:cstheme="minorHAnsi"/>
                <w:color w:val="000000"/>
                <w:sz w:val="16"/>
                <w:szCs w:val="16"/>
                <w:lang w:eastAsia="it-IT"/>
              </w:rPr>
              <w:br/>
              <w:t>Spese Notifica (€)</w:t>
            </w:r>
          </w:p>
        </w:tc>
        <w:tc>
          <w:tcPr>
            <w:tcW w:w="1425" w:type="dxa"/>
            <w:tcBorders>
              <w:top w:val="nil"/>
              <w:left w:val="nil"/>
              <w:bottom w:val="single" w:sz="8" w:space="0" w:color="auto"/>
              <w:right w:val="single" w:sz="4" w:space="0" w:color="auto"/>
            </w:tcBorders>
            <w:shd w:val="clear" w:color="auto" w:fill="auto"/>
            <w:noWrap/>
            <w:vAlign w:val="bottom"/>
            <w:hideMark/>
          </w:tcPr>
          <w:p w14:paraId="3959BB8E" w14:textId="77777777" w:rsidR="00E160B5" w:rsidRPr="00841057" w:rsidRDefault="00E160B5" w:rsidP="00E160B5">
            <w:pPr>
              <w:rPr>
                <w:rFonts w:asciiTheme="minorHAnsi" w:hAnsiTheme="minorHAnsi" w:cstheme="minorHAnsi"/>
                <w:color w:val="000000"/>
                <w:lang w:eastAsia="it-IT"/>
              </w:rPr>
            </w:pPr>
            <w:r w:rsidRPr="00841057">
              <w:rPr>
                <w:rFonts w:asciiTheme="minorHAnsi" w:hAnsiTheme="minorHAnsi" w:cstheme="minorHAnsi"/>
                <w:color w:val="000000"/>
                <w:lang w:eastAsia="it-IT"/>
              </w:rPr>
              <w:t> </w:t>
            </w:r>
          </w:p>
        </w:tc>
        <w:tc>
          <w:tcPr>
            <w:tcW w:w="1424" w:type="dxa"/>
            <w:tcBorders>
              <w:top w:val="nil"/>
              <w:left w:val="nil"/>
              <w:bottom w:val="single" w:sz="8" w:space="0" w:color="auto"/>
              <w:right w:val="single" w:sz="4" w:space="0" w:color="auto"/>
            </w:tcBorders>
            <w:shd w:val="clear" w:color="auto" w:fill="auto"/>
            <w:noWrap/>
            <w:vAlign w:val="bottom"/>
            <w:hideMark/>
          </w:tcPr>
          <w:p w14:paraId="427D0F60" w14:textId="77777777" w:rsidR="00E160B5" w:rsidRPr="00841057" w:rsidRDefault="00E160B5" w:rsidP="00E160B5">
            <w:pPr>
              <w:rPr>
                <w:rFonts w:asciiTheme="minorHAnsi" w:hAnsiTheme="minorHAnsi" w:cstheme="minorHAnsi"/>
                <w:color w:val="000000"/>
                <w:lang w:eastAsia="it-IT"/>
              </w:rPr>
            </w:pPr>
            <w:r w:rsidRPr="00841057">
              <w:rPr>
                <w:rFonts w:asciiTheme="minorHAnsi" w:hAnsiTheme="minorHAnsi" w:cstheme="minorHAnsi"/>
                <w:color w:val="000000"/>
                <w:lang w:eastAsia="it-IT"/>
              </w:rPr>
              <w:t> </w:t>
            </w:r>
          </w:p>
        </w:tc>
        <w:tc>
          <w:tcPr>
            <w:tcW w:w="1425" w:type="dxa"/>
            <w:tcBorders>
              <w:top w:val="nil"/>
              <w:left w:val="nil"/>
              <w:bottom w:val="single" w:sz="8" w:space="0" w:color="auto"/>
              <w:right w:val="single" w:sz="4" w:space="0" w:color="auto"/>
            </w:tcBorders>
            <w:shd w:val="clear" w:color="auto" w:fill="auto"/>
            <w:noWrap/>
            <w:vAlign w:val="bottom"/>
            <w:hideMark/>
          </w:tcPr>
          <w:p w14:paraId="52C3B914" w14:textId="77777777" w:rsidR="00E160B5" w:rsidRPr="00841057" w:rsidRDefault="00E160B5" w:rsidP="00E160B5">
            <w:pPr>
              <w:rPr>
                <w:rFonts w:asciiTheme="minorHAnsi" w:hAnsiTheme="minorHAnsi" w:cstheme="minorHAnsi"/>
                <w:color w:val="000000"/>
                <w:lang w:eastAsia="it-IT"/>
              </w:rPr>
            </w:pPr>
            <w:r w:rsidRPr="00841057">
              <w:rPr>
                <w:rFonts w:asciiTheme="minorHAnsi" w:hAnsiTheme="minorHAnsi" w:cstheme="minorHAnsi"/>
                <w:color w:val="000000"/>
                <w:lang w:eastAsia="it-IT"/>
              </w:rPr>
              <w:t> </w:t>
            </w:r>
          </w:p>
        </w:tc>
        <w:tc>
          <w:tcPr>
            <w:tcW w:w="1395" w:type="dxa"/>
            <w:tcBorders>
              <w:top w:val="nil"/>
              <w:left w:val="nil"/>
              <w:bottom w:val="single" w:sz="8" w:space="0" w:color="auto"/>
              <w:right w:val="single" w:sz="4" w:space="0" w:color="auto"/>
            </w:tcBorders>
            <w:shd w:val="clear" w:color="auto" w:fill="auto"/>
            <w:noWrap/>
            <w:vAlign w:val="bottom"/>
            <w:hideMark/>
          </w:tcPr>
          <w:p w14:paraId="39A020FD" w14:textId="77777777" w:rsidR="00E160B5" w:rsidRPr="00841057" w:rsidRDefault="00E160B5" w:rsidP="00E160B5">
            <w:pPr>
              <w:rPr>
                <w:rFonts w:asciiTheme="minorHAnsi" w:hAnsiTheme="minorHAnsi" w:cstheme="minorHAnsi"/>
                <w:color w:val="000000"/>
                <w:lang w:eastAsia="it-IT"/>
              </w:rPr>
            </w:pPr>
            <w:r w:rsidRPr="00841057">
              <w:rPr>
                <w:rFonts w:asciiTheme="minorHAnsi" w:hAnsiTheme="minorHAnsi" w:cstheme="minorHAnsi"/>
                <w:color w:val="000000"/>
                <w:lang w:eastAsia="it-IT"/>
              </w:rPr>
              <w:t> </w:t>
            </w:r>
          </w:p>
        </w:tc>
        <w:tc>
          <w:tcPr>
            <w:tcW w:w="1537" w:type="dxa"/>
            <w:tcBorders>
              <w:top w:val="nil"/>
              <w:left w:val="nil"/>
              <w:bottom w:val="single" w:sz="8" w:space="0" w:color="auto"/>
              <w:right w:val="single" w:sz="4" w:space="0" w:color="auto"/>
            </w:tcBorders>
            <w:shd w:val="clear" w:color="auto" w:fill="auto"/>
            <w:vAlign w:val="bottom"/>
          </w:tcPr>
          <w:p w14:paraId="69B7B0AF" w14:textId="77777777" w:rsidR="00E160B5" w:rsidRPr="00841057" w:rsidRDefault="00E160B5" w:rsidP="00E160B5">
            <w:pPr>
              <w:rPr>
                <w:rFonts w:asciiTheme="minorHAnsi" w:hAnsiTheme="minorHAnsi" w:cstheme="minorHAnsi"/>
                <w:color w:val="000000"/>
                <w:lang w:eastAsia="it-IT"/>
              </w:rPr>
            </w:pPr>
          </w:p>
        </w:tc>
        <w:tc>
          <w:tcPr>
            <w:tcW w:w="709" w:type="dxa"/>
            <w:tcBorders>
              <w:top w:val="nil"/>
              <w:left w:val="nil"/>
              <w:bottom w:val="single" w:sz="8" w:space="0" w:color="auto"/>
              <w:right w:val="single" w:sz="4" w:space="0" w:color="auto"/>
            </w:tcBorders>
            <w:shd w:val="clear" w:color="auto" w:fill="auto"/>
            <w:noWrap/>
            <w:vAlign w:val="bottom"/>
            <w:hideMark/>
          </w:tcPr>
          <w:p w14:paraId="4F1E52E4" w14:textId="21E5032E" w:rsidR="00E160B5" w:rsidRPr="00841057" w:rsidRDefault="00E160B5" w:rsidP="00E160B5">
            <w:pPr>
              <w:rPr>
                <w:rFonts w:asciiTheme="minorHAnsi" w:hAnsiTheme="minorHAnsi" w:cstheme="minorHAnsi"/>
                <w:color w:val="000000"/>
                <w:lang w:eastAsia="it-IT"/>
              </w:rPr>
            </w:pPr>
            <w:r w:rsidRPr="00841057">
              <w:rPr>
                <w:rFonts w:asciiTheme="minorHAnsi" w:hAnsiTheme="minorHAnsi" w:cstheme="minorHAnsi"/>
                <w:color w:val="000000"/>
                <w:lang w:eastAsia="it-IT"/>
              </w:rPr>
              <w:t> </w:t>
            </w:r>
          </w:p>
        </w:tc>
        <w:tc>
          <w:tcPr>
            <w:tcW w:w="799" w:type="dxa"/>
            <w:tcBorders>
              <w:top w:val="nil"/>
              <w:left w:val="nil"/>
              <w:bottom w:val="single" w:sz="8" w:space="0" w:color="auto"/>
              <w:right w:val="single" w:sz="8" w:space="0" w:color="auto"/>
            </w:tcBorders>
            <w:shd w:val="clear" w:color="auto" w:fill="auto"/>
            <w:vAlign w:val="center"/>
            <w:hideMark/>
          </w:tcPr>
          <w:p w14:paraId="595ECB85" w14:textId="77777777" w:rsidR="00E160B5" w:rsidRPr="00841057" w:rsidRDefault="00E160B5" w:rsidP="00E160B5">
            <w:pPr>
              <w:rPr>
                <w:rFonts w:asciiTheme="minorHAnsi" w:hAnsiTheme="minorHAnsi" w:cstheme="minorHAnsi"/>
                <w:color w:val="000000"/>
                <w:sz w:val="16"/>
                <w:szCs w:val="16"/>
                <w:lang w:eastAsia="it-IT"/>
              </w:rPr>
            </w:pPr>
            <w:r w:rsidRPr="00841057">
              <w:rPr>
                <w:rFonts w:asciiTheme="minorHAnsi" w:hAnsiTheme="minorHAnsi" w:cstheme="minorHAnsi"/>
                <w:color w:val="000000"/>
                <w:sz w:val="16"/>
                <w:szCs w:val="16"/>
                <w:lang w:eastAsia="it-IT"/>
              </w:rPr>
              <w:t>11,55</w:t>
            </w:r>
          </w:p>
        </w:tc>
      </w:tr>
    </w:tbl>
    <w:p w14:paraId="2C77EC6C" w14:textId="5483D945" w:rsidR="00DC1F9C" w:rsidRDefault="001A29AB" w:rsidP="00D829DD">
      <w:pPr>
        <w:ind w:right="2646"/>
        <w:rPr>
          <w:rFonts w:asciiTheme="minorHAnsi" w:hAnsiTheme="minorHAnsi" w:cs="Tahoma"/>
          <w:b/>
          <w:sz w:val="18"/>
          <w:szCs w:val="20"/>
        </w:rPr>
      </w:pPr>
      <w:r>
        <w:rPr>
          <w:noProof/>
        </w:rPr>
        <mc:AlternateContent>
          <mc:Choice Requires="wps">
            <w:drawing>
              <wp:anchor distT="0" distB="0" distL="114300" distR="114300" simplePos="0" relativeHeight="251838464" behindDoc="1" locked="0" layoutInCell="0" allowOverlap="1" wp14:anchorId="7304C6F1" wp14:editId="6132FF63">
                <wp:simplePos x="0" y="0"/>
                <wp:positionH relativeFrom="page">
                  <wp:posOffset>419735</wp:posOffset>
                </wp:positionH>
                <wp:positionV relativeFrom="page">
                  <wp:posOffset>9551035</wp:posOffset>
                </wp:positionV>
                <wp:extent cx="76200" cy="533400"/>
                <wp:effectExtent l="635" t="0" r="0" b="2540"/>
                <wp:wrapNone/>
                <wp:docPr id="46274813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9C9D66" w14:textId="6286AFB2" w:rsidR="00DA2EB2" w:rsidRDefault="00797349" w:rsidP="00DA2EB2">
                            <w:pPr>
                              <w:widowControl w:val="0"/>
                              <w:autoSpaceDE w:val="0"/>
                              <w:autoSpaceDN w:val="0"/>
                              <w:adjustRightInd w:val="0"/>
                              <w:rPr>
                                <w:color w:val="000000"/>
                                <w:sz w:val="11"/>
                                <w:szCs w:val="24"/>
                                <w:lang w:val="en-US"/>
                              </w:rPr>
                            </w:pPr>
                            <w:r>
                              <w:rPr>
                                <w:color w:val="000000"/>
                                <w:sz w:val="11"/>
                                <w:szCs w:val="24"/>
                                <w:lang w:val="en-US"/>
                              </w:rPr>
                              <w:t>Rev.20</w:t>
                            </w:r>
                            <w:r w:rsidR="003A2A98">
                              <w:rPr>
                                <w:color w:val="000000"/>
                                <w:sz w:val="11"/>
                                <w:szCs w:val="24"/>
                                <w:lang w:val="en-US"/>
                              </w:rPr>
                              <w:t>2</w:t>
                            </w:r>
                            <w:r w:rsidR="00CF3471">
                              <w:rPr>
                                <w:color w:val="000000"/>
                                <w:sz w:val="11"/>
                                <w:szCs w:val="24"/>
                                <w:lang w:val="en-US"/>
                              </w:rPr>
                              <w:t>4</w:t>
                            </w:r>
                            <w:r>
                              <w:rPr>
                                <w:color w:val="000000"/>
                                <w:sz w:val="11"/>
                                <w:szCs w:val="24"/>
                                <w:lang w:val="en-US"/>
                              </w:rPr>
                              <w:t>/</w:t>
                            </w:r>
                            <w:r w:rsidR="00CF3471">
                              <w:rPr>
                                <w:color w:val="000000"/>
                                <w:sz w:val="11"/>
                                <w:szCs w:val="24"/>
                                <w:lang w:val="en-US"/>
                              </w:rPr>
                              <w:t>11</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4C6F1" id="Text Box 9" o:spid="_x0000_s1030" type="#_x0000_t202" style="position:absolute;left:0;text-align:left;margin-left:33.05pt;margin-top:752.05pt;width:6pt;height:42pt;z-index:-251478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" o:allowincell="f" stroked="f">
                <v:textbox style="layout-flow:vertical;mso-layout-flow-alt:bottom-to-top" inset="0,0,0,0">
                  <w:txbxContent>
                    <w:p w14:paraId="5E9C9D66" w14:textId="6286AFB2" w:rsidR="00DA2EB2" w:rsidRDefault="00797349" w:rsidP="00DA2EB2">
                      <w:pPr>
                        <w:widowControl w:val="0"/>
                        <w:autoSpaceDE w:val="0"/>
                        <w:autoSpaceDN w:val="0"/>
                        <w:adjustRightInd w:val="0"/>
                        <w:rPr>
                          <w:color w:val="000000"/>
                          <w:sz w:val="11"/>
                          <w:szCs w:val="24"/>
                          <w:lang w:val="en-US"/>
                        </w:rPr>
                      </w:pPr>
                      <w:r>
                        <w:rPr>
                          <w:color w:val="000000"/>
                          <w:sz w:val="11"/>
                          <w:szCs w:val="24"/>
                          <w:lang w:val="en-US"/>
                        </w:rPr>
                        <w:t>Rev.20</w:t>
                      </w:r>
                      <w:r w:rsidR="003A2A98">
                        <w:rPr>
                          <w:color w:val="000000"/>
                          <w:sz w:val="11"/>
                          <w:szCs w:val="24"/>
                          <w:lang w:val="en-US"/>
                        </w:rPr>
                        <w:t>2</w:t>
                      </w:r>
                      <w:r w:rsidR="00CF3471">
                        <w:rPr>
                          <w:color w:val="000000"/>
                          <w:sz w:val="11"/>
                          <w:szCs w:val="24"/>
                          <w:lang w:val="en-US"/>
                        </w:rPr>
                        <w:t>4</w:t>
                      </w:r>
                      <w:r>
                        <w:rPr>
                          <w:color w:val="000000"/>
                          <w:sz w:val="11"/>
                          <w:szCs w:val="24"/>
                          <w:lang w:val="en-US"/>
                        </w:rPr>
                        <w:t>/</w:t>
                      </w:r>
                      <w:r w:rsidR="00CF3471">
                        <w:rPr>
                          <w:color w:val="000000"/>
                          <w:sz w:val="11"/>
                          <w:szCs w:val="24"/>
                          <w:lang w:val="en-US"/>
                        </w:rPr>
                        <w:t>11</w:t>
                      </w:r>
                    </w:p>
                  </w:txbxContent>
                </v:textbox>
                <w10:wrap anchorx="page" anchory="page"/>
              </v:shape>
            </w:pict>
          </mc:Fallback>
        </mc:AlternateContent>
      </w:r>
    </w:p>
    <w:p w14:paraId="0FB5C740" w14:textId="699AC424" w:rsidR="00DC1F9C" w:rsidRPr="00F44BC5" w:rsidRDefault="00DC1F9C" w:rsidP="0021301B">
      <w:pPr>
        <w:rPr>
          <w:rFonts w:asciiTheme="minorHAnsi" w:hAnsiTheme="minorHAnsi" w:cs="Tahoma"/>
          <w:bCs/>
          <w:sz w:val="18"/>
          <w:szCs w:val="20"/>
        </w:rPr>
      </w:pPr>
    </w:p>
    <w:p w14:paraId="7F46FE65" w14:textId="29F294D4" w:rsidR="00F44BC5" w:rsidRPr="00F44BC5" w:rsidRDefault="00F44BC5" w:rsidP="00F44BC5">
      <w:pPr>
        <w:tabs>
          <w:tab w:val="left" w:pos="1262"/>
          <w:tab w:val="left" w:pos="2160"/>
          <w:tab w:val="center" w:pos="5103"/>
        </w:tabs>
        <w:ind w:right="141"/>
        <w:jc w:val="both"/>
        <w:rPr>
          <w:rFonts w:asciiTheme="minorHAnsi" w:hAnsiTheme="minorHAnsi" w:cs="Tahoma"/>
          <w:bCs/>
          <w:sz w:val="18"/>
          <w:szCs w:val="20"/>
        </w:rPr>
      </w:pPr>
      <w:r w:rsidRPr="00F44BC5">
        <w:rPr>
          <w:rFonts w:asciiTheme="minorHAnsi" w:hAnsiTheme="minorHAnsi" w:cs="Tahoma"/>
          <w:bCs/>
          <w:sz w:val="18"/>
          <w:szCs w:val="20"/>
        </w:rPr>
        <w:t xml:space="preserve">Per maggiori chiarimenti contattare l’Ente o recarsi presso la sede nei seguenti giorni: Lunedi e giovedì 11.00 - 13.00, - tel. 0783 3150212  </w:t>
      </w:r>
    </w:p>
    <w:p w14:paraId="3D2E63F1" w14:textId="3952E668" w:rsidR="00841057" w:rsidRDefault="00F44BC5" w:rsidP="00F44BC5">
      <w:pPr>
        <w:tabs>
          <w:tab w:val="left" w:pos="1262"/>
          <w:tab w:val="left" w:pos="2160"/>
          <w:tab w:val="center" w:pos="5103"/>
        </w:tabs>
        <w:ind w:right="141"/>
        <w:jc w:val="both"/>
        <w:rPr>
          <w:rFonts w:asciiTheme="minorHAnsi" w:hAnsiTheme="minorHAnsi" w:cs="Tahoma"/>
          <w:b/>
          <w:sz w:val="18"/>
          <w:szCs w:val="20"/>
        </w:rPr>
      </w:pPr>
      <w:r w:rsidRPr="00F44BC5">
        <w:rPr>
          <w:rFonts w:asciiTheme="minorHAnsi" w:hAnsiTheme="minorHAnsi" w:cs="Tahoma"/>
          <w:bCs/>
          <w:sz w:val="18"/>
          <w:szCs w:val="20"/>
        </w:rPr>
        <w:t>· INFORMATIVA SUL TRATTAMENTO DEI DATI PERSONALI: lo scrivente Consorzio, titolare del trattamento dei dati personali, li utilizza</w:t>
      </w:r>
      <w:r>
        <w:rPr>
          <w:rFonts w:asciiTheme="minorHAnsi" w:hAnsiTheme="minorHAnsi" w:cs="Tahoma"/>
          <w:bCs/>
          <w:sz w:val="18"/>
          <w:szCs w:val="20"/>
        </w:rPr>
        <w:t xml:space="preserve"> </w:t>
      </w:r>
      <w:r w:rsidRPr="00F44BC5">
        <w:rPr>
          <w:rFonts w:asciiTheme="minorHAnsi" w:hAnsiTheme="minorHAnsi" w:cs="Tahoma"/>
          <w:bCs/>
          <w:sz w:val="18"/>
          <w:szCs w:val="20"/>
        </w:rPr>
        <w:t xml:space="preserve">esclusivamente per le finalità </w:t>
      </w:r>
      <w:proofErr w:type="gramStart"/>
      <w:r w:rsidRPr="00F44BC5">
        <w:rPr>
          <w:rFonts w:asciiTheme="minorHAnsi" w:hAnsiTheme="minorHAnsi" w:cs="Tahoma"/>
          <w:bCs/>
          <w:sz w:val="18"/>
          <w:szCs w:val="20"/>
        </w:rPr>
        <w:t>istituzionali  previste</w:t>
      </w:r>
      <w:proofErr w:type="gramEnd"/>
      <w:r w:rsidRPr="00F44BC5">
        <w:rPr>
          <w:rFonts w:asciiTheme="minorHAnsi" w:hAnsiTheme="minorHAnsi" w:cs="Tahoma"/>
          <w:bCs/>
          <w:sz w:val="18"/>
          <w:szCs w:val="20"/>
        </w:rPr>
        <w:t xml:space="preserve">  dalla  legge,  anche  quando  comunicate  a  terzi.  Il trattamento dei Suoi dati avviene anche </w:t>
      </w:r>
      <w:proofErr w:type="gramStart"/>
      <w:r w:rsidRPr="00F44BC5">
        <w:rPr>
          <w:rFonts w:asciiTheme="minorHAnsi" w:hAnsiTheme="minorHAnsi" w:cs="Tahoma"/>
          <w:bCs/>
          <w:sz w:val="18"/>
          <w:szCs w:val="20"/>
        </w:rPr>
        <w:t>mediante  l’utilizzo</w:t>
      </w:r>
      <w:proofErr w:type="gramEnd"/>
      <w:r w:rsidRPr="00F44BC5">
        <w:rPr>
          <w:rFonts w:asciiTheme="minorHAnsi" w:hAnsiTheme="minorHAnsi" w:cs="Tahoma"/>
          <w:bCs/>
          <w:sz w:val="18"/>
          <w:szCs w:val="20"/>
        </w:rPr>
        <w:t xml:space="preserve">  di  strumenti  elettronici,  con  logistiche  strettamente  correlate  alle  predette  finalità  nel  rispetto  del  D.</w:t>
      </w:r>
      <w:r>
        <w:rPr>
          <w:rFonts w:asciiTheme="minorHAnsi" w:hAnsiTheme="minorHAnsi" w:cs="Tahoma"/>
          <w:bCs/>
          <w:sz w:val="18"/>
          <w:szCs w:val="20"/>
        </w:rPr>
        <w:t>LGS</w:t>
      </w:r>
      <w:r w:rsidRPr="00F44BC5">
        <w:rPr>
          <w:rFonts w:asciiTheme="minorHAnsi" w:hAnsiTheme="minorHAnsi" w:cs="Tahoma"/>
          <w:bCs/>
          <w:sz w:val="18"/>
          <w:szCs w:val="20"/>
        </w:rPr>
        <w:t xml:space="preserve">  n. 196/2003.</w:t>
      </w:r>
      <w:r w:rsidR="00522626" w:rsidRPr="00F44BC5">
        <w:rPr>
          <w:rFonts w:asciiTheme="minorHAnsi" w:hAnsiTheme="minorHAnsi" w:cs="Tahoma"/>
          <w:bCs/>
          <w:sz w:val="18"/>
          <w:szCs w:val="20"/>
        </w:rPr>
        <w:tab/>
      </w:r>
      <w:r w:rsidR="00522626">
        <w:rPr>
          <w:rFonts w:asciiTheme="minorHAnsi" w:hAnsiTheme="minorHAnsi" w:cs="Tahoma"/>
          <w:b/>
          <w:sz w:val="18"/>
          <w:szCs w:val="20"/>
        </w:rPr>
        <w:tab/>
      </w:r>
      <w:r w:rsidR="00841057">
        <w:rPr>
          <w:rFonts w:asciiTheme="minorHAnsi" w:hAnsiTheme="minorHAnsi" w:cs="Tahoma"/>
          <w:b/>
          <w:sz w:val="18"/>
          <w:szCs w:val="20"/>
        </w:rPr>
        <w:tab/>
      </w:r>
    </w:p>
    <w:p w14:paraId="4BA997D3" w14:textId="2CA125A8" w:rsidR="00DC1F9C" w:rsidRDefault="00DC1F9C" w:rsidP="00841057">
      <w:pPr>
        <w:tabs>
          <w:tab w:val="left" w:pos="1262"/>
        </w:tabs>
        <w:rPr>
          <w:rFonts w:asciiTheme="minorHAnsi" w:hAnsiTheme="minorHAnsi" w:cs="Tahoma"/>
          <w:b/>
          <w:sz w:val="18"/>
          <w:szCs w:val="20"/>
        </w:rPr>
      </w:pPr>
    </w:p>
    <w:p w14:paraId="58FF02DA" w14:textId="77777777" w:rsidR="00DC1F9C" w:rsidRDefault="00DC1F9C" w:rsidP="0021301B">
      <w:pPr>
        <w:rPr>
          <w:rFonts w:asciiTheme="minorHAnsi" w:hAnsiTheme="minorHAnsi" w:cs="Tahoma"/>
          <w:b/>
          <w:sz w:val="18"/>
          <w:szCs w:val="20"/>
        </w:rPr>
      </w:pPr>
    </w:p>
    <w:p w14:paraId="5981CA55" w14:textId="77777777" w:rsidR="00522626" w:rsidRDefault="00522626" w:rsidP="00522626">
      <w:pPr>
        <w:tabs>
          <w:tab w:val="left" w:pos="2618"/>
          <w:tab w:val="center" w:pos="5103"/>
        </w:tabs>
        <w:jc w:val="left"/>
        <w:rPr>
          <w:rFonts w:asciiTheme="minorHAnsi" w:hAnsiTheme="minorHAnsi" w:cs="Tahoma"/>
          <w:b/>
          <w:sz w:val="18"/>
          <w:szCs w:val="20"/>
        </w:rPr>
      </w:pPr>
      <w:r>
        <w:rPr>
          <w:rFonts w:asciiTheme="minorHAnsi" w:hAnsiTheme="minorHAnsi" w:cs="Tahoma"/>
          <w:b/>
          <w:sz w:val="18"/>
          <w:szCs w:val="20"/>
        </w:rPr>
        <w:tab/>
      </w:r>
    </w:p>
    <w:p w14:paraId="473BE604" w14:textId="77777777" w:rsidR="00640CD8" w:rsidRDefault="00640CD8" w:rsidP="00522626">
      <w:pPr>
        <w:tabs>
          <w:tab w:val="left" w:pos="2618"/>
          <w:tab w:val="center" w:pos="5103"/>
        </w:tabs>
        <w:jc w:val="left"/>
        <w:rPr>
          <w:rFonts w:asciiTheme="minorHAnsi" w:hAnsiTheme="minorHAnsi" w:cs="Tahoma"/>
          <w:b/>
          <w:sz w:val="18"/>
          <w:szCs w:val="20"/>
        </w:rPr>
      </w:pPr>
    </w:p>
    <w:p w14:paraId="4A1D3DE9" w14:textId="1EEBDCC9" w:rsidR="00DC1F9C" w:rsidRDefault="00522626" w:rsidP="00522626">
      <w:pPr>
        <w:tabs>
          <w:tab w:val="left" w:pos="2618"/>
          <w:tab w:val="center" w:pos="5103"/>
        </w:tabs>
        <w:jc w:val="left"/>
        <w:rPr>
          <w:rFonts w:asciiTheme="minorHAnsi" w:hAnsiTheme="minorHAnsi" w:cs="Tahoma"/>
          <w:b/>
          <w:sz w:val="18"/>
          <w:szCs w:val="20"/>
        </w:rPr>
      </w:pPr>
      <w:r>
        <w:rPr>
          <w:rFonts w:asciiTheme="minorHAnsi" w:hAnsiTheme="minorHAnsi" w:cs="Tahoma"/>
          <w:b/>
          <w:sz w:val="18"/>
          <w:szCs w:val="20"/>
        </w:rPr>
        <w:tab/>
      </w:r>
      <w:r>
        <w:rPr>
          <w:rFonts w:asciiTheme="minorHAnsi" w:hAnsiTheme="minorHAnsi" w:cs="Tahoma"/>
          <w:b/>
          <w:sz w:val="18"/>
          <w:szCs w:val="20"/>
        </w:rPr>
        <w:tab/>
      </w:r>
      <w:r>
        <w:rPr>
          <w:rFonts w:asciiTheme="minorHAnsi" w:hAnsiTheme="minorHAnsi" w:cs="Tahoma"/>
          <w:b/>
          <w:sz w:val="18"/>
          <w:szCs w:val="20"/>
        </w:rPr>
        <w:tab/>
      </w:r>
    </w:p>
    <w:p w14:paraId="5EDCEFE1" w14:textId="77777777" w:rsidR="00D829DD" w:rsidRDefault="00D829DD" w:rsidP="0021301B">
      <w:pPr>
        <w:rPr>
          <w:rFonts w:asciiTheme="minorHAnsi" w:hAnsiTheme="minorHAnsi" w:cs="Tahoma"/>
          <w:b/>
          <w:sz w:val="18"/>
          <w:szCs w:val="20"/>
        </w:rPr>
      </w:pPr>
    </w:p>
    <w:p w14:paraId="5CEB7B94" w14:textId="77777777" w:rsidR="00D829DD" w:rsidRDefault="00D829DD" w:rsidP="0021301B">
      <w:pPr>
        <w:rPr>
          <w:rFonts w:asciiTheme="minorHAnsi" w:hAnsiTheme="minorHAnsi" w:cs="Tahoma"/>
          <w:b/>
          <w:sz w:val="18"/>
          <w:szCs w:val="20"/>
        </w:rPr>
      </w:pPr>
    </w:p>
    <w:p w14:paraId="140EDFB6" w14:textId="54DC1E89" w:rsidR="00106CA9" w:rsidRDefault="001A29AB" w:rsidP="00106CA9">
      <w:pPr>
        <w:jc w:val="both"/>
        <w:rPr>
          <w:rFonts w:asciiTheme="minorHAnsi" w:hAnsiTheme="minorHAnsi" w:cs="Lucida Console"/>
          <w:sz w:val="20"/>
          <w:szCs w:val="20"/>
        </w:rPr>
      </w:pPr>
      <w:r>
        <w:rPr>
          <w:noProof/>
        </w:rPr>
        <mc:AlternateContent>
          <mc:Choice Requires="wps">
            <w:drawing>
              <wp:anchor distT="0" distB="0" distL="114300" distR="114300" simplePos="0" relativeHeight="251845632" behindDoc="0" locked="0" layoutInCell="1" allowOverlap="1" wp14:anchorId="0E5C4F70" wp14:editId="3B3EFF65">
                <wp:simplePos x="0" y="0"/>
                <wp:positionH relativeFrom="column">
                  <wp:posOffset>32821</wp:posOffset>
                </wp:positionH>
                <wp:positionV relativeFrom="paragraph">
                  <wp:posOffset>71840</wp:posOffset>
                </wp:positionV>
                <wp:extent cx="6467475" cy="10201702"/>
                <wp:effectExtent l="0" t="0" r="28575" b="28575"/>
                <wp:wrapNone/>
                <wp:docPr id="1343959412" name="Rettango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7475" cy="10201702"/>
                        </a:xfrm>
                        <a:prstGeom prst="rect">
                          <a:avLst/>
                        </a:prstGeom>
                        <a:noFill/>
                        <a:ln w="19050">
                          <a:solidFill>
                            <a:schemeClr val="tx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E551" id="Rettangolo 2" o:spid="_x0000_s1026" style="position:absolute;margin-left:2.6pt;margin-top:5.65pt;width:509.25pt;height:803.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" filled="f" strokecolor="black [3213]" strokeweight="1.5pt"/>
            </w:pict>
          </mc:Fallback>
        </mc:AlternateContent>
      </w:r>
    </w:p>
    <w:p w14:paraId="19A8F6D3" w14:textId="77777777" w:rsidR="00106CA9" w:rsidRDefault="00106CA9" w:rsidP="00106CA9">
      <w:pPr>
        <w:rPr>
          <w:b/>
          <w:sz w:val="18"/>
          <w:szCs w:val="18"/>
        </w:rPr>
      </w:pPr>
      <w:r w:rsidRPr="00D951BC">
        <w:rPr>
          <w:b/>
          <w:sz w:val="18"/>
          <w:szCs w:val="18"/>
        </w:rPr>
        <w:t xml:space="preserve">Comunicazioni per il Contribuente </w:t>
      </w:r>
    </w:p>
    <w:p w14:paraId="0211CEDA" w14:textId="77777777" w:rsidR="00106CA9" w:rsidRDefault="00106CA9" w:rsidP="00106CA9">
      <w:pPr>
        <w:rPr>
          <w:b/>
          <w:sz w:val="18"/>
          <w:szCs w:val="18"/>
        </w:rPr>
      </w:pPr>
    </w:p>
    <w:p w14:paraId="00393EA4" w14:textId="77777777" w:rsidR="00106CA9" w:rsidRPr="002F1350" w:rsidRDefault="00106CA9" w:rsidP="00106CA9">
      <w:pPr>
        <w:spacing w:after="120"/>
        <w:ind w:left="113" w:right="113"/>
        <w:jc w:val="both"/>
        <w:rPr>
          <w:sz w:val="15"/>
          <w:szCs w:val="15"/>
        </w:rPr>
      </w:pPr>
      <w:r w:rsidRPr="002F1350">
        <w:rPr>
          <w:b/>
          <w:sz w:val="15"/>
          <w:szCs w:val="15"/>
        </w:rPr>
        <w:t>Informazioni di carattere generale</w:t>
      </w:r>
      <w:r w:rsidRPr="002F1350">
        <w:rPr>
          <w:sz w:val="15"/>
          <w:szCs w:val="15"/>
        </w:rPr>
        <w:t>. Il Consorzio di Bonifica dell’Oristanese è un Ente Pubblico ex art. 59 R.D. 215/1933 e art. 14 L.R. 06/2008. Il contributo consortile costituisce la quota dovuta da ciascun consorziato per le spese di manutenzione e gestione delle opere di bonifica, nonché per le spese di funzionamento dell’Ente. Sono tenuti al pagamento i proprietari di terreni ricadenti nel perimetro consortile e serviti dalla rete consortile di distribuzione dell’acqua ad uso irriguo. I contributi di bonifica sono oneri reali sulla proprietà</w:t>
      </w:r>
      <w:r>
        <w:rPr>
          <w:sz w:val="15"/>
          <w:szCs w:val="15"/>
        </w:rPr>
        <w:t>,</w:t>
      </w:r>
      <w:r w:rsidRPr="002F1350">
        <w:rPr>
          <w:sz w:val="15"/>
          <w:szCs w:val="15"/>
        </w:rPr>
        <w:t xml:space="preserve"> sono esigibili con le norme per l’esazione dei tributi (art. 21 del R.D. 215/1933 e art. 9 L.R. 06/2008) e seguono il regime di riscossione delle imposte (art. 864 c.c., art. 103 D.P.R. 603/73). Il Contributo consortile è annuale, le volture relative a contratti e/o variazioni di consistenza producono effetti a partire dal ruolo dell’anno successivo a quello della data di efficacia dell’atto.  In caso di co-intestazione il titolare dell’Avviso ha diritto al rimborso pro quota dai cointestatari (art. 1110 c.c.) L’importo è calcolato applicando il Piano di Classifica approvato dal Consiglio dei Delegati</w:t>
      </w:r>
      <w:r>
        <w:rPr>
          <w:sz w:val="15"/>
          <w:szCs w:val="15"/>
        </w:rPr>
        <w:t xml:space="preserve"> (</w:t>
      </w:r>
      <w:r w:rsidRPr="00830BAD">
        <w:rPr>
          <w:i/>
          <w:iCs/>
          <w:sz w:val="15"/>
          <w:szCs w:val="15"/>
        </w:rPr>
        <w:t xml:space="preserve">di seguito </w:t>
      </w:r>
      <w:proofErr w:type="spellStart"/>
      <w:r w:rsidRPr="00830BAD">
        <w:rPr>
          <w:i/>
          <w:iCs/>
          <w:sz w:val="15"/>
          <w:szCs w:val="15"/>
        </w:rPr>
        <w:t>CdD</w:t>
      </w:r>
      <w:proofErr w:type="spellEnd"/>
      <w:r>
        <w:rPr>
          <w:sz w:val="15"/>
          <w:szCs w:val="15"/>
        </w:rPr>
        <w:t>)</w:t>
      </w:r>
      <w:r w:rsidRPr="002F1350">
        <w:rPr>
          <w:sz w:val="15"/>
          <w:szCs w:val="15"/>
        </w:rPr>
        <w:t xml:space="preserve"> con Deliberazione 17/2003, esecutivo con det</w:t>
      </w:r>
      <w:r>
        <w:rPr>
          <w:sz w:val="15"/>
          <w:szCs w:val="15"/>
        </w:rPr>
        <w:t>ermina n.</w:t>
      </w:r>
      <w:r w:rsidRPr="002F1350">
        <w:rPr>
          <w:sz w:val="15"/>
          <w:szCs w:val="15"/>
        </w:rPr>
        <w:t xml:space="preserve"> 1297/2004 del Dirigente del Servizio Strutture ed Infrastrutture della RAS, modificato con Delibera</w:t>
      </w:r>
      <w:r>
        <w:rPr>
          <w:sz w:val="15"/>
          <w:szCs w:val="15"/>
        </w:rPr>
        <w:t xml:space="preserve"> Commissariale</w:t>
      </w:r>
      <w:r w:rsidRPr="002F1350">
        <w:rPr>
          <w:sz w:val="15"/>
          <w:szCs w:val="15"/>
        </w:rPr>
        <w:t xml:space="preserve"> 187/2006 (esecutiva con det</w:t>
      </w:r>
      <w:r>
        <w:rPr>
          <w:sz w:val="15"/>
          <w:szCs w:val="15"/>
        </w:rPr>
        <w:t>ermi</w:t>
      </w:r>
      <w:r w:rsidRPr="002F1350">
        <w:rPr>
          <w:sz w:val="15"/>
          <w:szCs w:val="15"/>
        </w:rPr>
        <w:t>na 54413-4611/2007) e D</w:t>
      </w:r>
      <w:r>
        <w:rPr>
          <w:sz w:val="15"/>
          <w:szCs w:val="15"/>
        </w:rPr>
        <w:t xml:space="preserve">elibera </w:t>
      </w:r>
      <w:r w:rsidRPr="002F1350">
        <w:rPr>
          <w:sz w:val="15"/>
          <w:szCs w:val="15"/>
        </w:rPr>
        <w:t>C</w:t>
      </w:r>
      <w:r>
        <w:rPr>
          <w:sz w:val="15"/>
          <w:szCs w:val="15"/>
        </w:rPr>
        <w:t>ommissariale</w:t>
      </w:r>
      <w:r w:rsidRPr="002F1350">
        <w:rPr>
          <w:sz w:val="15"/>
          <w:szCs w:val="15"/>
        </w:rPr>
        <w:t xml:space="preserve"> 92/2013 (esecutiva con det</w:t>
      </w:r>
      <w:r>
        <w:rPr>
          <w:sz w:val="15"/>
          <w:szCs w:val="15"/>
        </w:rPr>
        <w:t>ermina</w:t>
      </w:r>
      <w:r w:rsidRPr="002F1350">
        <w:rPr>
          <w:sz w:val="15"/>
          <w:szCs w:val="15"/>
        </w:rPr>
        <w:t xml:space="preserve"> 1822/VII.7.5/2014) pubblicata dal 27.12.2013 sul sito web: </w:t>
      </w:r>
      <w:r>
        <w:rPr>
          <w:sz w:val="15"/>
          <w:szCs w:val="15"/>
        </w:rPr>
        <w:t xml:space="preserve">                   h</w:t>
      </w:r>
      <w:r w:rsidRPr="002F1350">
        <w:rPr>
          <w:sz w:val="15"/>
          <w:szCs w:val="15"/>
        </w:rPr>
        <w:t>ttps://www.bonificaoristanese.it/servizi/amministrazione-trasparente/ provvedimenti/provvedimenti-organi-indirizzo-politico.</w:t>
      </w:r>
    </w:p>
    <w:p w14:paraId="2F24CAF6" w14:textId="77777777" w:rsidR="00106CA9" w:rsidRPr="00BD541A" w:rsidRDefault="00106CA9" w:rsidP="00106CA9">
      <w:pPr>
        <w:ind w:left="113" w:right="113"/>
        <w:jc w:val="both"/>
        <w:rPr>
          <w:sz w:val="15"/>
          <w:szCs w:val="15"/>
        </w:rPr>
      </w:pPr>
      <w:r w:rsidRPr="00BB69B5">
        <w:rPr>
          <w:b/>
          <w:sz w:val="15"/>
          <w:szCs w:val="15"/>
        </w:rPr>
        <w:t>Informazioni sul tributo.</w:t>
      </w:r>
      <w:r w:rsidRPr="00BB69B5">
        <w:rPr>
          <w:sz w:val="15"/>
          <w:szCs w:val="15"/>
        </w:rPr>
        <w:t xml:space="preserve"> L’“Avviso di Pagamento” si riferisce ai tributi istituzionali, manutenzione opere irrigue e utenza irrigua, emessi in acconto in attesa dell’approvazione del Rendiconto di gestione. L’emissione dei ruoli per gli anni 2022 e 2023 è stata disposta con delibera Consiglio di Amministrazione (</w:t>
      </w:r>
      <w:r w:rsidRPr="00BB69B5">
        <w:rPr>
          <w:i/>
          <w:iCs/>
          <w:sz w:val="15"/>
          <w:szCs w:val="15"/>
        </w:rPr>
        <w:t xml:space="preserve">di seguito </w:t>
      </w:r>
      <w:proofErr w:type="spellStart"/>
      <w:r w:rsidRPr="00BB69B5">
        <w:rPr>
          <w:i/>
          <w:iCs/>
          <w:sz w:val="15"/>
          <w:szCs w:val="15"/>
        </w:rPr>
        <w:t>CdA</w:t>
      </w:r>
      <w:proofErr w:type="spellEnd"/>
      <w:r w:rsidRPr="00BB69B5">
        <w:rPr>
          <w:sz w:val="15"/>
          <w:szCs w:val="15"/>
        </w:rPr>
        <w:t xml:space="preserve">) n.116/2023, pubblicata all'albo </w:t>
      </w:r>
      <w:proofErr w:type="gramStart"/>
      <w:r w:rsidRPr="00BB69B5">
        <w:rPr>
          <w:sz w:val="15"/>
          <w:szCs w:val="15"/>
        </w:rPr>
        <w:t>in  data</w:t>
      </w:r>
      <w:proofErr w:type="gramEnd"/>
      <w:r w:rsidRPr="00BB69B5">
        <w:rPr>
          <w:sz w:val="15"/>
          <w:szCs w:val="15"/>
        </w:rPr>
        <w:t xml:space="preserve"> 30.08.2023 e approvata con Delibera </w:t>
      </w:r>
      <w:proofErr w:type="spellStart"/>
      <w:r w:rsidRPr="00BB69B5">
        <w:rPr>
          <w:sz w:val="15"/>
          <w:szCs w:val="15"/>
        </w:rPr>
        <w:t>CdA</w:t>
      </w:r>
      <w:proofErr w:type="spellEnd"/>
      <w:r w:rsidRPr="00BB69B5">
        <w:rPr>
          <w:sz w:val="15"/>
          <w:szCs w:val="15"/>
        </w:rPr>
        <w:t xml:space="preserve"> n. 131/2023 pubblicata all’albo in data 16</w:t>
      </w:r>
      <w:r>
        <w:rPr>
          <w:sz w:val="15"/>
          <w:szCs w:val="15"/>
        </w:rPr>
        <w:t>/</w:t>
      </w:r>
      <w:r w:rsidRPr="00BB69B5">
        <w:rPr>
          <w:sz w:val="15"/>
          <w:szCs w:val="15"/>
        </w:rPr>
        <w:t>10</w:t>
      </w:r>
      <w:r>
        <w:rPr>
          <w:sz w:val="15"/>
          <w:szCs w:val="15"/>
        </w:rPr>
        <w:t>/</w:t>
      </w:r>
      <w:r w:rsidRPr="00BB69B5">
        <w:rPr>
          <w:sz w:val="15"/>
          <w:szCs w:val="15"/>
        </w:rPr>
        <w:t xml:space="preserve">2022 per l’anno 2022 e con delibera  n.52/2024, pubblicata all'albo in  data 05.04.2024 e approvata con Delibera </w:t>
      </w:r>
      <w:proofErr w:type="spellStart"/>
      <w:r w:rsidRPr="00BB69B5">
        <w:rPr>
          <w:sz w:val="15"/>
          <w:szCs w:val="15"/>
        </w:rPr>
        <w:t>CdA</w:t>
      </w:r>
      <w:proofErr w:type="spellEnd"/>
      <w:r w:rsidRPr="00BB69B5">
        <w:rPr>
          <w:sz w:val="15"/>
          <w:szCs w:val="15"/>
        </w:rPr>
        <w:t xml:space="preserve"> n.</w:t>
      </w:r>
      <w:r>
        <w:rPr>
          <w:sz w:val="15"/>
          <w:szCs w:val="15"/>
        </w:rPr>
        <w:t xml:space="preserve"> 58/2024</w:t>
      </w:r>
      <w:r w:rsidRPr="00BB69B5">
        <w:rPr>
          <w:sz w:val="15"/>
          <w:szCs w:val="15"/>
        </w:rPr>
        <w:t xml:space="preserve">  pubblicata all’albo in data </w:t>
      </w:r>
      <w:r>
        <w:rPr>
          <w:sz w:val="15"/>
          <w:szCs w:val="15"/>
        </w:rPr>
        <w:t>19/04/2024 per l’anno 2023.</w:t>
      </w:r>
    </w:p>
    <w:p w14:paraId="318AFE61" w14:textId="77777777" w:rsidR="00106CA9" w:rsidRDefault="00106CA9" w:rsidP="00106CA9">
      <w:pPr>
        <w:ind w:left="113" w:right="113"/>
        <w:jc w:val="both"/>
        <w:rPr>
          <w:sz w:val="15"/>
          <w:szCs w:val="15"/>
          <w:u w:val="single"/>
        </w:rPr>
      </w:pPr>
    </w:p>
    <w:p w14:paraId="3C4D8F9A" w14:textId="77777777" w:rsidR="00106CA9" w:rsidRDefault="00106CA9" w:rsidP="00106CA9">
      <w:pPr>
        <w:ind w:left="113" w:right="113"/>
        <w:jc w:val="both"/>
        <w:rPr>
          <w:sz w:val="15"/>
          <w:szCs w:val="15"/>
        </w:rPr>
      </w:pPr>
      <w:r>
        <w:rPr>
          <w:b/>
          <w:sz w:val="15"/>
          <w:szCs w:val="15"/>
        </w:rPr>
        <w:t>Dilazione</w:t>
      </w:r>
      <w:r w:rsidRPr="004F3972">
        <w:rPr>
          <w:b/>
          <w:sz w:val="15"/>
          <w:szCs w:val="15"/>
        </w:rPr>
        <w:t xml:space="preserve"> d</w:t>
      </w:r>
      <w:r>
        <w:rPr>
          <w:b/>
          <w:sz w:val="15"/>
          <w:szCs w:val="15"/>
        </w:rPr>
        <w:t>el</w:t>
      </w:r>
      <w:r w:rsidRPr="004F3972">
        <w:rPr>
          <w:b/>
          <w:sz w:val="15"/>
          <w:szCs w:val="15"/>
        </w:rPr>
        <w:t xml:space="preserve"> pagamento</w:t>
      </w:r>
      <w:r w:rsidRPr="004F3972">
        <w:rPr>
          <w:sz w:val="15"/>
          <w:szCs w:val="15"/>
        </w:rPr>
        <w:t>. Il contribuente può richiedere, direttamente presso gli uffici dell’Ente</w:t>
      </w:r>
      <w:r>
        <w:rPr>
          <w:sz w:val="15"/>
          <w:szCs w:val="15"/>
        </w:rPr>
        <w:t>,</w:t>
      </w:r>
      <w:r w:rsidRPr="004F3972">
        <w:rPr>
          <w:sz w:val="15"/>
          <w:szCs w:val="15"/>
        </w:rPr>
        <w:t xml:space="preserve"> una dilazione del </w:t>
      </w:r>
      <w:r w:rsidRPr="001E5A3A">
        <w:rPr>
          <w:sz w:val="15"/>
          <w:szCs w:val="15"/>
        </w:rPr>
        <w:t>pagamento (</w:t>
      </w:r>
      <w:proofErr w:type="spellStart"/>
      <w:r w:rsidRPr="001E5A3A">
        <w:rPr>
          <w:sz w:val="15"/>
          <w:szCs w:val="15"/>
        </w:rPr>
        <w:t>Delib</w:t>
      </w:r>
      <w:proofErr w:type="spellEnd"/>
      <w:r w:rsidRPr="001E5A3A">
        <w:rPr>
          <w:sz w:val="15"/>
          <w:szCs w:val="15"/>
        </w:rPr>
        <w:t xml:space="preserve">. </w:t>
      </w:r>
      <w:proofErr w:type="spellStart"/>
      <w:r w:rsidRPr="001E5A3A">
        <w:rPr>
          <w:sz w:val="15"/>
          <w:szCs w:val="15"/>
        </w:rPr>
        <w:t>CdA</w:t>
      </w:r>
      <w:proofErr w:type="spellEnd"/>
      <w:r w:rsidRPr="001E5A3A">
        <w:rPr>
          <w:sz w:val="15"/>
          <w:szCs w:val="15"/>
        </w:rPr>
        <w:t xml:space="preserve"> n. </w:t>
      </w:r>
      <w:r>
        <w:rPr>
          <w:sz w:val="15"/>
          <w:szCs w:val="15"/>
        </w:rPr>
        <w:t>58/2024</w:t>
      </w:r>
      <w:r w:rsidRPr="001E5A3A">
        <w:rPr>
          <w:sz w:val="15"/>
          <w:szCs w:val="15"/>
        </w:rPr>
        <w:t>)</w:t>
      </w:r>
      <w:r>
        <w:rPr>
          <w:sz w:val="15"/>
          <w:szCs w:val="15"/>
        </w:rPr>
        <w:t xml:space="preserve"> </w:t>
      </w:r>
      <w:r w:rsidRPr="004F3972">
        <w:rPr>
          <w:sz w:val="15"/>
          <w:szCs w:val="15"/>
        </w:rPr>
        <w:t>del presente AVVISO</w:t>
      </w:r>
      <w:r>
        <w:rPr>
          <w:sz w:val="15"/>
          <w:szCs w:val="15"/>
        </w:rPr>
        <w:t xml:space="preserve"> fino a</w:t>
      </w:r>
      <w:r w:rsidRPr="004F3972">
        <w:rPr>
          <w:sz w:val="15"/>
          <w:szCs w:val="15"/>
        </w:rPr>
        <w:t xml:space="preserve">: </w:t>
      </w:r>
    </w:p>
    <w:p w14:paraId="068AE1E9" w14:textId="77777777" w:rsidR="00106CA9" w:rsidRPr="001E5A3A" w:rsidRDefault="00106CA9" w:rsidP="00106CA9">
      <w:pPr>
        <w:pStyle w:val="Paragrafoelenco"/>
        <w:numPr>
          <w:ilvl w:val="0"/>
          <w:numId w:val="36"/>
        </w:numPr>
        <w:ind w:right="113"/>
        <w:jc w:val="both"/>
        <w:rPr>
          <w:sz w:val="15"/>
          <w:szCs w:val="15"/>
        </w:rPr>
      </w:pPr>
      <w:r w:rsidRPr="001E5A3A">
        <w:rPr>
          <w:sz w:val="15"/>
          <w:szCs w:val="15"/>
        </w:rPr>
        <w:t xml:space="preserve">n. 18 rate per gli importi superiori ai 5.000,00 </w:t>
      </w:r>
      <w:proofErr w:type="gramStart"/>
      <w:r w:rsidRPr="001E5A3A">
        <w:rPr>
          <w:sz w:val="15"/>
          <w:szCs w:val="15"/>
        </w:rPr>
        <w:t>euro;</w:t>
      </w:r>
      <w:r>
        <w:rPr>
          <w:sz w:val="15"/>
          <w:szCs w:val="15"/>
        </w:rPr>
        <w:t xml:space="preserve">   </w:t>
      </w:r>
      <w:proofErr w:type="gramEnd"/>
      <w:r>
        <w:rPr>
          <w:sz w:val="15"/>
          <w:szCs w:val="15"/>
        </w:rPr>
        <w:t xml:space="preserve">          </w:t>
      </w:r>
      <w:r w:rsidRPr="001E5A3A">
        <w:rPr>
          <w:sz w:val="15"/>
          <w:szCs w:val="15"/>
        </w:rPr>
        <w:t>n. 12 rate per gli importi da 1.000,00 euro a 5.000,00 euro;</w:t>
      </w:r>
    </w:p>
    <w:p w14:paraId="19096EC1" w14:textId="6C02B509" w:rsidR="00106CA9" w:rsidRPr="001E5A3A" w:rsidRDefault="00106CA9" w:rsidP="00106CA9">
      <w:pPr>
        <w:pStyle w:val="Paragrafoelenco"/>
        <w:numPr>
          <w:ilvl w:val="0"/>
          <w:numId w:val="36"/>
        </w:numPr>
        <w:ind w:right="113"/>
        <w:jc w:val="both"/>
        <w:rPr>
          <w:sz w:val="15"/>
          <w:szCs w:val="15"/>
        </w:rPr>
      </w:pPr>
      <w:r w:rsidRPr="001E5A3A">
        <w:rPr>
          <w:sz w:val="15"/>
          <w:szCs w:val="15"/>
        </w:rPr>
        <w:t xml:space="preserve">n. </w:t>
      </w:r>
      <w:r w:rsidR="00492713">
        <w:rPr>
          <w:sz w:val="15"/>
          <w:szCs w:val="15"/>
        </w:rPr>
        <w:t xml:space="preserve"> </w:t>
      </w:r>
      <w:r w:rsidRPr="001E5A3A">
        <w:rPr>
          <w:sz w:val="15"/>
          <w:szCs w:val="15"/>
        </w:rPr>
        <w:t>6 rate per gli importi da 500,0</w:t>
      </w:r>
      <w:r>
        <w:rPr>
          <w:sz w:val="15"/>
          <w:szCs w:val="15"/>
        </w:rPr>
        <w:t>1</w:t>
      </w:r>
      <w:r w:rsidRPr="001E5A3A">
        <w:rPr>
          <w:sz w:val="15"/>
          <w:szCs w:val="15"/>
        </w:rPr>
        <w:t xml:space="preserve"> euro a 1.000,00 </w:t>
      </w:r>
      <w:proofErr w:type="gramStart"/>
      <w:r w:rsidRPr="001E5A3A">
        <w:rPr>
          <w:sz w:val="15"/>
          <w:szCs w:val="15"/>
        </w:rPr>
        <w:t>euro;</w:t>
      </w:r>
      <w:r w:rsidRPr="007D5CB6">
        <w:rPr>
          <w:sz w:val="15"/>
          <w:szCs w:val="15"/>
        </w:rPr>
        <w:t xml:space="preserve"> </w:t>
      </w:r>
      <w:r>
        <w:rPr>
          <w:sz w:val="15"/>
          <w:szCs w:val="15"/>
        </w:rPr>
        <w:t xml:space="preserve">  </w:t>
      </w:r>
      <w:proofErr w:type="gramEnd"/>
      <w:r>
        <w:rPr>
          <w:sz w:val="15"/>
          <w:szCs w:val="15"/>
        </w:rPr>
        <w:t xml:space="preserve"> </w:t>
      </w:r>
      <w:r w:rsidRPr="001E5A3A">
        <w:rPr>
          <w:sz w:val="15"/>
          <w:szCs w:val="15"/>
        </w:rPr>
        <w:t xml:space="preserve">n. </w:t>
      </w:r>
      <w:r w:rsidR="00492713">
        <w:rPr>
          <w:sz w:val="15"/>
          <w:szCs w:val="15"/>
        </w:rPr>
        <w:t xml:space="preserve">  </w:t>
      </w:r>
      <w:r w:rsidRPr="001E5A3A">
        <w:rPr>
          <w:sz w:val="15"/>
          <w:szCs w:val="15"/>
        </w:rPr>
        <w:t xml:space="preserve">4 rate per gli importi da </w:t>
      </w:r>
      <w:r w:rsidR="00492713">
        <w:rPr>
          <w:sz w:val="15"/>
          <w:szCs w:val="15"/>
        </w:rPr>
        <w:t xml:space="preserve">    </w:t>
      </w:r>
      <w:r w:rsidRPr="001E5A3A">
        <w:rPr>
          <w:sz w:val="15"/>
          <w:szCs w:val="15"/>
        </w:rPr>
        <w:t>300,0</w:t>
      </w:r>
      <w:r>
        <w:rPr>
          <w:sz w:val="15"/>
          <w:szCs w:val="15"/>
        </w:rPr>
        <w:t>1</w:t>
      </w:r>
      <w:r w:rsidRPr="001E5A3A">
        <w:rPr>
          <w:sz w:val="15"/>
          <w:szCs w:val="15"/>
        </w:rPr>
        <w:t xml:space="preserve"> euro a </w:t>
      </w:r>
      <w:r w:rsidR="00492713">
        <w:rPr>
          <w:sz w:val="15"/>
          <w:szCs w:val="15"/>
        </w:rPr>
        <w:t xml:space="preserve">  </w:t>
      </w:r>
      <w:r w:rsidRPr="001E5A3A">
        <w:rPr>
          <w:sz w:val="15"/>
          <w:szCs w:val="15"/>
        </w:rPr>
        <w:t>500,00 euro;</w:t>
      </w:r>
    </w:p>
    <w:p w14:paraId="19EAA40E" w14:textId="66E82153" w:rsidR="00106CA9" w:rsidRPr="007D5CB6" w:rsidRDefault="00106CA9" w:rsidP="00106CA9">
      <w:pPr>
        <w:pStyle w:val="Paragrafoelenco"/>
        <w:numPr>
          <w:ilvl w:val="0"/>
          <w:numId w:val="36"/>
        </w:numPr>
        <w:ind w:right="113"/>
        <w:jc w:val="both"/>
        <w:rPr>
          <w:sz w:val="15"/>
          <w:szCs w:val="15"/>
        </w:rPr>
      </w:pPr>
      <w:r w:rsidRPr="007D5CB6">
        <w:rPr>
          <w:sz w:val="15"/>
          <w:szCs w:val="15"/>
        </w:rPr>
        <w:t xml:space="preserve">n. </w:t>
      </w:r>
      <w:r w:rsidR="00492713">
        <w:rPr>
          <w:sz w:val="15"/>
          <w:szCs w:val="15"/>
        </w:rPr>
        <w:t xml:space="preserve"> </w:t>
      </w:r>
      <w:r w:rsidRPr="007D5CB6">
        <w:rPr>
          <w:sz w:val="15"/>
          <w:szCs w:val="15"/>
        </w:rPr>
        <w:t xml:space="preserve">2 rate per gli importi da 100,00 euro a 300,00 </w:t>
      </w:r>
      <w:proofErr w:type="gramStart"/>
      <w:r w:rsidRPr="007D5CB6">
        <w:rPr>
          <w:sz w:val="15"/>
          <w:szCs w:val="15"/>
        </w:rPr>
        <w:t xml:space="preserve">euro; </w:t>
      </w:r>
      <w:r>
        <w:rPr>
          <w:sz w:val="15"/>
          <w:szCs w:val="15"/>
        </w:rPr>
        <w:t xml:space="preserve">  </w:t>
      </w:r>
      <w:proofErr w:type="gramEnd"/>
      <w:r>
        <w:rPr>
          <w:sz w:val="15"/>
          <w:szCs w:val="15"/>
        </w:rPr>
        <w:t xml:space="preserve">    </w:t>
      </w:r>
      <w:r w:rsidRPr="007D5CB6">
        <w:rPr>
          <w:sz w:val="15"/>
          <w:szCs w:val="15"/>
        </w:rPr>
        <w:t>non sono previste dilazioni per importi inferiori a  100,00 euro;</w:t>
      </w:r>
    </w:p>
    <w:p w14:paraId="59A45A91" w14:textId="77777777" w:rsidR="00106CA9" w:rsidRPr="004F3284" w:rsidRDefault="00106CA9" w:rsidP="00106CA9">
      <w:pPr>
        <w:ind w:right="113"/>
        <w:jc w:val="both"/>
        <w:rPr>
          <w:sz w:val="15"/>
          <w:szCs w:val="15"/>
        </w:rPr>
      </w:pPr>
    </w:p>
    <w:p w14:paraId="11335055" w14:textId="77777777" w:rsidR="00106CA9" w:rsidRDefault="00106CA9" w:rsidP="00106CA9">
      <w:pPr>
        <w:ind w:left="113" w:right="113"/>
        <w:jc w:val="both"/>
        <w:rPr>
          <w:sz w:val="15"/>
          <w:szCs w:val="15"/>
        </w:rPr>
      </w:pPr>
      <w:r w:rsidRPr="0071011C">
        <w:rPr>
          <w:b/>
          <w:bCs/>
          <w:sz w:val="15"/>
          <w:szCs w:val="15"/>
        </w:rPr>
        <w:t xml:space="preserve">Scadenza </w:t>
      </w:r>
      <w:r>
        <w:rPr>
          <w:b/>
          <w:bCs/>
          <w:sz w:val="15"/>
          <w:szCs w:val="15"/>
        </w:rPr>
        <w:t>d</w:t>
      </w:r>
      <w:r w:rsidRPr="0071011C">
        <w:rPr>
          <w:b/>
          <w:bCs/>
          <w:sz w:val="15"/>
          <w:szCs w:val="15"/>
        </w:rPr>
        <w:t>el Pagamento</w:t>
      </w:r>
      <w:r w:rsidRPr="0071011C">
        <w:rPr>
          <w:sz w:val="15"/>
          <w:szCs w:val="15"/>
        </w:rPr>
        <w:t>:</w:t>
      </w:r>
      <w:r>
        <w:rPr>
          <w:sz w:val="15"/>
          <w:szCs w:val="15"/>
        </w:rPr>
        <w:t xml:space="preserve"> </w:t>
      </w:r>
      <w:r w:rsidRPr="001E5A3A">
        <w:rPr>
          <w:sz w:val="15"/>
          <w:szCs w:val="15"/>
        </w:rPr>
        <w:t xml:space="preserve">Si ricorda che in caso di </w:t>
      </w:r>
      <w:r w:rsidRPr="0071011C">
        <w:rPr>
          <w:sz w:val="15"/>
          <w:szCs w:val="15"/>
        </w:rPr>
        <w:t>mancato pagamento ne</w:t>
      </w:r>
      <w:r>
        <w:rPr>
          <w:sz w:val="15"/>
          <w:szCs w:val="15"/>
        </w:rPr>
        <w:t>l</w:t>
      </w:r>
      <w:r w:rsidRPr="0071011C">
        <w:rPr>
          <w:sz w:val="15"/>
          <w:szCs w:val="15"/>
        </w:rPr>
        <w:t xml:space="preserve"> termin</w:t>
      </w:r>
      <w:r>
        <w:rPr>
          <w:sz w:val="15"/>
          <w:szCs w:val="15"/>
        </w:rPr>
        <w:t>e</w:t>
      </w:r>
      <w:r w:rsidRPr="0071011C">
        <w:rPr>
          <w:sz w:val="15"/>
          <w:szCs w:val="15"/>
        </w:rPr>
        <w:t xml:space="preserve"> indicat</w:t>
      </w:r>
      <w:r>
        <w:rPr>
          <w:sz w:val="15"/>
          <w:szCs w:val="15"/>
        </w:rPr>
        <w:t>o</w:t>
      </w:r>
      <w:r w:rsidRPr="0071011C">
        <w:rPr>
          <w:sz w:val="15"/>
          <w:szCs w:val="15"/>
        </w:rPr>
        <w:t>, verranno attivate le procedure previste dal D.P.R. n. 602/1973 e successive modificazioni con</w:t>
      </w:r>
      <w:r>
        <w:rPr>
          <w:sz w:val="15"/>
          <w:szCs w:val="15"/>
        </w:rPr>
        <w:t xml:space="preserve"> </w:t>
      </w:r>
      <w:r w:rsidRPr="0071011C">
        <w:rPr>
          <w:sz w:val="15"/>
          <w:szCs w:val="15"/>
        </w:rPr>
        <w:t>conseguente aggravio delle spese per la riscossione coattiva</w:t>
      </w:r>
      <w:r>
        <w:rPr>
          <w:sz w:val="15"/>
          <w:szCs w:val="15"/>
        </w:rPr>
        <w:t xml:space="preserve">. </w:t>
      </w:r>
    </w:p>
    <w:p w14:paraId="789D96AE" w14:textId="77777777" w:rsidR="00106CA9" w:rsidRDefault="00106CA9" w:rsidP="00106CA9">
      <w:pPr>
        <w:ind w:left="113" w:right="113"/>
        <w:jc w:val="both"/>
        <w:rPr>
          <w:sz w:val="15"/>
          <w:szCs w:val="15"/>
        </w:rPr>
      </w:pPr>
    </w:p>
    <w:p w14:paraId="50AA8E31" w14:textId="77777777" w:rsidR="00106CA9" w:rsidRDefault="00106CA9" w:rsidP="00106CA9">
      <w:pPr>
        <w:ind w:left="113" w:right="113"/>
        <w:jc w:val="both"/>
        <w:rPr>
          <w:sz w:val="15"/>
          <w:szCs w:val="15"/>
        </w:rPr>
      </w:pPr>
      <w:r>
        <w:rPr>
          <w:sz w:val="15"/>
          <w:szCs w:val="15"/>
        </w:rPr>
        <w:t xml:space="preserve">Il </w:t>
      </w:r>
      <w:r w:rsidRPr="00DA7F83">
        <w:rPr>
          <w:sz w:val="15"/>
          <w:szCs w:val="15"/>
        </w:rPr>
        <w:t xml:space="preserve">pagamento potrà essere effettuato </w:t>
      </w:r>
      <w:r>
        <w:rPr>
          <w:sz w:val="15"/>
          <w:szCs w:val="15"/>
        </w:rPr>
        <w:t xml:space="preserve">anche mediante </w:t>
      </w:r>
      <w:r w:rsidRPr="00DA7F83">
        <w:rPr>
          <w:sz w:val="15"/>
          <w:szCs w:val="15"/>
        </w:rPr>
        <w:t xml:space="preserve">bonifico bancario al </w:t>
      </w:r>
      <w:r>
        <w:rPr>
          <w:sz w:val="15"/>
          <w:szCs w:val="15"/>
        </w:rPr>
        <w:t>Conto Corrente:</w:t>
      </w:r>
    </w:p>
    <w:p w14:paraId="3A1DC6BE" w14:textId="77777777" w:rsidR="00106CA9" w:rsidRDefault="00106CA9" w:rsidP="00106CA9">
      <w:pPr>
        <w:ind w:left="113" w:right="113"/>
        <w:jc w:val="both"/>
        <w:rPr>
          <w:sz w:val="15"/>
          <w:szCs w:val="15"/>
        </w:rPr>
      </w:pPr>
      <w:r>
        <w:rPr>
          <w:sz w:val="15"/>
          <w:szCs w:val="15"/>
        </w:rPr>
        <w:t>I</w:t>
      </w:r>
      <w:r w:rsidRPr="00DA7F83">
        <w:rPr>
          <w:sz w:val="15"/>
          <w:szCs w:val="15"/>
        </w:rPr>
        <w:t>ntestato a</w:t>
      </w:r>
      <w:r>
        <w:rPr>
          <w:sz w:val="15"/>
          <w:szCs w:val="15"/>
        </w:rPr>
        <w:t>:</w:t>
      </w:r>
      <w:r w:rsidRPr="00DA7F83">
        <w:rPr>
          <w:sz w:val="15"/>
          <w:szCs w:val="15"/>
        </w:rPr>
        <w:t xml:space="preserve"> CONSORZIO DI BONIFICA DELL’ORISTANESE – RISCOSSIONE QUOTE ASSOCIATIVE</w:t>
      </w:r>
      <w:r>
        <w:rPr>
          <w:sz w:val="15"/>
          <w:szCs w:val="15"/>
        </w:rPr>
        <w:t xml:space="preserve"> </w:t>
      </w:r>
    </w:p>
    <w:p w14:paraId="235E31CE" w14:textId="599E4199" w:rsidR="00106CA9" w:rsidRPr="00F44BC5" w:rsidRDefault="00106CA9" w:rsidP="00106CA9">
      <w:pPr>
        <w:ind w:left="113" w:right="113"/>
        <w:jc w:val="both"/>
        <w:rPr>
          <w:sz w:val="15"/>
          <w:szCs w:val="15"/>
        </w:rPr>
      </w:pPr>
      <w:r w:rsidRPr="00DA7F83">
        <w:rPr>
          <w:sz w:val="15"/>
          <w:szCs w:val="15"/>
        </w:rPr>
        <w:t>I</w:t>
      </w:r>
      <w:r>
        <w:rPr>
          <w:sz w:val="15"/>
          <w:szCs w:val="15"/>
        </w:rPr>
        <w:t>ban</w:t>
      </w:r>
      <w:r w:rsidRPr="00DA7F83">
        <w:rPr>
          <w:sz w:val="15"/>
          <w:szCs w:val="15"/>
        </w:rPr>
        <w:t xml:space="preserve">: </w:t>
      </w:r>
      <w:r w:rsidRPr="00F44BC5">
        <w:rPr>
          <w:b/>
          <w:bCs/>
          <w:sz w:val="15"/>
          <w:szCs w:val="15"/>
        </w:rPr>
        <w:t>IT15L0760117400001007214826</w:t>
      </w:r>
      <w:r w:rsidRPr="00DA7F83">
        <w:rPr>
          <w:sz w:val="15"/>
          <w:szCs w:val="15"/>
        </w:rPr>
        <w:t xml:space="preserve"> </w:t>
      </w:r>
      <w:r>
        <w:rPr>
          <w:sz w:val="15"/>
          <w:szCs w:val="15"/>
        </w:rPr>
        <w:t>- C</w:t>
      </w:r>
      <w:r w:rsidRPr="00DA7F83">
        <w:rPr>
          <w:sz w:val="15"/>
          <w:szCs w:val="15"/>
        </w:rPr>
        <w:t xml:space="preserve">ausale: </w:t>
      </w:r>
      <w:r>
        <w:rPr>
          <w:sz w:val="15"/>
          <w:szCs w:val="15"/>
        </w:rPr>
        <w:t>indicare</w:t>
      </w:r>
      <w:r w:rsidR="006360F9">
        <w:rPr>
          <w:sz w:val="15"/>
          <w:szCs w:val="15"/>
        </w:rPr>
        <w:t xml:space="preserve"> codice </w:t>
      </w:r>
      <w:r w:rsidR="006360F9" w:rsidRPr="00F44BC5">
        <w:rPr>
          <w:sz w:val="15"/>
          <w:szCs w:val="15"/>
        </w:rPr>
        <w:t>fiscale</w:t>
      </w:r>
      <w:r w:rsidRPr="00F44BC5">
        <w:rPr>
          <w:sz w:val="15"/>
          <w:szCs w:val="15"/>
        </w:rPr>
        <w:t xml:space="preserve"> </w:t>
      </w:r>
      <w:r w:rsidR="00D74050">
        <w:rPr>
          <w:b/>
          <w:bCs/>
          <w:sz w:val="15"/>
          <w:szCs w:val="15"/>
        </w:rPr>
        <w:fldChar w:fldCharType="begin"/>
      </w:r>
      <w:r w:rsidR="00D74050">
        <w:rPr>
          <w:b/>
          <w:bCs/>
          <w:sz w:val="15"/>
          <w:szCs w:val="15"/>
        </w:rPr>
        <w:instrText xml:space="preserve"> MERGEFIELD CodFiscale </w:instrText>
      </w:r>
      <w:r w:rsidR="00D74050">
        <w:rPr>
          <w:b/>
          <w:bCs/>
          <w:sz w:val="15"/>
          <w:szCs w:val="15"/>
        </w:rPr>
        <w:fldChar w:fldCharType="separate"/>
      </w:r>
      <w:r w:rsidR="00724FA4">
        <w:rPr>
          <w:b/>
          <w:bCs/>
          <w:noProof/>
          <w:sz w:val="15"/>
          <w:szCs w:val="15"/>
        </w:rPr>
        <w:t>«CodFiscale»</w:t>
      </w:r>
      <w:r w:rsidR="00D74050">
        <w:rPr>
          <w:b/>
          <w:bCs/>
          <w:sz w:val="15"/>
          <w:szCs w:val="15"/>
        </w:rPr>
        <w:fldChar w:fldCharType="end"/>
      </w:r>
      <w:r w:rsidR="00657B17" w:rsidRPr="00657B17">
        <w:rPr>
          <w:b/>
          <w:bCs/>
          <w:sz w:val="15"/>
          <w:szCs w:val="15"/>
        </w:rPr>
        <w:t xml:space="preserve"> </w:t>
      </w:r>
      <w:r w:rsidRPr="00F44BC5">
        <w:rPr>
          <w:sz w:val="15"/>
          <w:szCs w:val="15"/>
        </w:rPr>
        <w:t xml:space="preserve">e numero </w:t>
      </w:r>
      <w:r w:rsidR="006360F9" w:rsidRPr="00F44BC5">
        <w:rPr>
          <w:sz w:val="15"/>
          <w:szCs w:val="15"/>
        </w:rPr>
        <w:t>dell’avviso</w:t>
      </w:r>
      <w:r w:rsidRPr="00F44BC5">
        <w:rPr>
          <w:sz w:val="15"/>
          <w:szCs w:val="15"/>
        </w:rPr>
        <w:t xml:space="preserve"> di pagamento</w:t>
      </w:r>
      <w:r w:rsidR="006360F9" w:rsidRPr="00F44BC5">
        <w:rPr>
          <w:sz w:val="15"/>
          <w:szCs w:val="15"/>
        </w:rPr>
        <w:t xml:space="preserve"> </w:t>
      </w:r>
      <w:r w:rsidR="00D74050">
        <w:rPr>
          <w:b/>
          <w:bCs/>
          <w:sz w:val="15"/>
          <w:szCs w:val="15"/>
        </w:rPr>
        <w:fldChar w:fldCharType="begin"/>
      </w:r>
      <w:r w:rsidR="00D74050">
        <w:rPr>
          <w:b/>
          <w:bCs/>
          <w:sz w:val="15"/>
          <w:szCs w:val="15"/>
        </w:rPr>
        <w:instrText xml:space="preserve"> MERGEFIELD Avviso_n </w:instrText>
      </w:r>
      <w:r w:rsidR="00D74050">
        <w:rPr>
          <w:b/>
          <w:bCs/>
          <w:sz w:val="15"/>
          <w:szCs w:val="15"/>
        </w:rPr>
        <w:fldChar w:fldCharType="separate"/>
      </w:r>
      <w:r w:rsidR="00724FA4">
        <w:rPr>
          <w:b/>
          <w:bCs/>
          <w:noProof/>
          <w:sz w:val="15"/>
          <w:szCs w:val="15"/>
        </w:rPr>
        <w:t>«Avviso_n»</w:t>
      </w:r>
      <w:r w:rsidR="00D74050">
        <w:rPr>
          <w:b/>
          <w:bCs/>
          <w:sz w:val="15"/>
          <w:szCs w:val="15"/>
        </w:rPr>
        <w:fldChar w:fldCharType="end"/>
      </w:r>
      <w:r w:rsidR="00657B17" w:rsidRPr="00657B17">
        <w:rPr>
          <w:b/>
          <w:bCs/>
          <w:sz w:val="15"/>
          <w:szCs w:val="15"/>
        </w:rPr>
        <w:t xml:space="preserve">  </w:t>
      </w:r>
    </w:p>
    <w:p w14:paraId="6FA969F3" w14:textId="77777777" w:rsidR="00106CA9" w:rsidRPr="00F44BC5" w:rsidRDefault="00106CA9" w:rsidP="00106CA9">
      <w:pPr>
        <w:ind w:left="113" w:right="113"/>
        <w:jc w:val="both"/>
        <w:rPr>
          <w:sz w:val="15"/>
          <w:szCs w:val="15"/>
        </w:rPr>
      </w:pPr>
    </w:p>
    <w:p w14:paraId="51527F5F" w14:textId="77777777" w:rsidR="00106CA9" w:rsidRDefault="00106CA9" w:rsidP="00106CA9">
      <w:pPr>
        <w:ind w:left="113" w:right="113"/>
        <w:jc w:val="both"/>
        <w:rPr>
          <w:sz w:val="15"/>
          <w:szCs w:val="15"/>
        </w:rPr>
      </w:pPr>
      <w:r w:rsidRPr="002F1350">
        <w:rPr>
          <w:b/>
          <w:sz w:val="15"/>
          <w:szCs w:val="15"/>
        </w:rPr>
        <w:t xml:space="preserve">Determinazione del Contributo. </w:t>
      </w:r>
      <w:r w:rsidRPr="002F1350">
        <w:rPr>
          <w:sz w:val="15"/>
          <w:szCs w:val="15"/>
        </w:rPr>
        <w:t xml:space="preserve">Il tributo </w:t>
      </w:r>
      <w:r w:rsidRPr="002F1350">
        <w:rPr>
          <w:i/>
          <w:sz w:val="15"/>
          <w:szCs w:val="15"/>
        </w:rPr>
        <w:t xml:space="preserve">istituzionale </w:t>
      </w:r>
      <w:r w:rsidRPr="002F1350">
        <w:rPr>
          <w:sz w:val="15"/>
          <w:szCs w:val="15"/>
        </w:rPr>
        <w:t>è dovuto per le spese di funzionamento dell’Ente (cod. 0985)</w:t>
      </w:r>
      <w:r w:rsidRPr="00762A53">
        <w:rPr>
          <w:sz w:val="15"/>
          <w:szCs w:val="15"/>
        </w:rPr>
        <w:t xml:space="preserve"> </w:t>
      </w:r>
      <w:r w:rsidRPr="002F1350">
        <w:rPr>
          <w:sz w:val="15"/>
          <w:szCs w:val="15"/>
        </w:rPr>
        <w:t xml:space="preserve">con un minimo complessivo per Ditta applicato pari a </w:t>
      </w:r>
      <w:r>
        <w:rPr>
          <w:sz w:val="15"/>
          <w:szCs w:val="15"/>
        </w:rPr>
        <w:t>2</w:t>
      </w:r>
      <w:r w:rsidRPr="002F1350">
        <w:rPr>
          <w:sz w:val="15"/>
          <w:szCs w:val="15"/>
        </w:rPr>
        <w:t xml:space="preserve">0,00 €. </w:t>
      </w:r>
    </w:p>
    <w:p w14:paraId="64ED2F29" w14:textId="77777777" w:rsidR="00106CA9" w:rsidRDefault="00106CA9" w:rsidP="00106CA9">
      <w:pPr>
        <w:ind w:left="113" w:right="113"/>
        <w:jc w:val="both"/>
        <w:rPr>
          <w:sz w:val="15"/>
          <w:szCs w:val="15"/>
        </w:rPr>
      </w:pPr>
      <w:r w:rsidRPr="002F1350">
        <w:rPr>
          <w:sz w:val="15"/>
          <w:szCs w:val="15"/>
        </w:rPr>
        <w:t xml:space="preserve">Il tributo per la </w:t>
      </w:r>
      <w:r w:rsidRPr="002F1350">
        <w:rPr>
          <w:i/>
          <w:sz w:val="15"/>
          <w:szCs w:val="15"/>
        </w:rPr>
        <w:t>manutenzione opere irrigue</w:t>
      </w:r>
      <w:r w:rsidRPr="002F1350">
        <w:rPr>
          <w:sz w:val="15"/>
          <w:szCs w:val="15"/>
        </w:rPr>
        <w:t xml:space="preserve"> (cod. 0648) è dovuto per le spese di manutenzione ordinaria delle opere irrigue, con un minimo complessivo per Ditta applicato pari a </w:t>
      </w:r>
      <w:r>
        <w:rPr>
          <w:sz w:val="15"/>
          <w:szCs w:val="15"/>
        </w:rPr>
        <w:t>3</w:t>
      </w:r>
      <w:r w:rsidRPr="002F1350">
        <w:rPr>
          <w:sz w:val="15"/>
          <w:szCs w:val="15"/>
        </w:rPr>
        <w:t xml:space="preserve">0,00 €, in ottemperanza della L.R. 6/2008 art. 5, 9 co. 1, 31, 32 e 33, a copertura delle reali spese sostenute dal Consorzio per gli impianti irrigui, in </w:t>
      </w:r>
      <w:r w:rsidRPr="003F3BBA">
        <w:rPr>
          <w:sz w:val="15"/>
          <w:szCs w:val="15"/>
        </w:rPr>
        <w:t xml:space="preserve">base al bilancio </w:t>
      </w:r>
      <w:r>
        <w:rPr>
          <w:sz w:val="15"/>
          <w:szCs w:val="15"/>
        </w:rPr>
        <w:t>2022 e 2023</w:t>
      </w:r>
      <w:r w:rsidRPr="003F3BBA">
        <w:rPr>
          <w:sz w:val="15"/>
          <w:szCs w:val="15"/>
        </w:rPr>
        <w:t>,</w:t>
      </w:r>
      <w:r w:rsidRPr="002F1350">
        <w:rPr>
          <w:sz w:val="15"/>
          <w:szCs w:val="15"/>
        </w:rPr>
        <w:t xml:space="preserve"> e successive variazioni. La base di calcolo per i tributi di cui sopra è la superficie catastale della particella alla quale è applicato l’indice di beneficio delle spese fisse del Distretto Irriguo di appartenenza secondo i criteri previsti dal Piano di Classifica sopra citato. </w:t>
      </w:r>
    </w:p>
    <w:p w14:paraId="7A3714F4" w14:textId="77777777" w:rsidR="00106CA9" w:rsidRDefault="00106CA9" w:rsidP="00106CA9">
      <w:pPr>
        <w:ind w:left="113" w:right="113"/>
        <w:jc w:val="both"/>
        <w:rPr>
          <w:sz w:val="15"/>
          <w:szCs w:val="15"/>
        </w:rPr>
      </w:pPr>
      <w:r w:rsidRPr="002F1350">
        <w:rPr>
          <w:sz w:val="15"/>
          <w:szCs w:val="15"/>
        </w:rPr>
        <w:t xml:space="preserve">Il </w:t>
      </w:r>
      <w:r w:rsidRPr="002F1350">
        <w:rPr>
          <w:i/>
          <w:sz w:val="15"/>
          <w:szCs w:val="15"/>
        </w:rPr>
        <w:t>contributo utenza</w:t>
      </w:r>
      <w:r w:rsidRPr="002F1350">
        <w:rPr>
          <w:sz w:val="15"/>
          <w:szCs w:val="15"/>
        </w:rPr>
        <w:t xml:space="preserve"> (cod. 0668) è dovuto da coloro che hanno, normalmente previa richiesta, utilizzato la risorsa idrica. Esso è commisurato al costo</w:t>
      </w:r>
      <w:r w:rsidRPr="00F517B5">
        <w:rPr>
          <w:sz w:val="15"/>
          <w:szCs w:val="15"/>
        </w:rPr>
        <w:t xml:space="preserve"> </w:t>
      </w:r>
      <w:r w:rsidRPr="002F1350">
        <w:rPr>
          <w:sz w:val="15"/>
          <w:szCs w:val="15"/>
        </w:rPr>
        <w:t xml:space="preserve">di </w:t>
      </w:r>
      <w:r>
        <w:rPr>
          <w:sz w:val="15"/>
          <w:szCs w:val="15"/>
        </w:rPr>
        <w:t>acquisto</w:t>
      </w:r>
      <w:r w:rsidRPr="002F1350">
        <w:rPr>
          <w:sz w:val="15"/>
          <w:szCs w:val="15"/>
        </w:rPr>
        <w:t xml:space="preserve">, </w:t>
      </w:r>
      <w:r>
        <w:rPr>
          <w:sz w:val="15"/>
          <w:szCs w:val="15"/>
        </w:rPr>
        <w:t xml:space="preserve">nonché </w:t>
      </w:r>
      <w:r w:rsidRPr="002F1350">
        <w:rPr>
          <w:sz w:val="15"/>
          <w:szCs w:val="15"/>
        </w:rPr>
        <w:t>alle spese</w:t>
      </w:r>
      <w:r>
        <w:rPr>
          <w:sz w:val="15"/>
          <w:szCs w:val="15"/>
        </w:rPr>
        <w:t xml:space="preserve"> di </w:t>
      </w:r>
      <w:r w:rsidRPr="002F1350">
        <w:rPr>
          <w:sz w:val="15"/>
          <w:szCs w:val="15"/>
        </w:rPr>
        <w:t>trasporto e vettoriamento</w:t>
      </w:r>
      <w:r>
        <w:rPr>
          <w:sz w:val="15"/>
          <w:szCs w:val="15"/>
        </w:rPr>
        <w:t xml:space="preserve"> </w:t>
      </w:r>
      <w:r w:rsidRPr="002F1350">
        <w:rPr>
          <w:sz w:val="15"/>
          <w:szCs w:val="15"/>
        </w:rPr>
        <w:t xml:space="preserve">della risorsa idrica, alle spese di gestione e distribuzione e al controllo per il corretto uso dell’acqua, in ottemperanza all’art. 10 L.R.  6/2008, a copertura delle spese sostenute dal Consorzio. La base di calcolo è </w:t>
      </w:r>
      <w:r>
        <w:rPr>
          <w:sz w:val="15"/>
          <w:szCs w:val="15"/>
        </w:rPr>
        <w:t xml:space="preserve">il consumo effettivo accertato ovvero, in sua assenza, </w:t>
      </w:r>
      <w:r w:rsidRPr="002F1350">
        <w:rPr>
          <w:sz w:val="15"/>
          <w:szCs w:val="15"/>
        </w:rPr>
        <w:t>la superficie effettiva della particella irrigata alla quale è applicato l’indice di c</w:t>
      </w:r>
      <w:r>
        <w:rPr>
          <w:sz w:val="15"/>
          <w:szCs w:val="15"/>
        </w:rPr>
        <w:t xml:space="preserve">onsumo per la coltura praticata. Tale risultato viene poi moltiplicato per </w:t>
      </w:r>
      <w:r w:rsidRPr="002F1350">
        <w:rPr>
          <w:sz w:val="15"/>
          <w:szCs w:val="15"/>
        </w:rPr>
        <w:t>l’indice di beneficio delle spese variabili del Distretto Irriguo d</w:t>
      </w:r>
      <w:r>
        <w:rPr>
          <w:sz w:val="15"/>
          <w:szCs w:val="15"/>
        </w:rPr>
        <w:t>i appartenenza indicato dal PCR. Il tributo risultante viene emesso applicando un minimo di</w:t>
      </w:r>
      <w:r w:rsidRPr="002F1350">
        <w:rPr>
          <w:sz w:val="15"/>
          <w:szCs w:val="15"/>
        </w:rPr>
        <w:t xml:space="preserve"> €. </w:t>
      </w:r>
      <w:r>
        <w:rPr>
          <w:sz w:val="15"/>
          <w:szCs w:val="15"/>
        </w:rPr>
        <w:t>70</w:t>
      </w:r>
      <w:r w:rsidRPr="002F1350">
        <w:rPr>
          <w:sz w:val="15"/>
          <w:szCs w:val="15"/>
        </w:rPr>
        <w:t xml:space="preserve">.00.  </w:t>
      </w:r>
    </w:p>
    <w:p w14:paraId="2E2BC569" w14:textId="77777777" w:rsidR="00106CA9" w:rsidRPr="002F1350" w:rsidRDefault="00106CA9" w:rsidP="00106CA9">
      <w:pPr>
        <w:ind w:left="113" w:right="113"/>
        <w:jc w:val="both"/>
        <w:rPr>
          <w:sz w:val="15"/>
          <w:szCs w:val="15"/>
        </w:rPr>
      </w:pPr>
      <w:r w:rsidRPr="002F1350">
        <w:rPr>
          <w:sz w:val="15"/>
          <w:szCs w:val="15"/>
        </w:rPr>
        <w:t xml:space="preserve">Le quote relative al recupero dei ruoli a conguaglio per contributo utenza irrigua relativa agli anni 2006-2008, se presenti, lo sono in quanto la Ditta ne ha richiesto espressamente la rateizzazione. I minimi contributivi per i </w:t>
      </w:r>
      <w:r>
        <w:rPr>
          <w:sz w:val="15"/>
          <w:szCs w:val="15"/>
        </w:rPr>
        <w:t>tributi</w:t>
      </w:r>
      <w:r w:rsidRPr="002F1350">
        <w:rPr>
          <w:sz w:val="15"/>
          <w:szCs w:val="15"/>
        </w:rPr>
        <w:t xml:space="preserve"> </w:t>
      </w:r>
      <w:r w:rsidRPr="00762A53">
        <w:rPr>
          <w:i/>
          <w:iCs/>
          <w:sz w:val="15"/>
          <w:szCs w:val="15"/>
        </w:rPr>
        <w:t>istituzionale</w:t>
      </w:r>
      <w:r>
        <w:rPr>
          <w:sz w:val="15"/>
          <w:szCs w:val="15"/>
        </w:rPr>
        <w:t xml:space="preserve">, </w:t>
      </w:r>
      <w:r w:rsidRPr="00762A53">
        <w:rPr>
          <w:i/>
          <w:iCs/>
          <w:sz w:val="15"/>
          <w:szCs w:val="15"/>
        </w:rPr>
        <w:t>manutenzione opere irrigue</w:t>
      </w:r>
      <w:r>
        <w:rPr>
          <w:sz w:val="15"/>
          <w:szCs w:val="15"/>
        </w:rPr>
        <w:t xml:space="preserve"> e </w:t>
      </w:r>
      <w:r w:rsidRPr="00762A53">
        <w:rPr>
          <w:i/>
          <w:iCs/>
          <w:sz w:val="15"/>
          <w:szCs w:val="15"/>
        </w:rPr>
        <w:t>contributo utenza</w:t>
      </w:r>
      <w:r w:rsidRPr="002F1350">
        <w:rPr>
          <w:sz w:val="15"/>
          <w:szCs w:val="15"/>
        </w:rPr>
        <w:t xml:space="preserve"> </w:t>
      </w:r>
      <w:r>
        <w:rPr>
          <w:sz w:val="15"/>
          <w:szCs w:val="15"/>
        </w:rPr>
        <w:t xml:space="preserve">(delibere 42/2016 e 60/2018) </w:t>
      </w:r>
      <w:r w:rsidRPr="002F1350">
        <w:rPr>
          <w:sz w:val="15"/>
          <w:szCs w:val="15"/>
        </w:rPr>
        <w:t xml:space="preserve">sono stati </w:t>
      </w:r>
      <w:r>
        <w:rPr>
          <w:sz w:val="15"/>
          <w:szCs w:val="15"/>
        </w:rPr>
        <w:t>variati</w:t>
      </w:r>
      <w:r w:rsidRPr="002F1350">
        <w:rPr>
          <w:sz w:val="15"/>
          <w:szCs w:val="15"/>
        </w:rPr>
        <w:t xml:space="preserve"> con </w:t>
      </w:r>
      <w:r>
        <w:rPr>
          <w:sz w:val="15"/>
          <w:szCs w:val="15"/>
        </w:rPr>
        <w:t>d</w:t>
      </w:r>
      <w:r w:rsidRPr="00D7683C">
        <w:rPr>
          <w:sz w:val="15"/>
          <w:szCs w:val="15"/>
        </w:rPr>
        <w:t>elibera</w:t>
      </w:r>
      <w:r>
        <w:rPr>
          <w:sz w:val="15"/>
          <w:szCs w:val="15"/>
        </w:rPr>
        <w:t xml:space="preserve"> </w:t>
      </w:r>
      <w:proofErr w:type="spellStart"/>
      <w:r>
        <w:rPr>
          <w:sz w:val="15"/>
          <w:szCs w:val="15"/>
        </w:rPr>
        <w:t>CdA</w:t>
      </w:r>
      <w:proofErr w:type="spellEnd"/>
      <w:r w:rsidRPr="00D7683C">
        <w:rPr>
          <w:sz w:val="15"/>
          <w:szCs w:val="15"/>
        </w:rPr>
        <w:t xml:space="preserve"> </w:t>
      </w:r>
      <w:r>
        <w:rPr>
          <w:sz w:val="15"/>
          <w:szCs w:val="15"/>
        </w:rPr>
        <w:t>n.</w:t>
      </w:r>
      <w:r w:rsidRPr="00D7683C">
        <w:rPr>
          <w:sz w:val="15"/>
          <w:szCs w:val="15"/>
        </w:rPr>
        <w:t xml:space="preserve">61/2020 e confermati con </w:t>
      </w:r>
      <w:r>
        <w:rPr>
          <w:sz w:val="15"/>
          <w:szCs w:val="15"/>
        </w:rPr>
        <w:t>d</w:t>
      </w:r>
      <w:r w:rsidRPr="00D7683C">
        <w:rPr>
          <w:sz w:val="15"/>
          <w:szCs w:val="15"/>
        </w:rPr>
        <w:t>elibera</w:t>
      </w:r>
      <w:r>
        <w:rPr>
          <w:sz w:val="15"/>
          <w:szCs w:val="15"/>
        </w:rPr>
        <w:t xml:space="preserve"> del </w:t>
      </w:r>
      <w:proofErr w:type="spellStart"/>
      <w:r>
        <w:rPr>
          <w:sz w:val="15"/>
          <w:szCs w:val="15"/>
        </w:rPr>
        <w:t>CdD</w:t>
      </w:r>
      <w:proofErr w:type="spellEnd"/>
      <w:r w:rsidRPr="00D7683C">
        <w:rPr>
          <w:sz w:val="15"/>
          <w:szCs w:val="15"/>
        </w:rPr>
        <w:t xml:space="preserve"> </w:t>
      </w:r>
      <w:r>
        <w:rPr>
          <w:sz w:val="15"/>
          <w:szCs w:val="15"/>
        </w:rPr>
        <w:t>n.14</w:t>
      </w:r>
      <w:r w:rsidRPr="00D7683C">
        <w:rPr>
          <w:sz w:val="15"/>
          <w:szCs w:val="15"/>
        </w:rPr>
        <w:t>/20</w:t>
      </w:r>
      <w:r w:rsidRPr="003F3BBA">
        <w:rPr>
          <w:sz w:val="15"/>
          <w:szCs w:val="15"/>
        </w:rPr>
        <w:t>20</w:t>
      </w:r>
      <w:r>
        <w:rPr>
          <w:sz w:val="15"/>
          <w:szCs w:val="15"/>
        </w:rPr>
        <w:t xml:space="preserve"> e delibera </w:t>
      </w:r>
      <w:proofErr w:type="spellStart"/>
      <w:r>
        <w:rPr>
          <w:sz w:val="15"/>
          <w:szCs w:val="15"/>
        </w:rPr>
        <w:t>CdA</w:t>
      </w:r>
      <w:proofErr w:type="spellEnd"/>
      <w:r>
        <w:rPr>
          <w:sz w:val="15"/>
          <w:szCs w:val="15"/>
        </w:rPr>
        <w:t xml:space="preserve"> n</w:t>
      </w:r>
      <w:r w:rsidRPr="005B09CD">
        <w:rPr>
          <w:sz w:val="15"/>
          <w:szCs w:val="15"/>
        </w:rPr>
        <w:t>.</w:t>
      </w:r>
      <w:r>
        <w:rPr>
          <w:sz w:val="15"/>
          <w:szCs w:val="15"/>
        </w:rPr>
        <w:t xml:space="preserve"> 52/2024</w:t>
      </w:r>
      <w:r w:rsidRPr="003F3BBA">
        <w:rPr>
          <w:sz w:val="15"/>
          <w:szCs w:val="15"/>
        </w:rPr>
        <w:t>.</w:t>
      </w:r>
      <w:r w:rsidRPr="002F1350">
        <w:rPr>
          <w:sz w:val="15"/>
          <w:szCs w:val="15"/>
        </w:rPr>
        <w:t xml:space="preserve"> </w:t>
      </w:r>
    </w:p>
    <w:p w14:paraId="60410EDB" w14:textId="77777777" w:rsidR="00106CA9" w:rsidRDefault="00106CA9" w:rsidP="00106CA9">
      <w:pPr>
        <w:ind w:left="113" w:right="113"/>
        <w:jc w:val="both"/>
        <w:rPr>
          <w:sz w:val="15"/>
          <w:szCs w:val="15"/>
        </w:rPr>
      </w:pPr>
      <w:r>
        <w:rPr>
          <w:sz w:val="15"/>
          <w:szCs w:val="15"/>
        </w:rPr>
        <w:t>Il</w:t>
      </w:r>
      <w:r w:rsidRPr="002F1350">
        <w:rPr>
          <w:sz w:val="15"/>
          <w:szCs w:val="15"/>
        </w:rPr>
        <w:t xml:space="preserve"> mancato pagamento del presente avviso</w:t>
      </w:r>
      <w:r>
        <w:rPr>
          <w:sz w:val="15"/>
          <w:szCs w:val="15"/>
        </w:rPr>
        <w:t xml:space="preserve"> anche parziale</w:t>
      </w:r>
      <w:r w:rsidRPr="002F1350">
        <w:rPr>
          <w:sz w:val="15"/>
          <w:szCs w:val="15"/>
        </w:rPr>
        <w:t xml:space="preserve"> </w:t>
      </w:r>
      <w:r>
        <w:rPr>
          <w:sz w:val="15"/>
          <w:szCs w:val="15"/>
        </w:rPr>
        <w:t xml:space="preserve">comporta </w:t>
      </w:r>
      <w:r w:rsidRPr="001715FC">
        <w:rPr>
          <w:sz w:val="15"/>
          <w:szCs w:val="15"/>
        </w:rPr>
        <w:t>il conseguente avvio della RISCOSSIONE COATTIVA del credito tributario in oggetto, il cui importo sarà gravato di un contributo per il recupero delle maggiori spese consortili conseguenti al mancato pagamento degli avvisi, quantificato nel 6% dell'importo a ruolo, oltre alle spese di notifica, eventuale aggio ed a ulteriori oneri eventualmente imposti dall’ Agente della Riscossione</w:t>
      </w:r>
      <w:r w:rsidRPr="002F1350">
        <w:rPr>
          <w:sz w:val="15"/>
          <w:szCs w:val="15"/>
        </w:rPr>
        <w:t xml:space="preserve">, giusta Delibera </w:t>
      </w:r>
      <w:r>
        <w:rPr>
          <w:sz w:val="15"/>
          <w:szCs w:val="15"/>
        </w:rPr>
        <w:t xml:space="preserve">del </w:t>
      </w:r>
      <w:proofErr w:type="spellStart"/>
      <w:r>
        <w:rPr>
          <w:sz w:val="15"/>
          <w:szCs w:val="15"/>
        </w:rPr>
        <w:t>CdA</w:t>
      </w:r>
      <w:proofErr w:type="spellEnd"/>
      <w:r w:rsidRPr="001E5A3A">
        <w:rPr>
          <w:sz w:val="15"/>
          <w:szCs w:val="15"/>
        </w:rPr>
        <w:t xml:space="preserve"> </w:t>
      </w:r>
      <w:r>
        <w:rPr>
          <w:sz w:val="15"/>
          <w:szCs w:val="15"/>
        </w:rPr>
        <w:t>n.58/2024</w:t>
      </w:r>
    </w:p>
    <w:p w14:paraId="3AE3CCDD" w14:textId="77777777" w:rsidR="00106CA9" w:rsidRPr="002F1350" w:rsidRDefault="00106CA9" w:rsidP="00106CA9">
      <w:pPr>
        <w:ind w:left="113" w:right="113"/>
        <w:jc w:val="both"/>
        <w:rPr>
          <w:sz w:val="15"/>
          <w:szCs w:val="15"/>
        </w:rPr>
      </w:pPr>
    </w:p>
    <w:p w14:paraId="503703F0" w14:textId="77777777" w:rsidR="00106CA9" w:rsidRPr="0071011C" w:rsidRDefault="00106CA9" w:rsidP="00106CA9">
      <w:pPr>
        <w:ind w:left="113" w:right="113"/>
        <w:jc w:val="both"/>
        <w:rPr>
          <w:sz w:val="15"/>
          <w:szCs w:val="15"/>
        </w:rPr>
      </w:pPr>
      <w:r w:rsidRPr="002F1350">
        <w:rPr>
          <w:b/>
          <w:sz w:val="15"/>
          <w:szCs w:val="15"/>
        </w:rPr>
        <w:t>Detraibilità del contributo</w:t>
      </w:r>
      <w:r w:rsidRPr="002F1350">
        <w:rPr>
          <w:sz w:val="15"/>
          <w:szCs w:val="15"/>
        </w:rPr>
        <w:t xml:space="preserve">. I contributi del Consorzio hanno natura tributaria. Il contributo istituzionale (0985) ed il contributo opere irrigue (cod. 0648) </w:t>
      </w:r>
      <w:r w:rsidRPr="0071011C">
        <w:rPr>
          <w:sz w:val="15"/>
          <w:szCs w:val="15"/>
        </w:rPr>
        <w:t>sono deducibili dal reddito lordo da denunciare ai fini fiscali</w:t>
      </w:r>
      <w:r w:rsidRPr="002F1350">
        <w:rPr>
          <w:sz w:val="15"/>
          <w:szCs w:val="15"/>
        </w:rPr>
        <w:t xml:space="preserve">. Il contributo utenza (cod. 0668) non </w:t>
      </w:r>
      <w:r>
        <w:rPr>
          <w:sz w:val="15"/>
          <w:szCs w:val="15"/>
        </w:rPr>
        <w:t xml:space="preserve">è </w:t>
      </w:r>
      <w:r w:rsidRPr="002F1350">
        <w:rPr>
          <w:sz w:val="15"/>
          <w:szCs w:val="15"/>
        </w:rPr>
        <w:t xml:space="preserve">invece deducibili con la dichiarazione dei redditi. </w:t>
      </w:r>
      <w:r w:rsidRPr="0071011C">
        <w:rPr>
          <w:sz w:val="15"/>
          <w:szCs w:val="15"/>
        </w:rPr>
        <w:t>Si ricorda di conservare l’originale dell’Avviso/Cartella</w:t>
      </w:r>
      <w:r>
        <w:rPr>
          <w:sz w:val="15"/>
          <w:szCs w:val="15"/>
        </w:rPr>
        <w:t xml:space="preserve"> di pagamento</w:t>
      </w:r>
      <w:r w:rsidRPr="0071011C">
        <w:rPr>
          <w:sz w:val="15"/>
          <w:szCs w:val="15"/>
        </w:rPr>
        <w:t xml:space="preserve"> e le ricevute dei versamenti effettuati per poter chiedere in fase di dichiarazione dei redditi le relative detrazioni.</w:t>
      </w:r>
    </w:p>
    <w:p w14:paraId="699EFD3B" w14:textId="77777777" w:rsidR="00106CA9" w:rsidRDefault="00106CA9" w:rsidP="00106CA9">
      <w:pPr>
        <w:ind w:left="113" w:right="113"/>
        <w:jc w:val="both"/>
        <w:rPr>
          <w:sz w:val="15"/>
          <w:szCs w:val="15"/>
        </w:rPr>
      </w:pPr>
    </w:p>
    <w:p w14:paraId="1365A19E" w14:textId="77777777" w:rsidR="00106CA9" w:rsidRDefault="00106CA9" w:rsidP="00106CA9">
      <w:pPr>
        <w:ind w:left="113" w:right="113"/>
        <w:jc w:val="both"/>
        <w:rPr>
          <w:sz w:val="15"/>
          <w:szCs w:val="15"/>
        </w:rPr>
      </w:pPr>
      <w:r w:rsidRPr="002F1350">
        <w:rPr>
          <w:b/>
          <w:sz w:val="15"/>
          <w:szCs w:val="15"/>
        </w:rPr>
        <w:t>Modalità di ricorso</w:t>
      </w:r>
      <w:r>
        <w:rPr>
          <w:b/>
          <w:sz w:val="15"/>
          <w:szCs w:val="15"/>
        </w:rPr>
        <w:t xml:space="preserve"> al presente avviso di pagamento</w:t>
      </w:r>
      <w:r w:rsidRPr="002F1350">
        <w:rPr>
          <w:sz w:val="15"/>
          <w:szCs w:val="15"/>
        </w:rPr>
        <w:t xml:space="preserve">. </w:t>
      </w:r>
    </w:p>
    <w:p w14:paraId="3CF5F46E" w14:textId="77777777" w:rsidR="00106CA9" w:rsidRPr="00FD3A5D" w:rsidRDefault="00106CA9" w:rsidP="00106CA9">
      <w:pPr>
        <w:pStyle w:val="Paragrafoelenco"/>
        <w:numPr>
          <w:ilvl w:val="0"/>
          <w:numId w:val="37"/>
        </w:numPr>
        <w:ind w:right="113"/>
        <w:jc w:val="both"/>
        <w:rPr>
          <w:sz w:val="15"/>
          <w:szCs w:val="15"/>
        </w:rPr>
      </w:pPr>
      <w:r w:rsidRPr="00FD3A5D">
        <w:rPr>
          <w:sz w:val="15"/>
          <w:szCs w:val="15"/>
        </w:rPr>
        <w:t xml:space="preserve">Direttamente al Consorzio di Bonifica dell’Oristanese (art. 112, R.D. 368/1904) mediante raccomandata A/R da inviarsi alla sede legale: </w:t>
      </w:r>
      <w:r w:rsidRPr="00FD3A5D">
        <w:rPr>
          <w:i/>
          <w:iCs/>
          <w:sz w:val="15"/>
          <w:szCs w:val="15"/>
        </w:rPr>
        <w:t>Via Cagliari 170, 09170 ORISTANO</w:t>
      </w:r>
      <w:r w:rsidRPr="00FD3A5D">
        <w:rPr>
          <w:sz w:val="15"/>
          <w:szCs w:val="15"/>
        </w:rPr>
        <w:t xml:space="preserve">, ovvero mediante PEC all’indirizzo </w:t>
      </w:r>
      <w:r w:rsidRPr="00FD3A5D">
        <w:rPr>
          <w:i/>
          <w:iCs/>
          <w:sz w:val="15"/>
          <w:szCs w:val="15"/>
        </w:rPr>
        <w:t>protocollo.cbo@pec.it</w:t>
      </w:r>
      <w:r w:rsidRPr="00FD3A5D">
        <w:rPr>
          <w:sz w:val="15"/>
          <w:szCs w:val="15"/>
        </w:rPr>
        <w:t xml:space="preserve">. </w:t>
      </w:r>
    </w:p>
    <w:p w14:paraId="42AEE51F" w14:textId="77777777" w:rsidR="00106CA9" w:rsidRDefault="00106CA9" w:rsidP="00106CA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ind w:left="113" w:right="113"/>
        <w:jc w:val="both"/>
        <w:rPr>
          <w:sz w:val="15"/>
          <w:szCs w:val="15"/>
        </w:rPr>
      </w:pPr>
    </w:p>
    <w:p w14:paraId="4870CCA4" w14:textId="77777777" w:rsidR="00106CA9" w:rsidRPr="0071011C" w:rsidRDefault="00106CA9" w:rsidP="00106CA9">
      <w:pPr>
        <w:ind w:left="113" w:right="113"/>
        <w:jc w:val="both"/>
        <w:rPr>
          <w:sz w:val="15"/>
          <w:szCs w:val="15"/>
        </w:rPr>
      </w:pPr>
      <w:r w:rsidRPr="0071011C">
        <w:rPr>
          <w:b/>
          <w:bCs/>
          <w:sz w:val="15"/>
          <w:szCs w:val="15"/>
        </w:rPr>
        <w:t xml:space="preserve">Richiesta </w:t>
      </w:r>
      <w:r>
        <w:rPr>
          <w:b/>
          <w:bCs/>
          <w:sz w:val="15"/>
          <w:szCs w:val="15"/>
        </w:rPr>
        <w:t>d</w:t>
      </w:r>
      <w:r w:rsidRPr="0071011C">
        <w:rPr>
          <w:b/>
          <w:bCs/>
          <w:sz w:val="15"/>
          <w:szCs w:val="15"/>
        </w:rPr>
        <w:t>i Voltura / Variazione</w:t>
      </w:r>
      <w:r>
        <w:rPr>
          <w:sz w:val="15"/>
          <w:szCs w:val="15"/>
        </w:rPr>
        <w:t xml:space="preserve">: </w:t>
      </w:r>
      <w:r w:rsidRPr="0071011C">
        <w:rPr>
          <w:sz w:val="15"/>
          <w:szCs w:val="15"/>
        </w:rPr>
        <w:t>Il contribuente potrà segnalare al Consorzio qualsiasi correzione di dati anagrafici e/o</w:t>
      </w:r>
      <w:r>
        <w:rPr>
          <w:sz w:val="15"/>
          <w:szCs w:val="15"/>
        </w:rPr>
        <w:t xml:space="preserve"> </w:t>
      </w:r>
      <w:r w:rsidRPr="0071011C">
        <w:rPr>
          <w:sz w:val="15"/>
          <w:szCs w:val="15"/>
        </w:rPr>
        <w:t>di trasferimento</w:t>
      </w:r>
      <w:r>
        <w:rPr>
          <w:sz w:val="15"/>
          <w:szCs w:val="15"/>
        </w:rPr>
        <w:t xml:space="preserve"> </w:t>
      </w:r>
      <w:r w:rsidRPr="0071011C">
        <w:rPr>
          <w:sz w:val="15"/>
          <w:szCs w:val="15"/>
        </w:rPr>
        <w:t>della proprietà</w:t>
      </w:r>
      <w:r>
        <w:rPr>
          <w:sz w:val="15"/>
          <w:szCs w:val="15"/>
        </w:rPr>
        <w:t xml:space="preserve"> (</w:t>
      </w:r>
      <w:r w:rsidRPr="004F3284">
        <w:rPr>
          <w:i/>
          <w:iCs/>
          <w:sz w:val="15"/>
          <w:szCs w:val="15"/>
        </w:rPr>
        <w:t>modulistica reperibile nel sito web dell’Ente all’indirizzo https://www.bonificaoristanese.it/servizi/modulistica</w:t>
      </w:r>
      <w:r>
        <w:rPr>
          <w:sz w:val="15"/>
          <w:szCs w:val="15"/>
        </w:rPr>
        <w:t>)</w:t>
      </w:r>
      <w:r w:rsidRPr="004F3284">
        <w:rPr>
          <w:sz w:val="15"/>
          <w:szCs w:val="15"/>
        </w:rPr>
        <w:t xml:space="preserve"> </w:t>
      </w:r>
      <w:r w:rsidRPr="0071011C">
        <w:rPr>
          <w:sz w:val="15"/>
          <w:szCs w:val="15"/>
        </w:rPr>
        <w:t>mediante invio di apposita comunicazione:</w:t>
      </w:r>
    </w:p>
    <w:p w14:paraId="2A678838" w14:textId="77777777" w:rsidR="00106CA9" w:rsidRPr="0071011C" w:rsidRDefault="00106CA9" w:rsidP="00106CA9">
      <w:pPr>
        <w:pStyle w:val="Paragrafoelenco"/>
        <w:numPr>
          <w:ilvl w:val="0"/>
          <w:numId w:val="34"/>
        </w:numPr>
        <w:ind w:right="113"/>
        <w:jc w:val="both"/>
        <w:rPr>
          <w:sz w:val="15"/>
          <w:szCs w:val="15"/>
        </w:rPr>
      </w:pPr>
      <w:r w:rsidRPr="0071011C">
        <w:rPr>
          <w:sz w:val="15"/>
          <w:szCs w:val="15"/>
        </w:rPr>
        <w:t>Via posta all’ indirizzo del Consorzio: 09170 Oristano - Via Cagliari, 170</w:t>
      </w:r>
    </w:p>
    <w:p w14:paraId="60E1A19C" w14:textId="77777777" w:rsidR="00106CA9" w:rsidRPr="0071011C" w:rsidRDefault="00106CA9" w:rsidP="00106CA9">
      <w:pPr>
        <w:pStyle w:val="Paragrafoelenco"/>
        <w:numPr>
          <w:ilvl w:val="0"/>
          <w:numId w:val="34"/>
        </w:numPr>
        <w:ind w:right="113"/>
        <w:jc w:val="both"/>
        <w:rPr>
          <w:sz w:val="15"/>
          <w:szCs w:val="15"/>
        </w:rPr>
      </w:pPr>
      <w:r w:rsidRPr="0071011C">
        <w:rPr>
          <w:sz w:val="15"/>
          <w:szCs w:val="15"/>
        </w:rPr>
        <w:t xml:space="preserve">Via e-mail </w:t>
      </w:r>
      <w:r>
        <w:rPr>
          <w:sz w:val="15"/>
          <w:szCs w:val="15"/>
        </w:rPr>
        <w:t>a uno dei seguenti</w:t>
      </w:r>
      <w:r w:rsidRPr="0071011C">
        <w:rPr>
          <w:sz w:val="15"/>
          <w:szCs w:val="15"/>
        </w:rPr>
        <w:t xml:space="preserve"> indirizz</w:t>
      </w:r>
      <w:r>
        <w:rPr>
          <w:sz w:val="15"/>
          <w:szCs w:val="15"/>
        </w:rPr>
        <w:t>i:</w:t>
      </w:r>
      <w:r w:rsidRPr="0071011C">
        <w:rPr>
          <w:sz w:val="15"/>
          <w:szCs w:val="15"/>
        </w:rPr>
        <w:t xml:space="preserve"> </w:t>
      </w:r>
      <w:r w:rsidRPr="00E75A5F">
        <w:rPr>
          <w:sz w:val="15"/>
          <w:szCs w:val="15"/>
        </w:rPr>
        <w:t xml:space="preserve">catasto@bonificaoristanese.it, </w:t>
      </w:r>
      <w:r>
        <w:rPr>
          <w:sz w:val="15"/>
          <w:szCs w:val="15"/>
        </w:rPr>
        <w:t xml:space="preserve"> tributi.cbo@pec.it;</w:t>
      </w:r>
    </w:p>
    <w:p w14:paraId="4B01D2A2" w14:textId="77777777" w:rsidR="00106CA9" w:rsidRPr="0071011C" w:rsidRDefault="00106CA9" w:rsidP="00106CA9">
      <w:pPr>
        <w:ind w:left="113" w:right="113"/>
        <w:jc w:val="both"/>
        <w:rPr>
          <w:sz w:val="15"/>
          <w:szCs w:val="15"/>
        </w:rPr>
      </w:pPr>
      <w:r w:rsidRPr="0071011C">
        <w:rPr>
          <w:sz w:val="15"/>
          <w:szCs w:val="15"/>
        </w:rPr>
        <w:t>Per i trasferimenti di proprietà è necessario allegare la documentazione attestante il</w:t>
      </w:r>
      <w:r>
        <w:rPr>
          <w:sz w:val="15"/>
          <w:szCs w:val="15"/>
        </w:rPr>
        <w:t xml:space="preserve"> </w:t>
      </w:r>
      <w:r w:rsidRPr="0071011C">
        <w:rPr>
          <w:sz w:val="15"/>
          <w:szCs w:val="15"/>
        </w:rPr>
        <w:t>passaggio di proprietà (in caso di atto pubblico registrato è sufficiente indicare nella</w:t>
      </w:r>
      <w:r>
        <w:rPr>
          <w:sz w:val="15"/>
          <w:szCs w:val="15"/>
        </w:rPr>
        <w:t xml:space="preserve"> </w:t>
      </w:r>
      <w:r w:rsidRPr="0071011C">
        <w:rPr>
          <w:sz w:val="15"/>
          <w:szCs w:val="15"/>
        </w:rPr>
        <w:t>comunicazione gli estremi dell’atto).</w:t>
      </w:r>
      <w:r>
        <w:rPr>
          <w:sz w:val="15"/>
          <w:szCs w:val="15"/>
        </w:rPr>
        <w:t xml:space="preserve"> </w:t>
      </w:r>
      <w:r w:rsidRPr="0071011C">
        <w:rPr>
          <w:sz w:val="15"/>
          <w:szCs w:val="15"/>
        </w:rPr>
        <w:t>Si ricorda</w:t>
      </w:r>
      <w:r>
        <w:rPr>
          <w:sz w:val="15"/>
          <w:szCs w:val="15"/>
        </w:rPr>
        <w:t xml:space="preserve"> l</w:t>
      </w:r>
      <w:r w:rsidRPr="0071011C">
        <w:rPr>
          <w:sz w:val="15"/>
          <w:szCs w:val="15"/>
        </w:rPr>
        <w:t>’interesse di ciascun consorziato a comunicare ogni variazione del titolo</w:t>
      </w:r>
      <w:r>
        <w:rPr>
          <w:sz w:val="15"/>
          <w:szCs w:val="15"/>
        </w:rPr>
        <w:t xml:space="preserve"> </w:t>
      </w:r>
      <w:r w:rsidRPr="0071011C">
        <w:rPr>
          <w:sz w:val="15"/>
          <w:szCs w:val="15"/>
        </w:rPr>
        <w:t>di propri</w:t>
      </w:r>
      <w:r w:rsidRPr="002C139C">
        <w:rPr>
          <w:sz w:val="15"/>
          <w:szCs w:val="15"/>
        </w:rPr>
        <w:t>età. Le variazioni producono effetto sul tributo di bonifica solo a partire dall’anno successivo; il tributo di bonifica viene recapitato al primo proprietario, che è obbligato a pagare per intero, per poi farsi rimborsare dalla parte acquirente la quota parte relativa ai mesi successivi alla vendita (ex art. 1299 c.c.).</w:t>
      </w:r>
      <w:r>
        <w:rPr>
          <w:sz w:val="15"/>
          <w:szCs w:val="15"/>
        </w:rPr>
        <w:t xml:space="preserve"> </w:t>
      </w:r>
    </w:p>
    <w:p w14:paraId="1FFA7F73" w14:textId="77777777" w:rsidR="00106CA9" w:rsidRDefault="00106CA9" w:rsidP="00106CA9">
      <w:pPr>
        <w:ind w:left="113" w:right="113"/>
        <w:jc w:val="both"/>
        <w:rPr>
          <w:sz w:val="15"/>
          <w:szCs w:val="15"/>
        </w:rPr>
      </w:pPr>
    </w:p>
    <w:p w14:paraId="67F81626" w14:textId="77777777" w:rsidR="00106CA9" w:rsidRDefault="00106CA9" w:rsidP="00106CA9">
      <w:pPr>
        <w:ind w:left="113" w:right="113"/>
        <w:jc w:val="both"/>
        <w:rPr>
          <w:sz w:val="15"/>
          <w:szCs w:val="15"/>
        </w:rPr>
      </w:pPr>
      <w:r w:rsidRPr="0020460B">
        <w:rPr>
          <w:b/>
          <w:bCs/>
          <w:sz w:val="15"/>
          <w:szCs w:val="15"/>
        </w:rPr>
        <w:t xml:space="preserve">Informazione </w:t>
      </w:r>
      <w:r>
        <w:rPr>
          <w:b/>
          <w:bCs/>
          <w:sz w:val="15"/>
          <w:szCs w:val="15"/>
        </w:rPr>
        <w:t>s</w:t>
      </w:r>
      <w:r w:rsidRPr="0020460B">
        <w:rPr>
          <w:b/>
          <w:bCs/>
          <w:sz w:val="15"/>
          <w:szCs w:val="15"/>
        </w:rPr>
        <w:t xml:space="preserve">ulla </w:t>
      </w:r>
      <w:r>
        <w:rPr>
          <w:b/>
          <w:bCs/>
          <w:sz w:val="15"/>
          <w:szCs w:val="15"/>
        </w:rPr>
        <w:t>r</w:t>
      </w:r>
      <w:r w:rsidRPr="0020460B">
        <w:rPr>
          <w:b/>
          <w:bCs/>
          <w:sz w:val="15"/>
          <w:szCs w:val="15"/>
        </w:rPr>
        <w:t xml:space="preserve">iscossione </w:t>
      </w:r>
      <w:r>
        <w:rPr>
          <w:b/>
          <w:bCs/>
          <w:sz w:val="15"/>
          <w:szCs w:val="15"/>
        </w:rPr>
        <w:t>m</w:t>
      </w:r>
      <w:r w:rsidRPr="0020460B">
        <w:rPr>
          <w:b/>
          <w:bCs/>
          <w:sz w:val="15"/>
          <w:szCs w:val="15"/>
        </w:rPr>
        <w:t xml:space="preserve">ediante Avvisi </w:t>
      </w:r>
      <w:r>
        <w:rPr>
          <w:b/>
          <w:bCs/>
          <w:sz w:val="15"/>
          <w:szCs w:val="15"/>
        </w:rPr>
        <w:t>d</w:t>
      </w:r>
      <w:r w:rsidRPr="0020460B">
        <w:rPr>
          <w:b/>
          <w:bCs/>
          <w:sz w:val="15"/>
          <w:szCs w:val="15"/>
        </w:rPr>
        <w:t>i Pagamento</w:t>
      </w:r>
      <w:r>
        <w:rPr>
          <w:sz w:val="15"/>
          <w:szCs w:val="15"/>
        </w:rPr>
        <w:t xml:space="preserve">: </w:t>
      </w:r>
      <w:r w:rsidRPr="005D3A86">
        <w:rPr>
          <w:sz w:val="15"/>
          <w:szCs w:val="15"/>
        </w:rPr>
        <w:t>La riscossione ordinaria dei contributi di bonifica iscritti a ruolo, eseguita mediante cartella</w:t>
      </w:r>
      <w:r>
        <w:rPr>
          <w:sz w:val="15"/>
          <w:szCs w:val="15"/>
        </w:rPr>
        <w:t xml:space="preserve"> </w:t>
      </w:r>
      <w:r w:rsidRPr="005D3A86">
        <w:rPr>
          <w:sz w:val="15"/>
          <w:szCs w:val="15"/>
        </w:rPr>
        <w:t>notificata formalmente, viene fatta precedere da una fase di riscossione volontaria realizzata</w:t>
      </w:r>
      <w:r>
        <w:rPr>
          <w:sz w:val="15"/>
          <w:szCs w:val="15"/>
        </w:rPr>
        <w:t xml:space="preserve"> </w:t>
      </w:r>
      <w:r w:rsidRPr="005D3A86">
        <w:rPr>
          <w:sz w:val="15"/>
          <w:szCs w:val="15"/>
        </w:rPr>
        <w:t>mediante avvisi di pagamento. Ciò consente al contribuente di evitare il pagamento dei diritti di</w:t>
      </w:r>
      <w:r>
        <w:rPr>
          <w:sz w:val="15"/>
          <w:szCs w:val="15"/>
        </w:rPr>
        <w:t xml:space="preserve"> </w:t>
      </w:r>
      <w:r w:rsidRPr="005D3A86">
        <w:rPr>
          <w:sz w:val="15"/>
          <w:szCs w:val="15"/>
        </w:rPr>
        <w:t>notifica, altrimenti dovuti all’ Agente della Riscossione. La forma di riscossione volontaria</w:t>
      </w:r>
      <w:r>
        <w:rPr>
          <w:sz w:val="15"/>
          <w:szCs w:val="15"/>
        </w:rPr>
        <w:t xml:space="preserve"> </w:t>
      </w:r>
      <w:r w:rsidRPr="005D3A86">
        <w:rPr>
          <w:sz w:val="15"/>
          <w:szCs w:val="15"/>
        </w:rPr>
        <w:t>mediante avvisi di pagamento consente inoltre al Consorzio di Bonifica di realizzare economie sul</w:t>
      </w:r>
      <w:r>
        <w:rPr>
          <w:sz w:val="15"/>
          <w:szCs w:val="15"/>
        </w:rPr>
        <w:t xml:space="preserve"> </w:t>
      </w:r>
      <w:r w:rsidRPr="005D3A86">
        <w:rPr>
          <w:sz w:val="15"/>
          <w:szCs w:val="15"/>
        </w:rPr>
        <w:t>costo del servizio, con effetti positivi anche in termini di contenimento dell’importo delle quote</w:t>
      </w:r>
      <w:r>
        <w:rPr>
          <w:sz w:val="15"/>
          <w:szCs w:val="15"/>
        </w:rPr>
        <w:t xml:space="preserve"> </w:t>
      </w:r>
      <w:r w:rsidRPr="005D3A86">
        <w:rPr>
          <w:sz w:val="15"/>
          <w:szCs w:val="15"/>
        </w:rPr>
        <w:t>contributive</w:t>
      </w:r>
      <w:r>
        <w:rPr>
          <w:sz w:val="15"/>
          <w:szCs w:val="15"/>
        </w:rPr>
        <w:t>.</w:t>
      </w:r>
    </w:p>
    <w:p w14:paraId="33769290" w14:textId="77777777" w:rsidR="00106CA9" w:rsidRDefault="00106CA9" w:rsidP="00106CA9">
      <w:pPr>
        <w:ind w:left="113" w:right="113"/>
        <w:jc w:val="both"/>
        <w:rPr>
          <w:sz w:val="15"/>
          <w:szCs w:val="15"/>
        </w:rPr>
      </w:pPr>
    </w:p>
    <w:p w14:paraId="66E16139" w14:textId="77777777" w:rsidR="00106CA9" w:rsidRDefault="00106CA9" w:rsidP="00106CA9">
      <w:pPr>
        <w:ind w:left="113" w:right="113"/>
        <w:jc w:val="both"/>
        <w:rPr>
          <w:i/>
          <w:iCs/>
          <w:sz w:val="15"/>
          <w:szCs w:val="15"/>
          <w:u w:val="single"/>
        </w:rPr>
      </w:pPr>
      <w:r w:rsidRPr="0020460B">
        <w:rPr>
          <w:b/>
          <w:bCs/>
          <w:sz w:val="15"/>
          <w:szCs w:val="15"/>
        </w:rPr>
        <w:t>AVVERTENZA IMPORTANTE</w:t>
      </w:r>
      <w:r>
        <w:rPr>
          <w:sz w:val="15"/>
          <w:szCs w:val="15"/>
        </w:rPr>
        <w:t xml:space="preserve">: </w:t>
      </w:r>
      <w:r w:rsidRPr="001715FC">
        <w:rPr>
          <w:sz w:val="15"/>
          <w:szCs w:val="15"/>
        </w:rPr>
        <w:t xml:space="preserve">IL MANCATO PAGAMENTO DEL PRESENTE AVVISO, </w:t>
      </w:r>
      <w:r w:rsidRPr="00CC1A61">
        <w:rPr>
          <w:sz w:val="15"/>
          <w:szCs w:val="15"/>
        </w:rPr>
        <w:t xml:space="preserve">NON GIUSTIFICA IL MANCATO O TARDIVO VERSAMENTO DEL TRIBUTO DOVUTO. PERTANTO, È OBBLIGO DEL CONTRIBUENTE, ANCHE IN CASO DI MANCATO RICEVIMENTO DELL’AVVISO, ATTIVARSI PER ADEMPIERE AL PAGAMENTO DEL DOVUTO ALLA SCADENZA PREFISSATA </w:t>
      </w:r>
      <w:r w:rsidRPr="00CC1A61">
        <w:rPr>
          <w:i/>
          <w:iCs/>
          <w:sz w:val="15"/>
          <w:szCs w:val="15"/>
        </w:rPr>
        <w:t>ENTRO LA SCADENZA INDICATA</w:t>
      </w:r>
      <w:r w:rsidRPr="00CC1A61">
        <w:rPr>
          <w:sz w:val="15"/>
          <w:szCs w:val="15"/>
        </w:rPr>
        <w:t xml:space="preserve">. </w:t>
      </w:r>
      <w:r>
        <w:rPr>
          <w:i/>
          <w:iCs/>
          <w:sz w:val="15"/>
          <w:szCs w:val="15"/>
          <w:u w:val="single"/>
        </w:rPr>
        <w:t>Tale omissione</w:t>
      </w:r>
      <w:r w:rsidRPr="003223B3">
        <w:rPr>
          <w:i/>
          <w:iCs/>
          <w:sz w:val="15"/>
          <w:szCs w:val="15"/>
          <w:u w:val="single"/>
        </w:rPr>
        <w:t xml:space="preserve"> comporta il conseguente avvio della RISCOSSIONE COATTIVA del credito tributario in oggetto, il cui importo sarà gravato di un contributo per il recupero delle maggiori spese consortili conseguenti al mancato pagamento degli avvisi, quantificato nel 6% dell'importo a ruolo, oltre alle spese di notifica, eventuale aggio ed a ulteriori oneri eventualmente imposti dall’ Agente della Riscossione.</w:t>
      </w:r>
    </w:p>
    <w:p w14:paraId="749A7C9F" w14:textId="77777777" w:rsidR="00805976" w:rsidRDefault="00805976" w:rsidP="0080597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ind w:left="113" w:right="113"/>
        <w:jc w:val="both"/>
        <w:rPr>
          <w:sz w:val="15"/>
          <w:szCs w:val="15"/>
        </w:rPr>
      </w:pPr>
    </w:p>
    <w:p w14:paraId="1D9381A8" w14:textId="3EE1B99C" w:rsidR="00805976" w:rsidRDefault="00805976" w:rsidP="0080597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ind w:left="113" w:right="113"/>
        <w:jc w:val="both"/>
        <w:rPr>
          <w:color w:val="000000"/>
          <w:sz w:val="15"/>
          <w:szCs w:val="15"/>
        </w:rPr>
      </w:pPr>
      <w:r w:rsidRPr="002F1350">
        <w:rPr>
          <w:sz w:val="15"/>
          <w:szCs w:val="15"/>
        </w:rPr>
        <w:t>Il responsabile del procedimento è il Direttore Generale del Consorzio, Dott. Maurizio Scanu</w:t>
      </w:r>
      <w:r w:rsidRPr="002F1350">
        <w:rPr>
          <w:color w:val="000000"/>
          <w:sz w:val="15"/>
          <w:szCs w:val="15"/>
        </w:rPr>
        <w:t>.</w:t>
      </w:r>
    </w:p>
    <w:p w14:paraId="3FADD241" w14:textId="77777777" w:rsidR="004A00B2" w:rsidRDefault="004A00B2" w:rsidP="0080597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ind w:left="113" w:right="113"/>
        <w:jc w:val="both"/>
        <w:rPr>
          <w:color w:val="000000"/>
          <w:sz w:val="15"/>
          <w:szCs w:val="15"/>
        </w:rPr>
      </w:pPr>
    </w:p>
    <w:p w14:paraId="0245A3DB" w14:textId="7AD8A24D" w:rsidR="00805976" w:rsidRPr="00805976" w:rsidRDefault="00805976" w:rsidP="00805976">
      <w:pPr>
        <w:ind w:left="4388" w:firstLine="1276"/>
        <w:jc w:val="both"/>
        <w:rPr>
          <w:rFonts w:ascii="Garamond" w:hAnsi="Garamond"/>
          <w:noProof/>
          <w:sz w:val="16"/>
          <w:szCs w:val="16"/>
          <w:lang w:eastAsia="it-IT"/>
        </w:rPr>
      </w:pPr>
      <w:r w:rsidRPr="00805976">
        <w:rPr>
          <w:rFonts w:ascii="Garamond" w:hAnsi="Garamond"/>
          <w:noProof/>
          <w:sz w:val="16"/>
          <w:szCs w:val="16"/>
          <w:lang w:eastAsia="it-IT"/>
        </w:rPr>
        <w:t>IL DIRETTORE GENERALE</w:t>
      </w:r>
    </w:p>
    <w:p w14:paraId="44ABBE6F" w14:textId="77777777" w:rsidR="00805976" w:rsidRPr="00805976" w:rsidRDefault="00805976" w:rsidP="00805976">
      <w:pPr>
        <w:ind w:left="4388" w:firstLine="1276"/>
        <w:jc w:val="both"/>
        <w:rPr>
          <w:rFonts w:ascii="Garamond" w:hAnsi="Garamond"/>
          <w:noProof/>
          <w:sz w:val="18"/>
          <w:szCs w:val="18"/>
          <w:lang w:eastAsia="it-IT"/>
        </w:rPr>
      </w:pPr>
      <w:r w:rsidRPr="00805976">
        <w:rPr>
          <w:rFonts w:ascii="Garamond" w:hAnsi="Garamond"/>
          <w:noProof/>
          <w:sz w:val="18"/>
          <w:szCs w:val="18"/>
          <w:lang w:eastAsia="it-IT"/>
        </w:rPr>
        <w:t xml:space="preserve">       Dott. Maurizio Scanu</w:t>
      </w:r>
    </w:p>
    <w:p w14:paraId="0BB572CF" w14:textId="77777777" w:rsidR="00805976" w:rsidRPr="00805976" w:rsidRDefault="00805976" w:rsidP="00805976">
      <w:pPr>
        <w:ind w:left="5387"/>
        <w:jc w:val="both"/>
        <w:rPr>
          <w:rFonts w:ascii="Garamond" w:hAnsi="Garamond"/>
          <w:sz w:val="12"/>
          <w:szCs w:val="12"/>
          <w:lang w:eastAsia="it-IT"/>
        </w:rPr>
      </w:pPr>
      <w:r w:rsidRPr="00805976">
        <w:rPr>
          <w:rFonts w:ascii="Garamond" w:hAnsi="Garamond"/>
          <w:sz w:val="12"/>
          <w:szCs w:val="12"/>
          <w:lang w:eastAsia="it-IT"/>
        </w:rPr>
        <w:t>“Sottoscrizione originale sostituita da firma a stampa</w:t>
      </w:r>
    </w:p>
    <w:p w14:paraId="4B022872" w14:textId="77777777" w:rsidR="00805976" w:rsidRPr="00805976" w:rsidRDefault="00805976" w:rsidP="00805976">
      <w:pPr>
        <w:ind w:left="4820"/>
        <w:jc w:val="both"/>
        <w:rPr>
          <w:rFonts w:ascii="Garamond" w:hAnsi="Garamond"/>
          <w:i/>
          <w:sz w:val="12"/>
          <w:szCs w:val="12"/>
          <w:lang w:eastAsia="it-IT"/>
        </w:rPr>
      </w:pPr>
      <w:r w:rsidRPr="00805976">
        <w:rPr>
          <w:rFonts w:ascii="Garamond" w:hAnsi="Garamond"/>
          <w:sz w:val="12"/>
          <w:szCs w:val="12"/>
          <w:lang w:eastAsia="it-IT"/>
        </w:rPr>
        <w:t xml:space="preserve">        ex art 3 D. Lgs. n. 39 del 12.02.1993 - Giusta Det. DG n. 01/2022 </w:t>
      </w:r>
    </w:p>
    <w:p w14:paraId="6F5BA969" w14:textId="77777777" w:rsidR="00106CA9" w:rsidRDefault="00106CA9" w:rsidP="00106CA9">
      <w:pPr>
        <w:ind w:left="113" w:right="113"/>
        <w:jc w:val="both"/>
        <w:rPr>
          <w:sz w:val="15"/>
          <w:szCs w:val="15"/>
        </w:rPr>
      </w:pPr>
    </w:p>
    <w:p w14:paraId="75BAABC3" w14:textId="786CE0D1" w:rsidR="00106CA9" w:rsidRDefault="00106CA9" w:rsidP="0021301B">
      <w:pPr>
        <w:rPr>
          <w:rFonts w:asciiTheme="minorHAnsi" w:hAnsiTheme="minorHAnsi" w:cs="Tahoma"/>
          <w:b/>
          <w:sz w:val="18"/>
          <w:szCs w:val="20"/>
        </w:rPr>
      </w:pPr>
    </w:p>
    <w:sectPr w:rsidR="00106CA9" w:rsidSect="00441019">
      <w:headerReference w:type="first" r:id="rId10"/>
      <w:pgSz w:w="11906" w:h="16838" w:code="9"/>
      <w:pgMar w:top="0" w:right="849" w:bottom="0" w:left="851" w:header="426"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224C5" w14:textId="77777777" w:rsidR="004823C6" w:rsidRDefault="004823C6">
      <w:r>
        <w:separator/>
      </w:r>
    </w:p>
  </w:endnote>
  <w:endnote w:type="continuationSeparator" w:id="0">
    <w:p w14:paraId="7EB302FF" w14:textId="77777777" w:rsidR="004823C6" w:rsidRDefault="0048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ptos Narrow">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F09E8" w14:textId="77777777" w:rsidR="004823C6" w:rsidRDefault="004823C6">
      <w:r>
        <w:separator/>
      </w:r>
    </w:p>
  </w:footnote>
  <w:footnote w:type="continuationSeparator" w:id="0">
    <w:p w14:paraId="5E72AB8C" w14:textId="77777777" w:rsidR="004823C6" w:rsidRDefault="00482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chiara"/>
      <w:tblW w:w="11007"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1"/>
      <w:gridCol w:w="6384"/>
      <w:gridCol w:w="236"/>
      <w:gridCol w:w="2676"/>
    </w:tblGrid>
    <w:tr w:rsidR="0046564B" w14:paraId="3667F7CF" w14:textId="77777777" w:rsidTr="00E6736C">
      <w:trPr>
        <w:trHeight w:val="420"/>
      </w:trPr>
      <w:tc>
        <w:tcPr>
          <w:tcW w:w="1711" w:type="dxa"/>
        </w:tcPr>
        <w:p w14:paraId="373700D6" w14:textId="18CA05B7" w:rsidR="0046564B" w:rsidRDefault="00CF3471" w:rsidP="0011678A">
          <w:pPr>
            <w:pStyle w:val="Testonotaapidipagina"/>
            <w:autoSpaceDE/>
            <w:autoSpaceDN/>
            <w:ind w:left="178" w:right="58"/>
            <w:rPr>
              <w:rFonts w:asciiTheme="minorHAnsi" w:hAnsiTheme="minorHAnsi"/>
              <w:b/>
              <w:noProof/>
              <w:color w:val="000000"/>
              <w:sz w:val="16"/>
              <w:szCs w:val="16"/>
              <w:lang w:eastAsia="it-IT"/>
            </w:rPr>
          </w:pPr>
          <w:r>
            <w:rPr>
              <w:rFonts w:asciiTheme="minorHAnsi" w:hAnsiTheme="minorHAnsi"/>
              <w:b/>
              <w:noProof/>
              <w:color w:val="000000"/>
              <w:sz w:val="16"/>
              <w:szCs w:val="16"/>
              <w:lang w:eastAsia="it-IT"/>
            </w:rPr>
            <w:drawing>
              <wp:inline distT="0" distB="0" distL="0" distR="0" wp14:anchorId="23C652CA" wp14:editId="711FD82D">
                <wp:extent cx="653143" cy="335849"/>
                <wp:effectExtent l="0" t="0" r="0" b="0"/>
                <wp:docPr id="512870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7007" cy="348120"/>
                        </a:xfrm>
                        <a:prstGeom prst="rect">
                          <a:avLst/>
                        </a:prstGeom>
                        <a:noFill/>
                        <a:ln>
                          <a:noFill/>
                        </a:ln>
                      </pic:spPr>
                    </pic:pic>
                  </a:graphicData>
                </a:graphic>
              </wp:inline>
            </w:drawing>
          </w:r>
        </w:p>
      </w:tc>
      <w:tc>
        <w:tcPr>
          <w:tcW w:w="6384" w:type="dxa"/>
        </w:tcPr>
        <w:p w14:paraId="5427EA75" w14:textId="77777777" w:rsidR="00286329" w:rsidRPr="00286329" w:rsidRDefault="00286329" w:rsidP="0011678A">
          <w:pPr>
            <w:tabs>
              <w:tab w:val="left" w:pos="3148"/>
            </w:tabs>
            <w:ind w:left="178" w:right="-176"/>
            <w:rPr>
              <w:rFonts w:ascii="Calibri" w:hAnsi="Calibri" w:cs="Calibri"/>
              <w:b/>
              <w:sz w:val="36"/>
              <w:szCs w:val="36"/>
            </w:rPr>
          </w:pPr>
          <w:r w:rsidRPr="00286329">
            <w:rPr>
              <w:rFonts w:ascii="Calibri" w:hAnsi="Calibri" w:cs="Calibri"/>
              <w:b/>
              <w:sz w:val="36"/>
              <w:szCs w:val="36"/>
            </w:rPr>
            <w:t xml:space="preserve">Consorzio di Bonifica </w:t>
          </w:r>
          <w:r w:rsidR="00F57939">
            <w:rPr>
              <w:rFonts w:ascii="Calibri" w:hAnsi="Calibri" w:cs="Calibri"/>
              <w:b/>
              <w:sz w:val="36"/>
              <w:szCs w:val="36"/>
            </w:rPr>
            <w:t>d</w:t>
          </w:r>
          <w:r w:rsidRPr="00286329">
            <w:rPr>
              <w:rFonts w:ascii="Calibri" w:hAnsi="Calibri" w:cs="Calibri"/>
              <w:b/>
              <w:sz w:val="36"/>
              <w:szCs w:val="36"/>
            </w:rPr>
            <w:t>ell’Oristanese</w:t>
          </w:r>
        </w:p>
        <w:p w14:paraId="1A5A66BE" w14:textId="77777777" w:rsidR="006E4F7A" w:rsidRPr="00EE2A7D" w:rsidRDefault="00E445BC" w:rsidP="0011678A">
          <w:pPr>
            <w:tabs>
              <w:tab w:val="left" w:pos="3148"/>
            </w:tabs>
            <w:ind w:left="178" w:right="-176"/>
            <w:rPr>
              <w:color w:val="000000"/>
              <w:sz w:val="16"/>
              <w:szCs w:val="24"/>
            </w:rPr>
          </w:pPr>
          <w:r w:rsidRPr="00E445BC">
            <w:rPr>
              <w:rFonts w:ascii="Calibri" w:hAnsi="Calibri" w:cs="Calibri"/>
              <w:b/>
              <w:sz w:val="20"/>
              <w:szCs w:val="20"/>
            </w:rPr>
            <w:t>DPGRS N° 239 del 04.12.96</w:t>
          </w:r>
        </w:p>
      </w:tc>
      <w:tc>
        <w:tcPr>
          <w:tcW w:w="236" w:type="dxa"/>
        </w:tcPr>
        <w:p w14:paraId="19245181" w14:textId="77777777" w:rsidR="0046564B" w:rsidRDefault="0046564B" w:rsidP="00A97E9A">
          <w:pPr>
            <w:pStyle w:val="Testonotaapidipagina"/>
            <w:autoSpaceDE/>
            <w:autoSpaceDN/>
            <w:ind w:right="58"/>
            <w:rPr>
              <w:noProof/>
            </w:rPr>
          </w:pPr>
        </w:p>
      </w:tc>
      <w:tc>
        <w:tcPr>
          <w:tcW w:w="2676" w:type="dxa"/>
        </w:tcPr>
        <w:p w14:paraId="21578A79" w14:textId="77777777" w:rsidR="0046564B" w:rsidRDefault="004823C6" w:rsidP="0011678A">
          <w:pPr>
            <w:pStyle w:val="Testonotaapidipagina"/>
            <w:autoSpaceDE/>
            <w:autoSpaceDN/>
            <w:ind w:right="802"/>
            <w:jc w:val="right"/>
            <w:rPr>
              <w:rFonts w:asciiTheme="minorHAnsi" w:hAnsiTheme="minorHAnsi"/>
              <w:b/>
              <w:noProof/>
              <w:color w:val="000000"/>
              <w:sz w:val="16"/>
              <w:szCs w:val="16"/>
              <w:lang w:eastAsia="it-IT"/>
            </w:rPr>
          </w:pPr>
          <w:r w:rsidRPr="0057401F">
            <w:rPr>
              <w:noProof/>
            </w:rPr>
            <w:drawing>
              <wp:inline distT="0" distB="0" distL="0" distR="0" wp14:anchorId="5D1722DB" wp14:editId="722262BB">
                <wp:extent cx="436880" cy="291465"/>
                <wp:effectExtent l="0" t="0" r="0" b="0"/>
                <wp:docPr id="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6880" cy="291465"/>
                        </a:xfrm>
                        <a:prstGeom prst="rect">
                          <a:avLst/>
                        </a:prstGeom>
                        <a:noFill/>
                        <a:ln>
                          <a:noFill/>
                        </a:ln>
                      </pic:spPr>
                    </pic:pic>
                  </a:graphicData>
                </a:graphic>
              </wp:inline>
            </w:drawing>
          </w:r>
        </w:p>
      </w:tc>
    </w:tr>
  </w:tbl>
  <w:p w14:paraId="4D9A8E59" w14:textId="77777777" w:rsidR="0046564B" w:rsidRDefault="00A97E9A" w:rsidP="00EE2A7D">
    <w:pPr>
      <w:pStyle w:val="Testonotaapidipagina"/>
      <w:autoSpaceDE/>
      <w:autoSpaceDN/>
      <w:ind w:right="58"/>
      <w:rPr>
        <w:rFonts w:asciiTheme="minorHAnsi" w:hAnsiTheme="minorHAnsi"/>
        <w:b/>
        <w:noProof/>
        <w:color w:val="000000"/>
        <w:sz w:val="16"/>
        <w:szCs w:val="16"/>
        <w:lang w:eastAsia="it-IT"/>
      </w:rPr>
    </w:pPr>
    <w:r>
      <w:rPr>
        <w:rFonts w:asciiTheme="minorHAnsi" w:hAnsiTheme="minorHAnsi"/>
        <w:b/>
        <w:noProof/>
        <w:color w:val="000000"/>
        <w:sz w:val="16"/>
        <w:szCs w:val="16"/>
        <w:lang w:eastAsia="it-IT"/>
      </w:rPr>
      <w:tab/>
    </w:r>
    <w:r>
      <w:rPr>
        <w:rFonts w:asciiTheme="minorHAnsi" w:hAnsiTheme="minorHAnsi"/>
        <w:b/>
        <w:noProof/>
        <w:color w:val="000000"/>
        <w:sz w:val="16"/>
        <w:szCs w:val="16"/>
        <w:lang w:eastAsia="it-IT"/>
      </w:rPr>
      <w:tab/>
      <w:t xml:space="preserve">      </w:t>
    </w:r>
    <w:r w:rsidR="0029182A">
      <w:rPr>
        <w:rFonts w:asciiTheme="minorHAnsi" w:hAnsiTheme="minorHAnsi"/>
        <w:b/>
        <w:noProof/>
        <w:color w:val="000000"/>
        <w:sz w:val="16"/>
        <w:szCs w:val="16"/>
        <w:lang w:eastAsia="it-I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88.5pt;height:41.25pt;visibility:visible" o:bullet="t">
        <v:imagedata r:id="rId1" o:title=""/>
      </v:shape>
    </w:pict>
  </w:numPicBullet>
  <w:abstractNum w:abstractNumId="0" w15:restartNumberingAfterBreak="0">
    <w:nsid w:val="0071189B"/>
    <w:multiLevelType w:val="hybridMultilevel"/>
    <w:tmpl w:val="FFFFFFFF"/>
    <w:lvl w:ilvl="0" w:tplc="0410000F">
      <w:start w:val="1"/>
      <w:numFmt w:val="decimal"/>
      <w:lvlText w:val="%1."/>
      <w:lvlJc w:val="left"/>
      <w:pPr>
        <w:tabs>
          <w:tab w:val="num" w:pos="776"/>
        </w:tabs>
        <w:ind w:left="776" w:hanging="360"/>
      </w:pPr>
      <w:rPr>
        <w:rFonts w:cs="Times New Roman"/>
      </w:rPr>
    </w:lvl>
    <w:lvl w:ilvl="1" w:tplc="04100019">
      <w:start w:val="1"/>
      <w:numFmt w:val="lowerLetter"/>
      <w:lvlText w:val="%2."/>
      <w:lvlJc w:val="left"/>
      <w:pPr>
        <w:tabs>
          <w:tab w:val="num" w:pos="1496"/>
        </w:tabs>
        <w:ind w:left="1496" w:hanging="360"/>
      </w:pPr>
      <w:rPr>
        <w:rFonts w:cs="Times New Roman"/>
      </w:rPr>
    </w:lvl>
    <w:lvl w:ilvl="2" w:tplc="0410001B">
      <w:start w:val="1"/>
      <w:numFmt w:val="lowerRoman"/>
      <w:lvlText w:val="%3."/>
      <w:lvlJc w:val="right"/>
      <w:pPr>
        <w:tabs>
          <w:tab w:val="num" w:pos="2216"/>
        </w:tabs>
        <w:ind w:left="2216" w:hanging="180"/>
      </w:pPr>
      <w:rPr>
        <w:rFonts w:cs="Times New Roman"/>
      </w:rPr>
    </w:lvl>
    <w:lvl w:ilvl="3" w:tplc="0410000F">
      <w:start w:val="1"/>
      <w:numFmt w:val="decimal"/>
      <w:lvlText w:val="%4."/>
      <w:lvlJc w:val="left"/>
      <w:pPr>
        <w:tabs>
          <w:tab w:val="num" w:pos="2936"/>
        </w:tabs>
        <w:ind w:left="2936" w:hanging="360"/>
      </w:pPr>
      <w:rPr>
        <w:rFonts w:cs="Times New Roman"/>
      </w:rPr>
    </w:lvl>
    <w:lvl w:ilvl="4" w:tplc="04100019">
      <w:start w:val="1"/>
      <w:numFmt w:val="lowerLetter"/>
      <w:lvlText w:val="%5."/>
      <w:lvlJc w:val="left"/>
      <w:pPr>
        <w:tabs>
          <w:tab w:val="num" w:pos="3656"/>
        </w:tabs>
        <w:ind w:left="3656" w:hanging="360"/>
      </w:pPr>
      <w:rPr>
        <w:rFonts w:cs="Times New Roman"/>
      </w:rPr>
    </w:lvl>
    <w:lvl w:ilvl="5" w:tplc="0410001B">
      <w:start w:val="1"/>
      <w:numFmt w:val="lowerRoman"/>
      <w:lvlText w:val="%6."/>
      <w:lvlJc w:val="right"/>
      <w:pPr>
        <w:tabs>
          <w:tab w:val="num" w:pos="4376"/>
        </w:tabs>
        <w:ind w:left="4376" w:hanging="180"/>
      </w:pPr>
      <w:rPr>
        <w:rFonts w:cs="Times New Roman"/>
      </w:rPr>
    </w:lvl>
    <w:lvl w:ilvl="6" w:tplc="0410000F">
      <w:start w:val="1"/>
      <w:numFmt w:val="decimal"/>
      <w:lvlText w:val="%7."/>
      <w:lvlJc w:val="left"/>
      <w:pPr>
        <w:tabs>
          <w:tab w:val="num" w:pos="5096"/>
        </w:tabs>
        <w:ind w:left="5096" w:hanging="360"/>
      </w:pPr>
      <w:rPr>
        <w:rFonts w:cs="Times New Roman"/>
      </w:rPr>
    </w:lvl>
    <w:lvl w:ilvl="7" w:tplc="04100019">
      <w:start w:val="1"/>
      <w:numFmt w:val="lowerLetter"/>
      <w:lvlText w:val="%8."/>
      <w:lvlJc w:val="left"/>
      <w:pPr>
        <w:tabs>
          <w:tab w:val="num" w:pos="5816"/>
        </w:tabs>
        <w:ind w:left="5816" w:hanging="360"/>
      </w:pPr>
      <w:rPr>
        <w:rFonts w:cs="Times New Roman"/>
      </w:rPr>
    </w:lvl>
    <w:lvl w:ilvl="8" w:tplc="0410001B">
      <w:start w:val="1"/>
      <w:numFmt w:val="lowerRoman"/>
      <w:lvlText w:val="%9."/>
      <w:lvlJc w:val="right"/>
      <w:pPr>
        <w:tabs>
          <w:tab w:val="num" w:pos="6536"/>
        </w:tabs>
        <w:ind w:left="6536" w:hanging="180"/>
      </w:pPr>
      <w:rPr>
        <w:rFonts w:cs="Times New Roman"/>
      </w:rPr>
    </w:lvl>
  </w:abstractNum>
  <w:abstractNum w:abstractNumId="1" w15:restartNumberingAfterBreak="0">
    <w:nsid w:val="02D4267E"/>
    <w:multiLevelType w:val="hybridMultilevel"/>
    <w:tmpl w:val="FFFFFFFF"/>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37B46FD"/>
    <w:multiLevelType w:val="hybridMultilevel"/>
    <w:tmpl w:val="FFFFFFFF"/>
    <w:lvl w:ilvl="0" w:tplc="2D126E04">
      <w:start w:val="1"/>
      <w:numFmt w:val="decimal"/>
      <w:lvlText w:val="%1)"/>
      <w:lvlJc w:val="left"/>
      <w:pPr>
        <w:tabs>
          <w:tab w:val="num" w:pos="720"/>
        </w:tabs>
        <w:ind w:left="720" w:hanging="360"/>
      </w:pPr>
      <w:rPr>
        <w:rFonts w:cs="Times New Roman" w:hint="default"/>
      </w:rPr>
    </w:lvl>
    <w:lvl w:ilvl="1" w:tplc="04100005">
      <w:start w:val="1"/>
      <w:numFmt w:val="bullet"/>
      <w:lvlText w:val=""/>
      <w:lvlJc w:val="left"/>
      <w:pPr>
        <w:tabs>
          <w:tab w:val="num" w:pos="1440"/>
        </w:tabs>
        <w:ind w:left="1440" w:hanging="360"/>
      </w:pPr>
      <w:rPr>
        <w:rFonts w:ascii="Wingdings" w:hAnsi="Wingdings" w:hint="default"/>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3" w15:restartNumberingAfterBreak="0">
    <w:nsid w:val="09ED7E66"/>
    <w:multiLevelType w:val="hybridMultilevel"/>
    <w:tmpl w:val="FFFFFFFF"/>
    <w:lvl w:ilvl="0" w:tplc="04100005">
      <w:start w:val="1"/>
      <w:numFmt w:val="bullet"/>
      <w:lvlText w:val=""/>
      <w:lvlJc w:val="left"/>
      <w:pPr>
        <w:tabs>
          <w:tab w:val="num" w:pos="780"/>
        </w:tabs>
        <w:ind w:left="780" w:hanging="360"/>
      </w:pPr>
      <w:rPr>
        <w:rFonts w:ascii="Wingdings" w:hAnsi="Wingdings" w:hint="default"/>
      </w:rPr>
    </w:lvl>
    <w:lvl w:ilvl="1" w:tplc="04100003">
      <w:start w:val="1"/>
      <w:numFmt w:val="bullet"/>
      <w:lvlText w:val="o"/>
      <w:lvlJc w:val="left"/>
      <w:pPr>
        <w:tabs>
          <w:tab w:val="num" w:pos="1500"/>
        </w:tabs>
        <w:ind w:left="1500" w:hanging="360"/>
      </w:pPr>
      <w:rPr>
        <w:rFonts w:ascii="Courier New" w:hAnsi="Courier New" w:hint="default"/>
      </w:rPr>
    </w:lvl>
    <w:lvl w:ilvl="2" w:tplc="04100005">
      <w:start w:val="1"/>
      <w:numFmt w:val="bullet"/>
      <w:lvlText w:val=""/>
      <w:lvlJc w:val="left"/>
      <w:pPr>
        <w:tabs>
          <w:tab w:val="num" w:pos="2220"/>
        </w:tabs>
        <w:ind w:left="2220" w:hanging="360"/>
      </w:pPr>
      <w:rPr>
        <w:rFonts w:ascii="Wingdings" w:hAnsi="Wingdings" w:hint="default"/>
      </w:rPr>
    </w:lvl>
    <w:lvl w:ilvl="3" w:tplc="04100001">
      <w:start w:val="1"/>
      <w:numFmt w:val="bullet"/>
      <w:lvlText w:val=""/>
      <w:lvlJc w:val="left"/>
      <w:pPr>
        <w:tabs>
          <w:tab w:val="num" w:pos="2940"/>
        </w:tabs>
        <w:ind w:left="2940" w:hanging="360"/>
      </w:pPr>
      <w:rPr>
        <w:rFonts w:ascii="Symbol" w:hAnsi="Symbol" w:hint="default"/>
      </w:rPr>
    </w:lvl>
    <w:lvl w:ilvl="4" w:tplc="04100003">
      <w:start w:val="1"/>
      <w:numFmt w:val="bullet"/>
      <w:lvlText w:val="o"/>
      <w:lvlJc w:val="left"/>
      <w:pPr>
        <w:tabs>
          <w:tab w:val="num" w:pos="3660"/>
        </w:tabs>
        <w:ind w:left="3660" w:hanging="360"/>
      </w:pPr>
      <w:rPr>
        <w:rFonts w:ascii="Courier New" w:hAnsi="Courier New" w:hint="default"/>
      </w:rPr>
    </w:lvl>
    <w:lvl w:ilvl="5" w:tplc="04100005">
      <w:start w:val="1"/>
      <w:numFmt w:val="bullet"/>
      <w:lvlText w:val=""/>
      <w:lvlJc w:val="left"/>
      <w:pPr>
        <w:tabs>
          <w:tab w:val="num" w:pos="4380"/>
        </w:tabs>
        <w:ind w:left="4380" w:hanging="360"/>
      </w:pPr>
      <w:rPr>
        <w:rFonts w:ascii="Wingdings" w:hAnsi="Wingdings" w:hint="default"/>
      </w:rPr>
    </w:lvl>
    <w:lvl w:ilvl="6" w:tplc="04100001">
      <w:start w:val="1"/>
      <w:numFmt w:val="bullet"/>
      <w:lvlText w:val=""/>
      <w:lvlJc w:val="left"/>
      <w:pPr>
        <w:tabs>
          <w:tab w:val="num" w:pos="5100"/>
        </w:tabs>
        <w:ind w:left="5100" w:hanging="360"/>
      </w:pPr>
      <w:rPr>
        <w:rFonts w:ascii="Symbol" w:hAnsi="Symbol" w:hint="default"/>
      </w:rPr>
    </w:lvl>
    <w:lvl w:ilvl="7" w:tplc="04100003">
      <w:start w:val="1"/>
      <w:numFmt w:val="bullet"/>
      <w:lvlText w:val="o"/>
      <w:lvlJc w:val="left"/>
      <w:pPr>
        <w:tabs>
          <w:tab w:val="num" w:pos="5820"/>
        </w:tabs>
        <w:ind w:left="5820" w:hanging="360"/>
      </w:pPr>
      <w:rPr>
        <w:rFonts w:ascii="Courier New" w:hAnsi="Courier New" w:hint="default"/>
      </w:rPr>
    </w:lvl>
    <w:lvl w:ilvl="8" w:tplc="04100005">
      <w:start w:val="1"/>
      <w:numFmt w:val="bullet"/>
      <w:lvlText w:val=""/>
      <w:lvlJc w:val="left"/>
      <w:pPr>
        <w:tabs>
          <w:tab w:val="num" w:pos="6540"/>
        </w:tabs>
        <w:ind w:left="6540" w:hanging="360"/>
      </w:pPr>
      <w:rPr>
        <w:rFonts w:ascii="Wingdings" w:hAnsi="Wingdings" w:hint="default"/>
      </w:rPr>
    </w:lvl>
  </w:abstractNum>
  <w:abstractNum w:abstractNumId="4" w15:restartNumberingAfterBreak="0">
    <w:nsid w:val="0BC52408"/>
    <w:multiLevelType w:val="hybridMultilevel"/>
    <w:tmpl w:val="FFFFFFFF"/>
    <w:lvl w:ilvl="0" w:tplc="1DD4A380">
      <w:start w:val="1"/>
      <w:numFmt w:val="bullet"/>
      <w:lvlText w:val=""/>
      <w:lvlJc w:val="left"/>
      <w:pPr>
        <w:ind w:left="1004" w:hanging="360"/>
      </w:pPr>
      <w:rPr>
        <w:rFonts w:ascii="Symbol" w:hAnsi="Symbol" w:hint="default"/>
      </w:rPr>
    </w:lvl>
    <w:lvl w:ilvl="1" w:tplc="04100003">
      <w:start w:val="1"/>
      <w:numFmt w:val="bullet"/>
      <w:lvlText w:val="o"/>
      <w:lvlJc w:val="left"/>
      <w:pPr>
        <w:ind w:left="1724" w:hanging="360"/>
      </w:pPr>
      <w:rPr>
        <w:rFonts w:ascii="Courier New" w:hAnsi="Courier New" w:hint="default"/>
      </w:rPr>
    </w:lvl>
    <w:lvl w:ilvl="2" w:tplc="04100005">
      <w:start w:val="1"/>
      <w:numFmt w:val="bullet"/>
      <w:lvlText w:val=""/>
      <w:lvlJc w:val="left"/>
      <w:pPr>
        <w:ind w:left="2444" w:hanging="360"/>
      </w:pPr>
      <w:rPr>
        <w:rFonts w:ascii="Wingdings" w:hAnsi="Wingdings" w:hint="default"/>
      </w:rPr>
    </w:lvl>
    <w:lvl w:ilvl="3" w:tplc="04100001">
      <w:start w:val="1"/>
      <w:numFmt w:val="bullet"/>
      <w:lvlText w:val=""/>
      <w:lvlJc w:val="left"/>
      <w:pPr>
        <w:ind w:left="3164" w:hanging="360"/>
      </w:pPr>
      <w:rPr>
        <w:rFonts w:ascii="Symbol" w:hAnsi="Symbol" w:hint="default"/>
      </w:rPr>
    </w:lvl>
    <w:lvl w:ilvl="4" w:tplc="04100003">
      <w:start w:val="1"/>
      <w:numFmt w:val="bullet"/>
      <w:lvlText w:val="o"/>
      <w:lvlJc w:val="left"/>
      <w:pPr>
        <w:ind w:left="3884" w:hanging="360"/>
      </w:pPr>
      <w:rPr>
        <w:rFonts w:ascii="Courier New" w:hAnsi="Courier New" w:hint="default"/>
      </w:rPr>
    </w:lvl>
    <w:lvl w:ilvl="5" w:tplc="04100005">
      <w:start w:val="1"/>
      <w:numFmt w:val="bullet"/>
      <w:lvlText w:val=""/>
      <w:lvlJc w:val="left"/>
      <w:pPr>
        <w:ind w:left="4604" w:hanging="360"/>
      </w:pPr>
      <w:rPr>
        <w:rFonts w:ascii="Wingdings" w:hAnsi="Wingdings" w:hint="default"/>
      </w:rPr>
    </w:lvl>
    <w:lvl w:ilvl="6" w:tplc="04100001">
      <w:start w:val="1"/>
      <w:numFmt w:val="bullet"/>
      <w:lvlText w:val=""/>
      <w:lvlJc w:val="left"/>
      <w:pPr>
        <w:ind w:left="5324" w:hanging="360"/>
      </w:pPr>
      <w:rPr>
        <w:rFonts w:ascii="Symbol" w:hAnsi="Symbol" w:hint="default"/>
      </w:rPr>
    </w:lvl>
    <w:lvl w:ilvl="7" w:tplc="04100003">
      <w:start w:val="1"/>
      <w:numFmt w:val="bullet"/>
      <w:lvlText w:val="o"/>
      <w:lvlJc w:val="left"/>
      <w:pPr>
        <w:ind w:left="6044" w:hanging="360"/>
      </w:pPr>
      <w:rPr>
        <w:rFonts w:ascii="Courier New" w:hAnsi="Courier New" w:hint="default"/>
      </w:rPr>
    </w:lvl>
    <w:lvl w:ilvl="8" w:tplc="04100005">
      <w:start w:val="1"/>
      <w:numFmt w:val="bullet"/>
      <w:lvlText w:val=""/>
      <w:lvlJc w:val="left"/>
      <w:pPr>
        <w:ind w:left="6764" w:hanging="360"/>
      </w:pPr>
      <w:rPr>
        <w:rFonts w:ascii="Wingdings" w:hAnsi="Wingdings" w:hint="default"/>
      </w:rPr>
    </w:lvl>
  </w:abstractNum>
  <w:abstractNum w:abstractNumId="5" w15:restartNumberingAfterBreak="0">
    <w:nsid w:val="0C2643FA"/>
    <w:multiLevelType w:val="hybridMultilevel"/>
    <w:tmpl w:val="FFFFFFFF"/>
    <w:lvl w:ilvl="0" w:tplc="0410000F">
      <w:start w:val="1"/>
      <w:numFmt w:val="decimal"/>
      <w:lvlText w:val="%1."/>
      <w:lvlJc w:val="left"/>
      <w:pPr>
        <w:tabs>
          <w:tab w:val="num" w:pos="720"/>
        </w:tabs>
        <w:ind w:left="720" w:hanging="360"/>
      </w:pPr>
      <w:rPr>
        <w:rFonts w:cs="Times New Roman" w:hint="default"/>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6" w15:restartNumberingAfterBreak="0">
    <w:nsid w:val="13211ED8"/>
    <w:multiLevelType w:val="hybridMultilevel"/>
    <w:tmpl w:val="FFFFFFFF"/>
    <w:lvl w:ilvl="0" w:tplc="04100011">
      <w:start w:val="1"/>
      <w:numFmt w:val="decimal"/>
      <w:lvlText w:val="%1)"/>
      <w:lvlJc w:val="left"/>
      <w:pPr>
        <w:tabs>
          <w:tab w:val="num" w:pos="776"/>
        </w:tabs>
        <w:ind w:left="776" w:hanging="360"/>
      </w:pPr>
      <w:rPr>
        <w:rFonts w:cs="Times New Roman"/>
      </w:rPr>
    </w:lvl>
    <w:lvl w:ilvl="1" w:tplc="929E3A56">
      <w:start w:val="1"/>
      <w:numFmt w:val="lowerLetter"/>
      <w:lvlText w:val="%2)"/>
      <w:lvlJc w:val="left"/>
      <w:pPr>
        <w:tabs>
          <w:tab w:val="num" w:pos="1496"/>
        </w:tabs>
        <w:ind w:left="1496" w:hanging="360"/>
      </w:pPr>
      <w:rPr>
        <w:rFonts w:cs="Times New Roman" w:hint="default"/>
      </w:rPr>
    </w:lvl>
    <w:lvl w:ilvl="2" w:tplc="0410001B">
      <w:start w:val="1"/>
      <w:numFmt w:val="lowerRoman"/>
      <w:lvlText w:val="%3."/>
      <w:lvlJc w:val="right"/>
      <w:pPr>
        <w:tabs>
          <w:tab w:val="num" w:pos="2216"/>
        </w:tabs>
        <w:ind w:left="2216" w:hanging="180"/>
      </w:pPr>
      <w:rPr>
        <w:rFonts w:cs="Times New Roman"/>
      </w:rPr>
    </w:lvl>
    <w:lvl w:ilvl="3" w:tplc="0410000F">
      <w:start w:val="1"/>
      <w:numFmt w:val="decimal"/>
      <w:lvlText w:val="%4."/>
      <w:lvlJc w:val="left"/>
      <w:pPr>
        <w:tabs>
          <w:tab w:val="num" w:pos="2936"/>
        </w:tabs>
        <w:ind w:left="2936" w:hanging="360"/>
      </w:pPr>
      <w:rPr>
        <w:rFonts w:cs="Times New Roman"/>
      </w:rPr>
    </w:lvl>
    <w:lvl w:ilvl="4" w:tplc="04100019">
      <w:start w:val="1"/>
      <w:numFmt w:val="lowerLetter"/>
      <w:lvlText w:val="%5."/>
      <w:lvlJc w:val="left"/>
      <w:pPr>
        <w:tabs>
          <w:tab w:val="num" w:pos="3656"/>
        </w:tabs>
        <w:ind w:left="3656" w:hanging="360"/>
      </w:pPr>
      <w:rPr>
        <w:rFonts w:cs="Times New Roman"/>
      </w:rPr>
    </w:lvl>
    <w:lvl w:ilvl="5" w:tplc="0410001B">
      <w:start w:val="1"/>
      <w:numFmt w:val="lowerRoman"/>
      <w:lvlText w:val="%6."/>
      <w:lvlJc w:val="right"/>
      <w:pPr>
        <w:tabs>
          <w:tab w:val="num" w:pos="4376"/>
        </w:tabs>
        <w:ind w:left="4376" w:hanging="180"/>
      </w:pPr>
      <w:rPr>
        <w:rFonts w:cs="Times New Roman"/>
      </w:rPr>
    </w:lvl>
    <w:lvl w:ilvl="6" w:tplc="0410000F">
      <w:start w:val="1"/>
      <w:numFmt w:val="decimal"/>
      <w:lvlText w:val="%7."/>
      <w:lvlJc w:val="left"/>
      <w:pPr>
        <w:tabs>
          <w:tab w:val="num" w:pos="5096"/>
        </w:tabs>
        <w:ind w:left="5096" w:hanging="360"/>
      </w:pPr>
      <w:rPr>
        <w:rFonts w:cs="Times New Roman"/>
      </w:rPr>
    </w:lvl>
    <w:lvl w:ilvl="7" w:tplc="04100019">
      <w:start w:val="1"/>
      <w:numFmt w:val="lowerLetter"/>
      <w:lvlText w:val="%8."/>
      <w:lvlJc w:val="left"/>
      <w:pPr>
        <w:tabs>
          <w:tab w:val="num" w:pos="5816"/>
        </w:tabs>
        <w:ind w:left="5816" w:hanging="360"/>
      </w:pPr>
      <w:rPr>
        <w:rFonts w:cs="Times New Roman"/>
      </w:rPr>
    </w:lvl>
    <w:lvl w:ilvl="8" w:tplc="0410001B">
      <w:start w:val="1"/>
      <w:numFmt w:val="lowerRoman"/>
      <w:lvlText w:val="%9."/>
      <w:lvlJc w:val="right"/>
      <w:pPr>
        <w:tabs>
          <w:tab w:val="num" w:pos="6536"/>
        </w:tabs>
        <w:ind w:left="6536" w:hanging="180"/>
      </w:pPr>
      <w:rPr>
        <w:rFonts w:cs="Times New Roman"/>
      </w:rPr>
    </w:lvl>
  </w:abstractNum>
  <w:abstractNum w:abstractNumId="7" w15:restartNumberingAfterBreak="0">
    <w:nsid w:val="1875657E"/>
    <w:multiLevelType w:val="hybridMultilevel"/>
    <w:tmpl w:val="FFFFFFFF"/>
    <w:lvl w:ilvl="0" w:tplc="793EBF44">
      <w:numFmt w:val="bullet"/>
      <w:lvlText w:val="-"/>
      <w:lvlJc w:val="left"/>
      <w:pPr>
        <w:tabs>
          <w:tab w:val="num" w:pos="930"/>
        </w:tabs>
        <w:ind w:left="930" w:hanging="360"/>
      </w:pPr>
      <w:rPr>
        <w:rFonts w:ascii="Times New Roman" w:eastAsia="Times New Roman" w:hAnsi="Times New Roman"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B036D6"/>
    <w:multiLevelType w:val="hybridMultilevel"/>
    <w:tmpl w:val="FFFFFFFF"/>
    <w:lvl w:ilvl="0" w:tplc="04100011">
      <w:start w:val="1"/>
      <w:numFmt w:val="decimal"/>
      <w:lvlText w:val="%1)"/>
      <w:lvlJc w:val="left"/>
      <w:pPr>
        <w:tabs>
          <w:tab w:val="num" w:pos="720"/>
        </w:tabs>
        <w:ind w:left="720" w:hanging="360"/>
      </w:pPr>
      <w:rPr>
        <w:rFonts w:cs="Times New Roman" w:hint="default"/>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9" w15:restartNumberingAfterBreak="0">
    <w:nsid w:val="1E1120B7"/>
    <w:multiLevelType w:val="multilevel"/>
    <w:tmpl w:val="FFFFFFFF"/>
    <w:lvl w:ilvl="0">
      <w:numFmt w:val="bullet"/>
      <w:lvlText w:val="-"/>
      <w:lvlJc w:val="left"/>
      <w:pPr>
        <w:tabs>
          <w:tab w:val="num" w:pos="720"/>
        </w:tabs>
        <w:ind w:left="720" w:hanging="360"/>
      </w:pPr>
      <w:rPr>
        <w:rFonts w:ascii="Times New Roman" w:eastAsia="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926AA4"/>
    <w:multiLevelType w:val="hybridMultilevel"/>
    <w:tmpl w:val="FFFFFFFF"/>
    <w:lvl w:ilvl="0" w:tplc="793EBF44">
      <w:numFmt w:val="bullet"/>
      <w:lvlText w:val="-"/>
      <w:lvlJc w:val="left"/>
      <w:pPr>
        <w:tabs>
          <w:tab w:val="num" w:pos="930"/>
        </w:tabs>
        <w:ind w:left="930" w:hanging="360"/>
      </w:pPr>
      <w:rPr>
        <w:rFonts w:ascii="Times New Roman" w:eastAsia="Times New Roman" w:hAnsi="Times New Roman"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343066"/>
    <w:multiLevelType w:val="hybridMultilevel"/>
    <w:tmpl w:val="FFFFFFFF"/>
    <w:lvl w:ilvl="0" w:tplc="F2A8A620">
      <w:start w:val="4"/>
      <w:numFmt w:val="bullet"/>
      <w:lvlText w:val="-"/>
      <w:lvlJc w:val="left"/>
      <w:pPr>
        <w:tabs>
          <w:tab w:val="num" w:pos="720"/>
        </w:tabs>
        <w:ind w:left="720" w:hanging="360"/>
      </w:pPr>
      <w:rPr>
        <w:rFonts w:hint="default"/>
      </w:rPr>
    </w:lvl>
    <w:lvl w:ilvl="1" w:tplc="04100005">
      <w:start w:val="1"/>
      <w:numFmt w:val="bullet"/>
      <w:lvlText w:val=""/>
      <w:lvlJc w:val="left"/>
      <w:pPr>
        <w:tabs>
          <w:tab w:val="num" w:pos="1440"/>
        </w:tabs>
        <w:ind w:left="1440" w:hanging="360"/>
      </w:pPr>
      <w:rPr>
        <w:rFonts w:ascii="Wingdings" w:hAnsi="Wingdings" w:hint="default"/>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2" w15:restartNumberingAfterBreak="0">
    <w:nsid w:val="242005E7"/>
    <w:multiLevelType w:val="hybridMultilevel"/>
    <w:tmpl w:val="FFFFFFFF"/>
    <w:lvl w:ilvl="0" w:tplc="8E26CB32">
      <w:start w:val="2"/>
      <w:numFmt w:val="bullet"/>
      <w:lvlText w:val="-"/>
      <w:lvlJc w:val="left"/>
      <w:pPr>
        <w:tabs>
          <w:tab w:val="num" w:pos="1800"/>
        </w:tabs>
        <w:ind w:left="1800" w:hanging="360"/>
      </w:pPr>
      <w:rPr>
        <w:rFonts w:ascii="Times New Roman" w:eastAsia="Times New Roman" w:hAnsi="Times New Roman" w:hint="default"/>
        <w:b/>
      </w:rPr>
    </w:lvl>
    <w:lvl w:ilvl="1" w:tplc="04100003">
      <w:start w:val="1"/>
      <w:numFmt w:val="bullet"/>
      <w:lvlText w:val="o"/>
      <w:lvlJc w:val="left"/>
      <w:pPr>
        <w:tabs>
          <w:tab w:val="num" w:pos="1800"/>
        </w:tabs>
        <w:ind w:left="1800" w:hanging="360"/>
      </w:pPr>
      <w:rPr>
        <w:rFonts w:ascii="Courier New" w:hAnsi="Courier New" w:hint="default"/>
      </w:rPr>
    </w:lvl>
    <w:lvl w:ilvl="2" w:tplc="04100005">
      <w:start w:val="1"/>
      <w:numFmt w:val="bullet"/>
      <w:lvlText w:val=""/>
      <w:lvlJc w:val="left"/>
      <w:pPr>
        <w:tabs>
          <w:tab w:val="num" w:pos="2520"/>
        </w:tabs>
        <w:ind w:left="2520" w:hanging="360"/>
      </w:pPr>
      <w:rPr>
        <w:rFonts w:ascii="Wingdings" w:hAnsi="Wingdings"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A8573B0"/>
    <w:multiLevelType w:val="hybridMultilevel"/>
    <w:tmpl w:val="FFFFFFFF"/>
    <w:lvl w:ilvl="0" w:tplc="04100005">
      <w:start w:val="1"/>
      <w:numFmt w:val="bullet"/>
      <w:lvlText w:val=""/>
      <w:lvlJc w:val="left"/>
      <w:pPr>
        <w:tabs>
          <w:tab w:val="num" w:pos="1428"/>
        </w:tabs>
        <w:ind w:left="1428" w:hanging="360"/>
      </w:pPr>
      <w:rPr>
        <w:rFonts w:ascii="Wingdings" w:hAnsi="Wingdings" w:hint="default"/>
      </w:rPr>
    </w:lvl>
    <w:lvl w:ilvl="1" w:tplc="04100003">
      <w:start w:val="1"/>
      <w:numFmt w:val="bullet"/>
      <w:lvlText w:val="o"/>
      <w:lvlJc w:val="left"/>
      <w:pPr>
        <w:tabs>
          <w:tab w:val="num" w:pos="2148"/>
        </w:tabs>
        <w:ind w:left="2148" w:hanging="360"/>
      </w:pPr>
      <w:rPr>
        <w:rFonts w:ascii="Courier New" w:hAnsi="Courier New" w:hint="default"/>
      </w:rPr>
    </w:lvl>
    <w:lvl w:ilvl="2" w:tplc="04100005">
      <w:start w:val="1"/>
      <w:numFmt w:val="bullet"/>
      <w:lvlText w:val=""/>
      <w:lvlJc w:val="left"/>
      <w:pPr>
        <w:tabs>
          <w:tab w:val="num" w:pos="2868"/>
        </w:tabs>
        <w:ind w:left="2868" w:hanging="360"/>
      </w:pPr>
      <w:rPr>
        <w:rFonts w:ascii="Wingdings" w:hAnsi="Wingdings" w:hint="default"/>
      </w:rPr>
    </w:lvl>
    <w:lvl w:ilvl="3" w:tplc="04100001">
      <w:start w:val="1"/>
      <w:numFmt w:val="bullet"/>
      <w:lvlText w:val=""/>
      <w:lvlJc w:val="left"/>
      <w:pPr>
        <w:tabs>
          <w:tab w:val="num" w:pos="3588"/>
        </w:tabs>
        <w:ind w:left="3588" w:hanging="360"/>
      </w:pPr>
      <w:rPr>
        <w:rFonts w:ascii="Symbol" w:hAnsi="Symbol" w:hint="default"/>
      </w:rPr>
    </w:lvl>
    <w:lvl w:ilvl="4" w:tplc="04100003">
      <w:start w:val="1"/>
      <w:numFmt w:val="bullet"/>
      <w:lvlText w:val="o"/>
      <w:lvlJc w:val="left"/>
      <w:pPr>
        <w:tabs>
          <w:tab w:val="num" w:pos="4308"/>
        </w:tabs>
        <w:ind w:left="4308" w:hanging="360"/>
      </w:pPr>
      <w:rPr>
        <w:rFonts w:ascii="Courier New" w:hAnsi="Courier New" w:hint="default"/>
      </w:rPr>
    </w:lvl>
    <w:lvl w:ilvl="5" w:tplc="04100005">
      <w:start w:val="1"/>
      <w:numFmt w:val="bullet"/>
      <w:lvlText w:val=""/>
      <w:lvlJc w:val="left"/>
      <w:pPr>
        <w:tabs>
          <w:tab w:val="num" w:pos="5028"/>
        </w:tabs>
        <w:ind w:left="5028" w:hanging="360"/>
      </w:pPr>
      <w:rPr>
        <w:rFonts w:ascii="Wingdings" w:hAnsi="Wingdings" w:hint="default"/>
      </w:rPr>
    </w:lvl>
    <w:lvl w:ilvl="6" w:tplc="04100001">
      <w:start w:val="1"/>
      <w:numFmt w:val="bullet"/>
      <w:lvlText w:val=""/>
      <w:lvlJc w:val="left"/>
      <w:pPr>
        <w:tabs>
          <w:tab w:val="num" w:pos="5748"/>
        </w:tabs>
        <w:ind w:left="5748" w:hanging="360"/>
      </w:pPr>
      <w:rPr>
        <w:rFonts w:ascii="Symbol" w:hAnsi="Symbol" w:hint="default"/>
      </w:rPr>
    </w:lvl>
    <w:lvl w:ilvl="7" w:tplc="04100003">
      <w:start w:val="1"/>
      <w:numFmt w:val="bullet"/>
      <w:lvlText w:val="o"/>
      <w:lvlJc w:val="left"/>
      <w:pPr>
        <w:tabs>
          <w:tab w:val="num" w:pos="6468"/>
        </w:tabs>
        <w:ind w:left="6468" w:hanging="360"/>
      </w:pPr>
      <w:rPr>
        <w:rFonts w:ascii="Courier New" w:hAnsi="Courier New" w:hint="default"/>
      </w:rPr>
    </w:lvl>
    <w:lvl w:ilvl="8" w:tplc="04100005">
      <w:start w:val="1"/>
      <w:numFmt w:val="bullet"/>
      <w:lvlText w:val=""/>
      <w:lvlJc w:val="left"/>
      <w:pPr>
        <w:tabs>
          <w:tab w:val="num" w:pos="7188"/>
        </w:tabs>
        <w:ind w:left="7188" w:hanging="360"/>
      </w:pPr>
      <w:rPr>
        <w:rFonts w:ascii="Wingdings" w:hAnsi="Wingdings" w:hint="default"/>
      </w:rPr>
    </w:lvl>
  </w:abstractNum>
  <w:abstractNum w:abstractNumId="14" w15:restartNumberingAfterBreak="0">
    <w:nsid w:val="2C43514C"/>
    <w:multiLevelType w:val="hybridMultilevel"/>
    <w:tmpl w:val="FFFFFFFF"/>
    <w:lvl w:ilvl="0" w:tplc="435C8B56">
      <w:start w:val="1"/>
      <w:numFmt w:val="bullet"/>
      <w:lvlText w:val=""/>
      <w:lvlPicBulletId w:val="0"/>
      <w:lvlJc w:val="left"/>
      <w:pPr>
        <w:tabs>
          <w:tab w:val="num" w:pos="720"/>
        </w:tabs>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D455FCC"/>
    <w:multiLevelType w:val="hybridMultilevel"/>
    <w:tmpl w:val="FFFFFFFF"/>
    <w:lvl w:ilvl="0" w:tplc="435C8B56">
      <w:start w:val="1"/>
      <w:numFmt w:val="bullet"/>
      <w:lvlText w:val=""/>
      <w:lvlPicBulletId w:val="0"/>
      <w:lvlJc w:val="left"/>
      <w:pPr>
        <w:tabs>
          <w:tab w:val="num" w:pos="1440"/>
        </w:tabs>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 w15:restartNumberingAfterBreak="0">
    <w:nsid w:val="2E791073"/>
    <w:multiLevelType w:val="hybridMultilevel"/>
    <w:tmpl w:val="FFFFFFFF"/>
    <w:lvl w:ilvl="0" w:tplc="2B8019F0">
      <w:start w:val="3"/>
      <w:numFmt w:val="decimal"/>
      <w:lvlText w:val="%1)"/>
      <w:lvlJc w:val="left"/>
      <w:pPr>
        <w:tabs>
          <w:tab w:val="num" w:pos="900"/>
        </w:tabs>
        <w:ind w:left="900" w:hanging="360"/>
      </w:pPr>
      <w:rPr>
        <w:rFonts w:cs="Times New Roman" w:hint="default"/>
      </w:rPr>
    </w:lvl>
    <w:lvl w:ilvl="1" w:tplc="04100005">
      <w:start w:val="1"/>
      <w:numFmt w:val="bullet"/>
      <w:lvlText w:val=""/>
      <w:lvlJc w:val="left"/>
      <w:pPr>
        <w:tabs>
          <w:tab w:val="num" w:pos="1440"/>
        </w:tabs>
        <w:ind w:left="1440" w:hanging="360"/>
      </w:pPr>
      <w:rPr>
        <w:rFonts w:ascii="Wingdings" w:hAnsi="Wingdings" w:hint="default"/>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7" w15:restartNumberingAfterBreak="0">
    <w:nsid w:val="322F6BB4"/>
    <w:multiLevelType w:val="hybridMultilevel"/>
    <w:tmpl w:val="FFFFFFFF"/>
    <w:lvl w:ilvl="0" w:tplc="04100017">
      <w:start w:val="1"/>
      <w:numFmt w:val="lowerLetter"/>
      <w:lvlText w:val="%1)"/>
      <w:lvlJc w:val="left"/>
      <w:pPr>
        <w:tabs>
          <w:tab w:val="num" w:pos="720"/>
        </w:tabs>
        <w:ind w:left="720" w:hanging="360"/>
      </w:pPr>
      <w:rPr>
        <w:rFonts w:cs="Times New Roman"/>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99360C"/>
    <w:multiLevelType w:val="hybridMultilevel"/>
    <w:tmpl w:val="FFFFFFFF"/>
    <w:lvl w:ilvl="0" w:tplc="04100001">
      <w:start w:val="1"/>
      <w:numFmt w:val="bullet"/>
      <w:lvlText w:val=""/>
      <w:lvlJc w:val="left"/>
      <w:pPr>
        <w:tabs>
          <w:tab w:val="num" w:pos="780"/>
        </w:tabs>
        <w:ind w:left="780" w:hanging="360"/>
      </w:pPr>
      <w:rPr>
        <w:rFonts w:ascii="Symbol" w:hAnsi="Symbol" w:hint="default"/>
      </w:rPr>
    </w:lvl>
    <w:lvl w:ilvl="1" w:tplc="04100003">
      <w:start w:val="1"/>
      <w:numFmt w:val="bullet"/>
      <w:lvlText w:val="o"/>
      <w:lvlJc w:val="left"/>
      <w:pPr>
        <w:tabs>
          <w:tab w:val="num" w:pos="1500"/>
        </w:tabs>
        <w:ind w:left="1500" w:hanging="360"/>
      </w:pPr>
      <w:rPr>
        <w:rFonts w:ascii="Courier New" w:hAnsi="Courier New" w:hint="default"/>
      </w:rPr>
    </w:lvl>
    <w:lvl w:ilvl="2" w:tplc="04100005">
      <w:start w:val="1"/>
      <w:numFmt w:val="bullet"/>
      <w:lvlText w:val=""/>
      <w:lvlJc w:val="left"/>
      <w:pPr>
        <w:tabs>
          <w:tab w:val="num" w:pos="2220"/>
        </w:tabs>
        <w:ind w:left="2220" w:hanging="360"/>
      </w:pPr>
      <w:rPr>
        <w:rFonts w:ascii="Wingdings" w:hAnsi="Wingdings" w:hint="default"/>
      </w:rPr>
    </w:lvl>
    <w:lvl w:ilvl="3" w:tplc="04100001">
      <w:start w:val="1"/>
      <w:numFmt w:val="bullet"/>
      <w:lvlText w:val=""/>
      <w:lvlJc w:val="left"/>
      <w:pPr>
        <w:tabs>
          <w:tab w:val="num" w:pos="2940"/>
        </w:tabs>
        <w:ind w:left="2940" w:hanging="360"/>
      </w:pPr>
      <w:rPr>
        <w:rFonts w:ascii="Symbol" w:hAnsi="Symbol" w:hint="default"/>
      </w:rPr>
    </w:lvl>
    <w:lvl w:ilvl="4" w:tplc="04100003">
      <w:start w:val="1"/>
      <w:numFmt w:val="bullet"/>
      <w:lvlText w:val="o"/>
      <w:lvlJc w:val="left"/>
      <w:pPr>
        <w:tabs>
          <w:tab w:val="num" w:pos="3660"/>
        </w:tabs>
        <w:ind w:left="3660" w:hanging="360"/>
      </w:pPr>
      <w:rPr>
        <w:rFonts w:ascii="Courier New" w:hAnsi="Courier New" w:hint="default"/>
      </w:rPr>
    </w:lvl>
    <w:lvl w:ilvl="5" w:tplc="04100005">
      <w:start w:val="1"/>
      <w:numFmt w:val="bullet"/>
      <w:lvlText w:val=""/>
      <w:lvlJc w:val="left"/>
      <w:pPr>
        <w:tabs>
          <w:tab w:val="num" w:pos="4380"/>
        </w:tabs>
        <w:ind w:left="4380" w:hanging="360"/>
      </w:pPr>
      <w:rPr>
        <w:rFonts w:ascii="Wingdings" w:hAnsi="Wingdings" w:hint="default"/>
      </w:rPr>
    </w:lvl>
    <w:lvl w:ilvl="6" w:tplc="04100001">
      <w:start w:val="1"/>
      <w:numFmt w:val="bullet"/>
      <w:lvlText w:val=""/>
      <w:lvlJc w:val="left"/>
      <w:pPr>
        <w:tabs>
          <w:tab w:val="num" w:pos="5100"/>
        </w:tabs>
        <w:ind w:left="5100" w:hanging="360"/>
      </w:pPr>
      <w:rPr>
        <w:rFonts w:ascii="Symbol" w:hAnsi="Symbol" w:hint="default"/>
      </w:rPr>
    </w:lvl>
    <w:lvl w:ilvl="7" w:tplc="04100003">
      <w:start w:val="1"/>
      <w:numFmt w:val="bullet"/>
      <w:lvlText w:val="o"/>
      <w:lvlJc w:val="left"/>
      <w:pPr>
        <w:tabs>
          <w:tab w:val="num" w:pos="5820"/>
        </w:tabs>
        <w:ind w:left="5820" w:hanging="360"/>
      </w:pPr>
      <w:rPr>
        <w:rFonts w:ascii="Courier New" w:hAnsi="Courier New" w:hint="default"/>
      </w:rPr>
    </w:lvl>
    <w:lvl w:ilvl="8" w:tplc="04100005">
      <w:start w:val="1"/>
      <w:numFmt w:val="bullet"/>
      <w:lvlText w:val=""/>
      <w:lvlJc w:val="left"/>
      <w:pPr>
        <w:tabs>
          <w:tab w:val="num" w:pos="6540"/>
        </w:tabs>
        <w:ind w:left="6540" w:hanging="360"/>
      </w:pPr>
      <w:rPr>
        <w:rFonts w:ascii="Wingdings" w:hAnsi="Wingdings" w:hint="default"/>
      </w:rPr>
    </w:lvl>
  </w:abstractNum>
  <w:abstractNum w:abstractNumId="19" w15:restartNumberingAfterBreak="0">
    <w:nsid w:val="3E6F78D3"/>
    <w:multiLevelType w:val="hybridMultilevel"/>
    <w:tmpl w:val="FFFFFFFF"/>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20" w15:restartNumberingAfterBreak="0">
    <w:nsid w:val="3F96133C"/>
    <w:multiLevelType w:val="hybridMultilevel"/>
    <w:tmpl w:val="FFFFFFFF"/>
    <w:lvl w:ilvl="0" w:tplc="CA8A9B7C">
      <w:start w:val="1"/>
      <w:numFmt w:val="lowerLetter"/>
      <w:lvlText w:val="%1)"/>
      <w:lvlJc w:val="left"/>
      <w:pPr>
        <w:tabs>
          <w:tab w:val="num" w:pos="720"/>
        </w:tabs>
        <w:ind w:left="72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3FEC125E"/>
    <w:multiLevelType w:val="hybridMultilevel"/>
    <w:tmpl w:val="FFFFFFFF"/>
    <w:lvl w:ilvl="0" w:tplc="04100011">
      <w:start w:val="1"/>
      <w:numFmt w:val="decimal"/>
      <w:lvlText w:val="%1)"/>
      <w:lvlJc w:val="left"/>
      <w:pPr>
        <w:tabs>
          <w:tab w:val="num" w:pos="776"/>
        </w:tabs>
        <w:ind w:left="776" w:hanging="360"/>
      </w:pPr>
      <w:rPr>
        <w:rFonts w:cs="Times New Roman"/>
      </w:rPr>
    </w:lvl>
    <w:lvl w:ilvl="1" w:tplc="04100019">
      <w:start w:val="1"/>
      <w:numFmt w:val="lowerLetter"/>
      <w:lvlText w:val="%2."/>
      <w:lvlJc w:val="left"/>
      <w:pPr>
        <w:tabs>
          <w:tab w:val="num" w:pos="1496"/>
        </w:tabs>
        <w:ind w:left="1496" w:hanging="360"/>
      </w:pPr>
      <w:rPr>
        <w:rFonts w:cs="Times New Roman"/>
      </w:rPr>
    </w:lvl>
    <w:lvl w:ilvl="2" w:tplc="0410001B">
      <w:start w:val="1"/>
      <w:numFmt w:val="lowerRoman"/>
      <w:lvlText w:val="%3."/>
      <w:lvlJc w:val="right"/>
      <w:pPr>
        <w:tabs>
          <w:tab w:val="num" w:pos="2216"/>
        </w:tabs>
        <w:ind w:left="2216" w:hanging="180"/>
      </w:pPr>
      <w:rPr>
        <w:rFonts w:cs="Times New Roman"/>
      </w:rPr>
    </w:lvl>
    <w:lvl w:ilvl="3" w:tplc="0410000F">
      <w:start w:val="1"/>
      <w:numFmt w:val="decimal"/>
      <w:lvlText w:val="%4."/>
      <w:lvlJc w:val="left"/>
      <w:pPr>
        <w:tabs>
          <w:tab w:val="num" w:pos="2936"/>
        </w:tabs>
        <w:ind w:left="2936" w:hanging="360"/>
      </w:pPr>
      <w:rPr>
        <w:rFonts w:cs="Times New Roman"/>
      </w:rPr>
    </w:lvl>
    <w:lvl w:ilvl="4" w:tplc="04100019">
      <w:start w:val="1"/>
      <w:numFmt w:val="lowerLetter"/>
      <w:lvlText w:val="%5."/>
      <w:lvlJc w:val="left"/>
      <w:pPr>
        <w:tabs>
          <w:tab w:val="num" w:pos="3656"/>
        </w:tabs>
        <w:ind w:left="3656" w:hanging="360"/>
      </w:pPr>
      <w:rPr>
        <w:rFonts w:cs="Times New Roman"/>
      </w:rPr>
    </w:lvl>
    <w:lvl w:ilvl="5" w:tplc="0410001B">
      <w:start w:val="1"/>
      <w:numFmt w:val="lowerRoman"/>
      <w:lvlText w:val="%6."/>
      <w:lvlJc w:val="right"/>
      <w:pPr>
        <w:tabs>
          <w:tab w:val="num" w:pos="4376"/>
        </w:tabs>
        <w:ind w:left="4376" w:hanging="180"/>
      </w:pPr>
      <w:rPr>
        <w:rFonts w:cs="Times New Roman"/>
      </w:rPr>
    </w:lvl>
    <w:lvl w:ilvl="6" w:tplc="0410000F">
      <w:start w:val="1"/>
      <w:numFmt w:val="decimal"/>
      <w:lvlText w:val="%7."/>
      <w:lvlJc w:val="left"/>
      <w:pPr>
        <w:tabs>
          <w:tab w:val="num" w:pos="5096"/>
        </w:tabs>
        <w:ind w:left="5096" w:hanging="360"/>
      </w:pPr>
      <w:rPr>
        <w:rFonts w:cs="Times New Roman"/>
      </w:rPr>
    </w:lvl>
    <w:lvl w:ilvl="7" w:tplc="04100019">
      <w:start w:val="1"/>
      <w:numFmt w:val="lowerLetter"/>
      <w:lvlText w:val="%8."/>
      <w:lvlJc w:val="left"/>
      <w:pPr>
        <w:tabs>
          <w:tab w:val="num" w:pos="5816"/>
        </w:tabs>
        <w:ind w:left="5816" w:hanging="360"/>
      </w:pPr>
      <w:rPr>
        <w:rFonts w:cs="Times New Roman"/>
      </w:rPr>
    </w:lvl>
    <w:lvl w:ilvl="8" w:tplc="0410001B">
      <w:start w:val="1"/>
      <w:numFmt w:val="lowerRoman"/>
      <w:lvlText w:val="%9."/>
      <w:lvlJc w:val="right"/>
      <w:pPr>
        <w:tabs>
          <w:tab w:val="num" w:pos="6536"/>
        </w:tabs>
        <w:ind w:left="6536" w:hanging="180"/>
      </w:pPr>
      <w:rPr>
        <w:rFonts w:cs="Times New Roman"/>
      </w:rPr>
    </w:lvl>
  </w:abstractNum>
  <w:abstractNum w:abstractNumId="22" w15:restartNumberingAfterBreak="0">
    <w:nsid w:val="402A5161"/>
    <w:multiLevelType w:val="hybridMultilevel"/>
    <w:tmpl w:val="FFFFFFFF"/>
    <w:lvl w:ilvl="0" w:tplc="0410000B">
      <w:start w:val="1"/>
      <w:numFmt w:val="bullet"/>
      <w:lvlText w:val=""/>
      <w:lvlJc w:val="left"/>
      <w:pPr>
        <w:tabs>
          <w:tab w:val="num" w:pos="1080"/>
        </w:tabs>
        <w:ind w:left="1080" w:hanging="360"/>
      </w:pPr>
      <w:rPr>
        <w:rFonts w:ascii="Wingdings" w:hAnsi="Wingdings" w:hint="default"/>
      </w:rPr>
    </w:lvl>
    <w:lvl w:ilvl="1" w:tplc="04100003">
      <w:start w:val="1"/>
      <w:numFmt w:val="bullet"/>
      <w:lvlText w:val="o"/>
      <w:lvlJc w:val="left"/>
      <w:pPr>
        <w:tabs>
          <w:tab w:val="num" w:pos="1800"/>
        </w:tabs>
        <w:ind w:left="1800" w:hanging="360"/>
      </w:pPr>
      <w:rPr>
        <w:rFonts w:ascii="Courier New" w:hAnsi="Courier New" w:hint="default"/>
      </w:rPr>
    </w:lvl>
    <w:lvl w:ilvl="2" w:tplc="04100005">
      <w:start w:val="1"/>
      <w:numFmt w:val="bullet"/>
      <w:lvlText w:val=""/>
      <w:lvlJc w:val="left"/>
      <w:pPr>
        <w:tabs>
          <w:tab w:val="num" w:pos="2520"/>
        </w:tabs>
        <w:ind w:left="2520" w:hanging="360"/>
      </w:pPr>
      <w:rPr>
        <w:rFonts w:ascii="Wingdings" w:hAnsi="Wingdings"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0E608C2"/>
    <w:multiLevelType w:val="hybridMultilevel"/>
    <w:tmpl w:val="FFFFFFFF"/>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24" w15:restartNumberingAfterBreak="0">
    <w:nsid w:val="4A501244"/>
    <w:multiLevelType w:val="hybridMultilevel"/>
    <w:tmpl w:val="FFFFFFFF"/>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25" w15:restartNumberingAfterBreak="0">
    <w:nsid w:val="4CCC0179"/>
    <w:multiLevelType w:val="hybridMultilevel"/>
    <w:tmpl w:val="FFFFFFFF"/>
    <w:lvl w:ilvl="0" w:tplc="435C8B56">
      <w:start w:val="1"/>
      <w:numFmt w:val="bullet"/>
      <w:lvlText w:val=""/>
      <w:lvlPicBulletId w:val="0"/>
      <w:lvlJc w:val="left"/>
      <w:pPr>
        <w:tabs>
          <w:tab w:val="num" w:pos="720"/>
        </w:tabs>
        <w:ind w:left="720" w:hanging="360"/>
      </w:pPr>
      <w:rPr>
        <w:rFonts w:ascii="Symbol" w:hAnsi="Symbol" w:hint="default"/>
      </w:rPr>
    </w:lvl>
    <w:lvl w:ilvl="1" w:tplc="ED3494C6" w:tentative="1">
      <w:start w:val="1"/>
      <w:numFmt w:val="bullet"/>
      <w:lvlText w:val=""/>
      <w:lvlJc w:val="left"/>
      <w:pPr>
        <w:tabs>
          <w:tab w:val="num" w:pos="1440"/>
        </w:tabs>
        <w:ind w:left="1440" w:hanging="360"/>
      </w:pPr>
      <w:rPr>
        <w:rFonts w:ascii="Symbol" w:hAnsi="Symbol" w:hint="default"/>
      </w:rPr>
    </w:lvl>
    <w:lvl w:ilvl="2" w:tplc="E670169C" w:tentative="1">
      <w:start w:val="1"/>
      <w:numFmt w:val="bullet"/>
      <w:lvlText w:val=""/>
      <w:lvlJc w:val="left"/>
      <w:pPr>
        <w:tabs>
          <w:tab w:val="num" w:pos="2160"/>
        </w:tabs>
        <w:ind w:left="2160" w:hanging="360"/>
      </w:pPr>
      <w:rPr>
        <w:rFonts w:ascii="Symbol" w:hAnsi="Symbol" w:hint="default"/>
      </w:rPr>
    </w:lvl>
    <w:lvl w:ilvl="3" w:tplc="DA5C75C6" w:tentative="1">
      <w:start w:val="1"/>
      <w:numFmt w:val="bullet"/>
      <w:lvlText w:val=""/>
      <w:lvlJc w:val="left"/>
      <w:pPr>
        <w:tabs>
          <w:tab w:val="num" w:pos="2880"/>
        </w:tabs>
        <w:ind w:left="2880" w:hanging="360"/>
      </w:pPr>
      <w:rPr>
        <w:rFonts w:ascii="Symbol" w:hAnsi="Symbol" w:hint="default"/>
      </w:rPr>
    </w:lvl>
    <w:lvl w:ilvl="4" w:tplc="93EAEED4" w:tentative="1">
      <w:start w:val="1"/>
      <w:numFmt w:val="bullet"/>
      <w:lvlText w:val=""/>
      <w:lvlJc w:val="left"/>
      <w:pPr>
        <w:tabs>
          <w:tab w:val="num" w:pos="3600"/>
        </w:tabs>
        <w:ind w:left="3600" w:hanging="360"/>
      </w:pPr>
      <w:rPr>
        <w:rFonts w:ascii="Symbol" w:hAnsi="Symbol" w:hint="default"/>
      </w:rPr>
    </w:lvl>
    <w:lvl w:ilvl="5" w:tplc="C5D2C0D0" w:tentative="1">
      <w:start w:val="1"/>
      <w:numFmt w:val="bullet"/>
      <w:lvlText w:val=""/>
      <w:lvlJc w:val="left"/>
      <w:pPr>
        <w:tabs>
          <w:tab w:val="num" w:pos="4320"/>
        </w:tabs>
        <w:ind w:left="4320" w:hanging="360"/>
      </w:pPr>
      <w:rPr>
        <w:rFonts w:ascii="Symbol" w:hAnsi="Symbol" w:hint="default"/>
      </w:rPr>
    </w:lvl>
    <w:lvl w:ilvl="6" w:tplc="A4E0D420" w:tentative="1">
      <w:start w:val="1"/>
      <w:numFmt w:val="bullet"/>
      <w:lvlText w:val=""/>
      <w:lvlJc w:val="left"/>
      <w:pPr>
        <w:tabs>
          <w:tab w:val="num" w:pos="5040"/>
        </w:tabs>
        <w:ind w:left="5040" w:hanging="360"/>
      </w:pPr>
      <w:rPr>
        <w:rFonts w:ascii="Symbol" w:hAnsi="Symbol" w:hint="default"/>
      </w:rPr>
    </w:lvl>
    <w:lvl w:ilvl="7" w:tplc="60700730" w:tentative="1">
      <w:start w:val="1"/>
      <w:numFmt w:val="bullet"/>
      <w:lvlText w:val=""/>
      <w:lvlJc w:val="left"/>
      <w:pPr>
        <w:tabs>
          <w:tab w:val="num" w:pos="5760"/>
        </w:tabs>
        <w:ind w:left="5760" w:hanging="360"/>
      </w:pPr>
      <w:rPr>
        <w:rFonts w:ascii="Symbol" w:hAnsi="Symbol" w:hint="default"/>
      </w:rPr>
    </w:lvl>
    <w:lvl w:ilvl="8" w:tplc="095C55F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36052E2"/>
    <w:multiLevelType w:val="hybridMultilevel"/>
    <w:tmpl w:val="FFFFFFFF"/>
    <w:lvl w:ilvl="0" w:tplc="04100011">
      <w:start w:val="1"/>
      <w:numFmt w:val="decimal"/>
      <w:lvlText w:val="%1)"/>
      <w:lvlJc w:val="left"/>
      <w:pPr>
        <w:tabs>
          <w:tab w:val="num" w:pos="780"/>
        </w:tabs>
        <w:ind w:left="780" w:hanging="360"/>
      </w:pPr>
      <w:rPr>
        <w:rFonts w:cs="Times New Roman"/>
      </w:rPr>
    </w:lvl>
    <w:lvl w:ilvl="1" w:tplc="04100017">
      <w:start w:val="1"/>
      <w:numFmt w:val="lowerLetter"/>
      <w:lvlText w:val="%2)"/>
      <w:lvlJc w:val="left"/>
      <w:pPr>
        <w:tabs>
          <w:tab w:val="num" w:pos="1500"/>
        </w:tabs>
        <w:ind w:left="1500" w:hanging="360"/>
      </w:pPr>
      <w:rPr>
        <w:rFonts w:cs="Times New Roman"/>
      </w:rPr>
    </w:lvl>
    <w:lvl w:ilvl="2" w:tplc="04100005">
      <w:start w:val="1"/>
      <w:numFmt w:val="bullet"/>
      <w:lvlText w:val=""/>
      <w:lvlJc w:val="left"/>
      <w:pPr>
        <w:tabs>
          <w:tab w:val="num" w:pos="2220"/>
        </w:tabs>
        <w:ind w:left="2220" w:hanging="360"/>
      </w:pPr>
      <w:rPr>
        <w:rFonts w:ascii="Wingdings" w:hAnsi="Wingdings" w:hint="default"/>
      </w:rPr>
    </w:lvl>
    <w:lvl w:ilvl="3" w:tplc="04100001">
      <w:start w:val="1"/>
      <w:numFmt w:val="bullet"/>
      <w:lvlText w:val=""/>
      <w:lvlJc w:val="left"/>
      <w:pPr>
        <w:tabs>
          <w:tab w:val="num" w:pos="2940"/>
        </w:tabs>
        <w:ind w:left="2940" w:hanging="360"/>
      </w:pPr>
      <w:rPr>
        <w:rFonts w:ascii="Symbol" w:hAnsi="Symbol" w:hint="default"/>
      </w:rPr>
    </w:lvl>
    <w:lvl w:ilvl="4" w:tplc="04100003">
      <w:start w:val="1"/>
      <w:numFmt w:val="bullet"/>
      <w:lvlText w:val="o"/>
      <w:lvlJc w:val="left"/>
      <w:pPr>
        <w:tabs>
          <w:tab w:val="num" w:pos="3660"/>
        </w:tabs>
        <w:ind w:left="3660" w:hanging="360"/>
      </w:pPr>
      <w:rPr>
        <w:rFonts w:ascii="Courier New" w:hAnsi="Courier New" w:hint="default"/>
      </w:rPr>
    </w:lvl>
    <w:lvl w:ilvl="5" w:tplc="04100005">
      <w:start w:val="1"/>
      <w:numFmt w:val="bullet"/>
      <w:lvlText w:val=""/>
      <w:lvlJc w:val="left"/>
      <w:pPr>
        <w:tabs>
          <w:tab w:val="num" w:pos="4380"/>
        </w:tabs>
        <w:ind w:left="4380" w:hanging="360"/>
      </w:pPr>
      <w:rPr>
        <w:rFonts w:ascii="Wingdings" w:hAnsi="Wingdings" w:hint="default"/>
      </w:rPr>
    </w:lvl>
    <w:lvl w:ilvl="6" w:tplc="04100001">
      <w:start w:val="1"/>
      <w:numFmt w:val="bullet"/>
      <w:lvlText w:val=""/>
      <w:lvlJc w:val="left"/>
      <w:pPr>
        <w:tabs>
          <w:tab w:val="num" w:pos="5100"/>
        </w:tabs>
        <w:ind w:left="5100" w:hanging="360"/>
      </w:pPr>
      <w:rPr>
        <w:rFonts w:ascii="Symbol" w:hAnsi="Symbol" w:hint="default"/>
      </w:rPr>
    </w:lvl>
    <w:lvl w:ilvl="7" w:tplc="04100003">
      <w:start w:val="1"/>
      <w:numFmt w:val="bullet"/>
      <w:lvlText w:val="o"/>
      <w:lvlJc w:val="left"/>
      <w:pPr>
        <w:tabs>
          <w:tab w:val="num" w:pos="5820"/>
        </w:tabs>
        <w:ind w:left="5820" w:hanging="360"/>
      </w:pPr>
      <w:rPr>
        <w:rFonts w:ascii="Courier New" w:hAnsi="Courier New" w:hint="default"/>
      </w:rPr>
    </w:lvl>
    <w:lvl w:ilvl="8" w:tplc="04100005">
      <w:start w:val="1"/>
      <w:numFmt w:val="bullet"/>
      <w:lvlText w:val=""/>
      <w:lvlJc w:val="left"/>
      <w:pPr>
        <w:tabs>
          <w:tab w:val="num" w:pos="6540"/>
        </w:tabs>
        <w:ind w:left="6540" w:hanging="360"/>
      </w:pPr>
      <w:rPr>
        <w:rFonts w:ascii="Wingdings" w:hAnsi="Wingdings" w:hint="default"/>
      </w:rPr>
    </w:lvl>
  </w:abstractNum>
  <w:abstractNum w:abstractNumId="27" w15:restartNumberingAfterBreak="0">
    <w:nsid w:val="54F16520"/>
    <w:multiLevelType w:val="hybridMultilevel"/>
    <w:tmpl w:val="FFFFFFFF"/>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28" w15:restartNumberingAfterBreak="0">
    <w:nsid w:val="56DF7881"/>
    <w:multiLevelType w:val="hybridMultilevel"/>
    <w:tmpl w:val="FFFFFFFF"/>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353A9D"/>
    <w:multiLevelType w:val="hybridMultilevel"/>
    <w:tmpl w:val="FFFFFFFF"/>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6265A9"/>
    <w:multiLevelType w:val="hybridMultilevel"/>
    <w:tmpl w:val="FFFFFFFF"/>
    <w:lvl w:ilvl="0" w:tplc="04100001">
      <w:start w:val="1"/>
      <w:numFmt w:val="bullet"/>
      <w:lvlText w:val=""/>
      <w:lvlJc w:val="left"/>
      <w:pPr>
        <w:tabs>
          <w:tab w:val="num" w:pos="776"/>
        </w:tabs>
        <w:ind w:left="776" w:hanging="360"/>
      </w:pPr>
      <w:rPr>
        <w:rFonts w:ascii="Symbol" w:hAnsi="Symbol" w:hint="default"/>
      </w:rPr>
    </w:lvl>
    <w:lvl w:ilvl="1" w:tplc="04100003">
      <w:start w:val="1"/>
      <w:numFmt w:val="bullet"/>
      <w:lvlText w:val="o"/>
      <w:lvlJc w:val="left"/>
      <w:pPr>
        <w:tabs>
          <w:tab w:val="num" w:pos="1496"/>
        </w:tabs>
        <w:ind w:left="1496" w:hanging="360"/>
      </w:pPr>
      <w:rPr>
        <w:rFonts w:ascii="Courier New" w:hAnsi="Courier New" w:hint="default"/>
      </w:rPr>
    </w:lvl>
    <w:lvl w:ilvl="2" w:tplc="04100005">
      <w:start w:val="1"/>
      <w:numFmt w:val="bullet"/>
      <w:lvlText w:val=""/>
      <w:lvlJc w:val="left"/>
      <w:pPr>
        <w:tabs>
          <w:tab w:val="num" w:pos="2216"/>
        </w:tabs>
        <w:ind w:left="2216" w:hanging="360"/>
      </w:pPr>
      <w:rPr>
        <w:rFonts w:ascii="Wingdings" w:hAnsi="Wingdings" w:hint="default"/>
      </w:rPr>
    </w:lvl>
    <w:lvl w:ilvl="3" w:tplc="04100001">
      <w:start w:val="1"/>
      <w:numFmt w:val="bullet"/>
      <w:lvlText w:val=""/>
      <w:lvlJc w:val="left"/>
      <w:pPr>
        <w:tabs>
          <w:tab w:val="num" w:pos="2936"/>
        </w:tabs>
        <w:ind w:left="2936" w:hanging="360"/>
      </w:pPr>
      <w:rPr>
        <w:rFonts w:ascii="Symbol" w:hAnsi="Symbol" w:hint="default"/>
      </w:rPr>
    </w:lvl>
    <w:lvl w:ilvl="4" w:tplc="04100003">
      <w:start w:val="1"/>
      <w:numFmt w:val="bullet"/>
      <w:lvlText w:val="o"/>
      <w:lvlJc w:val="left"/>
      <w:pPr>
        <w:tabs>
          <w:tab w:val="num" w:pos="3656"/>
        </w:tabs>
        <w:ind w:left="3656" w:hanging="360"/>
      </w:pPr>
      <w:rPr>
        <w:rFonts w:ascii="Courier New" w:hAnsi="Courier New" w:hint="default"/>
      </w:rPr>
    </w:lvl>
    <w:lvl w:ilvl="5" w:tplc="04100005">
      <w:start w:val="1"/>
      <w:numFmt w:val="bullet"/>
      <w:lvlText w:val=""/>
      <w:lvlJc w:val="left"/>
      <w:pPr>
        <w:tabs>
          <w:tab w:val="num" w:pos="4376"/>
        </w:tabs>
        <w:ind w:left="4376" w:hanging="360"/>
      </w:pPr>
      <w:rPr>
        <w:rFonts w:ascii="Wingdings" w:hAnsi="Wingdings" w:hint="default"/>
      </w:rPr>
    </w:lvl>
    <w:lvl w:ilvl="6" w:tplc="04100001">
      <w:start w:val="1"/>
      <w:numFmt w:val="bullet"/>
      <w:lvlText w:val=""/>
      <w:lvlJc w:val="left"/>
      <w:pPr>
        <w:tabs>
          <w:tab w:val="num" w:pos="5096"/>
        </w:tabs>
        <w:ind w:left="5096" w:hanging="360"/>
      </w:pPr>
      <w:rPr>
        <w:rFonts w:ascii="Symbol" w:hAnsi="Symbol" w:hint="default"/>
      </w:rPr>
    </w:lvl>
    <w:lvl w:ilvl="7" w:tplc="04100003">
      <w:start w:val="1"/>
      <w:numFmt w:val="bullet"/>
      <w:lvlText w:val="o"/>
      <w:lvlJc w:val="left"/>
      <w:pPr>
        <w:tabs>
          <w:tab w:val="num" w:pos="5816"/>
        </w:tabs>
        <w:ind w:left="5816" w:hanging="360"/>
      </w:pPr>
      <w:rPr>
        <w:rFonts w:ascii="Courier New" w:hAnsi="Courier New" w:hint="default"/>
      </w:rPr>
    </w:lvl>
    <w:lvl w:ilvl="8" w:tplc="04100005">
      <w:start w:val="1"/>
      <w:numFmt w:val="bullet"/>
      <w:lvlText w:val=""/>
      <w:lvlJc w:val="left"/>
      <w:pPr>
        <w:tabs>
          <w:tab w:val="num" w:pos="6536"/>
        </w:tabs>
        <w:ind w:left="6536" w:hanging="360"/>
      </w:pPr>
      <w:rPr>
        <w:rFonts w:ascii="Wingdings" w:hAnsi="Wingdings" w:hint="default"/>
      </w:rPr>
    </w:lvl>
  </w:abstractNum>
  <w:abstractNum w:abstractNumId="31" w15:restartNumberingAfterBreak="0">
    <w:nsid w:val="5988796A"/>
    <w:multiLevelType w:val="hybridMultilevel"/>
    <w:tmpl w:val="FFFFFFFF"/>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98B76B3"/>
    <w:multiLevelType w:val="hybridMultilevel"/>
    <w:tmpl w:val="FFFFFFFF"/>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B2F5744"/>
    <w:multiLevelType w:val="hybridMultilevel"/>
    <w:tmpl w:val="FFFFFFFF"/>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1DF06AC"/>
    <w:multiLevelType w:val="hybridMultilevel"/>
    <w:tmpl w:val="FFFFFFFF"/>
    <w:lvl w:ilvl="0" w:tplc="F2A8A620">
      <w:start w:val="4"/>
      <w:numFmt w:val="bullet"/>
      <w:lvlText w:val="-"/>
      <w:lvlJc w:val="left"/>
      <w:pPr>
        <w:tabs>
          <w:tab w:val="num" w:pos="720"/>
        </w:tabs>
        <w:ind w:left="720" w:hanging="360"/>
      </w:pPr>
      <w:rPr>
        <w:rFonts w:hint="default"/>
      </w:rPr>
    </w:lvl>
    <w:lvl w:ilvl="1" w:tplc="04100005">
      <w:start w:val="1"/>
      <w:numFmt w:val="bullet"/>
      <w:lvlText w:val=""/>
      <w:lvlJc w:val="left"/>
      <w:pPr>
        <w:tabs>
          <w:tab w:val="num" w:pos="1440"/>
        </w:tabs>
        <w:ind w:left="1440" w:hanging="360"/>
      </w:pPr>
      <w:rPr>
        <w:rFonts w:ascii="Wingdings" w:hAnsi="Wingdings" w:hint="default"/>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35" w15:restartNumberingAfterBreak="0">
    <w:nsid w:val="67683E3D"/>
    <w:multiLevelType w:val="hybridMultilevel"/>
    <w:tmpl w:val="FFFFFFFF"/>
    <w:lvl w:ilvl="0" w:tplc="0410000B">
      <w:start w:val="1"/>
      <w:numFmt w:val="bullet"/>
      <w:lvlText w:val=""/>
      <w:lvlJc w:val="left"/>
      <w:pPr>
        <w:tabs>
          <w:tab w:val="num" w:pos="1080"/>
        </w:tabs>
        <w:ind w:left="1080" w:hanging="360"/>
      </w:pPr>
      <w:rPr>
        <w:rFonts w:ascii="Wingdings" w:hAnsi="Wingdings" w:hint="default"/>
      </w:rPr>
    </w:lvl>
    <w:lvl w:ilvl="1" w:tplc="04100003">
      <w:start w:val="1"/>
      <w:numFmt w:val="bullet"/>
      <w:lvlText w:val="o"/>
      <w:lvlJc w:val="left"/>
      <w:pPr>
        <w:tabs>
          <w:tab w:val="num" w:pos="1800"/>
        </w:tabs>
        <w:ind w:left="1800" w:hanging="360"/>
      </w:pPr>
      <w:rPr>
        <w:rFonts w:ascii="Courier New" w:hAnsi="Courier New" w:hint="default"/>
      </w:rPr>
    </w:lvl>
    <w:lvl w:ilvl="2" w:tplc="04100005">
      <w:start w:val="1"/>
      <w:numFmt w:val="bullet"/>
      <w:lvlText w:val=""/>
      <w:lvlJc w:val="left"/>
      <w:pPr>
        <w:tabs>
          <w:tab w:val="num" w:pos="2520"/>
        </w:tabs>
        <w:ind w:left="2520" w:hanging="360"/>
      </w:pPr>
      <w:rPr>
        <w:rFonts w:ascii="Wingdings" w:hAnsi="Wingdings"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9193536"/>
    <w:multiLevelType w:val="hybridMultilevel"/>
    <w:tmpl w:val="FFFFFFFF"/>
    <w:lvl w:ilvl="0" w:tplc="04100005">
      <w:start w:val="1"/>
      <w:numFmt w:val="bullet"/>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E1A1C61"/>
    <w:multiLevelType w:val="hybridMultilevel"/>
    <w:tmpl w:val="FFFFFFFF"/>
    <w:lvl w:ilvl="0" w:tplc="F3A0D40E">
      <w:numFmt w:val="bullet"/>
      <w:lvlText w:val="-"/>
      <w:lvlJc w:val="left"/>
      <w:pPr>
        <w:tabs>
          <w:tab w:val="num" w:pos="720"/>
        </w:tabs>
        <w:ind w:left="720" w:hanging="360"/>
      </w:pPr>
      <w:rPr>
        <w:rFonts w:ascii="Times New Roman" w:eastAsia="Times New Roman" w:hAnsi="Times New Roman"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050862"/>
    <w:multiLevelType w:val="hybridMultilevel"/>
    <w:tmpl w:val="FFFFFFFF"/>
    <w:lvl w:ilvl="0" w:tplc="AB36BE3E">
      <w:start w:val="1"/>
      <w:numFmt w:val="lowerLetter"/>
      <w:lvlText w:val="%1)"/>
      <w:lvlJc w:val="left"/>
      <w:pPr>
        <w:tabs>
          <w:tab w:val="num" w:pos="1260"/>
        </w:tabs>
        <w:ind w:left="1260" w:hanging="540"/>
      </w:pPr>
      <w:rPr>
        <w:rFonts w:cs="Times New Roman" w:hint="default"/>
      </w:rPr>
    </w:lvl>
    <w:lvl w:ilvl="1" w:tplc="B6C8B10E">
      <w:start w:val="1"/>
      <w:numFmt w:val="none"/>
      <w:lvlText w:val="5)"/>
      <w:lvlJc w:val="left"/>
      <w:pPr>
        <w:tabs>
          <w:tab w:val="num" w:pos="1800"/>
        </w:tabs>
        <w:ind w:left="1800" w:hanging="360"/>
      </w:pPr>
      <w:rPr>
        <w:rFonts w:cs="Times New Roman" w:hint="default"/>
      </w:rPr>
    </w:lvl>
    <w:lvl w:ilvl="2" w:tplc="04100005">
      <w:start w:val="1"/>
      <w:numFmt w:val="bullet"/>
      <w:lvlText w:val=""/>
      <w:lvlJc w:val="left"/>
      <w:pPr>
        <w:tabs>
          <w:tab w:val="num" w:pos="2520"/>
        </w:tabs>
        <w:ind w:left="2520" w:hanging="360"/>
      </w:pPr>
      <w:rPr>
        <w:rFonts w:ascii="Wingdings" w:hAnsi="Wingdings"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E794B16"/>
    <w:multiLevelType w:val="hybridMultilevel"/>
    <w:tmpl w:val="FFFFFFFF"/>
    <w:lvl w:ilvl="0" w:tplc="04100001">
      <w:start w:val="1"/>
      <w:numFmt w:val="bullet"/>
      <w:lvlText w:val=""/>
      <w:lvlJc w:val="left"/>
      <w:pPr>
        <w:tabs>
          <w:tab w:val="num" w:pos="780"/>
        </w:tabs>
        <w:ind w:left="780" w:hanging="360"/>
      </w:pPr>
      <w:rPr>
        <w:rFonts w:ascii="Symbol" w:hAnsi="Symbol" w:hint="default"/>
      </w:rPr>
    </w:lvl>
    <w:lvl w:ilvl="1" w:tplc="04100017">
      <w:start w:val="1"/>
      <w:numFmt w:val="lowerLetter"/>
      <w:lvlText w:val="%2)"/>
      <w:lvlJc w:val="left"/>
      <w:pPr>
        <w:tabs>
          <w:tab w:val="num" w:pos="1500"/>
        </w:tabs>
        <w:ind w:left="1500" w:hanging="360"/>
      </w:pPr>
      <w:rPr>
        <w:rFonts w:cs="Times New Roman"/>
      </w:rPr>
    </w:lvl>
    <w:lvl w:ilvl="2" w:tplc="04100005">
      <w:start w:val="1"/>
      <w:numFmt w:val="bullet"/>
      <w:lvlText w:val=""/>
      <w:lvlJc w:val="left"/>
      <w:pPr>
        <w:tabs>
          <w:tab w:val="num" w:pos="2220"/>
        </w:tabs>
        <w:ind w:left="2220" w:hanging="360"/>
      </w:pPr>
      <w:rPr>
        <w:rFonts w:ascii="Wingdings" w:hAnsi="Wingdings" w:hint="default"/>
      </w:rPr>
    </w:lvl>
    <w:lvl w:ilvl="3" w:tplc="04100001">
      <w:start w:val="1"/>
      <w:numFmt w:val="bullet"/>
      <w:lvlText w:val=""/>
      <w:lvlJc w:val="left"/>
      <w:pPr>
        <w:tabs>
          <w:tab w:val="num" w:pos="2940"/>
        </w:tabs>
        <w:ind w:left="2940" w:hanging="360"/>
      </w:pPr>
      <w:rPr>
        <w:rFonts w:ascii="Symbol" w:hAnsi="Symbol" w:hint="default"/>
      </w:rPr>
    </w:lvl>
    <w:lvl w:ilvl="4" w:tplc="04100003">
      <w:start w:val="1"/>
      <w:numFmt w:val="bullet"/>
      <w:lvlText w:val="o"/>
      <w:lvlJc w:val="left"/>
      <w:pPr>
        <w:tabs>
          <w:tab w:val="num" w:pos="3660"/>
        </w:tabs>
        <w:ind w:left="3660" w:hanging="360"/>
      </w:pPr>
      <w:rPr>
        <w:rFonts w:ascii="Courier New" w:hAnsi="Courier New" w:hint="default"/>
      </w:rPr>
    </w:lvl>
    <w:lvl w:ilvl="5" w:tplc="04100005">
      <w:start w:val="1"/>
      <w:numFmt w:val="bullet"/>
      <w:lvlText w:val=""/>
      <w:lvlJc w:val="left"/>
      <w:pPr>
        <w:tabs>
          <w:tab w:val="num" w:pos="4380"/>
        </w:tabs>
        <w:ind w:left="4380" w:hanging="360"/>
      </w:pPr>
      <w:rPr>
        <w:rFonts w:ascii="Wingdings" w:hAnsi="Wingdings" w:hint="default"/>
      </w:rPr>
    </w:lvl>
    <w:lvl w:ilvl="6" w:tplc="04100001">
      <w:start w:val="1"/>
      <w:numFmt w:val="bullet"/>
      <w:lvlText w:val=""/>
      <w:lvlJc w:val="left"/>
      <w:pPr>
        <w:tabs>
          <w:tab w:val="num" w:pos="5100"/>
        </w:tabs>
        <w:ind w:left="5100" w:hanging="360"/>
      </w:pPr>
      <w:rPr>
        <w:rFonts w:ascii="Symbol" w:hAnsi="Symbol" w:hint="default"/>
      </w:rPr>
    </w:lvl>
    <w:lvl w:ilvl="7" w:tplc="04100003">
      <w:start w:val="1"/>
      <w:numFmt w:val="bullet"/>
      <w:lvlText w:val="o"/>
      <w:lvlJc w:val="left"/>
      <w:pPr>
        <w:tabs>
          <w:tab w:val="num" w:pos="5820"/>
        </w:tabs>
        <w:ind w:left="5820" w:hanging="360"/>
      </w:pPr>
      <w:rPr>
        <w:rFonts w:ascii="Courier New" w:hAnsi="Courier New" w:hint="default"/>
      </w:rPr>
    </w:lvl>
    <w:lvl w:ilvl="8" w:tplc="04100005">
      <w:start w:val="1"/>
      <w:numFmt w:val="bullet"/>
      <w:lvlText w:val=""/>
      <w:lvlJc w:val="left"/>
      <w:pPr>
        <w:tabs>
          <w:tab w:val="num" w:pos="6540"/>
        </w:tabs>
        <w:ind w:left="6540" w:hanging="360"/>
      </w:pPr>
      <w:rPr>
        <w:rFonts w:ascii="Wingdings" w:hAnsi="Wingdings" w:hint="default"/>
      </w:rPr>
    </w:lvl>
  </w:abstractNum>
  <w:abstractNum w:abstractNumId="40" w15:restartNumberingAfterBreak="0">
    <w:nsid w:val="7EA26D60"/>
    <w:multiLevelType w:val="hybridMultilevel"/>
    <w:tmpl w:val="FFFFFFFF"/>
    <w:lvl w:ilvl="0" w:tplc="0410000F">
      <w:start w:val="1"/>
      <w:numFmt w:val="decimal"/>
      <w:lvlText w:val="%1."/>
      <w:lvlJc w:val="left"/>
      <w:pPr>
        <w:tabs>
          <w:tab w:val="num" w:pos="720"/>
        </w:tabs>
        <w:ind w:left="720" w:hanging="360"/>
      </w:pPr>
      <w:rPr>
        <w:rFonts w:cs="Times New Roman"/>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num w:numId="1" w16cid:durableId="841814834">
    <w:abstractNumId w:val="5"/>
  </w:num>
  <w:num w:numId="2" w16cid:durableId="403332076">
    <w:abstractNumId w:val="40"/>
  </w:num>
  <w:num w:numId="3" w16cid:durableId="839587209">
    <w:abstractNumId w:val="7"/>
  </w:num>
  <w:num w:numId="4" w16cid:durableId="1384869934">
    <w:abstractNumId w:val="10"/>
  </w:num>
  <w:num w:numId="5" w16cid:durableId="1527518193">
    <w:abstractNumId w:val="8"/>
  </w:num>
  <w:num w:numId="6" w16cid:durableId="871530438">
    <w:abstractNumId w:val="30"/>
  </w:num>
  <w:num w:numId="7" w16cid:durableId="655762377">
    <w:abstractNumId w:val="32"/>
  </w:num>
  <w:num w:numId="8" w16cid:durableId="357584059">
    <w:abstractNumId w:val="17"/>
  </w:num>
  <w:num w:numId="9" w16cid:durableId="2033844859">
    <w:abstractNumId w:val="0"/>
  </w:num>
  <w:num w:numId="10" w16cid:durableId="1617371863">
    <w:abstractNumId w:val="6"/>
  </w:num>
  <w:num w:numId="11" w16cid:durableId="1399203991">
    <w:abstractNumId w:val="21"/>
  </w:num>
  <w:num w:numId="12" w16cid:durableId="1890337502">
    <w:abstractNumId w:val="13"/>
  </w:num>
  <w:num w:numId="13" w16cid:durableId="1898737287">
    <w:abstractNumId w:val="18"/>
  </w:num>
  <w:num w:numId="14" w16cid:durableId="265187956">
    <w:abstractNumId w:val="3"/>
  </w:num>
  <w:num w:numId="15" w16cid:durableId="523248791">
    <w:abstractNumId w:val="26"/>
  </w:num>
  <w:num w:numId="16" w16cid:durableId="2078163169">
    <w:abstractNumId w:val="39"/>
  </w:num>
  <w:num w:numId="17" w16cid:durableId="1041707338">
    <w:abstractNumId w:val="29"/>
  </w:num>
  <w:num w:numId="18" w16cid:durableId="857502206">
    <w:abstractNumId w:val="12"/>
  </w:num>
  <w:num w:numId="19" w16cid:durableId="2009357931">
    <w:abstractNumId w:val="35"/>
  </w:num>
  <w:num w:numId="20" w16cid:durableId="1961649478">
    <w:abstractNumId w:val="38"/>
  </w:num>
  <w:num w:numId="21" w16cid:durableId="1776561513">
    <w:abstractNumId w:val="22"/>
  </w:num>
  <w:num w:numId="22" w16cid:durableId="1475488697">
    <w:abstractNumId w:val="36"/>
  </w:num>
  <w:num w:numId="23" w16cid:durableId="40983093">
    <w:abstractNumId w:val="2"/>
  </w:num>
  <w:num w:numId="24" w16cid:durableId="1801070784">
    <w:abstractNumId w:val="16"/>
  </w:num>
  <w:num w:numId="25" w16cid:durableId="2096052906">
    <w:abstractNumId w:val="37"/>
  </w:num>
  <w:num w:numId="26" w16cid:durableId="1183975048">
    <w:abstractNumId w:val="34"/>
  </w:num>
  <w:num w:numId="27" w16cid:durableId="1204757168">
    <w:abstractNumId w:val="11"/>
  </w:num>
  <w:num w:numId="28" w16cid:durableId="76221127">
    <w:abstractNumId w:val="9"/>
  </w:num>
  <w:num w:numId="29" w16cid:durableId="631179430">
    <w:abstractNumId w:val="28"/>
  </w:num>
  <w:num w:numId="30" w16cid:durableId="1779058715">
    <w:abstractNumId w:val="20"/>
  </w:num>
  <w:num w:numId="31" w16cid:durableId="1954441462">
    <w:abstractNumId w:val="31"/>
  </w:num>
  <w:num w:numId="32" w16cid:durableId="1967808302">
    <w:abstractNumId w:val="4"/>
  </w:num>
  <w:num w:numId="33" w16cid:durableId="867179619">
    <w:abstractNumId w:val="33"/>
  </w:num>
  <w:num w:numId="34" w16cid:durableId="1023362281">
    <w:abstractNumId w:val="24"/>
  </w:num>
  <w:num w:numId="35" w16cid:durableId="1852451108">
    <w:abstractNumId w:val="27"/>
  </w:num>
  <w:num w:numId="36" w16cid:durableId="301662649">
    <w:abstractNumId w:val="19"/>
  </w:num>
  <w:num w:numId="37" w16cid:durableId="1439568117">
    <w:abstractNumId w:val="23"/>
  </w:num>
  <w:num w:numId="38" w16cid:durableId="1226447941">
    <w:abstractNumId w:val="25"/>
  </w:num>
  <w:num w:numId="39" w16cid:durableId="1254390525">
    <w:abstractNumId w:val="14"/>
  </w:num>
  <w:num w:numId="40" w16cid:durableId="262998885">
    <w:abstractNumId w:val="15"/>
  </w:num>
  <w:num w:numId="41" w16cid:durableId="1192960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mailMerge>
    <w:mainDocumentType w:val="formLetters"/>
    <w:linkToQuery/>
    <w:dataType w:val="native"/>
    <w:connectString w:val="Provider=Microsoft.ACE.OLEDB.12.0;User ID=Admin;Data Source=K:\TRIBUTI\Annamaria Salaris\Avvisi_PagatiInParte_e_NonPagati_2022+2023_R113_messo_comunal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i$`"/>
    <w:dataSource r:id="rId1"/>
    <w:activeRecord w:val="3"/>
    <w:odso>
      <w:udl w:val="Provider=Microsoft.ACE.OLEDB.12.0;User ID=Admin;Data Source=K:\TRIBUTI\Annamaria Salaris\Avvisi_PagatiInParte_e_NonPagati_2022+2023_R113_messo_comunal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i$"/>
      <w:src r:id="rId2"/>
      <w:colDelim w:val="9"/>
      <w:type w:val="database"/>
      <w:fHdr/>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type w:val="dbColumn"/>
        <w:name w:val="INDIRIZZO"/>
        <w:mappedName w:val="Indirizzo 1"/>
        <w:column w:val="7"/>
        <w:lid w:val="it-IT"/>
      </w:fieldMapData>
      <w:fieldMapData>
        <w:lid w:val="it-IT"/>
      </w:fieldMapData>
      <w:fieldMapData>
        <w:lid w:val="it-IT"/>
      </w:fieldMapData>
      <w:fieldMapData>
        <w:type w:val="dbColumn"/>
        <w:name w:val="PROVINCIA"/>
        <w:mappedName w:val="Stato"/>
        <w:column w:val="10"/>
        <w:lid w:val="it-IT"/>
      </w:fieldMapData>
      <w:fieldMapData>
        <w:type w:val="dbColumn"/>
        <w:name w:val="CAP"/>
        <w:mappedName w:val="CAP"/>
        <w:column w:val="8"/>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fieldMapData>
        <w:lid w:val="it-IT"/>
      </w:fieldMapData>
    </w:odso>
  </w:mailMerge>
  <w:defaultTabStop w:val="709"/>
  <w:hyphenationZone w:val="283"/>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BD7"/>
    <w:rsid w:val="00010E12"/>
    <w:rsid w:val="00012FAF"/>
    <w:rsid w:val="000139B9"/>
    <w:rsid w:val="000145C0"/>
    <w:rsid w:val="000153F8"/>
    <w:rsid w:val="00015C95"/>
    <w:rsid w:val="00016533"/>
    <w:rsid w:val="00017571"/>
    <w:rsid w:val="00021E9E"/>
    <w:rsid w:val="00025A1B"/>
    <w:rsid w:val="000262CD"/>
    <w:rsid w:val="00026E9E"/>
    <w:rsid w:val="0003188D"/>
    <w:rsid w:val="0003408B"/>
    <w:rsid w:val="00036B7F"/>
    <w:rsid w:val="00041F09"/>
    <w:rsid w:val="00043A21"/>
    <w:rsid w:val="00044156"/>
    <w:rsid w:val="00055E71"/>
    <w:rsid w:val="00056024"/>
    <w:rsid w:val="0006060B"/>
    <w:rsid w:val="0006095F"/>
    <w:rsid w:val="000662D3"/>
    <w:rsid w:val="00067FC0"/>
    <w:rsid w:val="00071EB7"/>
    <w:rsid w:val="00074168"/>
    <w:rsid w:val="0007545E"/>
    <w:rsid w:val="00075D65"/>
    <w:rsid w:val="00081E04"/>
    <w:rsid w:val="000827F4"/>
    <w:rsid w:val="000836F8"/>
    <w:rsid w:val="00084409"/>
    <w:rsid w:val="000856CD"/>
    <w:rsid w:val="000918D4"/>
    <w:rsid w:val="000A79FF"/>
    <w:rsid w:val="000B1A33"/>
    <w:rsid w:val="000B2922"/>
    <w:rsid w:val="000B2FC2"/>
    <w:rsid w:val="000B4326"/>
    <w:rsid w:val="000B444E"/>
    <w:rsid w:val="000B6067"/>
    <w:rsid w:val="000C112E"/>
    <w:rsid w:val="000C239F"/>
    <w:rsid w:val="000D2201"/>
    <w:rsid w:val="000D6922"/>
    <w:rsid w:val="000E37DB"/>
    <w:rsid w:val="000E6ED6"/>
    <w:rsid w:val="000F25D9"/>
    <w:rsid w:val="000F3375"/>
    <w:rsid w:val="000F3749"/>
    <w:rsid w:val="000F38C5"/>
    <w:rsid w:val="000F56C2"/>
    <w:rsid w:val="000F57BF"/>
    <w:rsid w:val="00106C40"/>
    <w:rsid w:val="00106CA9"/>
    <w:rsid w:val="00114EC4"/>
    <w:rsid w:val="0011678A"/>
    <w:rsid w:val="0013722D"/>
    <w:rsid w:val="00141F55"/>
    <w:rsid w:val="00146816"/>
    <w:rsid w:val="00146C15"/>
    <w:rsid w:val="001535FE"/>
    <w:rsid w:val="0015756A"/>
    <w:rsid w:val="0015762F"/>
    <w:rsid w:val="00160954"/>
    <w:rsid w:val="00164989"/>
    <w:rsid w:val="00165344"/>
    <w:rsid w:val="001669E2"/>
    <w:rsid w:val="00167B1E"/>
    <w:rsid w:val="001715FC"/>
    <w:rsid w:val="0018105D"/>
    <w:rsid w:val="001839D8"/>
    <w:rsid w:val="001842CC"/>
    <w:rsid w:val="00186F38"/>
    <w:rsid w:val="00190D7A"/>
    <w:rsid w:val="001925F3"/>
    <w:rsid w:val="00196C14"/>
    <w:rsid w:val="001A117E"/>
    <w:rsid w:val="001A29AB"/>
    <w:rsid w:val="001A3C41"/>
    <w:rsid w:val="001A6F9B"/>
    <w:rsid w:val="001B0182"/>
    <w:rsid w:val="001B04C6"/>
    <w:rsid w:val="001B16F0"/>
    <w:rsid w:val="001B32AD"/>
    <w:rsid w:val="001B5B6B"/>
    <w:rsid w:val="001B74B8"/>
    <w:rsid w:val="001C409D"/>
    <w:rsid w:val="001C5A65"/>
    <w:rsid w:val="001C6F18"/>
    <w:rsid w:val="001C7CB4"/>
    <w:rsid w:val="001D5014"/>
    <w:rsid w:val="001D6B85"/>
    <w:rsid w:val="001E2AC3"/>
    <w:rsid w:val="001E2E91"/>
    <w:rsid w:val="001E4E37"/>
    <w:rsid w:val="001E5A3A"/>
    <w:rsid w:val="001E6CC2"/>
    <w:rsid w:val="001E7B17"/>
    <w:rsid w:val="001F579C"/>
    <w:rsid w:val="0020460B"/>
    <w:rsid w:val="002114CE"/>
    <w:rsid w:val="0021301B"/>
    <w:rsid w:val="00216153"/>
    <w:rsid w:val="0022583A"/>
    <w:rsid w:val="002271A4"/>
    <w:rsid w:val="0023007E"/>
    <w:rsid w:val="002366F8"/>
    <w:rsid w:val="002413B0"/>
    <w:rsid w:val="002465D0"/>
    <w:rsid w:val="00246F87"/>
    <w:rsid w:val="002508AC"/>
    <w:rsid w:val="002535FB"/>
    <w:rsid w:val="00260C5F"/>
    <w:rsid w:val="00261B5F"/>
    <w:rsid w:val="0026365E"/>
    <w:rsid w:val="00267794"/>
    <w:rsid w:val="00270D4B"/>
    <w:rsid w:val="00270E67"/>
    <w:rsid w:val="0028336A"/>
    <w:rsid w:val="00283BB0"/>
    <w:rsid w:val="002854BF"/>
    <w:rsid w:val="00286321"/>
    <w:rsid w:val="00286329"/>
    <w:rsid w:val="0029182A"/>
    <w:rsid w:val="00293A57"/>
    <w:rsid w:val="0029410B"/>
    <w:rsid w:val="002A1C43"/>
    <w:rsid w:val="002A791F"/>
    <w:rsid w:val="002B6227"/>
    <w:rsid w:val="002B6B9C"/>
    <w:rsid w:val="002B6E02"/>
    <w:rsid w:val="002C14FE"/>
    <w:rsid w:val="002C3234"/>
    <w:rsid w:val="002D24F7"/>
    <w:rsid w:val="002D3D60"/>
    <w:rsid w:val="002E68D2"/>
    <w:rsid w:val="002F1350"/>
    <w:rsid w:val="002F1D4E"/>
    <w:rsid w:val="002F2F9E"/>
    <w:rsid w:val="002F32DA"/>
    <w:rsid w:val="002F3D4A"/>
    <w:rsid w:val="002F5207"/>
    <w:rsid w:val="002F583C"/>
    <w:rsid w:val="002F758F"/>
    <w:rsid w:val="00305BE5"/>
    <w:rsid w:val="0030760C"/>
    <w:rsid w:val="0031011B"/>
    <w:rsid w:val="00311506"/>
    <w:rsid w:val="00314746"/>
    <w:rsid w:val="003149ED"/>
    <w:rsid w:val="003156DB"/>
    <w:rsid w:val="0032042A"/>
    <w:rsid w:val="003223B3"/>
    <w:rsid w:val="00322A59"/>
    <w:rsid w:val="00324E5D"/>
    <w:rsid w:val="00326E6C"/>
    <w:rsid w:val="00330C63"/>
    <w:rsid w:val="00331B32"/>
    <w:rsid w:val="0033773A"/>
    <w:rsid w:val="00340FCD"/>
    <w:rsid w:val="00353FB8"/>
    <w:rsid w:val="00355BCF"/>
    <w:rsid w:val="00361CC8"/>
    <w:rsid w:val="00363380"/>
    <w:rsid w:val="003639BD"/>
    <w:rsid w:val="00364590"/>
    <w:rsid w:val="00365EBA"/>
    <w:rsid w:val="0037514B"/>
    <w:rsid w:val="00377F4F"/>
    <w:rsid w:val="003845D2"/>
    <w:rsid w:val="00385574"/>
    <w:rsid w:val="003868C4"/>
    <w:rsid w:val="00391CD4"/>
    <w:rsid w:val="003945F6"/>
    <w:rsid w:val="00394B16"/>
    <w:rsid w:val="00397020"/>
    <w:rsid w:val="003A2A98"/>
    <w:rsid w:val="003A3153"/>
    <w:rsid w:val="003A46C9"/>
    <w:rsid w:val="003A4BF3"/>
    <w:rsid w:val="003A607A"/>
    <w:rsid w:val="003B0713"/>
    <w:rsid w:val="003B43B9"/>
    <w:rsid w:val="003B694E"/>
    <w:rsid w:val="003C09E6"/>
    <w:rsid w:val="003C29B3"/>
    <w:rsid w:val="003C35BA"/>
    <w:rsid w:val="003C786E"/>
    <w:rsid w:val="003D16B3"/>
    <w:rsid w:val="003D1A0E"/>
    <w:rsid w:val="003D24FF"/>
    <w:rsid w:val="003D4F42"/>
    <w:rsid w:val="003D4FDB"/>
    <w:rsid w:val="003D6163"/>
    <w:rsid w:val="003E023F"/>
    <w:rsid w:val="003E0C7D"/>
    <w:rsid w:val="003E3135"/>
    <w:rsid w:val="003E7A52"/>
    <w:rsid w:val="003F076F"/>
    <w:rsid w:val="003F285A"/>
    <w:rsid w:val="003F3BBA"/>
    <w:rsid w:val="0040682A"/>
    <w:rsid w:val="00407263"/>
    <w:rsid w:val="00407D58"/>
    <w:rsid w:val="00410995"/>
    <w:rsid w:val="00413CA6"/>
    <w:rsid w:val="0042339C"/>
    <w:rsid w:val="0043688B"/>
    <w:rsid w:val="00441019"/>
    <w:rsid w:val="0045794A"/>
    <w:rsid w:val="00457E07"/>
    <w:rsid w:val="0046564B"/>
    <w:rsid w:val="004664CB"/>
    <w:rsid w:val="004710E7"/>
    <w:rsid w:val="004746E7"/>
    <w:rsid w:val="00474944"/>
    <w:rsid w:val="004761DF"/>
    <w:rsid w:val="00476CB4"/>
    <w:rsid w:val="00481523"/>
    <w:rsid w:val="004823C6"/>
    <w:rsid w:val="00482F46"/>
    <w:rsid w:val="004855CA"/>
    <w:rsid w:val="00491042"/>
    <w:rsid w:val="00492713"/>
    <w:rsid w:val="004942ED"/>
    <w:rsid w:val="004962FE"/>
    <w:rsid w:val="00496F70"/>
    <w:rsid w:val="004A00B2"/>
    <w:rsid w:val="004A0458"/>
    <w:rsid w:val="004A0CD3"/>
    <w:rsid w:val="004A248B"/>
    <w:rsid w:val="004A38C0"/>
    <w:rsid w:val="004A6FC9"/>
    <w:rsid w:val="004A7CEA"/>
    <w:rsid w:val="004B297D"/>
    <w:rsid w:val="004B3527"/>
    <w:rsid w:val="004B43C3"/>
    <w:rsid w:val="004B75A9"/>
    <w:rsid w:val="004C00E9"/>
    <w:rsid w:val="004C2021"/>
    <w:rsid w:val="004C59E3"/>
    <w:rsid w:val="004C682C"/>
    <w:rsid w:val="004C685F"/>
    <w:rsid w:val="004D61AD"/>
    <w:rsid w:val="004E0C30"/>
    <w:rsid w:val="004E19AC"/>
    <w:rsid w:val="004E4174"/>
    <w:rsid w:val="004E56A3"/>
    <w:rsid w:val="004E65E8"/>
    <w:rsid w:val="004F3284"/>
    <w:rsid w:val="004F3972"/>
    <w:rsid w:val="004F42B2"/>
    <w:rsid w:val="004F55D4"/>
    <w:rsid w:val="00500388"/>
    <w:rsid w:val="00501317"/>
    <w:rsid w:val="00501AD2"/>
    <w:rsid w:val="00502426"/>
    <w:rsid w:val="00506AB1"/>
    <w:rsid w:val="005125DA"/>
    <w:rsid w:val="005129CA"/>
    <w:rsid w:val="00512EFF"/>
    <w:rsid w:val="00514294"/>
    <w:rsid w:val="00514F92"/>
    <w:rsid w:val="00515BEC"/>
    <w:rsid w:val="00516BD7"/>
    <w:rsid w:val="00517607"/>
    <w:rsid w:val="00521771"/>
    <w:rsid w:val="00522626"/>
    <w:rsid w:val="00523A70"/>
    <w:rsid w:val="00526B30"/>
    <w:rsid w:val="00530A9D"/>
    <w:rsid w:val="005449F5"/>
    <w:rsid w:val="00550FB8"/>
    <w:rsid w:val="00551090"/>
    <w:rsid w:val="005527F9"/>
    <w:rsid w:val="00552D38"/>
    <w:rsid w:val="00552FD6"/>
    <w:rsid w:val="005535B4"/>
    <w:rsid w:val="0055629D"/>
    <w:rsid w:val="005617E8"/>
    <w:rsid w:val="005624AC"/>
    <w:rsid w:val="00562CD1"/>
    <w:rsid w:val="00563BE5"/>
    <w:rsid w:val="005652E6"/>
    <w:rsid w:val="0057401F"/>
    <w:rsid w:val="00583381"/>
    <w:rsid w:val="00583687"/>
    <w:rsid w:val="00586230"/>
    <w:rsid w:val="00593DF1"/>
    <w:rsid w:val="00596723"/>
    <w:rsid w:val="005976E3"/>
    <w:rsid w:val="005A0C8B"/>
    <w:rsid w:val="005A57D8"/>
    <w:rsid w:val="005B0133"/>
    <w:rsid w:val="005B09CD"/>
    <w:rsid w:val="005C1AFF"/>
    <w:rsid w:val="005C221F"/>
    <w:rsid w:val="005C319F"/>
    <w:rsid w:val="005D3A86"/>
    <w:rsid w:val="005D61B8"/>
    <w:rsid w:val="005E786C"/>
    <w:rsid w:val="005F1202"/>
    <w:rsid w:val="005F2365"/>
    <w:rsid w:val="005F23A1"/>
    <w:rsid w:val="005F6734"/>
    <w:rsid w:val="00602221"/>
    <w:rsid w:val="00602AEF"/>
    <w:rsid w:val="00605BE4"/>
    <w:rsid w:val="006105F4"/>
    <w:rsid w:val="00613F0D"/>
    <w:rsid w:val="00615252"/>
    <w:rsid w:val="00616ADE"/>
    <w:rsid w:val="00617293"/>
    <w:rsid w:val="00620E07"/>
    <w:rsid w:val="00626085"/>
    <w:rsid w:val="006279DA"/>
    <w:rsid w:val="006302AD"/>
    <w:rsid w:val="00630331"/>
    <w:rsid w:val="00633599"/>
    <w:rsid w:val="006337C3"/>
    <w:rsid w:val="00634D14"/>
    <w:rsid w:val="006360F9"/>
    <w:rsid w:val="00640CD8"/>
    <w:rsid w:val="006451D1"/>
    <w:rsid w:val="00645EDB"/>
    <w:rsid w:val="00646976"/>
    <w:rsid w:val="006530CA"/>
    <w:rsid w:val="00654651"/>
    <w:rsid w:val="00655819"/>
    <w:rsid w:val="00656D21"/>
    <w:rsid w:val="00657B17"/>
    <w:rsid w:val="00660EE4"/>
    <w:rsid w:val="006700A5"/>
    <w:rsid w:val="006709ED"/>
    <w:rsid w:val="006717E0"/>
    <w:rsid w:val="00671E63"/>
    <w:rsid w:val="00677FB1"/>
    <w:rsid w:val="006802C1"/>
    <w:rsid w:val="00680CC4"/>
    <w:rsid w:val="00682539"/>
    <w:rsid w:val="00683E35"/>
    <w:rsid w:val="00692E69"/>
    <w:rsid w:val="00694125"/>
    <w:rsid w:val="00694393"/>
    <w:rsid w:val="00696002"/>
    <w:rsid w:val="006A5D18"/>
    <w:rsid w:val="006B1852"/>
    <w:rsid w:val="006B5926"/>
    <w:rsid w:val="006C1E7E"/>
    <w:rsid w:val="006D6FF9"/>
    <w:rsid w:val="006D71BE"/>
    <w:rsid w:val="006D72C1"/>
    <w:rsid w:val="006D7B12"/>
    <w:rsid w:val="006E2108"/>
    <w:rsid w:val="006E4F7A"/>
    <w:rsid w:val="006F130C"/>
    <w:rsid w:val="006F4848"/>
    <w:rsid w:val="00700BE9"/>
    <w:rsid w:val="00703904"/>
    <w:rsid w:val="0070409E"/>
    <w:rsid w:val="00706E28"/>
    <w:rsid w:val="0071011C"/>
    <w:rsid w:val="0071423C"/>
    <w:rsid w:val="007174D0"/>
    <w:rsid w:val="00721A1E"/>
    <w:rsid w:val="00722DAB"/>
    <w:rsid w:val="00724FA4"/>
    <w:rsid w:val="00727083"/>
    <w:rsid w:val="00727FB7"/>
    <w:rsid w:val="00730CC0"/>
    <w:rsid w:val="007326F2"/>
    <w:rsid w:val="00736057"/>
    <w:rsid w:val="00736791"/>
    <w:rsid w:val="007412D0"/>
    <w:rsid w:val="00742D1D"/>
    <w:rsid w:val="00742DBE"/>
    <w:rsid w:val="007432FC"/>
    <w:rsid w:val="00760BCF"/>
    <w:rsid w:val="00762A53"/>
    <w:rsid w:val="00771F5A"/>
    <w:rsid w:val="007804C0"/>
    <w:rsid w:val="00786A67"/>
    <w:rsid w:val="00792BB6"/>
    <w:rsid w:val="00792DFA"/>
    <w:rsid w:val="007941C4"/>
    <w:rsid w:val="007945EB"/>
    <w:rsid w:val="00797349"/>
    <w:rsid w:val="007A0CED"/>
    <w:rsid w:val="007A0FB3"/>
    <w:rsid w:val="007A3172"/>
    <w:rsid w:val="007A43B6"/>
    <w:rsid w:val="007A7272"/>
    <w:rsid w:val="007A7AAE"/>
    <w:rsid w:val="007B214C"/>
    <w:rsid w:val="007B6547"/>
    <w:rsid w:val="007C15C1"/>
    <w:rsid w:val="007C52EE"/>
    <w:rsid w:val="007C6A12"/>
    <w:rsid w:val="007D0ADC"/>
    <w:rsid w:val="007D3436"/>
    <w:rsid w:val="007D5CB6"/>
    <w:rsid w:val="007D66CC"/>
    <w:rsid w:val="007D6E83"/>
    <w:rsid w:val="007E3FF6"/>
    <w:rsid w:val="007F1029"/>
    <w:rsid w:val="007F15F8"/>
    <w:rsid w:val="007F1EBA"/>
    <w:rsid w:val="007F38FC"/>
    <w:rsid w:val="007F4663"/>
    <w:rsid w:val="007F729B"/>
    <w:rsid w:val="00804110"/>
    <w:rsid w:val="00804CF6"/>
    <w:rsid w:val="00805976"/>
    <w:rsid w:val="0081198E"/>
    <w:rsid w:val="008150BF"/>
    <w:rsid w:val="00820AFB"/>
    <w:rsid w:val="0082240B"/>
    <w:rsid w:val="0082307B"/>
    <w:rsid w:val="008277A5"/>
    <w:rsid w:val="00830264"/>
    <w:rsid w:val="00830BAD"/>
    <w:rsid w:val="00833B31"/>
    <w:rsid w:val="00835A3E"/>
    <w:rsid w:val="008375FC"/>
    <w:rsid w:val="00841057"/>
    <w:rsid w:val="008446FD"/>
    <w:rsid w:val="008464F3"/>
    <w:rsid w:val="00856416"/>
    <w:rsid w:val="00861D59"/>
    <w:rsid w:val="00863560"/>
    <w:rsid w:val="00873A68"/>
    <w:rsid w:val="00875462"/>
    <w:rsid w:val="0087589C"/>
    <w:rsid w:val="00876BFA"/>
    <w:rsid w:val="00877C67"/>
    <w:rsid w:val="00880475"/>
    <w:rsid w:val="0088252D"/>
    <w:rsid w:val="00885536"/>
    <w:rsid w:val="0089158F"/>
    <w:rsid w:val="00894DD5"/>
    <w:rsid w:val="00894DF3"/>
    <w:rsid w:val="00895E89"/>
    <w:rsid w:val="008A5849"/>
    <w:rsid w:val="008A5CFE"/>
    <w:rsid w:val="008B5978"/>
    <w:rsid w:val="008B5C82"/>
    <w:rsid w:val="008B660C"/>
    <w:rsid w:val="008C0079"/>
    <w:rsid w:val="008C35B6"/>
    <w:rsid w:val="008C44D7"/>
    <w:rsid w:val="008C4EA9"/>
    <w:rsid w:val="008D03D0"/>
    <w:rsid w:val="008D1C7B"/>
    <w:rsid w:val="008D4D46"/>
    <w:rsid w:val="008D701A"/>
    <w:rsid w:val="008E0C9E"/>
    <w:rsid w:val="008E2ECD"/>
    <w:rsid w:val="008E3923"/>
    <w:rsid w:val="008E7825"/>
    <w:rsid w:val="008F29DA"/>
    <w:rsid w:val="008F7387"/>
    <w:rsid w:val="009023DA"/>
    <w:rsid w:val="009070CF"/>
    <w:rsid w:val="0090752C"/>
    <w:rsid w:val="009137C0"/>
    <w:rsid w:val="00913EAC"/>
    <w:rsid w:val="0091446C"/>
    <w:rsid w:val="00921E31"/>
    <w:rsid w:val="009352B8"/>
    <w:rsid w:val="00935667"/>
    <w:rsid w:val="009378C5"/>
    <w:rsid w:val="00950F0C"/>
    <w:rsid w:val="00954E9C"/>
    <w:rsid w:val="00954F09"/>
    <w:rsid w:val="009610B9"/>
    <w:rsid w:val="00961AA0"/>
    <w:rsid w:val="00975B3F"/>
    <w:rsid w:val="00980F2C"/>
    <w:rsid w:val="00981E60"/>
    <w:rsid w:val="0098253C"/>
    <w:rsid w:val="0098270E"/>
    <w:rsid w:val="00982FA9"/>
    <w:rsid w:val="00983B0A"/>
    <w:rsid w:val="00991435"/>
    <w:rsid w:val="00993458"/>
    <w:rsid w:val="00994FC1"/>
    <w:rsid w:val="0099611F"/>
    <w:rsid w:val="0099678B"/>
    <w:rsid w:val="00997A47"/>
    <w:rsid w:val="009A0183"/>
    <w:rsid w:val="009A122E"/>
    <w:rsid w:val="009A1B1C"/>
    <w:rsid w:val="009A277C"/>
    <w:rsid w:val="009B0E10"/>
    <w:rsid w:val="009B7E18"/>
    <w:rsid w:val="009C0329"/>
    <w:rsid w:val="009C0C5F"/>
    <w:rsid w:val="009C1AA5"/>
    <w:rsid w:val="009C4DC2"/>
    <w:rsid w:val="009C7254"/>
    <w:rsid w:val="009C7307"/>
    <w:rsid w:val="009D00B1"/>
    <w:rsid w:val="009D61BE"/>
    <w:rsid w:val="009D76C0"/>
    <w:rsid w:val="009E038F"/>
    <w:rsid w:val="009E13E1"/>
    <w:rsid w:val="009E21C1"/>
    <w:rsid w:val="009E4D71"/>
    <w:rsid w:val="009E599E"/>
    <w:rsid w:val="009F7DB6"/>
    <w:rsid w:val="00A0336F"/>
    <w:rsid w:val="00A07136"/>
    <w:rsid w:val="00A1159C"/>
    <w:rsid w:val="00A115D4"/>
    <w:rsid w:val="00A13C91"/>
    <w:rsid w:val="00A150A2"/>
    <w:rsid w:val="00A244D6"/>
    <w:rsid w:val="00A30133"/>
    <w:rsid w:val="00A41BB3"/>
    <w:rsid w:val="00A52BD7"/>
    <w:rsid w:val="00A54768"/>
    <w:rsid w:val="00A60665"/>
    <w:rsid w:val="00A6666D"/>
    <w:rsid w:val="00A666EB"/>
    <w:rsid w:val="00A70BE8"/>
    <w:rsid w:val="00A721C1"/>
    <w:rsid w:val="00A7799C"/>
    <w:rsid w:val="00A84DC7"/>
    <w:rsid w:val="00A854A3"/>
    <w:rsid w:val="00A85D18"/>
    <w:rsid w:val="00A87873"/>
    <w:rsid w:val="00A91048"/>
    <w:rsid w:val="00A91902"/>
    <w:rsid w:val="00A93A81"/>
    <w:rsid w:val="00A940C3"/>
    <w:rsid w:val="00A97E9A"/>
    <w:rsid w:val="00AA007A"/>
    <w:rsid w:val="00AA22FF"/>
    <w:rsid w:val="00AA2748"/>
    <w:rsid w:val="00AA58D7"/>
    <w:rsid w:val="00AA5ABD"/>
    <w:rsid w:val="00AA7BFD"/>
    <w:rsid w:val="00AB4B46"/>
    <w:rsid w:val="00AB6A4C"/>
    <w:rsid w:val="00AB6AE6"/>
    <w:rsid w:val="00AB704B"/>
    <w:rsid w:val="00AC13D7"/>
    <w:rsid w:val="00AC2690"/>
    <w:rsid w:val="00AC2EFA"/>
    <w:rsid w:val="00AC6670"/>
    <w:rsid w:val="00AC6FC4"/>
    <w:rsid w:val="00AD0E06"/>
    <w:rsid w:val="00AE2113"/>
    <w:rsid w:val="00AE442D"/>
    <w:rsid w:val="00AE5F55"/>
    <w:rsid w:val="00AF3732"/>
    <w:rsid w:val="00AF6457"/>
    <w:rsid w:val="00B05D3C"/>
    <w:rsid w:val="00B0708E"/>
    <w:rsid w:val="00B113FC"/>
    <w:rsid w:val="00B12B6E"/>
    <w:rsid w:val="00B1340C"/>
    <w:rsid w:val="00B13774"/>
    <w:rsid w:val="00B173E8"/>
    <w:rsid w:val="00B21AFA"/>
    <w:rsid w:val="00B23FF5"/>
    <w:rsid w:val="00B25C3E"/>
    <w:rsid w:val="00B2624E"/>
    <w:rsid w:val="00B31C1C"/>
    <w:rsid w:val="00B32112"/>
    <w:rsid w:val="00B335F9"/>
    <w:rsid w:val="00B3623C"/>
    <w:rsid w:val="00B363D0"/>
    <w:rsid w:val="00B36C73"/>
    <w:rsid w:val="00B36E52"/>
    <w:rsid w:val="00B372C8"/>
    <w:rsid w:val="00B3798E"/>
    <w:rsid w:val="00B418FB"/>
    <w:rsid w:val="00B41CC7"/>
    <w:rsid w:val="00B439F0"/>
    <w:rsid w:val="00B469EA"/>
    <w:rsid w:val="00B51A8F"/>
    <w:rsid w:val="00B51FC9"/>
    <w:rsid w:val="00B52C79"/>
    <w:rsid w:val="00B62881"/>
    <w:rsid w:val="00B62929"/>
    <w:rsid w:val="00B65CFA"/>
    <w:rsid w:val="00B70032"/>
    <w:rsid w:val="00B70936"/>
    <w:rsid w:val="00B739A0"/>
    <w:rsid w:val="00B86361"/>
    <w:rsid w:val="00B94313"/>
    <w:rsid w:val="00B9466A"/>
    <w:rsid w:val="00B975EF"/>
    <w:rsid w:val="00BA0EBD"/>
    <w:rsid w:val="00BA239A"/>
    <w:rsid w:val="00BA261B"/>
    <w:rsid w:val="00BA761E"/>
    <w:rsid w:val="00BB2A6C"/>
    <w:rsid w:val="00BB2D8C"/>
    <w:rsid w:val="00BB4F0E"/>
    <w:rsid w:val="00BC04AB"/>
    <w:rsid w:val="00BC16E1"/>
    <w:rsid w:val="00BC1BB7"/>
    <w:rsid w:val="00BC5DC7"/>
    <w:rsid w:val="00BC71FF"/>
    <w:rsid w:val="00BC7597"/>
    <w:rsid w:val="00BD4951"/>
    <w:rsid w:val="00BD541A"/>
    <w:rsid w:val="00BD643B"/>
    <w:rsid w:val="00BE0A77"/>
    <w:rsid w:val="00BE3CBD"/>
    <w:rsid w:val="00BE3D7A"/>
    <w:rsid w:val="00BE4967"/>
    <w:rsid w:val="00BE783D"/>
    <w:rsid w:val="00BF016C"/>
    <w:rsid w:val="00BF11DA"/>
    <w:rsid w:val="00BF18E8"/>
    <w:rsid w:val="00BF3F04"/>
    <w:rsid w:val="00BF5AA2"/>
    <w:rsid w:val="00C06602"/>
    <w:rsid w:val="00C1002C"/>
    <w:rsid w:val="00C13D7D"/>
    <w:rsid w:val="00C225DD"/>
    <w:rsid w:val="00C24BE4"/>
    <w:rsid w:val="00C25753"/>
    <w:rsid w:val="00C273FC"/>
    <w:rsid w:val="00C304B3"/>
    <w:rsid w:val="00C31BFA"/>
    <w:rsid w:val="00C4019B"/>
    <w:rsid w:val="00C44C2A"/>
    <w:rsid w:val="00C464ED"/>
    <w:rsid w:val="00C468DE"/>
    <w:rsid w:val="00C47C2A"/>
    <w:rsid w:val="00C51D33"/>
    <w:rsid w:val="00C5353A"/>
    <w:rsid w:val="00C557D5"/>
    <w:rsid w:val="00C56085"/>
    <w:rsid w:val="00C57439"/>
    <w:rsid w:val="00C57AFA"/>
    <w:rsid w:val="00C607B6"/>
    <w:rsid w:val="00C61B83"/>
    <w:rsid w:val="00C61FA7"/>
    <w:rsid w:val="00C64AB5"/>
    <w:rsid w:val="00C65B5E"/>
    <w:rsid w:val="00C7575F"/>
    <w:rsid w:val="00C77244"/>
    <w:rsid w:val="00C77257"/>
    <w:rsid w:val="00C8250A"/>
    <w:rsid w:val="00C830F5"/>
    <w:rsid w:val="00C84237"/>
    <w:rsid w:val="00C8558D"/>
    <w:rsid w:val="00C875D8"/>
    <w:rsid w:val="00C92788"/>
    <w:rsid w:val="00CA1DFD"/>
    <w:rsid w:val="00CB469C"/>
    <w:rsid w:val="00CB485D"/>
    <w:rsid w:val="00CB62BA"/>
    <w:rsid w:val="00CB66DF"/>
    <w:rsid w:val="00CB7400"/>
    <w:rsid w:val="00CC2ED5"/>
    <w:rsid w:val="00CC3E2F"/>
    <w:rsid w:val="00CC40C2"/>
    <w:rsid w:val="00CC4E24"/>
    <w:rsid w:val="00CC5D8A"/>
    <w:rsid w:val="00CC65A6"/>
    <w:rsid w:val="00CC7DE5"/>
    <w:rsid w:val="00CD054C"/>
    <w:rsid w:val="00CD514A"/>
    <w:rsid w:val="00CD7FFB"/>
    <w:rsid w:val="00CF13F4"/>
    <w:rsid w:val="00CF3471"/>
    <w:rsid w:val="00CF72E3"/>
    <w:rsid w:val="00D039E1"/>
    <w:rsid w:val="00D04CD8"/>
    <w:rsid w:val="00D122E2"/>
    <w:rsid w:val="00D21D1F"/>
    <w:rsid w:val="00D22B10"/>
    <w:rsid w:val="00D22D21"/>
    <w:rsid w:val="00D30497"/>
    <w:rsid w:val="00D42360"/>
    <w:rsid w:val="00D43AE8"/>
    <w:rsid w:val="00D46BD7"/>
    <w:rsid w:val="00D5146F"/>
    <w:rsid w:val="00D523DB"/>
    <w:rsid w:val="00D560D9"/>
    <w:rsid w:val="00D602B8"/>
    <w:rsid w:val="00D74050"/>
    <w:rsid w:val="00D75270"/>
    <w:rsid w:val="00D75E3B"/>
    <w:rsid w:val="00D7683C"/>
    <w:rsid w:val="00D829DD"/>
    <w:rsid w:val="00D84584"/>
    <w:rsid w:val="00D8458D"/>
    <w:rsid w:val="00D87A1A"/>
    <w:rsid w:val="00D91265"/>
    <w:rsid w:val="00D951BC"/>
    <w:rsid w:val="00DA2EB2"/>
    <w:rsid w:val="00DA76A5"/>
    <w:rsid w:val="00DA7F83"/>
    <w:rsid w:val="00DB340A"/>
    <w:rsid w:val="00DC1F9C"/>
    <w:rsid w:val="00DC6B8F"/>
    <w:rsid w:val="00DD03D0"/>
    <w:rsid w:val="00DD22D2"/>
    <w:rsid w:val="00DD4164"/>
    <w:rsid w:val="00DE3CE9"/>
    <w:rsid w:val="00DE426F"/>
    <w:rsid w:val="00DE50EC"/>
    <w:rsid w:val="00DF0552"/>
    <w:rsid w:val="00DF6D66"/>
    <w:rsid w:val="00E001E8"/>
    <w:rsid w:val="00E0128D"/>
    <w:rsid w:val="00E033C6"/>
    <w:rsid w:val="00E06572"/>
    <w:rsid w:val="00E07C59"/>
    <w:rsid w:val="00E13DC6"/>
    <w:rsid w:val="00E14A6A"/>
    <w:rsid w:val="00E160B5"/>
    <w:rsid w:val="00E22B42"/>
    <w:rsid w:val="00E24A16"/>
    <w:rsid w:val="00E3205F"/>
    <w:rsid w:val="00E3505B"/>
    <w:rsid w:val="00E36564"/>
    <w:rsid w:val="00E40450"/>
    <w:rsid w:val="00E417C5"/>
    <w:rsid w:val="00E445BC"/>
    <w:rsid w:val="00E44690"/>
    <w:rsid w:val="00E4686E"/>
    <w:rsid w:val="00E507C4"/>
    <w:rsid w:val="00E51026"/>
    <w:rsid w:val="00E5401A"/>
    <w:rsid w:val="00E54592"/>
    <w:rsid w:val="00E54779"/>
    <w:rsid w:val="00E55AC2"/>
    <w:rsid w:val="00E56323"/>
    <w:rsid w:val="00E57933"/>
    <w:rsid w:val="00E57C14"/>
    <w:rsid w:val="00E625E6"/>
    <w:rsid w:val="00E63643"/>
    <w:rsid w:val="00E63D1F"/>
    <w:rsid w:val="00E6736C"/>
    <w:rsid w:val="00E67EF6"/>
    <w:rsid w:val="00E67F89"/>
    <w:rsid w:val="00E70EC1"/>
    <w:rsid w:val="00E72104"/>
    <w:rsid w:val="00E73BAB"/>
    <w:rsid w:val="00E752D5"/>
    <w:rsid w:val="00E75A5F"/>
    <w:rsid w:val="00E815D5"/>
    <w:rsid w:val="00E822C3"/>
    <w:rsid w:val="00E83926"/>
    <w:rsid w:val="00E841DB"/>
    <w:rsid w:val="00E84DBC"/>
    <w:rsid w:val="00E86983"/>
    <w:rsid w:val="00E875C8"/>
    <w:rsid w:val="00E90366"/>
    <w:rsid w:val="00E90C29"/>
    <w:rsid w:val="00E9506E"/>
    <w:rsid w:val="00E96547"/>
    <w:rsid w:val="00E974CB"/>
    <w:rsid w:val="00EA2893"/>
    <w:rsid w:val="00EA724C"/>
    <w:rsid w:val="00EB113E"/>
    <w:rsid w:val="00EB2E4C"/>
    <w:rsid w:val="00EB487A"/>
    <w:rsid w:val="00EC038F"/>
    <w:rsid w:val="00EC2FF7"/>
    <w:rsid w:val="00EC35D4"/>
    <w:rsid w:val="00EC5517"/>
    <w:rsid w:val="00EC5A2B"/>
    <w:rsid w:val="00ED0582"/>
    <w:rsid w:val="00ED6793"/>
    <w:rsid w:val="00EE2525"/>
    <w:rsid w:val="00EE2A7D"/>
    <w:rsid w:val="00EE502E"/>
    <w:rsid w:val="00EE5431"/>
    <w:rsid w:val="00EE5D58"/>
    <w:rsid w:val="00EE5F99"/>
    <w:rsid w:val="00EE6EF0"/>
    <w:rsid w:val="00EE73B4"/>
    <w:rsid w:val="00EF1C05"/>
    <w:rsid w:val="00EF1CCD"/>
    <w:rsid w:val="00EF3322"/>
    <w:rsid w:val="00EF716E"/>
    <w:rsid w:val="00EF726C"/>
    <w:rsid w:val="00F01C01"/>
    <w:rsid w:val="00F03B49"/>
    <w:rsid w:val="00F12D4D"/>
    <w:rsid w:val="00F12F4C"/>
    <w:rsid w:val="00F139DC"/>
    <w:rsid w:val="00F20BB9"/>
    <w:rsid w:val="00F30434"/>
    <w:rsid w:val="00F3099E"/>
    <w:rsid w:val="00F41138"/>
    <w:rsid w:val="00F43B3B"/>
    <w:rsid w:val="00F44BC5"/>
    <w:rsid w:val="00F46D13"/>
    <w:rsid w:val="00F517B5"/>
    <w:rsid w:val="00F520EC"/>
    <w:rsid w:val="00F520F6"/>
    <w:rsid w:val="00F565D3"/>
    <w:rsid w:val="00F57939"/>
    <w:rsid w:val="00F603AA"/>
    <w:rsid w:val="00F61988"/>
    <w:rsid w:val="00F64916"/>
    <w:rsid w:val="00F733D9"/>
    <w:rsid w:val="00F7441F"/>
    <w:rsid w:val="00F80D31"/>
    <w:rsid w:val="00F811DC"/>
    <w:rsid w:val="00F83C02"/>
    <w:rsid w:val="00F868BB"/>
    <w:rsid w:val="00F933C2"/>
    <w:rsid w:val="00F936BF"/>
    <w:rsid w:val="00F956FF"/>
    <w:rsid w:val="00F96A83"/>
    <w:rsid w:val="00FA3637"/>
    <w:rsid w:val="00FA76A7"/>
    <w:rsid w:val="00FB33AF"/>
    <w:rsid w:val="00FB4926"/>
    <w:rsid w:val="00FB4D8B"/>
    <w:rsid w:val="00FB68AC"/>
    <w:rsid w:val="00FB7EEF"/>
    <w:rsid w:val="00FC1ABF"/>
    <w:rsid w:val="00FC22A0"/>
    <w:rsid w:val="00FC73DB"/>
    <w:rsid w:val="00FD29F3"/>
    <w:rsid w:val="00FD2F40"/>
    <w:rsid w:val="00FD3A5D"/>
    <w:rsid w:val="00FD4F82"/>
    <w:rsid w:val="00FD6055"/>
    <w:rsid w:val="00FD7116"/>
    <w:rsid w:val="00FE0AD4"/>
    <w:rsid w:val="00FE156C"/>
    <w:rsid w:val="00FF373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91A259D"/>
  <w14:defaultImageDpi w14:val="0"/>
  <w15:docId w15:val="{E0636220-01FD-4599-8361-F10328F1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t-IT" w:eastAsia="it-IT" w:bidi="ar-SA"/>
      </w:rPr>
    </w:rPrDefault>
    <w:pPrDefault>
      <w:pPr>
        <w:jc w:val="center"/>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iPriority="0"/>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56CD"/>
    <w:rPr>
      <w:rFonts w:ascii="Arial" w:hAnsi="Arial" w:cs="Arial"/>
      <w:lang w:eastAsia="ar-SA"/>
    </w:rPr>
  </w:style>
  <w:style w:type="paragraph" w:styleId="Titolo1">
    <w:name w:val="heading 1"/>
    <w:basedOn w:val="Normale"/>
    <w:next w:val="Normale"/>
    <w:link w:val="Titolo1Carattere"/>
    <w:uiPriority w:val="99"/>
    <w:qFormat/>
    <w:rsid w:val="009378C5"/>
    <w:pPr>
      <w:keepNext/>
      <w:outlineLvl w:val="0"/>
    </w:pPr>
    <w:rPr>
      <w:b/>
      <w:bCs/>
    </w:rPr>
  </w:style>
  <w:style w:type="paragraph" w:styleId="Titolo2">
    <w:name w:val="heading 2"/>
    <w:basedOn w:val="Normale"/>
    <w:next w:val="Normale"/>
    <w:link w:val="Titolo2Carattere"/>
    <w:uiPriority w:val="99"/>
    <w:qFormat/>
    <w:rsid w:val="009378C5"/>
    <w:pPr>
      <w:keepNext/>
      <w:ind w:left="4956"/>
      <w:outlineLvl w:val="1"/>
    </w:pPr>
    <w:rPr>
      <w:b/>
      <w:bCs/>
      <w:sz w:val="20"/>
      <w:szCs w:val="20"/>
    </w:rPr>
  </w:style>
  <w:style w:type="paragraph" w:styleId="Titolo3">
    <w:name w:val="heading 3"/>
    <w:basedOn w:val="Normale"/>
    <w:next w:val="Normale"/>
    <w:link w:val="Titolo3Carattere"/>
    <w:uiPriority w:val="99"/>
    <w:qFormat/>
    <w:rsid w:val="009378C5"/>
    <w:pPr>
      <w:keepNext/>
      <w:ind w:left="4956" w:right="421"/>
      <w:jc w:val="both"/>
      <w:outlineLvl w:val="2"/>
    </w:pPr>
    <w:rPr>
      <w:b/>
      <w:bCs/>
      <w:sz w:val="20"/>
      <w:szCs w:val="20"/>
    </w:rPr>
  </w:style>
  <w:style w:type="paragraph" w:styleId="Titolo6">
    <w:name w:val="heading 6"/>
    <w:basedOn w:val="Normale"/>
    <w:next w:val="Normale"/>
    <w:link w:val="Titolo6Carattere"/>
    <w:uiPriority w:val="99"/>
    <w:qFormat/>
    <w:rsid w:val="009378C5"/>
    <w:pPr>
      <w:keepNext/>
      <w:autoSpaceDE w:val="0"/>
      <w:autoSpaceDN w:val="0"/>
      <w:ind w:left="567" w:right="567"/>
      <w:jc w:val="both"/>
      <w:outlineLvl w:val="5"/>
    </w:pPr>
    <w:rPr>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9"/>
    <w:locked/>
    <w:rsid w:val="009378C5"/>
    <w:rPr>
      <w:rFonts w:ascii="Cambria" w:hAnsi="Cambria" w:cs="Cambria"/>
      <w:b/>
      <w:bCs/>
      <w:kern w:val="32"/>
      <w:sz w:val="32"/>
      <w:szCs w:val="32"/>
    </w:rPr>
  </w:style>
  <w:style w:type="character" w:customStyle="1" w:styleId="Titolo2Carattere">
    <w:name w:val="Titolo 2 Carattere"/>
    <w:basedOn w:val="Carpredefinitoparagrafo"/>
    <w:link w:val="Titolo2"/>
    <w:uiPriority w:val="99"/>
    <w:semiHidden/>
    <w:locked/>
    <w:rsid w:val="009378C5"/>
    <w:rPr>
      <w:rFonts w:ascii="Cambria" w:hAnsi="Cambria" w:cs="Cambria"/>
      <w:b/>
      <w:bCs/>
      <w:i/>
      <w:iCs/>
      <w:sz w:val="28"/>
      <w:szCs w:val="28"/>
    </w:rPr>
  </w:style>
  <w:style w:type="character" w:customStyle="1" w:styleId="Titolo3Carattere">
    <w:name w:val="Titolo 3 Carattere"/>
    <w:basedOn w:val="Carpredefinitoparagrafo"/>
    <w:link w:val="Titolo3"/>
    <w:uiPriority w:val="99"/>
    <w:semiHidden/>
    <w:locked/>
    <w:rsid w:val="009378C5"/>
    <w:rPr>
      <w:rFonts w:ascii="Cambria" w:hAnsi="Cambria" w:cs="Cambria"/>
      <w:b/>
      <w:bCs/>
      <w:sz w:val="26"/>
      <w:szCs w:val="26"/>
    </w:rPr>
  </w:style>
  <w:style w:type="character" w:customStyle="1" w:styleId="Titolo6Carattere">
    <w:name w:val="Titolo 6 Carattere"/>
    <w:basedOn w:val="Carpredefinitoparagrafo"/>
    <w:link w:val="Titolo6"/>
    <w:uiPriority w:val="99"/>
    <w:semiHidden/>
    <w:locked/>
    <w:rsid w:val="00017571"/>
    <w:rPr>
      <w:rFonts w:cs="Times New Roman"/>
      <w:lang w:val="it-IT" w:eastAsia="it-IT"/>
    </w:rPr>
  </w:style>
  <w:style w:type="paragraph" w:styleId="Rientrocorpodeltesto">
    <w:name w:val="Body Text Indent"/>
    <w:basedOn w:val="Normale"/>
    <w:link w:val="RientrocorpodeltestoCarattere"/>
    <w:uiPriority w:val="99"/>
    <w:rsid w:val="009378C5"/>
    <w:pPr>
      <w:ind w:firstLine="1080"/>
      <w:jc w:val="both"/>
    </w:pPr>
  </w:style>
  <w:style w:type="character" w:customStyle="1" w:styleId="RientrocorpodeltestoCarattere">
    <w:name w:val="Rientro corpo del testo Carattere"/>
    <w:basedOn w:val="Carpredefinitoparagrafo"/>
    <w:link w:val="Rientrocorpodeltesto"/>
    <w:uiPriority w:val="99"/>
    <w:semiHidden/>
    <w:locked/>
    <w:rsid w:val="009378C5"/>
    <w:rPr>
      <w:rFonts w:cs="Times New Roman"/>
      <w:sz w:val="24"/>
      <w:szCs w:val="24"/>
    </w:rPr>
  </w:style>
  <w:style w:type="paragraph" w:styleId="Rientrocorpodeltesto2">
    <w:name w:val="Body Text Indent 2"/>
    <w:basedOn w:val="Normale"/>
    <w:link w:val="Rientrocorpodeltesto2Carattere"/>
    <w:uiPriority w:val="99"/>
    <w:rsid w:val="009378C5"/>
    <w:pPr>
      <w:spacing w:line="360" w:lineRule="auto"/>
      <w:ind w:left="4500"/>
    </w:pPr>
  </w:style>
  <w:style w:type="character" w:customStyle="1" w:styleId="Rientrocorpodeltesto2Carattere">
    <w:name w:val="Rientro corpo del testo 2 Carattere"/>
    <w:basedOn w:val="Carpredefinitoparagrafo"/>
    <w:link w:val="Rientrocorpodeltesto2"/>
    <w:uiPriority w:val="99"/>
    <w:semiHidden/>
    <w:locked/>
    <w:rsid w:val="009378C5"/>
    <w:rPr>
      <w:rFonts w:cs="Times New Roman"/>
      <w:sz w:val="24"/>
      <w:szCs w:val="24"/>
    </w:rPr>
  </w:style>
  <w:style w:type="paragraph" w:styleId="Corpotesto">
    <w:name w:val="Body Text"/>
    <w:aliases w:val="Corpo del testo Carattere Carattere"/>
    <w:basedOn w:val="Normale"/>
    <w:link w:val="CorpotestoCarattere"/>
    <w:uiPriority w:val="99"/>
    <w:rsid w:val="009378C5"/>
    <w:pPr>
      <w:spacing w:line="360" w:lineRule="auto"/>
      <w:jc w:val="both"/>
    </w:pPr>
  </w:style>
  <w:style w:type="character" w:customStyle="1" w:styleId="CorpotestoCarattere">
    <w:name w:val="Corpo testo Carattere"/>
    <w:aliases w:val="Corpo del testo Carattere Carattere Carattere"/>
    <w:basedOn w:val="Carpredefinitoparagrafo"/>
    <w:link w:val="Corpotesto"/>
    <w:uiPriority w:val="99"/>
    <w:locked/>
    <w:rsid w:val="009378C5"/>
    <w:rPr>
      <w:rFonts w:cs="Times New Roman"/>
      <w:sz w:val="24"/>
      <w:szCs w:val="24"/>
    </w:rPr>
  </w:style>
  <w:style w:type="paragraph" w:styleId="Intestazione">
    <w:name w:val="header"/>
    <w:basedOn w:val="Normale"/>
    <w:link w:val="IntestazioneCarattere"/>
    <w:uiPriority w:val="99"/>
    <w:rsid w:val="009378C5"/>
    <w:pPr>
      <w:tabs>
        <w:tab w:val="center" w:pos="4819"/>
        <w:tab w:val="right" w:pos="9638"/>
      </w:tabs>
    </w:pPr>
  </w:style>
  <w:style w:type="character" w:customStyle="1" w:styleId="IntestazioneCarattere">
    <w:name w:val="Intestazione Carattere"/>
    <w:basedOn w:val="Carpredefinitoparagrafo"/>
    <w:link w:val="Intestazione"/>
    <w:uiPriority w:val="99"/>
    <w:semiHidden/>
    <w:locked/>
    <w:rsid w:val="009378C5"/>
    <w:rPr>
      <w:rFonts w:cs="Times New Roman"/>
      <w:sz w:val="24"/>
      <w:szCs w:val="24"/>
    </w:rPr>
  </w:style>
  <w:style w:type="paragraph" w:styleId="Pidipagina">
    <w:name w:val="footer"/>
    <w:basedOn w:val="Normale"/>
    <w:link w:val="PidipaginaCarattere"/>
    <w:uiPriority w:val="99"/>
    <w:rsid w:val="009378C5"/>
    <w:pPr>
      <w:tabs>
        <w:tab w:val="center" w:pos="4819"/>
        <w:tab w:val="right" w:pos="9638"/>
      </w:tabs>
    </w:pPr>
  </w:style>
  <w:style w:type="character" w:customStyle="1" w:styleId="PidipaginaCarattere">
    <w:name w:val="Piè di pagina Carattere"/>
    <w:basedOn w:val="Carpredefinitoparagrafo"/>
    <w:link w:val="Pidipagina"/>
    <w:uiPriority w:val="99"/>
    <w:semiHidden/>
    <w:locked/>
    <w:rsid w:val="009378C5"/>
    <w:rPr>
      <w:rFonts w:cs="Times New Roman"/>
      <w:sz w:val="24"/>
      <w:szCs w:val="24"/>
    </w:rPr>
  </w:style>
  <w:style w:type="character" w:styleId="Numeropagina">
    <w:name w:val="page number"/>
    <w:basedOn w:val="Carpredefinitoparagrafo"/>
    <w:uiPriority w:val="99"/>
    <w:rsid w:val="009378C5"/>
    <w:rPr>
      <w:rFonts w:cs="Times New Roman"/>
    </w:rPr>
  </w:style>
  <w:style w:type="paragraph" w:customStyle="1" w:styleId="Indirizzo">
    <w:name w:val="Indirizzo"/>
    <w:basedOn w:val="Normale"/>
    <w:uiPriority w:val="99"/>
    <w:rsid w:val="00010E12"/>
    <w:pPr>
      <w:tabs>
        <w:tab w:val="left" w:pos="3686"/>
      </w:tabs>
    </w:pPr>
    <w:rPr>
      <w:caps/>
      <w:lang w:eastAsia="en-US"/>
    </w:rPr>
  </w:style>
  <w:style w:type="paragraph" w:customStyle="1" w:styleId="Oggetto">
    <w:name w:val="Oggetto"/>
    <w:basedOn w:val="Normale"/>
    <w:uiPriority w:val="99"/>
    <w:rsid w:val="00160954"/>
    <w:pPr>
      <w:spacing w:line="360" w:lineRule="atLeast"/>
      <w:ind w:left="1134" w:hanging="1134"/>
      <w:jc w:val="both"/>
    </w:pPr>
    <w:rPr>
      <w:rFonts w:ascii="Tms Rmn" w:hAnsi="Tms Rmn" w:cs="Tms Rmn"/>
      <w:b/>
      <w:bCs/>
    </w:rPr>
  </w:style>
  <w:style w:type="paragraph" w:customStyle="1" w:styleId="ZZZ">
    <w:name w:val="ZZZ"/>
    <w:basedOn w:val="Normale"/>
    <w:uiPriority w:val="99"/>
    <w:rsid w:val="00160954"/>
    <w:pPr>
      <w:autoSpaceDE w:val="0"/>
      <w:autoSpaceDN w:val="0"/>
      <w:spacing w:before="120" w:after="120" w:line="256" w:lineRule="atLeast"/>
      <w:ind w:right="1416"/>
      <w:jc w:val="both"/>
    </w:pPr>
    <w:rPr>
      <w:rFonts w:ascii="Bookman Old Style" w:hAnsi="Bookman Old Style" w:cs="Bookman Old Style"/>
    </w:rPr>
  </w:style>
  <w:style w:type="paragraph" w:customStyle="1" w:styleId="PROPR">
    <w:name w:val="PROPR"/>
    <w:basedOn w:val="Normale"/>
    <w:uiPriority w:val="99"/>
    <w:rsid w:val="00D43AE8"/>
    <w:pPr>
      <w:ind w:left="5812"/>
    </w:pPr>
  </w:style>
  <w:style w:type="table" w:styleId="Grigliatabella">
    <w:name w:val="Table Grid"/>
    <w:basedOn w:val="Tabellanormale"/>
    <w:uiPriority w:val="99"/>
    <w:rsid w:val="00D43AE8"/>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STOG">
    <w:name w:val="TESTO G"/>
    <w:basedOn w:val="Normale"/>
    <w:uiPriority w:val="99"/>
    <w:rsid w:val="00D43AE8"/>
    <w:pPr>
      <w:spacing w:line="400" w:lineRule="exact"/>
      <w:ind w:right="420" w:firstLine="539"/>
      <w:jc w:val="both"/>
    </w:pPr>
    <w:rPr>
      <w:b/>
      <w:bCs/>
    </w:rPr>
  </w:style>
  <w:style w:type="paragraph" w:customStyle="1" w:styleId="StileCorpodeltestoArial10ptDestro074cm">
    <w:name w:val="Stile Corpo del testo + Arial 10 pt Destro 074 cm"/>
    <w:basedOn w:val="Corpotesto"/>
    <w:uiPriority w:val="99"/>
    <w:rsid w:val="00D43AE8"/>
    <w:pPr>
      <w:ind w:right="421"/>
    </w:pPr>
  </w:style>
  <w:style w:type="paragraph" w:styleId="Testonotaapidipagina">
    <w:name w:val="footnote text"/>
    <w:aliases w:val="Testo nota a piè di pagina Carattere"/>
    <w:basedOn w:val="Normale"/>
    <w:link w:val="TestonotaapidipaginaCarattere1"/>
    <w:uiPriority w:val="99"/>
    <w:semiHidden/>
    <w:rsid w:val="003D24FF"/>
    <w:pPr>
      <w:autoSpaceDE w:val="0"/>
      <w:autoSpaceDN w:val="0"/>
    </w:pPr>
    <w:rPr>
      <w:sz w:val="20"/>
      <w:szCs w:val="20"/>
    </w:rPr>
  </w:style>
  <w:style w:type="character" w:customStyle="1" w:styleId="TestonotaapidipaginaCarattere1">
    <w:name w:val="Testo nota a piè di pagina Carattere1"/>
    <w:aliases w:val="Testo nota a piè di pagina Carattere Carattere"/>
    <w:basedOn w:val="Carpredefinitoparagrafo"/>
    <w:link w:val="Testonotaapidipagina"/>
    <w:uiPriority w:val="99"/>
    <w:semiHidden/>
    <w:locked/>
    <w:rsid w:val="00017571"/>
    <w:rPr>
      <w:rFonts w:ascii="Arial" w:hAnsi="Arial" w:cs="Arial"/>
      <w:lang w:val="it-IT" w:eastAsia="it-IT"/>
    </w:rPr>
  </w:style>
  <w:style w:type="paragraph" w:styleId="Corpodeltesto2">
    <w:name w:val="Body Text 2"/>
    <w:basedOn w:val="Normale"/>
    <w:link w:val="Corpodeltesto2Carattere"/>
    <w:uiPriority w:val="99"/>
    <w:rsid w:val="0070409E"/>
    <w:pPr>
      <w:spacing w:after="120" w:line="480" w:lineRule="auto"/>
    </w:pPr>
  </w:style>
  <w:style w:type="character" w:customStyle="1" w:styleId="Corpodeltesto2Carattere">
    <w:name w:val="Corpo del testo 2 Carattere"/>
    <w:basedOn w:val="Carpredefinitoparagrafo"/>
    <w:link w:val="Corpodeltesto2"/>
    <w:uiPriority w:val="99"/>
    <w:semiHidden/>
    <w:locked/>
    <w:rsid w:val="009378C5"/>
    <w:rPr>
      <w:rFonts w:cs="Times New Roman"/>
      <w:sz w:val="24"/>
      <w:szCs w:val="24"/>
    </w:rPr>
  </w:style>
  <w:style w:type="character" w:styleId="Collegamentoipertestuale">
    <w:name w:val="Hyperlink"/>
    <w:basedOn w:val="Carpredefinitoparagrafo"/>
    <w:uiPriority w:val="99"/>
    <w:rsid w:val="003A46C9"/>
    <w:rPr>
      <w:rFonts w:cs="Times New Roman"/>
      <w:color w:val="0000FF"/>
      <w:u w:val="single"/>
    </w:rPr>
  </w:style>
  <w:style w:type="paragraph" w:styleId="Testofumetto">
    <w:name w:val="Balloon Text"/>
    <w:basedOn w:val="Normale"/>
    <w:link w:val="TestofumettoCarattere"/>
    <w:uiPriority w:val="99"/>
    <w:semiHidden/>
    <w:rsid w:val="009D00B1"/>
    <w:rPr>
      <w:rFonts w:ascii="Tahoma" w:hAnsi="Tahoma" w:cs="Tahoma"/>
      <w:sz w:val="16"/>
      <w:szCs w:val="16"/>
    </w:rPr>
  </w:style>
  <w:style w:type="character" w:customStyle="1" w:styleId="TestofumettoCarattere">
    <w:name w:val="Testo fumetto Carattere"/>
    <w:basedOn w:val="Carpredefinitoparagrafo"/>
    <w:link w:val="Testofumetto"/>
    <w:uiPriority w:val="99"/>
    <w:semiHidden/>
    <w:locked/>
    <w:rsid w:val="00260C5F"/>
    <w:rPr>
      <w:rFonts w:cs="Times New Roman"/>
      <w:sz w:val="2"/>
      <w:szCs w:val="2"/>
      <w:lang w:val="x-none" w:eastAsia="ar-SA" w:bidi="ar-SA"/>
    </w:rPr>
  </w:style>
  <w:style w:type="paragraph" w:styleId="Corpodeltesto3">
    <w:name w:val="Body Text 3"/>
    <w:basedOn w:val="Normale"/>
    <w:link w:val="Corpodeltesto3Carattere"/>
    <w:uiPriority w:val="99"/>
    <w:rsid w:val="00721A1E"/>
    <w:pPr>
      <w:spacing w:after="120"/>
    </w:pPr>
    <w:rPr>
      <w:sz w:val="16"/>
      <w:szCs w:val="16"/>
    </w:rPr>
  </w:style>
  <w:style w:type="character" w:customStyle="1" w:styleId="Corpodeltesto3Carattere">
    <w:name w:val="Corpo del testo 3 Carattere"/>
    <w:basedOn w:val="Carpredefinitoparagrafo"/>
    <w:link w:val="Corpodeltesto3"/>
    <w:uiPriority w:val="99"/>
    <w:semiHidden/>
    <w:locked/>
    <w:rsid w:val="00260C5F"/>
    <w:rPr>
      <w:rFonts w:ascii="Arial" w:hAnsi="Arial" w:cs="Arial"/>
      <w:sz w:val="16"/>
      <w:szCs w:val="16"/>
      <w:lang w:val="x-none" w:eastAsia="ar-SA" w:bidi="ar-SA"/>
    </w:rPr>
  </w:style>
  <w:style w:type="character" w:customStyle="1" w:styleId="msoins0">
    <w:name w:val="msoins"/>
    <w:basedOn w:val="Carpredefinitoparagrafo"/>
    <w:uiPriority w:val="99"/>
    <w:rsid w:val="00721A1E"/>
    <w:rPr>
      <w:rFonts w:cs="Times New Roman"/>
    </w:rPr>
  </w:style>
  <w:style w:type="paragraph" w:customStyle="1" w:styleId="CarattereCarattereCarattereCharCharCarattereCarattereCharCharCarattereCarattereCarattereCarattere">
    <w:name w:val="Carattere Carattere Carattere Char Char Carattere Carattere Char Char Carattere Carattere Carattere Carattere"/>
    <w:basedOn w:val="Normale"/>
    <w:uiPriority w:val="99"/>
    <w:rsid w:val="00721A1E"/>
    <w:pPr>
      <w:spacing w:after="160" w:line="240" w:lineRule="exact"/>
    </w:pPr>
    <w:rPr>
      <w:rFonts w:ascii="Verdana" w:hAnsi="Verdana" w:cs="Verdana"/>
      <w:sz w:val="20"/>
      <w:szCs w:val="20"/>
      <w:lang w:val="en-US" w:eastAsia="en-US"/>
    </w:rPr>
  </w:style>
  <w:style w:type="paragraph" w:styleId="Testonormale">
    <w:name w:val="Plain Text"/>
    <w:basedOn w:val="Normale"/>
    <w:link w:val="TestonormaleCarattere"/>
    <w:uiPriority w:val="99"/>
    <w:rsid w:val="00721A1E"/>
    <w:rPr>
      <w:rFonts w:ascii="Courier New" w:hAnsi="Courier New" w:cs="Courier New"/>
      <w:sz w:val="20"/>
      <w:szCs w:val="20"/>
      <w:lang w:eastAsia="it-IT"/>
    </w:rPr>
  </w:style>
  <w:style w:type="character" w:customStyle="1" w:styleId="TestonormaleCarattere">
    <w:name w:val="Testo normale Carattere"/>
    <w:basedOn w:val="Carpredefinitoparagrafo"/>
    <w:link w:val="Testonormale"/>
    <w:uiPriority w:val="99"/>
    <w:semiHidden/>
    <w:locked/>
    <w:rsid w:val="00260C5F"/>
    <w:rPr>
      <w:rFonts w:ascii="Courier New" w:hAnsi="Courier New" w:cs="Courier New"/>
      <w:lang w:val="x-none" w:eastAsia="ar-SA" w:bidi="ar-SA"/>
    </w:rPr>
  </w:style>
  <w:style w:type="paragraph" w:customStyle="1" w:styleId="Default">
    <w:name w:val="Default"/>
    <w:rsid w:val="00876BFA"/>
    <w:pPr>
      <w:autoSpaceDE w:val="0"/>
      <w:autoSpaceDN w:val="0"/>
      <w:adjustRightInd w:val="0"/>
    </w:pPr>
    <w:rPr>
      <w:color w:val="000000"/>
      <w:sz w:val="24"/>
      <w:szCs w:val="24"/>
    </w:rPr>
  </w:style>
  <w:style w:type="paragraph" w:styleId="Paragrafoelenco">
    <w:name w:val="List Paragraph"/>
    <w:basedOn w:val="Normale"/>
    <w:uiPriority w:val="34"/>
    <w:qFormat/>
    <w:rsid w:val="00876BFA"/>
    <w:pPr>
      <w:ind w:left="720"/>
      <w:contextualSpacing/>
    </w:pPr>
  </w:style>
  <w:style w:type="table" w:styleId="Grigliatabellachiara">
    <w:name w:val="Grid Table Light"/>
    <w:basedOn w:val="Tabellanormale"/>
    <w:uiPriority w:val="40"/>
    <w:rsid w:val="0046564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zionenonrisolta">
    <w:name w:val="Unresolved Mention"/>
    <w:basedOn w:val="Carpredefinitoparagrafo"/>
    <w:uiPriority w:val="99"/>
    <w:semiHidden/>
    <w:unhideWhenUsed/>
    <w:rsid w:val="001D6B85"/>
    <w:rPr>
      <w:rFonts w:cs="Times New Roman"/>
      <w:color w:val="605E5C"/>
      <w:shd w:val="clear" w:color="auto" w:fill="E1DFDD"/>
    </w:rPr>
  </w:style>
  <w:style w:type="character" w:styleId="Enfasigrassetto">
    <w:name w:val="Strong"/>
    <w:basedOn w:val="Carpredefinitoparagrafo"/>
    <w:uiPriority w:val="22"/>
    <w:qFormat/>
    <w:rsid w:val="005226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116164">
      <w:marLeft w:val="0"/>
      <w:marRight w:val="0"/>
      <w:marTop w:val="0"/>
      <w:marBottom w:val="0"/>
      <w:divBdr>
        <w:top w:val="none" w:sz="0" w:space="0" w:color="auto"/>
        <w:left w:val="none" w:sz="0" w:space="0" w:color="auto"/>
        <w:bottom w:val="none" w:sz="0" w:space="0" w:color="auto"/>
        <w:right w:val="none" w:sz="0" w:space="0" w:color="auto"/>
      </w:divBdr>
    </w:div>
    <w:div w:id="369116165">
      <w:marLeft w:val="0"/>
      <w:marRight w:val="0"/>
      <w:marTop w:val="0"/>
      <w:marBottom w:val="0"/>
      <w:divBdr>
        <w:top w:val="none" w:sz="0" w:space="0" w:color="auto"/>
        <w:left w:val="none" w:sz="0" w:space="0" w:color="auto"/>
        <w:bottom w:val="none" w:sz="0" w:space="0" w:color="auto"/>
        <w:right w:val="none" w:sz="0" w:space="0" w:color="auto"/>
      </w:divBdr>
    </w:div>
    <w:div w:id="369116166">
      <w:marLeft w:val="0"/>
      <w:marRight w:val="0"/>
      <w:marTop w:val="0"/>
      <w:marBottom w:val="0"/>
      <w:divBdr>
        <w:top w:val="none" w:sz="0" w:space="0" w:color="auto"/>
        <w:left w:val="none" w:sz="0" w:space="0" w:color="auto"/>
        <w:bottom w:val="none" w:sz="0" w:space="0" w:color="auto"/>
        <w:right w:val="none" w:sz="0" w:space="0" w:color="auto"/>
      </w:divBdr>
    </w:div>
    <w:div w:id="369116167">
      <w:marLeft w:val="0"/>
      <w:marRight w:val="0"/>
      <w:marTop w:val="0"/>
      <w:marBottom w:val="0"/>
      <w:divBdr>
        <w:top w:val="none" w:sz="0" w:space="0" w:color="auto"/>
        <w:left w:val="none" w:sz="0" w:space="0" w:color="auto"/>
        <w:bottom w:val="none" w:sz="0" w:space="0" w:color="auto"/>
        <w:right w:val="none" w:sz="0" w:space="0" w:color="auto"/>
      </w:divBdr>
    </w:div>
    <w:div w:id="369116168">
      <w:marLeft w:val="0"/>
      <w:marRight w:val="0"/>
      <w:marTop w:val="0"/>
      <w:marBottom w:val="0"/>
      <w:divBdr>
        <w:top w:val="none" w:sz="0" w:space="0" w:color="auto"/>
        <w:left w:val="none" w:sz="0" w:space="0" w:color="auto"/>
        <w:bottom w:val="none" w:sz="0" w:space="0" w:color="auto"/>
        <w:right w:val="none" w:sz="0" w:space="0" w:color="auto"/>
      </w:divBdr>
    </w:div>
    <w:div w:id="369116169">
      <w:marLeft w:val="0"/>
      <w:marRight w:val="0"/>
      <w:marTop w:val="0"/>
      <w:marBottom w:val="0"/>
      <w:divBdr>
        <w:top w:val="none" w:sz="0" w:space="0" w:color="auto"/>
        <w:left w:val="none" w:sz="0" w:space="0" w:color="auto"/>
        <w:bottom w:val="none" w:sz="0" w:space="0" w:color="auto"/>
        <w:right w:val="none" w:sz="0" w:space="0" w:color="auto"/>
      </w:divBdr>
    </w:div>
    <w:div w:id="369116170">
      <w:marLeft w:val="0"/>
      <w:marRight w:val="0"/>
      <w:marTop w:val="0"/>
      <w:marBottom w:val="0"/>
      <w:divBdr>
        <w:top w:val="none" w:sz="0" w:space="0" w:color="auto"/>
        <w:left w:val="none" w:sz="0" w:space="0" w:color="auto"/>
        <w:bottom w:val="none" w:sz="0" w:space="0" w:color="auto"/>
        <w:right w:val="none" w:sz="0" w:space="0" w:color="auto"/>
      </w:divBdr>
    </w:div>
    <w:div w:id="1437016979">
      <w:bodyDiv w:val="1"/>
      <w:marLeft w:val="0"/>
      <w:marRight w:val="0"/>
      <w:marTop w:val="0"/>
      <w:marBottom w:val="0"/>
      <w:divBdr>
        <w:top w:val="none" w:sz="0" w:space="0" w:color="auto"/>
        <w:left w:val="none" w:sz="0" w:space="0" w:color="auto"/>
        <w:bottom w:val="none" w:sz="0" w:space="0" w:color="auto"/>
        <w:right w:val="none" w:sz="0" w:space="0" w:color="auto"/>
      </w:divBdr>
    </w:div>
    <w:div w:id="1847360574">
      <w:bodyDiv w:val="1"/>
      <w:marLeft w:val="0"/>
      <w:marRight w:val="0"/>
      <w:marTop w:val="0"/>
      <w:marBottom w:val="0"/>
      <w:divBdr>
        <w:top w:val="none" w:sz="0" w:space="0" w:color="auto"/>
        <w:left w:val="none" w:sz="0" w:space="0" w:color="auto"/>
        <w:bottom w:val="none" w:sz="0" w:space="0" w:color="auto"/>
        <w:right w:val="none" w:sz="0" w:space="0" w:color="auto"/>
      </w:divBdr>
    </w:div>
    <w:div w:id="205195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nificaoristanese.it/protocollo.cbo@pec.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onificaoristanese.it/protocollo.cbo@pec.i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mailMergeSource" Target="file:///K:\TRIBUTI\Annamaria%20Salaris\Avvisi_PagatiInParte_e_NonPagati_2022+2023_R113_messo_comunale.xlsx" TargetMode="External"/><Relationship Id="rId1" Type="http://schemas.openxmlformats.org/officeDocument/2006/relationships/mailMergeSource" Target="file:///K:\TRIBUTI\Annamaria%20Salaris\Avvisi_PagatiInParte_e_NonPagati_2022+2023_R113_messo_comunal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FBC69-3D48-43F4-B7E4-C01F93E1F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Pages>
  <Words>1534</Words>
  <Characters>10233</Characters>
  <Application>Microsoft Office Word</Application>
  <DocSecurity>0</DocSecurity>
  <Lines>85</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maria dalprà</dc:creator>
  <cp:keywords/>
  <dc:description/>
  <cp:lastModifiedBy>Riordino Fondiario</cp:lastModifiedBy>
  <cp:revision>10</cp:revision>
  <cp:lastPrinted>2024-12-18T12:25:00Z</cp:lastPrinted>
  <dcterms:created xsi:type="dcterms:W3CDTF">2024-12-13T09:14:00Z</dcterms:created>
  <dcterms:modified xsi:type="dcterms:W3CDTF">2025-01-17T11:52:00Z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1064201214</vt:i4>
  </property>
  <property fmtid="{D5CDD505-2E9C-101B-9397-08002B2CF9AE}" pid="3" name="_EmailSubject">
    <vt:lpwstr/>
  </property>
  <property fmtid="{D5CDD505-2E9C-101B-9397-08002B2CF9AE}" pid="4" name="_AuthorEmail">
    <vt:lpwstr>fincato@adigeug-co.local</vt:lpwstr>
  </property>
  <property fmtid="{D5CDD505-2E9C-101B-9397-08002B2CF9AE}" pid="5" name="_AuthorEmailDisplayName">
    <vt:lpwstr>Daniela Fincato</vt:lpwstr>
  </property>
  <property fmtid="{D5CDD505-2E9C-101B-9397-08002B2CF9AE}" pid="6" name="_ReviewingToolsShownOnce">
    <vt:lpwstr/>
  </property>
</Properties>
</file>