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_rels/numbering.xml.rels" ContentType="application/vnd.openxmlformats-package.relationships+xml"/>
  <Override PartName="/word/_rels/header3.xml.rels" ContentType="application/vnd.openxmlformats-package.relationships+xml"/>
  <Override PartName="/word/_rels/document.xml.rels" ContentType="application/vnd.openxmlformats-package.relationships+xml"/>
  <Override PartName="/word/media/image1.jpeg" ContentType="image/jpe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microsoft.com/office/word/2010/wordprocessingDrawing" xmlns:ns4="http://schemas.openxmlformats.org/drawingml/2006/main" xmlns:ns5="http://schemas.microsoft.com/office/word/2010/wordprocessingShape" xmlns:ns6="http://schemas.openxmlformats.org/officeDocument/2006/relationships" xmlns:ns7="urn:schemas-microsoft-com:vml" xmlns:ns8="urn:schemas-microsoft-com:office:office" xmlns:ns9="urn:schemas-microsoft-com:office:word" ns1:Ignorable="w14 wp14 w15">
  <ns0:body>
    <ns0:p>
      <ns0:pPr>
        <ns0:pStyle ns0:val="Normal"/>
        <ns0:tabs>
          <ns0:tab ns0:val="clear" ns0:pos="709"/>
          <ns0:tab ns0:val="left" ns0:pos="3480" ns0:leader="none"/>
        </ns0:tabs>
        <ns0:ind ns0:left="142"/>
        <ns0:jc ns0:val="both"/>
        <ns0:rPr>
          <ns0:rFonts ns0:ascii="Calibri" ns0:hAnsi="Calibri" ns0:cs="Tahoma" ns0:asciiTheme="minorHAnsi" ns0:hAnsiTheme="minorHAnsi"/>
          <ns0:b/>
          <ns0:sz ns0:val="24"/>
          <ns0:szCs ns0:val="18"/>
          <ns0:bdr ns0:val="dotted" ns0:sz="4" ns0:space="0" ns0:color="000000"/>
          <ns0:shd ns0:fill="D9D9D9" ns0:val="clear"/>
        </ns0:rPr>
      </ns0:pPr>
      <ns0:r>
        <ns0:rPr/>
      </ns0:r>
    </ns0:p>
    <ns0:p>
      <ns0:pPr>
        <ns0:pStyle ns0:val="Normal"/>
        <ns0:tabs>
          <ns0:tab ns0:val="clear" ns0:pos="709"/>
          <ns0:tab ns0:val="left" ns0:pos="3480" ns0:leader="none"/>
        </ns0:tabs>
        <ns0:ind ns0:left="142"/>
        <ns0:jc ns0:val="both"/>
        <ns0:rPr>
          <ns0:sz ns0:val="22"/>
          <ns0:szCs ns0:val="22"/>
        </ns0:rPr>
      </ns0:pPr>
      <ns0:r>
        <ns0:rPr>
          <ns0:rFonts ns0:cs="Tahoma" ns0:ascii="Calibri" ns0:hAnsi="Calibri" ns0:asciiTheme="minorHAnsi" ns0:hAnsiTheme="minorHAnsi"/>
          <ns0:b/>
          <ns0:sz ns0:val="22"/>
          <ns0:szCs ns0:val="22"/>
          <ns0:bdr ns0:val="dotted" ns0:sz="4" ns0:space="0" ns0:color="000000"/>
          <ns0:shd ns0:fill="D9D9D9" ns0:val="clear"/>
        </ns0:rPr>
        <ns0:t xml:space="preserve">AVVISO/SOLLECITO DI PAGAMENTO  N.  </ns0:t>
      </ns0:r>
      <ns0:r>
        <ns0:rPr>
          <ns0:rFonts ns0:cs="Tahoma" ns0:ascii="Calibri" ns0:hAnsi="Calibri" ns0:asciiTheme="minorHAnsi" ns0:hAnsiTheme="minorHAnsi"/>
          <ns0:b/>
          <ns0:sz ns0:val="22"/>
          <ns0:szCs ns0:val="22"/>
          <ns0:bdr ns0:val="dotted" ns0:sz="4" ns0:space="0" ns0:color="000000"/>
          <ns0:shd ns0:fill="D9D9D9" ns0:val="clear"/>
        </ns0:rPr>
        <ns0:fldChar ns0:fldCharType="begin"/>
      </ns0:r>
      <ns0:r>
        <ns0:rPr>
          <ns0:sz ns0:val="22"/>
          <ns0:b/>
          <ns0:shd ns0:fill="D9D9D9" ns0:val="clear"/>
          <ns0:szCs ns0:val="22"/>
          <ns0:bdr ns0:val="dotted" ns0:sz="4" ns0:space="0" ns0:color="000000"/>
          <ns0:rFonts ns0:cs="Tahoma" ns0:ascii="Calibri" ns0:hAnsi="Calibri"/>
        </ns0:rPr>
        <ns0:instrText xml:space="preserve"> MERGEFIELD Avviso_n </ns0:instrText>
      </ns0:r>
      <ns0:r>
        <ns0:rPr>
          <ns0:sz ns0:val="22"/>
          <ns0:b/>
          <ns0:shd ns0:fill="D9D9D9" ns0:val="clear"/>
          <ns0:szCs ns0:val="22"/>
          <ns0:bdr ns0:val="dotted" ns0:sz="4" ns0:space="0" ns0:color="000000"/>
          <ns0:rFonts ns0:cs="Tahoma" ns0:ascii="Calibri" ns0:hAnsi="Calibri"/>
        </ns0:rPr>
        <ns0:fldChar ns0:fldCharType="separate"/>
      </ns0:r>
      <ns0:r>
        <ns0:rPr>
          <ns0:sz ns0:val="22"/>
          <ns0:b/>
          <ns0:shd ns0:fill="D9D9D9" ns0:val="clear"/>
          <ns0:szCs ns0:val="22"/>
          <ns0:bdr ns0:val="dotted" ns0:sz="4" ns0:space="0" ns0:color="000000"/>
          <ns0:rFonts ns0:cs="Tahoma" ns0:ascii="Calibri" ns0:hAnsi="Calibri"/>
        </ns0:rPr>
        <ns0:t>«Avviso_n»</ns0:t>
      </ns0:r>
      <ns0:r>
        <ns0:rPr>
          <ns0:sz ns0:val="22"/>
          <ns0:b/>
          <ns0:shd ns0:fill="D9D9D9" ns0:val="clear"/>
          <ns0:szCs ns0:val="22"/>
          <ns0:bdr ns0:val="dotted" ns0:sz="4" ns0:space="0" ns0:color="000000"/>
          <ns0:rFonts ns0:cs="Tahoma" ns0:ascii="Calibri" ns0:hAnsi="Calibri"/>
        </ns0:rPr>
        <ns0:fldChar ns0:fldCharType="end"/>
      </ns0:r>
      <ns0:r>
        <ns0:rPr>
          <ns0:rFonts ns0:cs="Tahoma" ns0:ascii="Calibri" ns0:hAnsi="Calibri" ns0:asciiTheme="minorHAnsi" ns0:hAnsiTheme="minorHAnsi"/>
          <ns0:b/>
          <ns0:sz ns0:val="22"/>
          <ns0:szCs ns0:val="22"/>
          <ns0:bdr ns0:val="dotted" ns0:sz="4" ns0:space="0" ns0:color="000000"/>
          <ns0:shd ns0:fill="D9D9D9" ns0:val="clear"/>
        </ns0:rPr>
        <ns0:t xml:space="preserve">  - </ns0:t>
      </ns0:r>
      <ns0:r>
        <ns0:rPr>
          <ns0:rFonts ns0:cs="Tahoma" ns0:ascii="Calibri" ns0:hAnsi="Calibri" ns0:asciiTheme="minorHAnsi" ns0:hAnsiTheme="minorHAnsi"/>
          <ns0:b/>
          <ns0:sz ns0:val="22"/>
          <ns0:szCs ns0:val="22"/>
          <ns0:bdr ns0:val="dotted" ns0:sz="4" ns0:space="0" ns0:color="000000"/>
          <ns0:shd ns0:fill="D9D9D9" ns0:val="clear"/>
        </ns0:rPr>
        <ns0:fldChar ns0:fldCharType="begin"/>
      </ns0:r>
      <ns0:r>
        <ns0:rPr>
          <ns0:sz ns0:val="22"/>
          <ns0:b/>
          <ns0:shd ns0:fill="D9D9D9" ns0:val="clear"/>
          <ns0:szCs ns0:val="22"/>
          <ns0:bdr ns0:val="dotted" ns0:sz="4" ns0:space="0" ns0:color="000000"/>
          <ns0:rFonts ns0:cs="Tahoma" ns0:ascii="Calibri" ns0:hAnsi="Calibri"/>
        </ns0:rPr>
        <ns0:instrText xml:space="preserve"> MERGEFIELD Oggetto_Ruoli </ns0:instrText>
      </ns0:r>
      <ns0:r>
        <ns0:rPr>
          <ns0:sz ns0:val="22"/>
          <ns0:b/>
          <ns0:shd ns0:fill="D9D9D9" ns0:val="clear"/>
          <ns0:szCs ns0:val="22"/>
          <ns0:bdr ns0:val="dotted" ns0:sz="4" ns0:space="0" ns0:color="000000"/>
          <ns0:rFonts ns0:cs="Tahoma" ns0:ascii="Calibri" ns0:hAnsi="Calibri"/>
        </ns0:rPr>
        <ns0:fldChar ns0:fldCharType="separate"/>
      </ns0:r>
      <ns0:r>
        <ns0:rPr>
          <ns0:sz ns0:val="22"/>
          <ns0:b/>
          <ns0:shd ns0:fill="D9D9D9" ns0:val="clear"/>
          <ns0:szCs ns0:val="22"/>
          <ns0:bdr ns0:val="dotted" ns0:sz="4" ns0:space="0" ns0:color="000000"/>
          <ns0:rFonts ns0:cs="Tahoma" ns0:ascii="Calibri" ns0:hAnsi="Calibri"/>
        </ns0:rPr>
        <ns0:t>«Oggetto_Ruoli»</ns0:t>
      </ns0:r>
      <ns0:r>
        <ns0:rPr>
          <ns0:sz ns0:val="22"/>
          <ns0:b/>
          <ns0:shd ns0:fill="D9D9D9" ns0:val="clear"/>
          <ns0:szCs ns0:val="22"/>
          <ns0:bdr ns0:val="dotted" ns0:sz="4" ns0:space="0" ns0:color="000000"/>
          <ns0:rFonts ns0:cs="Tahoma" ns0:ascii="Calibri" ns0:hAnsi="Calibri"/>
        </ns0:rPr>
        <ns0:fldChar ns0:fldCharType="end"/>
      </ns0:r>
    </ns0:p>
    <ns0:p>
      <ns0:pPr>
        <ns0:pStyle ns0:val="Normal"/>
        <ns0:tabs>
          <ns0:tab ns0:val="clear" ns0:pos="709"/>
          <ns0:tab ns0:val="left" ns0:pos="3480" ns0:leader="none"/>
        </ns0:tabs>
        <ns0:rPr>
          <ns0:rFonts ns0:ascii="Calibri" ns0:hAnsi="Calibri" ns0:cs="Tahoma" ns0:asciiTheme="minorHAnsi" ns0:hAnsiTheme="minorHAnsi"/>
          <ns0:b/>
          <ns0:sz ns0:val="16"/>
          <ns0:szCs ns0:val="20"/>
        </ns0:rPr>
      </ns0:pPr>
      <ns0:r>
        <ns0:rPr>
          <ns0:rFonts ns0:cs="Tahoma" ns0:ascii="Calibri" ns0:hAnsi="Calibri"/>
          <ns0:b/>
          <ns0:sz ns0:val="16"/>
          <ns0:szCs ns0:val="20"/>
        </ns0:rPr>
      </ns0:r>
      <ns0:bookmarkStart ns0:id="0" ns0:name="_Hlk62452841"/>
      <ns0:bookmarkStart ns0:id="1" ns0:name="_Hlk62452841"/>
      <ns0:bookmarkEnd ns0:id="1"/>
    </ns0:p>
    <ns0:p>
      <ns0:pPr>
        <ns0:pStyle ns0:val="Normal"/>
        <ns0:tabs>
          <ns0:tab ns0:val="clear" ns0:pos="709"/>
          <ns0:tab ns0:val="left" ns0:pos="3480" ns0:leader="none"/>
        </ns0:tabs>
        <ns0:rPr>
          <ns0:rFonts ns0:ascii="Calibri" ns0:hAnsi="Calibri" ns0:cs="Tahoma" ns0:asciiTheme="minorHAnsi" ns0:hAnsiTheme="minorHAnsi"/>
          <ns0:b/>
          <ns0:sz ns0:val="28"/>
          <ns0:szCs ns0:val="20"/>
        </ns0:rPr>
      </ns0:pPr>
      <ns0:r>
        <ns0:rPr>
          <ns0:rFonts ns0:cs="Tahoma" ns0:ascii="Calibri" ns0:hAnsi="Calibri"/>
          <ns0:b/>
          <ns0:sz ns0:val="28"/>
          <ns0:szCs ns0:val="20"/>
        </ns0:rPr>
      </ns0:r>
    </ns0:p>
    <ns0:p>
      <ns0:pPr>
        <ns0:pStyle ns0:val="Normal"/>
        <ns0:jc ns0:val="left"/>
        <ns0:rPr>
          <ns0:rFonts ns0:ascii="Calibri" ns0:hAnsi="Calibri" ns0:cs="Calibri" ns0:asciiTheme="minorHAnsi" ns0:hAnsiTheme="minorHAnsi"/>
          <ns0:bCs/>
        </ns0:rPr>
      </ns0:pPr>
      <ns0:r>
        <ns0:rPr>
          <ns0:rFonts ns0:cs="Tahoma" ns0:ascii="Calibri" ns0:hAnsi="Calibri" ns0:asciiTheme="minorHAnsi" ns0:hAnsiTheme="minorHAnsi"/>
          <ns0:b/>
          <ns0:sz ns0:val="28"/>
          <ns0:szCs ns0:val="20"/>
        </ns0:rPr>
        <ns0:t xml:space="preserve">        </ns0:t>
      </ns0:r>
      <ns0:r>
        <ns0:rPr>
          <ns0:rFonts ns0:cs="Tahoma" ns0:ascii="Calibri" ns0:hAnsi="Calibri" ns0:asciiTheme="minorHAnsi" ns0:hAnsiTheme="minorHAnsi"/>
          <ns0:b/>
          <ns0:sz ns0:val="28"/>
          <ns0:szCs ns0:val="20"/>
        </ns0:rPr>
        <ns0:tab/>
        <ns0:tab/>
        <ns0:tab/>
        <ns0:tab/>
        <ns0:t xml:space="preserve">   </ns0:t>
        <ns0:tab/>
        <ns0:tab/>
        <ns0:tab/>
      </ns0:r>
      <ns0:r>
        <ns0:rPr>
          <ns0:rFonts ns0:cs="Calibri" ns0:ascii="Calibri" ns0:hAnsi="Calibri" ns0:asciiTheme="minorHAnsi" ns0:hAnsiTheme="minorHAnsi"/>
          <ns0:bCs/>
        </ns0:rPr>
        <ns0:fldChar ns0:fldCharType="begin"/>
      </ns0:r>
      <ns0:r>
        <ns0:rPr>
          <ns0:bCs/>
          <ns0:rFonts ns0:cs="Calibri" ns0:ascii="Calibri" ns0:hAnsi="Calibri"/>
        </ns0:rPr>
        <ns0:instrText xml:space="preserve"> MERGEFIELD Denominazione </ns0:instrText>
      </ns0:r>
      <ns0:r>
        <ns0:rPr>
          <ns0:bCs/>
          <ns0:rFonts ns0:cs="Calibri" ns0:ascii="Calibri" ns0:hAnsi="Calibri"/>
        </ns0:rPr>
        <ns0:fldChar ns0:fldCharType="separate"/>
      </ns0:r>
      <ns0:r>
        <ns0:rPr>
          <ns0:bCs/>
          <ns0:rFonts ns0:cs="Calibri" ns0:ascii="Calibri" ns0:hAnsi="Calibri"/>
        </ns0:rPr>
        <ns0:t>«Denominazione»</ns0:t>
      </ns0:r>
      <ns0:r>
        <ns0:rPr>
          <ns0:bCs/>
          <ns0:rFonts ns0:cs="Calibri" ns0:ascii="Calibri" ns0:hAnsi="Calibri"/>
        </ns0:rPr>
        <ns0:fldChar ns0:fldCharType="end"/>
      </ns0:r>
    </ns0:p>
    <ns0:p>
      <ns0:pPr>
        <ns0:pStyle ns0:val="Normal"/>
        <ns0:tabs>
          <ns0:tab ns0:val="clear" ns0:pos="709"/>
          <ns0:tab ns0:val="left" ns0:pos="3480" ns0:leader="none"/>
        </ns0:tabs>
        <ns0:jc ns0:val="left"/>
        <ns0:rPr>
          <ns0:rFonts ns0:ascii="Calibri" ns0:hAnsi="Calibri" ns0:cs="Calibri" ns0:asciiTheme="minorHAnsi" ns0:hAnsiTheme="minorHAnsi"/>
          <ns0:bCs/>
        </ns0:rPr>
      </ns0:pPr>
      <ns0:r>
        <ns0:rPr>
          <ns0:rFonts ns0:cs="Calibri" ns0:ascii="Calibri" ns0:hAnsi="Calibri" ns0:asciiTheme="minorHAnsi" ns0:hAnsiTheme="minorHAnsi"/>
          <ns0:bCs/>
        </ns0:rPr>
        <ns0:tab/>
        <ns0:tab/>
        <ns0:tab/>
        <ns0:tab/>
      </ns0:r>
      <ns0:r>
        <ns0:rPr>
          <ns0:rFonts ns0:cs="Calibri" ns0:ascii="Calibri" ns0:hAnsi="Calibri" ns0:asciiTheme="minorHAnsi" ns0:hAnsiTheme="minorHAnsi"/>
          <ns0:bCs/>
        </ns0:rPr>
        <ns0:fldChar ns0:fldCharType="begin"/>
      </ns0:r>
      <ns0:r>
        <ns0:rPr>
          <ns0:bCs/>
          <ns0:rFonts ns0:cs="Calibri" ns0:ascii="Calibri" ns0:hAnsi="Calibri"/>
        </ns0:rPr>
        <ns0:instrText xml:space="preserve"> MERGEFIELD INDIRIZZO </ns0:instrText>
      </ns0:r>
      <ns0:r>
        <ns0:rPr>
          <ns0:bCs/>
          <ns0:rFonts ns0:cs="Calibri" ns0:ascii="Calibri" ns0:hAnsi="Calibri"/>
        </ns0:rPr>
        <ns0:fldChar ns0:fldCharType="separate"/>
      </ns0:r>
      <ns0:r>
        <ns0:rPr>
          <ns0:bCs/>
          <ns0:rFonts ns0:cs="Calibri" ns0:ascii="Calibri" ns0:hAnsi="Calibri"/>
        </ns0:rPr>
        <ns0:t>«INDIRIZZO»</ns0:t>
      </ns0:r>
      <ns0:r>
        <ns0:rPr>
          <ns0:bCs/>
          <ns0:rFonts ns0:cs="Calibri" ns0:ascii="Calibri" ns0:hAnsi="Calibri"/>
        </ns0:rPr>
        <ns0:fldChar ns0:fldCharType="end"/>
      </ns0:r>
    </ns0:p>
    <ns0:p>
      <ns0:pPr>
        <ns0:pStyle ns0:val="Normal"/>
        <ns0:tabs>
          <ns0:tab ns0:val="clear" ns0:pos="709"/>
          <ns0:tab ns0:val="left" ns0:pos="3480" ns0:leader="none"/>
        </ns0:tabs>
        <ns0:jc ns0:val="left"/>
        <ns0:rPr>
          <ns0:rFonts ns0:ascii="Calibri" ns0:hAnsi="Calibri" ns0:cs="Calibri" ns0:asciiTheme="minorHAnsi" ns0:hAnsiTheme="minorHAnsi"/>
          <ns0:bCs/>
        </ns0:rPr>
      </ns0:pPr>
      <ns0:r>
        <ns0:rPr>
          <ns0:rFonts ns0:cs="Calibri" ns0:ascii="Calibri" ns0:hAnsi="Calibri" ns0:asciiTheme="minorHAnsi" ns0:hAnsiTheme="minorHAnsi"/>
          <ns0:bCs/>
        </ns0:rPr>
        <ns0:tab/>
        <ns0:tab/>
        <ns0:tab/>
        <ns0:tab/>
      </ns0:r>
      <ns0:r>
        <ns0:rPr>
          <ns0:rFonts ns0:cs="Calibri" ns0:ascii="Calibri" ns0:hAnsi="Calibri" ns0:asciiTheme="minorHAnsi" ns0:hAnsiTheme="minorHAnsi"/>
          <ns0:bCs/>
        </ns0:rPr>
        <ns0:fldChar ns0:fldCharType="begin"/>
      </ns0:r>
      <ns0:r>
        <ns0:rPr>
          <ns0:bCs/>
          <ns0:rFonts ns0:cs="Calibri" ns0:ascii="Calibri" ns0:hAnsi="Calibri"/>
        </ns0:rPr>
        <ns0:instrText xml:space="preserve"> MERGEFIELD CAP </ns0:instrText>
      </ns0:r>
      <ns0:r>
        <ns0:rPr>
          <ns0:bCs/>
          <ns0:rFonts ns0:cs="Calibri" ns0:ascii="Calibri" ns0:hAnsi="Calibri"/>
        </ns0:rPr>
        <ns0:fldChar ns0:fldCharType="separate"/>
      </ns0:r>
      <ns0:r>
        <ns0:rPr>
          <ns0:bCs/>
          <ns0:rFonts ns0:cs="Calibri" ns0:ascii="Calibri" ns0:hAnsi="Calibri"/>
        </ns0:rPr>
        <ns0:t>«CAP»</ns0:t>
      </ns0:r>
      <ns0:r>
        <ns0:rPr>
          <ns0:bCs/>
          <ns0:rFonts ns0:cs="Calibri" ns0:ascii="Calibri" ns0:hAnsi="Calibri"/>
        </ns0:rPr>
        <ns0:fldChar ns0:fldCharType="end"/>
      </ns0:r>
      <ns0:r>
        <ns0:rPr>
          <ns0:rFonts ns0:cs="Calibri" ns0:ascii="Calibri" ns0:hAnsi="Calibri" ns0:asciiTheme="minorHAnsi" ns0:hAnsiTheme="minorHAnsi"/>
          <ns0:bCs/>
        </ns0:rPr>
        <ns0:t xml:space="preserve">  </ns0:t>
      </ns0:r>
      <ns0:r>
        <ns0:rPr>
          <ns0:rFonts ns0:cs="Calibri" ns0:ascii="Calibri" ns0:hAnsi="Calibri" ns0:asciiTheme="minorHAnsi" ns0:hAnsiTheme="minorHAnsi"/>
          <ns0:bCs/>
        </ns0:rPr>
        <ns0:fldChar ns0:fldCharType="begin"/>
      </ns0:r>
      <ns0:r>
        <ns0:rPr>
          <ns0:bCs/>
          <ns0:rFonts ns0:cs="Calibri" ns0:ascii="Calibri" ns0:hAnsi="Calibri"/>
        </ns0:rPr>
        <ns0:instrText xml:space="preserve"> MERGEFIELD CITTA </ns0:instrText>
      </ns0:r>
      <ns0:r>
        <ns0:rPr>
          <ns0:bCs/>
          <ns0:rFonts ns0:cs="Calibri" ns0:ascii="Calibri" ns0:hAnsi="Calibri"/>
        </ns0:rPr>
        <ns0:fldChar ns0:fldCharType="separate"/>
      </ns0:r>
      <ns0:r>
        <ns0:rPr>
          <ns0:bCs/>
          <ns0:rFonts ns0:cs="Calibri" ns0:ascii="Calibri" ns0:hAnsi="Calibri"/>
        </ns0:rPr>
        <ns0:t>«CITTA»</ns0:t>
      </ns0:r>
      <ns0:r>
        <ns0:rPr>
          <ns0:bCs/>
          <ns0:rFonts ns0:cs="Calibri" ns0:ascii="Calibri" ns0:hAnsi="Calibri"/>
        </ns0:rPr>
        <ns0:fldChar ns0:fldCharType="end"/>
      </ns0:r>
      <ns0:r>
        <ns0:rPr>
          <ns0:rFonts ns0:cs="Calibri" ns0:ascii="Calibri" ns0:hAnsi="Calibri" ns0:asciiTheme="minorHAnsi" ns0:hAnsiTheme="minorHAnsi"/>
          <ns0:bCs/>
        </ns0:rPr>
        <ns0:t xml:space="preserve">  </ns0:t>
      </ns0:r>
      <ns0:r>
        <ns0:rPr>
          <ns0:rFonts ns0:cs="Calibri" ns0:ascii="Calibri" ns0:hAnsi="Calibri" ns0:asciiTheme="minorHAnsi" ns0:hAnsiTheme="minorHAnsi"/>
          <ns0:bCs/>
        </ns0:rPr>
        <ns0:fldChar ns0:fldCharType="begin"/>
      </ns0:r>
      <ns0:r>
        <ns0:rPr>
          <ns0:bCs/>
          <ns0:rFonts ns0:cs="Calibri" ns0:ascii="Calibri" ns0:hAnsi="Calibri"/>
        </ns0:rPr>
        <ns0:instrText xml:space="preserve"> MERGEFIELD PROVINCIA </ns0:instrText>
      </ns0:r>
      <ns0:r>
        <ns0:rPr>
          <ns0:bCs/>
          <ns0:rFonts ns0:cs="Calibri" ns0:ascii="Calibri" ns0:hAnsi="Calibri"/>
        </ns0:rPr>
        <ns0:fldChar ns0:fldCharType="separate"/>
      </ns0:r>
      <ns0:r>
        <ns0:rPr>
          <ns0:bCs/>
          <ns0:rFonts ns0:cs="Calibri" ns0:ascii="Calibri" ns0:hAnsi="Calibri"/>
        </ns0:rPr>
        <ns0:t>«PROVINCIA»</ns0:t>
      </ns0:r>
      <ns0:r>
        <ns0:rPr>
          <ns0:bCs/>
          <ns0:rFonts ns0:cs="Calibri" ns0:ascii="Calibri" ns0:hAnsi="Calibri"/>
        </ns0:rPr>
        <ns0:fldChar ns0:fldCharType="end"/>
      </ns0:r>
    </ns0:p>
    <ns0:p>
      <ns0:pPr>
        <ns0:pStyle ns0:val="Normal"/>
        <ns0:tabs>
          <ns0:tab ns0:val="clear" ns0:pos="709"/>
          <ns0:tab ns0:val="left" ns0:pos="3480" ns0:leader="none"/>
        </ns0:tabs>
        <ns0:jc ns0:val="left"/>
        <ns0:rPr>
          <ns0:rFonts ns0:ascii="Calibri" ns0:hAnsi="Calibri" ns0:cs="Calibri" ns0:asciiTheme="minorHAnsi" ns0:hAnsiTheme="minorHAnsi"/>
          <ns0:bCs/>
          <ns0:szCs ns0:val="24"/>
        </ns0:rPr>
      </ns0:pPr>
      <ns0:r>
        <ns0:rPr>
          <ns0:rFonts ns0:cs="Calibri" ns0:ascii="Calibri" ns0:hAnsi="Calibri" ns0:asciiTheme="minorHAnsi" ns0:hAnsiTheme="minorHAnsi"/>
          <ns0:bCs/>
        </ns0:rPr>
        <ns0:tab/>
        <ns0:tab/>
        <ns0:tab/>
        <ns0:tab/>
      </ns0:r>
      <ns0:r>
        <ns0:rPr>
          <ns0:rFonts ns0:cs="Tahoma" ns0:ascii="Calibri" ns0:hAnsi="Calibri" ns0:asciiTheme="minorHAnsi" ns0:hAnsiTheme="minorHAnsi"/>
          <ns0:b/>
          <ns0:sz ns0:val="28"/>
          <ns0:szCs ns0:val="20"/>
        </ns0:rPr>
        <ns0:t xml:space="preserve">       </ns0:t>
      </ns0:r>
      <ns0:r>
        <ns0:rPr>
          <ns0:rFonts ns0:cs="Courier New" ns0:ascii="Courier New" ns0:hAnsi="Courier New"/>
          <ns0:b/>
          <ns0:sz ns0:val="24"/>
          <ns0:highlight ns0:val="yellow"/>
        </ns0:rPr>
        <ns1:AlternateContent>
          <ns1:Choice Requires="wps">
            <ns0:drawing>
              <ns2:anchor behindDoc="0" distT="0" distB="1600200" distL="114300" distR="2628900" simplePos="0" locked="0" layoutInCell="0" allowOverlap="1" relativeHeight="6" ns3:anchorId="7209CBF2">
                <ns2:simplePos x="0" y="0"/>
                <ns2:positionH relativeFrom="column">
                  <ns2:posOffset>-17145</ns2:posOffset>
                </ns2:positionH>
                <ns2:positionV relativeFrom="paragraph">
                  <ns2:posOffset>219710</ns2:posOffset>
                </ns2:positionV>
                <ns2:extent cx="2628900" cy="1600200"/>
                <ns2:effectExtent l="0" t="0" r="635" b="3175"/>
                <ns2:wrapTight wrapText="bothSides">
                  <ns2:wrapPolygon edited="0">
                    <ns2:start x="0" y="0"/>
                    <ns2:lineTo x="0" y="0"/>
                    <ns2:lineTo x="0" y="0"/>
                  </ns2:wrapPolygon>
                </ns2:wrapTight>
                <ns2:docPr id="1" name="Text Box 2"/>
                <ns4:graphic>
                  <ns4:graphicData uri="http://schemas.microsoft.com/office/word/2010/wordprocessingShape">
                    <ns5:wsp>
                      <ns5:cNvSpPr/>
                      <ns5:spPr>
                        <ns4:xfrm>
                          <ns4:off x="0" y="0"/>
                          <ns4:ext cx="2629080" cy="1600200"/>
                        </ns4:xfrm>
                        <ns4:prstGeom prst="rect">
                          <ns4:avLst/>
                        </ns4:prstGeom>
                        <ns4:noFill/>
                        <ns4:ln w="0">
                          <ns4:noFill/>
                        </ns4:ln>
                      </ns5:spPr>
                      <ns5:style>
                        <ns4:lnRef idx="0"/>
                        <ns4:fillRef idx="0"/>
                        <ns4:effectRef idx="0"/>
                        <ns4:fontRef idx="minor"/>
                      </ns5:style>
                      <ns5:txbx>
                        <ns0:txbxContent>
                          <ns0:p>
                            <ns0:pPr>
                              <ns0:pStyle ns0:val="FrameContents"/>
                              <ns0:pBdr>
                                <ns0:top ns0:val="single" ns0:sz="4" ns0:space="1" ns0:color="000000"/>
                                <ns0:left ns0:val="single" ns0:sz="4" ns0:space="4" ns0:color="000000"/>
                                <ns0:bottom ns0:val="single" ns0:sz="4" ns0:space="1" ns0:color="000000"/>
                                <ns0:right ns0:val="single" ns0:sz="4" ns0:space="4" ns0:color="000000"/>
                              </ns0:pBdr>
                              <ns0:shd ns0:val="clear" ns0:color="auto" ns0:fill="EAF1DD" ns0:themeFill="accent3" ns0:themeFillTint="33"/>
                              <ns0:tabs>
                                <ns0:tab ns0:val="clear" ns0:pos="709"/>
                                <ns0:tab ns0:val="left" ns0:pos="3480" ns0:leader="none"/>
                              </ns0:tabs>
                              <ns0:ind ns0:right="-65"/>
                              <ns0:rPr>
                                <ns0:rFonts ns0:ascii="Calibri" ns0:hAnsi="Calibri" ns0:cs="Calibri"/>
                                <ns0:szCs ns0:val="20"/>
                              </ns0:rPr>
                            </ns0:pPr>
                            <ns0:r>
                              <ns0:rPr>
                                <ns0:rFonts ns0:cs="Calibri" ns0:ascii="Calibri" ns0:hAnsi="Calibri"/>
                                <ns0:b/>
                                <ns0:bCs/>
                                <ns0:sz ns0:val="24"/>
                                <ns0:szCs ns0:val="20"/>
                              </ns0:rPr>
                              <ns0:t xml:space="preserve">Ente creditore </ns0:t>
                            </ns0:r>
                            <ns0:r>
                              <ns0:rPr>
                                <ns0:rFonts ns0:cs="Calibri" ns0:ascii="Calibri" ns0:hAnsi="Calibri"/>
                                <ns0:sz ns0:val="16"/>
                                <ns0:szCs ns0:val="16"/>
                              </ns0:rPr>
                              <ns0:t xml:space="preserve">Codice Fiscale: 90022600952 </ns0:t>
                            </ns0:r>
                          </ns0:p>
                          <ns0:p>
                            <ns0:pPr>
                              <ns0:pStyle ns0:val="ListParagraph"/>
                              <ns0:numPr>
                                <ns0:ilvl ns0:val="0"/>
                                <ns0:numId ns0:val="4"/>
                              </ns0:numPr>
                              <ns0:tabs>
                                <ns0:tab ns0:val="clear" ns0:pos="709"/>
                                <ns0:tab ns0:val="left" ns0:pos="3480" ns0:leader="none"/>
                              </ns0:tabs>
                              <ns0:ind ns0:hanging="720" ns0:left="720"/>
                              <ns0:rPr>
                                <ns0:rFonts ns0:ascii="Calibri" ns0:hAnsi="Calibri" ns0:cs="Calibri"/>
                                <ns0:b/>
                                <ns0:sz ns0:val="20"/>
                                <ns0:szCs ns0:val="20"/>
                              </ns0:rPr>
                            </ns0:pPr>
                            <ns0:r>
                              <ns0:rPr>
                                <ns0:rFonts ns0:cs="Calibri" ns0:ascii="Calibri" ns0:hAnsi="Calibri"/>
                                <ns0:b/>
                                <ns0:sz ns0:val="20"/>
                                <ns0:szCs ns0:val="20"/>
                              </ns0:rPr>
                              <ns0:t>Consorzio di Bonifica dell’Oristanese</ns0:t>
                            </ns0:r>
                          </ns0:p>
                          <ns0:p>
                            <ns0:pPr>
                              <ns0:pStyle ns0:val="FrameContents"/>
                              <ns0:ind ns0:right="175"/>
                              <ns0:jc ns0:val="both"/>
                              <ns0:rPr>
                                <ns0:rFonts ns0:ascii="Calibri" ns0:hAnsi="Calibri" ns0:cs="Calibri"/>
                                <ns0:sz ns0:val="16"/>
                                <ns0:szCs ns0:val="16"/>
                              </ns0:rPr>
                            </ns0:pPr>
                            <ns0:r>
                              <ns0:rPr>
                                <ns0:rFonts ns0:cs="Calibri" ns0:ascii="Calibri" ns0:hAnsi="Calibri"/>
                                <ns0:sz ns0:val="16"/>
                                <ns0:szCs ns0:val="16"/>
                              </ns0:rPr>
                              <ns0:t xml:space="preserve">Sede: </ns0:t>
                              <ns0:tab/>
                              <ns0:t>Via Cagliari 170  - 09170 Oristano</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Telefono </ns0:t>
                              <ns0:tab/>
                            </ns0:r>
                            <ns0:r>
                              <ns0:rPr>
                                <ns0:rFonts ns0:cs="Calibri" ns0:ascii="Calibri" ns0:hAnsi="Calibri"/>
                                <ns0:b/>
                                <ns0:bCs/>
                                <ns0:sz ns0:val="16"/>
                                <ns0:szCs ns0:val="16"/>
                              </ns0:rPr>
                              <ns0:t>0783 3150</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Sito    </ns0:t>
                              <ns0:tab/>
                            </ns0:r>
                            <ns0:r>
                              <ns0:rPr>
                                <ns0:rFonts ns0:cs="Calibri" ns0:ascii="Calibri" ns0:hAnsi="Calibri"/>
                                <ns0:b/>
                                <ns0:bCs/>
                                <ns0:sz ns0:val="16"/>
                                <ns0:szCs ns0:val="16"/>
                              </ns0:rPr>
                              <ns0:t xml:space="preserve">www.bonificaoristanese.it </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E-mail </ns0:t>
                              <ns0:tab/>
                            </ns0:r>
                            <ns0:r>
                              <ns0:rPr>
                                <ns0:rFonts ns0:cs="Calibri" ns0:ascii="Calibri" ns0:hAnsi="Calibri"/>
                                <ns0:b/>
                                <ns0:bCs/>
                                <ns0:sz ns0:val="16"/>
                                <ns0:szCs ns0:val="16"/>
                              </ns0:rPr>
                              <ns0:t xml:space="preserve">catasto@bonificaoristanese.it </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PEC</ns0:t>
                              <ns0:tab/>
                            </ns0:r>
                            <ns0:hyperlink ns6:id="rId2">
                              <ns0:r>
                                <ns0:rPr>
                                  <ns0:rStyle ns0:val="ListLabel370"/>
                                  <ns0:rFonts ns0:cs="Calibri" ns0:ascii="Calibri" ns0:hAnsi="Calibri"/>
                                  <ns0:b/>
                                  <ns0:bCs/>
                                  <ns0:sz ns0:val="16"/>
                                  <ns0:szCs ns0:val="16"/>
                                </ns0:rPr>
                                <ns0:t>protocollo.cbo@pec.it</ns0:t>
                              </ns0:r>
                            </ns0:hyperlink>
                          </ns0:p>
                        </ns0:txbxContent>
                      </ns5:txbx>
                      <ns5:bodyPr anchor="t" upright="1">
                        <ns4:noAutofit/>
                      </ns5:bodyPr>
                    </ns5:wsp>
                  </ns4:graphicData>
                </ns4:graphic>
              </ns2:anchor>
            </ns0:drawing>
          </ns1:Choice>
          <ns1:Fallback>
            <ns0:pict>
              <ns7:rect id="shape_0" ID="Text Box 2" path="m0,0l-2147483645,0l-2147483645,-2147483646l0,-2147483646xe" stroked="f" ns8:allowincell="f" style="position:absolute;margin-left:-1.35pt;margin-top:17.3pt;width:206.95pt;height:125.95pt;mso-wrap-style:square;v-text-anchor:top" ns3:anchorId="7209CBF2">
                <ns7:fill ns8:detectmouseclick="t" on="false"/>
                <ns7:stroke color="#3465a4" joinstyle="round" endcap="flat"/>
                <ns7:textbox>
                  <ns0:txbxContent>
                    <ns0:p>
                      <ns0:pPr>
                        <ns0:pStyle ns0:val="FrameContents"/>
                        <ns0:pBdr>
                          <ns0:top ns0:val="single" ns0:sz="4" ns0:space="1" ns0:color="000000"/>
                          <ns0:left ns0:val="single" ns0:sz="4" ns0:space="4" ns0:color="000000"/>
                          <ns0:bottom ns0:val="single" ns0:sz="4" ns0:space="1" ns0:color="000000"/>
                          <ns0:right ns0:val="single" ns0:sz="4" ns0:space="4" ns0:color="000000"/>
                        </ns0:pBdr>
                        <ns0:shd ns0:val="clear" ns0:color="auto" ns0:fill="EAF1DD" ns0:themeFill="accent3" ns0:themeFillTint="33"/>
                        <ns0:tabs>
                          <ns0:tab ns0:val="clear" ns0:pos="709"/>
                          <ns0:tab ns0:val="left" ns0:pos="3480" ns0:leader="none"/>
                        </ns0:tabs>
                        <ns0:ind ns0:right="-65"/>
                        <ns0:rPr>
                          <ns0:rFonts ns0:ascii="Calibri" ns0:hAnsi="Calibri" ns0:cs="Calibri"/>
                          <ns0:szCs ns0:val="20"/>
                        </ns0:rPr>
                      </ns0:pPr>
                      <ns0:r>
                        <ns0:rPr>
                          <ns0:rFonts ns0:cs="Calibri" ns0:ascii="Calibri" ns0:hAnsi="Calibri"/>
                          <ns0:b/>
                          <ns0:bCs/>
                          <ns0:sz ns0:val="24"/>
                          <ns0:szCs ns0:val="20"/>
                        </ns0:rPr>
                        <ns0:t xml:space="preserve">Ente creditore </ns0:t>
                      </ns0:r>
                      <ns0:r>
                        <ns0:rPr>
                          <ns0:rFonts ns0:cs="Calibri" ns0:ascii="Calibri" ns0:hAnsi="Calibri"/>
                          <ns0:sz ns0:val="16"/>
                          <ns0:szCs ns0:val="16"/>
                        </ns0:rPr>
                        <ns0:t xml:space="preserve">Codice Fiscale: 90022600952 </ns0:t>
                      </ns0:r>
                    </ns0:p>
                    <ns0:p>
                      <ns0:pPr>
                        <ns0:pStyle ns0:val="ListParagraph"/>
                        <ns0:numPr>
                          <ns0:ilvl ns0:val="0"/>
                          <ns0:numId ns0:val="4"/>
                        </ns0:numPr>
                        <ns0:tabs>
                          <ns0:tab ns0:val="clear" ns0:pos="709"/>
                          <ns0:tab ns0:val="left" ns0:pos="3480" ns0:leader="none"/>
                        </ns0:tabs>
                        <ns0:ind ns0:hanging="720" ns0:left="720"/>
                        <ns0:rPr>
                          <ns0:rFonts ns0:ascii="Calibri" ns0:hAnsi="Calibri" ns0:cs="Calibri"/>
                          <ns0:b/>
                          <ns0:sz ns0:val="20"/>
                          <ns0:szCs ns0:val="20"/>
                        </ns0:rPr>
                      </ns0:pPr>
                      <ns0:r>
                        <ns0:rPr>
                          <ns0:rFonts ns0:cs="Calibri" ns0:ascii="Calibri" ns0:hAnsi="Calibri"/>
                          <ns0:b/>
                          <ns0:sz ns0:val="20"/>
                          <ns0:szCs ns0:val="20"/>
                        </ns0:rPr>
                        <ns0:t>Consorzio di Bonifica dell’Oristanese</ns0:t>
                      </ns0:r>
                    </ns0:p>
                    <ns0:p>
                      <ns0:pPr>
                        <ns0:pStyle ns0:val="FrameContents"/>
                        <ns0:ind ns0:right="175"/>
                        <ns0:jc ns0:val="both"/>
                        <ns0:rPr>
                          <ns0:rFonts ns0:ascii="Calibri" ns0:hAnsi="Calibri" ns0:cs="Calibri"/>
                          <ns0:sz ns0:val="16"/>
                          <ns0:szCs ns0:val="16"/>
                        </ns0:rPr>
                      </ns0:pPr>
                      <ns0:r>
                        <ns0:rPr>
                          <ns0:rFonts ns0:cs="Calibri" ns0:ascii="Calibri" ns0:hAnsi="Calibri"/>
                          <ns0:sz ns0:val="16"/>
                          <ns0:szCs ns0:val="16"/>
                        </ns0:rPr>
                        <ns0:t xml:space="preserve">Sede: </ns0:t>
                        <ns0:tab/>
                        <ns0:t>Via Cagliari 170  - 09170 Oristano</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Telefono </ns0:t>
                        <ns0:tab/>
                      </ns0:r>
                      <ns0:r>
                        <ns0:rPr>
                          <ns0:rFonts ns0:cs="Calibri" ns0:ascii="Calibri" ns0:hAnsi="Calibri"/>
                          <ns0:b/>
                          <ns0:bCs/>
                          <ns0:sz ns0:val="16"/>
                          <ns0:szCs ns0:val="16"/>
                        </ns0:rPr>
                        <ns0:t>0783 3150</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Sito    </ns0:t>
                        <ns0:tab/>
                      </ns0:r>
                      <ns0:r>
                        <ns0:rPr>
                          <ns0:rFonts ns0:cs="Calibri" ns0:ascii="Calibri" ns0:hAnsi="Calibri"/>
                          <ns0:b/>
                          <ns0:bCs/>
                          <ns0:sz ns0:val="16"/>
                          <ns0:szCs ns0:val="16"/>
                        </ns0:rPr>
                        <ns0:t xml:space="preserve">www.bonificaoristanese.it </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 xml:space="preserve">E-mail </ns0:t>
                        <ns0:tab/>
                      </ns0:r>
                      <ns0:r>
                        <ns0:rPr>
                          <ns0:rFonts ns0:cs="Calibri" ns0:ascii="Calibri" ns0:hAnsi="Calibri"/>
                          <ns0:b/>
                          <ns0:bCs/>
                          <ns0:sz ns0:val="16"/>
                          <ns0:szCs ns0:val="16"/>
                        </ns0:rPr>
                        <ns0:t xml:space="preserve">catasto@bonificaoristanese.it </ns0:t>
                      </ns0:r>
                    </ns0:p>
                    <ns0:p>
                      <ns0:pPr>
                        <ns0:pStyle ns0:val="FrameContents"/>
                        <ns0:jc ns0:val="both"/>
                        <ns0:rPr>
                          <ns0:rFonts ns0:ascii="Calibri" ns0:hAnsi="Calibri" ns0:cs="Calibri"/>
                          <ns0:sz ns0:val="16"/>
                          <ns0:szCs ns0:val="16"/>
                        </ns0:rPr>
                      </ns0:pPr>
                      <ns0:r>
                        <ns0:rPr>
                          <ns0:rFonts ns0:cs="Calibri" ns0:ascii="Calibri" ns0:hAnsi="Calibri"/>
                          <ns0:sz ns0:val="16"/>
                          <ns0:szCs ns0:val="16"/>
                        </ns0:rPr>
                        <ns0:t>PEC</ns0:t>
                        <ns0:tab/>
                      </ns0:r>
                      <ns0:hyperlink ns6:id="rId3">
                        <ns0:r>
                          <ns0:rPr>
                            <ns0:rStyle ns0:val="ListLabel370"/>
                            <ns0:rFonts ns0:cs="Calibri" ns0:ascii="Calibri" ns0:hAnsi="Calibri"/>
                            <ns0:b/>
                            <ns0:bCs/>
                            <ns0:sz ns0:val="16"/>
                            <ns0:szCs ns0:val="16"/>
                          </ns0:rPr>
                          <ns0:t>protocollo.cbo@pec.it</ns0:t>
                        </ns0:r>
                      </ns0:hyperlink>
                    </ns0:p>
                  </ns0:txbxContent>
                </ns7:textbox>
                <ns9:wrap type="square"/>
              </ns7:rect>
            </ns0:pict>
          </ns1:Fallback>
        </ns1:AlternateContent>
      </ns0:r>
      <ns0:r>
        <ns0:rPr>
          <ns0:rFonts ns0:cs="Courier New" ns0:ascii="Courier New" ns0:hAnsi="Courier New"/>
          <ns0:b/>
          <ns0:sz ns0:val="24"/>
          <ns0:highlight ns0:val="yellow"/>
        </ns0:rPr>
        <ns0:t xml:space="preserve"> </ns0:t>
      </ns0:r>
    </ns0:p>
    <ns0:p>
      <ns0:pPr>
        <ns0:pStyle ns0:val="Normal"/>
        <ns0:tabs>
          <ns0:tab ns0:val="clear" ns0:pos="709"/>
          <ns0:tab ns0:val="left" ns0:pos="3480" ns0:leader="none"/>
        </ns0:tabs>
        <ns0:rPr>
          <ns0:rFonts ns0:ascii="Calibri" ns0:hAnsi="Calibri" ns0:cs="Tahoma" ns0:asciiTheme="minorHAnsi" ns0:hAnsiTheme="minorHAnsi"/>
          <ns0:b/>
          <ns0:szCs ns0:val="20"/>
        </ns0:rPr>
      </ns0:pPr>
      <ns0:r>
        <ns0:rPr>
          <ns0:rFonts ns0:cs="Tahoma" ns0:ascii="Calibri" ns0:hAnsi="Calibri"/>
          <ns0:b/>
          <ns0:szCs ns0:val="20"/>
        </ns0:rPr>
      </ns0:r>
    </ns0:p>
    <ns0:p>
      <ns0:pPr>
        <ns0:pStyle ns0:val="Normal"/>
        <ns0:tabs>
          <ns0:tab ns0:val="clear" ns0:pos="709"/>
          <ns0:tab ns0:val="left" ns0:pos="3480" ns0:leader="none"/>
        </ns0:tabs>
        <ns0:rPr>
          <ns0:rFonts ns0:ascii="Calibri" ns0:hAnsi="Calibri" ns0:cs="Tahoma" ns0:asciiTheme="minorHAnsi" ns0:hAnsiTheme="minorHAnsi"/>
          <ns0:b/>
          <ns0:szCs ns0:val="20"/>
        </ns0:rPr>
      </ns0:pPr>
      <ns0:r>
        <ns0:rPr>
          <ns0:rFonts ns0:cs="Tahoma" ns0:ascii="Calibri" ns0:hAnsi="Calibri"/>
          <ns0:b/>
          <ns0:szCs ns0:val="20"/>
        </ns0:rPr>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ind ns0:right="141"/>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ind ns0:right="141"/>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ind ns0:right="141"/>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ind ns0:right="141"/>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ind ns0:right="141"/>
        <ns0:rPr>
          <ns0:rFonts ns0:ascii="Calibri" ns0:hAnsi="Calibri" ns0:cs="Tahoma" ns0:asciiTheme="minorHAnsi" ns0:hAnsiTheme="minorHAnsi"/>
          <ns0:sz ns0:val="16"/>
          <ns0:szCs ns0:val="16"/>
        </ns0:rPr>
      </ns0:pPr>
      <ns0:r>
        <ns0:rPr>
          <ns0:rFonts ns0:cs="Tahoma" ns0:ascii="Calibri" ns0:hAnsi="Calibri"/>
          <ns0:sz ns0:val="16"/>
          <ns0:szCs ns0:val="16"/>
        </ns0:rPr>
        <ns1:AlternateContent>
          <ns1:Choice Requires="wps">
            <ns0:drawing>
              <ns2:anchor behindDoc="0" distT="0" distB="19050" distL="114300" distR="114300" simplePos="0" locked="0" layoutInCell="0" allowOverlap="1" relativeHeight="8" ns3:anchorId="7CE1F8EC">
                <ns2:simplePos x="0" y="0"/>
                <ns2:positionH relativeFrom="column">
                  <ns2:posOffset>2955290</ns2:posOffset>
                </ns2:positionH>
                <ns2:positionV relativeFrom="paragraph">
                  <ns2:posOffset>181610</ns2:posOffset>
                </ns2:positionV>
                <ns2:extent cx="3370580" cy="990600"/>
                <ns2:effectExtent l="0" t="0" r="0" b="0"/>
                <ns2:wrapTight wrapText="bothSides">
                  <ns2:wrapPolygon edited="0">
                    <ns2:start x="244" y="0"/>
                    <ns2:lineTo x="244" y="21185"/>
                    <ns2:lineTo x="21242" y="21185"/>
                    <ns2:lineTo x="21242" y="0"/>
                    <ns2:lineTo x="244" y="0"/>
                  </ns2:wrapPolygon>
                </ns2:wrapTight>
                <ns2:docPr id="2" name="Text Box 3"/>
                <ns4:graphic>
                  <ns4:graphicData uri="http://schemas.microsoft.com/office/word/2010/wordprocessingShape">
                    <ns5:wsp>
                      <ns5:cNvSpPr/>
                      <ns5:spPr>
                        <ns4:xfrm>
                          <ns4:off x="0" y="0"/>
                          <ns4:ext cx="3370680" cy="990720"/>
                        </ns4:xfrm>
                        <ns4:prstGeom prst="rect">
                          <ns4:avLst/>
                        </ns4:prstGeom>
                        <ns4:noFill/>
                        <ns4:ln w="0">
                          <ns4:noFill/>
                        </ns4:ln>
                      </ns5:spPr>
                      <ns5:style>
                        <ns4:lnRef idx="0"/>
                        <ns4:fillRef idx="0"/>
                        <ns4:effectRef idx="0"/>
                        <ns4:fontRef idx="minor"/>
                      </ns5:style>
                      <ns5:txbx>
                        <ns0:txbxContent>
                          <ns0:p>
                            <ns0:pPr>
                              <ns0:pStyle ns0:val="FrameContents"/>
                              <ns0:pBdr>
                                <ns0:top ns0:val="single" ns0:sz="4" ns0:space="1" ns0:color="000000"/>
                                <ns0:left ns0:val="single" ns0:sz="4" ns0:space="4" ns0:color="000000"/>
                                <ns0:bottom ns0:val="single" ns0:sz="4" ns0:space="1" ns0:color="000000"/>
                                <ns0:right ns0:val="single" ns0:sz="4" ns0:space="4" ns0:color="000000"/>
                              </ns0:pBdr>
                              <ns0:shd ns0:val="clear" ns0:color="auto" ns0:fill="EAF1DD" ns0:themeFill="accent3" ns0:themeFillTint="33"/>
                              <ns0:tabs>
                                <ns0:tab ns0:val="clear" ns0:pos="709"/>
                                <ns0:tab ns0:val="left" ns0:pos="3480" ns0:leader="none"/>
                              </ns0:tabs>
                              <ns0:jc ns0:val="both"/>
                              <ns0:rPr>
                                <ns0:rFonts ns0:ascii="Calibri" ns0:hAnsi="Calibri" ns0:cs="Calibri" ns0:asciiTheme="minorHAnsi" ns0:hAnsiTheme="minorHAnsi"/>
                                <ns0:sz ns0:val="20"/>
                                <ns0:szCs ns0:val="20"/>
                              </ns0:rPr>
                            </ns0:pPr>
                            <ns0:r>
                              <ns0:rPr>
                                <ns0:rFonts ns0:cs="Calibri" ns0:ascii="Calibri" ns0:hAnsi="Calibri" ns0:asciiTheme="minorHAnsi" ns0:hAnsiTheme="minorHAnsi"/>
                                <ns0:b/>
                                <ns0:bCs/>
                                <ns0:sz ns0:val="24"/>
                                <ns0:szCs ns0:val="20"/>
                              </ns0:rPr>
                              <ns0:t>Destinatario Avviso</ns0:t>
                            </ns0:r>
                            <ns0:r>
                              <ns0:rPr>
                                <ns0:rFonts ns0:cs="Calibri" ns0:ascii="Calibri" ns0:hAnsi="Calibri" ns0:asciiTheme="minorHAnsi" ns0:hAnsiTheme="minorHAnsi"/>
                                <ns0:b/>
                                <ns0:bCs/>
                                <ns0:sz ns0:val="18"/>
                                <ns0:szCs ns0:val="18"/>
                              </ns0:rPr>
                              <ns0:t xml:space="preserve"> </ns0:t>
                            </ns0:r>
                            <ns0:r>
                              <ns0:rPr>
                                <ns0:rFonts ns0:cs="Calibri" ns0:ascii="Calibri" ns0:hAnsi="Calibri" ns0:asciiTheme="minorHAnsi" ns0:hAnsiTheme="minorHAnsi"/>
                                <ns0:sz ns0:val="14"/>
                                <ns0:szCs ns0:val="14"/>
                              </ns0:rPr>
                              <ns0:t>Codice Fiscale</ns0:t>
                            </ns0:r>
                            <ns0:r>
                              <ns0:rPr>
                                <ns0:rFonts ns0:cs="Calibri" ns0:ascii="Calibri" ns0:hAnsi="Calibri" ns0:asciiTheme="minorHAnsi" ns0:hAnsiTheme="minorHAnsi"/>
                                <ns0:b/>
                                <ns0:sz ns0:val="14"/>
                                <ns0:szCs ns0:val="14"/>
                              </ns0:rPr>
                              <ns0:t xml:space="preserve"> </ns0:t>
                            </ns0:r>
                            <ns0:r>
                              <ns0:rPr>
                                <ns0:rFonts ns0:cs="Calibri" ns0:ascii="Calibri" ns0:hAnsi="Calibri" ns0:asciiTheme="minorHAnsi" ns0:hAnsiTheme="minorHAnsi"/>
                                <ns0:b/>
                                <ns0:sz ns0:val="18"/>
                                <ns0:szCs ns0:val="18"/>
                              </ns0:rPr>
                              <ns0:fldChar ns0:fldCharType="begin"/>
                            </ns0:r>
                            <ns0:r>
                              <ns0:rPr>
                                <ns0:sz ns0:val="18"/>
                                <ns0:b/>
                                <ns0:szCs ns0:val="18"/>
                                <ns0:rFonts ns0:cs="Calibri" ns0:ascii="Calibri" ns0:hAnsi="Calibri"/>
                              </ns0:rPr>
                              <ns0:instrText xml:space="preserve"> MERGEFIELD CodFiscale </ns0:instrText>
                            </ns0:r>
                            <ns0:r>
                              <ns0:rPr>
                                <ns0:sz ns0:val="18"/>
                                <ns0:b/>
                                <ns0:szCs ns0:val="18"/>
                                <ns0:rFonts ns0:cs="Calibri" ns0:ascii="Calibri" ns0:hAnsi="Calibri"/>
                              </ns0:rPr>
                              <ns0:fldChar ns0:fldCharType="separate"/>
                            </ns0:r>
                            <ns0:r>
                              <ns0:rPr>
                                <ns0:sz ns0:val="18"/>
                                <ns0:b/>
                                <ns0:szCs ns0:val="18"/>
                                <ns0:rFonts ns0:cs="Calibri" ns0:ascii="Calibri" ns0:hAnsi="Calibri"/>
                              </ns0:rPr>
                              <ns0:t>«CodFiscale»</ns0:t>
                            </ns0:r>
                            <ns0:r>
                              <ns0:rPr>
                                <ns0:sz ns0:val="18"/>
                                <ns0:b/>
                                <ns0:szCs ns0:val="18"/>
                                <ns0:rFonts ns0:cs="Calibri" ns0:ascii="Calibri" ns0:hAnsi="Calibri"/>
                              </ns0:rPr>
                              <ns0:fldChar ns0:fldCharType="end"/>
                            </ns0:r>
                            <ns0:r>
                              <ns0:rPr>
                                <ns0:rFonts ns0:cs="Calibri" ns0:ascii="Calibri" ns0:hAnsi="Calibri" ns0:asciiTheme="minorHAnsi" ns0:hAnsiTheme="minorHAnsi"/>
                                <ns0:b/>
                                <ns0:sz ns0:val="18"/>
                                <ns0:szCs ns0:val="18"/>
                              </ns0:rPr>
                              <ns0:t xml:space="preserve">     </ns0:t>
                            </ns0:r>
                          </ns0:p>
                          <ns0:p>
                            <ns0:pPr>
                              <ns0:pStyle ns0:val="FrameContents"/>
                              <ns0:jc ns0:val="left"/>
                              <ns0:rPr>
                                <ns0:rFonts ns0:ascii="Calibri" ns0:hAnsi="Calibri" ns0:cs="Calibri" ns0:asciiTheme="minorHAnsi" ns0:hAnsiTheme="minorHAnsi"/>
                                <ns0:sz ns0:val="16"/>
                                <ns0:szCs ns0:val="16"/>
                              </ns0:rPr>
                            </ns0:pPr>
                            <ns0:r>
                              <ns0:rPr>
                                <ns0:rFonts ns0:cs="Calibri" ns0:ascii="Calibri" ns0:hAnsi="Calibri" ns0:asciiTheme="minorHAnsi" ns0:hAnsiTheme="minorHAnsi"/>
                                <ns0:b/>
                                <ns0:sz ns0:val="20"/>
                                <ns0:szCs ns0:val="20"/>
                              </ns0:rPr>
                              <ns0:fldChar ns0:fldCharType="begin"/>
                            </ns0:r>
                            <ns0:r>
                              <ns0:rPr>
                                <ns0:sz ns0:val="20"/>
                                <ns0:b/>
                                <ns0:szCs ns0:val="20"/>
                                <ns0:rFonts ns0:cs="Calibri" ns0:ascii="Calibri" ns0:hAnsi="Calibri"/>
                              </ns0:rPr>
                              <ns0:instrText xml:space="preserve"> MERGEFIELD Denominazione </ns0:instrText>
                            </ns0:r>
                            <ns0:r>
                              <ns0:rPr>
                                <ns0:sz ns0:val="20"/>
                                <ns0:b/>
                                <ns0:szCs ns0:val="20"/>
                                <ns0:rFonts ns0:cs="Calibri" ns0:ascii="Calibri" ns0:hAnsi="Calibri"/>
                              </ns0:rPr>
                              <ns0:fldChar ns0:fldCharType="separate"/>
                            </ns0:r>
                            <ns0:r>
                              <ns0:rPr>
                                <ns0:sz ns0:val="20"/>
                                <ns0:b/>
                                <ns0:szCs ns0:val="20"/>
                                <ns0:rFonts ns0:cs="Calibri" ns0:ascii="Calibri" ns0:hAnsi="Calibri"/>
                              </ns0:rPr>
                              <ns0:t>«Denominazione»</ns0:t>
                            </ns0:r>
                            <ns0:r>
                              <ns0:rPr>
                                <ns0:sz ns0:val="20"/>
                                <ns0:b/>
                                <ns0:szCs ns0:val="20"/>
                                <ns0:rFonts ns0:cs="Calibri" ns0:ascii="Calibri" ns0:hAnsi="Calibri"/>
                              </ns0:rPr>
                              <ns0:fldChar ns0:fldCharType="end"/>
                            </ns0:r>
                          </ns0:p>
                          <ns0:p>
                            <ns0:pPr>
                              <ns0:pStyle ns0:val="FrameContents"/>
                              <ns0:rPr>
                                <ns0:rFonts ns0:ascii="Calibri" ns0:hAnsi="Calibri" ns0:cs="Calibri" ns0:asciiTheme="minorHAnsi" ns0:hAnsiTheme="minorHAnsi"/>
                                <ns0:b/>
                                <ns0:sz ns0:val="24"/>
                              </ns0:rPr>
                            </ns0:pPr>
                            <ns0:r>
                              <ns0:rPr>
                                <ns0:rFonts ns0:cs="Calibri" ns0:ascii="Calibri" ns0:hAnsi="Calibri" ns0:asciiTheme="minorHAnsi" ns0:hAnsiTheme="minorHAnsi"/>
                                <ns0:b/>
                                <ns0:sz ns0:val="24"/>
                              </ns0:rPr>
                              <ns0:t xml:space="preserve">     </ns0:t>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highlight ns0:val="yellow"/>
                              </ns0:rPr>
                            </ns0:pPr>
                            <ns0:r>
                              <ns0:rPr>
                                <ns0:rFonts ns0:cs="Tahoma" ns0:ascii="Calibri" ns0:hAnsi="Calibri"/>
                                <ns0:sz ns0:val="16"/>
                                <ns0:szCs ns0:val="16"/>
                                <ns0:highlight ns0:val="yellow"/>
                              </ns0:rPr>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
                          </ns0:p>
                        </ns0:txbxContent>
                      </ns5:txbx>
                      <ns5:bodyPr anchor="t" upright="1">
                        <ns4:noAutofit/>
                      </ns5:bodyPr>
                    </ns5:wsp>
                  </ns4:graphicData>
                </ns4:graphic>
              </ns2:anchor>
            </ns0:drawing>
          </ns1:Choice>
          <ns1:Fallback>
            <ns0:pict>
              <ns7:rect id="shape_0" ID="Text Box 3" path="m0,0l-2147483645,0l-2147483645,-2147483646l0,-2147483646xe" stroked="f" ns8:allowincell="f" style="position:absolute;margin-left:232.7pt;margin-top:14.3pt;width:265.35pt;height:77.95pt;mso-wrap-style:square;v-text-anchor:top" ns3:anchorId="7CE1F8EC">
                <ns7:fill ns8:detectmouseclick="t" on="false"/>
                <ns7:stroke color="#3465a4" joinstyle="round" endcap="flat"/>
                <ns7:textbox>
                  <ns0:txbxContent>
                    <ns0:p>
                      <ns0:pPr>
                        <ns0:pStyle ns0:val="FrameContents"/>
                        <ns0:pBdr>
                          <ns0:top ns0:val="single" ns0:sz="4" ns0:space="1" ns0:color="000000"/>
                          <ns0:left ns0:val="single" ns0:sz="4" ns0:space="4" ns0:color="000000"/>
                          <ns0:bottom ns0:val="single" ns0:sz="4" ns0:space="1" ns0:color="000000"/>
                          <ns0:right ns0:val="single" ns0:sz="4" ns0:space="4" ns0:color="000000"/>
                        </ns0:pBdr>
                        <ns0:shd ns0:val="clear" ns0:color="auto" ns0:fill="EAF1DD" ns0:themeFill="accent3" ns0:themeFillTint="33"/>
                        <ns0:tabs>
                          <ns0:tab ns0:val="clear" ns0:pos="709"/>
                          <ns0:tab ns0:val="left" ns0:pos="3480" ns0:leader="none"/>
                        </ns0:tabs>
                        <ns0:jc ns0:val="both"/>
                        <ns0:rPr>
                          <ns0:rFonts ns0:ascii="Calibri" ns0:hAnsi="Calibri" ns0:cs="Calibri" ns0:asciiTheme="minorHAnsi" ns0:hAnsiTheme="minorHAnsi"/>
                          <ns0:sz ns0:val="20"/>
                          <ns0:szCs ns0:val="20"/>
                        </ns0:rPr>
                      </ns0:pPr>
                      <ns0:r>
                        <ns0:rPr>
                          <ns0:rFonts ns0:cs="Calibri" ns0:ascii="Calibri" ns0:hAnsi="Calibri" ns0:asciiTheme="minorHAnsi" ns0:hAnsiTheme="minorHAnsi"/>
                          <ns0:b/>
                          <ns0:bCs/>
                          <ns0:sz ns0:val="24"/>
                          <ns0:szCs ns0:val="20"/>
                        </ns0:rPr>
                        <ns0:t>Destinatario Avviso</ns0:t>
                      </ns0:r>
                      <ns0:r>
                        <ns0:rPr>
                          <ns0:rFonts ns0:cs="Calibri" ns0:ascii="Calibri" ns0:hAnsi="Calibri" ns0:asciiTheme="minorHAnsi" ns0:hAnsiTheme="minorHAnsi"/>
                          <ns0:b/>
                          <ns0:bCs/>
                          <ns0:sz ns0:val="18"/>
                          <ns0:szCs ns0:val="18"/>
                        </ns0:rPr>
                        <ns0:t xml:space="preserve"> </ns0:t>
                      </ns0:r>
                      <ns0:r>
                        <ns0:rPr>
                          <ns0:rFonts ns0:cs="Calibri" ns0:ascii="Calibri" ns0:hAnsi="Calibri" ns0:asciiTheme="minorHAnsi" ns0:hAnsiTheme="minorHAnsi"/>
                          <ns0:sz ns0:val="14"/>
                          <ns0:szCs ns0:val="14"/>
                        </ns0:rPr>
                        <ns0:t>Codice Fiscale</ns0:t>
                      </ns0:r>
                      <ns0:r>
                        <ns0:rPr>
                          <ns0:rFonts ns0:cs="Calibri" ns0:ascii="Calibri" ns0:hAnsi="Calibri" ns0:asciiTheme="minorHAnsi" ns0:hAnsiTheme="minorHAnsi"/>
                          <ns0:b/>
                          <ns0:sz ns0:val="14"/>
                          <ns0:szCs ns0:val="14"/>
                        </ns0:rPr>
                        <ns0:t xml:space="preserve"> </ns0:t>
                      </ns0:r>
                      <ns0:r>
                        <ns0:rPr>
                          <ns0:rFonts ns0:cs="Calibri" ns0:ascii="Calibri" ns0:hAnsi="Calibri" ns0:asciiTheme="minorHAnsi" ns0:hAnsiTheme="minorHAnsi"/>
                          <ns0:b/>
                          <ns0:sz ns0:val="18"/>
                          <ns0:szCs ns0:val="18"/>
                        </ns0:rPr>
                        <ns0:fldChar ns0:fldCharType="begin"/>
                      </ns0:r>
                      <ns0:r>
                        <ns0:rPr>
                          <ns0:sz ns0:val="18"/>
                          <ns0:b/>
                          <ns0:szCs ns0:val="18"/>
                          <ns0:rFonts ns0:cs="Calibri" ns0:ascii="Calibri" ns0:hAnsi="Calibri"/>
                        </ns0:rPr>
                        <ns0:instrText xml:space="preserve"> MERGEFIELD CodFiscale </ns0:instrText>
                      </ns0:r>
                      <ns0:r>
                        <ns0:rPr>
                          <ns0:sz ns0:val="18"/>
                          <ns0:b/>
                          <ns0:szCs ns0:val="18"/>
                          <ns0:rFonts ns0:cs="Calibri" ns0:ascii="Calibri" ns0:hAnsi="Calibri"/>
                        </ns0:rPr>
                        <ns0:fldChar ns0:fldCharType="separate"/>
                      </ns0:r>
                      <ns0:r>
                        <ns0:rPr>
                          <ns0:sz ns0:val="18"/>
                          <ns0:b/>
                          <ns0:szCs ns0:val="18"/>
                          <ns0:rFonts ns0:cs="Calibri" ns0:ascii="Calibri" ns0:hAnsi="Calibri"/>
                        </ns0:rPr>
                        <ns0:t>«CodFiscale»</ns0:t>
                      </ns0:r>
                      <ns0:r>
                        <ns0:rPr>
                          <ns0:sz ns0:val="18"/>
                          <ns0:b/>
                          <ns0:szCs ns0:val="18"/>
                          <ns0:rFonts ns0:cs="Calibri" ns0:ascii="Calibri" ns0:hAnsi="Calibri"/>
                        </ns0:rPr>
                        <ns0:fldChar ns0:fldCharType="end"/>
                      </ns0:r>
                      <ns0:r>
                        <ns0:rPr>
                          <ns0:rFonts ns0:cs="Calibri" ns0:ascii="Calibri" ns0:hAnsi="Calibri" ns0:asciiTheme="minorHAnsi" ns0:hAnsiTheme="minorHAnsi"/>
                          <ns0:b/>
                          <ns0:sz ns0:val="18"/>
                          <ns0:szCs ns0:val="18"/>
                        </ns0:rPr>
                        <ns0:t xml:space="preserve">     </ns0:t>
                      </ns0:r>
                    </ns0:p>
                    <ns0:p>
                      <ns0:pPr>
                        <ns0:pStyle ns0:val="FrameContents"/>
                        <ns0:jc ns0:val="left"/>
                        <ns0:rPr>
                          <ns0:rFonts ns0:ascii="Calibri" ns0:hAnsi="Calibri" ns0:cs="Calibri" ns0:asciiTheme="minorHAnsi" ns0:hAnsiTheme="minorHAnsi"/>
                          <ns0:sz ns0:val="16"/>
                          <ns0:szCs ns0:val="16"/>
                        </ns0:rPr>
                      </ns0:pPr>
                      <ns0:r>
                        <ns0:rPr>
                          <ns0:rFonts ns0:cs="Calibri" ns0:ascii="Calibri" ns0:hAnsi="Calibri" ns0:asciiTheme="minorHAnsi" ns0:hAnsiTheme="minorHAnsi"/>
                          <ns0:b/>
                          <ns0:sz ns0:val="20"/>
                          <ns0:szCs ns0:val="20"/>
                        </ns0:rPr>
                        <ns0:fldChar ns0:fldCharType="begin"/>
                      </ns0:r>
                      <ns0:r>
                        <ns0:rPr>
                          <ns0:sz ns0:val="20"/>
                          <ns0:b/>
                          <ns0:szCs ns0:val="20"/>
                          <ns0:rFonts ns0:cs="Calibri" ns0:ascii="Calibri" ns0:hAnsi="Calibri"/>
                        </ns0:rPr>
                        <ns0:instrText xml:space="preserve"> MERGEFIELD Denominazione </ns0:instrText>
                      </ns0:r>
                      <ns0:r>
                        <ns0:rPr>
                          <ns0:sz ns0:val="20"/>
                          <ns0:b/>
                          <ns0:szCs ns0:val="20"/>
                          <ns0:rFonts ns0:cs="Calibri" ns0:ascii="Calibri" ns0:hAnsi="Calibri"/>
                        </ns0:rPr>
                        <ns0:fldChar ns0:fldCharType="separate"/>
                      </ns0:r>
                      <ns0:r>
                        <ns0:rPr>
                          <ns0:sz ns0:val="20"/>
                          <ns0:b/>
                          <ns0:szCs ns0:val="20"/>
                          <ns0:rFonts ns0:cs="Calibri" ns0:ascii="Calibri" ns0:hAnsi="Calibri"/>
                        </ns0:rPr>
                        <ns0:t>«Denominazione»</ns0:t>
                      </ns0:r>
                      <ns0:r>
                        <ns0:rPr>
                          <ns0:sz ns0:val="20"/>
                          <ns0:b/>
                          <ns0:szCs ns0:val="20"/>
                          <ns0:rFonts ns0:cs="Calibri" ns0:ascii="Calibri" ns0:hAnsi="Calibri"/>
                        </ns0:rPr>
                        <ns0:fldChar ns0:fldCharType="end"/>
                      </ns0:r>
                    </ns0:p>
                    <ns0:p>
                      <ns0:pPr>
                        <ns0:pStyle ns0:val="FrameContents"/>
                        <ns0:rPr>
                          <ns0:rFonts ns0:ascii="Calibri" ns0:hAnsi="Calibri" ns0:cs="Calibri" ns0:asciiTheme="minorHAnsi" ns0:hAnsiTheme="minorHAnsi"/>
                          <ns0:b/>
                          <ns0:sz ns0:val="24"/>
                        </ns0:rPr>
                      </ns0:pPr>
                      <ns0:r>
                        <ns0:rPr>
                          <ns0:rFonts ns0:cs="Calibri" ns0:ascii="Calibri" ns0:hAnsi="Calibri" ns0:asciiTheme="minorHAnsi" ns0:hAnsiTheme="minorHAnsi"/>
                          <ns0:b/>
                          <ns0:sz ns0:val="24"/>
                        </ns0:rPr>
                        <ns0:t xml:space="preserve">     </ns0:t>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highlight ns0:val="yellow"/>
                        </ns0:rPr>
                      </ns0:pPr>
                      <ns0:r>
                        <ns0:rPr>
                          <ns0:rFonts ns0:cs="Tahoma" ns0:ascii="Calibri" ns0:hAnsi="Calibri"/>
                          <ns0:sz ns0:val="16"/>
                          <ns0:szCs ns0:val="16"/>
                          <ns0:highlight ns0:val="yellow"/>
                        </ns0:rPr>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ourier New" ns0:hAnsi="Courier New" ns0:cs="Courier New"/>
                          <ns0:sz ns0:val="20"/>
                          <ns0:highlight ns0:val="yellow"/>
                        </ns0:rPr>
                      </ns0:pPr>
                      <ns0:r>
                        <ns0:rPr>
                          <ns0:rFonts ns0:cs="Courier New" ns0:ascii="Courier New" ns0:hAnsi="Courier New"/>
                          <ns0:sz ns0:val="20"/>
                          <ns0:highlight ns0:val="yellow"/>
                        </ns0:rPr>
                        <ns0:t xml:space="preserve"> </ns0:t>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FrameContents"/>
                        <ns0:tabs>
                          <ns0:tab ns0:val="clear" ns0:pos="709"/>
                          <ns0:tab ns0:val="left" ns0:pos="3480" ns0:leader="none"/>
                        </ns0:tabs>
                        <ns0:rPr>
                          <ns0:rFonts ns0:ascii="Calibri" ns0:hAnsi="Calibri" ns0:cs="Tahoma" ns0:asciiTheme="minorHAnsi" ns0:hAnsiTheme="minorHAnsi"/>
                          <ns0:sz ns0:val="16"/>
                          <ns0:szCs ns0:val="16"/>
                        </ns0:rPr>
                      </ns0:pPr>
                      <ns0:r>
                        <ns0:rPr/>
                      </ns0:r>
                    </ns0:p>
                  </ns0:txbxContent>
                </ns7:textbox>
                <ns9:wrap type="square"/>
              </ns7:rect>
            </ns0:pict>
          </ns1:Fallback>
        </ns1:AlternateContent>
        <ns1:AlternateContent>
          <ns1:Choice Requires="wps">
            <ns0:drawing>
              <ns2:anchor behindDoc="0" distT="635" distB="8255" distL="113665" distR="113665" simplePos="0" locked="0" layoutInCell="0" allowOverlap="1" relativeHeight="10" ns3:anchorId="0417793D">
                <ns2:simplePos x="0" y="0"/>
                <ns2:positionH relativeFrom="column">
                  <ns2:posOffset>-6985</ns2:posOffset>
                </ns2:positionH>
                <ns2:positionV relativeFrom="paragraph">
                  <ns2:posOffset>181610</ns2:posOffset>
                </ns2:positionV>
                <ns2:extent cx="2954655" cy="1400175"/>
                <ns2:effectExtent l="0" t="0" r="0" b="9525"/>
                <ns2:wrapTight wrapText="bothSides">
                  <ns2:wrapPolygon edited="0">
                    <ns2:start x="279" y="0"/>
                    <ns2:lineTo x="279" y="21453"/>
                    <ns2:lineTo x="21168" y="21453"/>
                    <ns2:lineTo x="21168" y="0"/>
                    <ns2:lineTo x="279" y="0"/>
                  </ns2:wrapPolygon>
                </ns2:wrapTight>
                <ns2:docPr id="3" name="Text Box 4"/>
                <ns4:graphic>
                  <ns4:graphicData uri="http://schemas.microsoft.com/office/word/2010/wordprocessingShape">
                    <ns5:wsp>
                      <ns5:cNvSpPr/>
                      <ns5:spPr>
                        <ns4:xfrm>
                          <ns4:off x="0" y="0"/>
                          <ns4:ext cx="2954520" cy="1400040"/>
                        </ns4:xfrm>
                        <ns4:prstGeom prst="rect">
                          <ns4:avLst/>
                        </ns4:prstGeom>
                        <ns4:noFill/>
                        <ns4:ln w="0">
                          <ns4:noFill/>
                        </ns4:ln>
                      </ns5:spPr>
                      <ns5:style>
                        <ns4:lnRef idx="0"/>
                        <ns4:fillRef idx="0"/>
                        <ns4:effectRef idx="0"/>
                        <ns4:fontRef idx="minor"/>
                      </ns5:style>
                      <ns5:txbx>
                        <ns0:txbxContent>
                          <ns0:p>
                            <ns0:pPr>
                              <ns0:pStyle ns0:val="FrameContents"/>
                              <ns0:pBdr>
                                <ns0:top ns0:val="single" ns0:sz="4" ns0:space="1" ns0:color="000000"/>
                                <ns0:left ns0:val="single" ns0:sz="4" ns0:space="4" ns0:color="000000"/>
                                <ns0:bottom ns0:val="single" ns0:sz="4" ns0:space="4" ns0:color="000000"/>
                                <ns0:right ns0:val="single" ns0:sz="4" ns0:space="4" ns0:color="000000"/>
                              </ns0:pBdr>
                              <ns0:shd ns0:val="clear" ns0:color="auto" ns0:fill="EAF1DD" ns0:themeFill="accent3" ns0:themeFillTint="33"/>
                              <ns0:tabs>
                                <ns0:tab ns0:val="clear" ns0:pos="709"/>
                                <ns0:tab ns0:val="left" ns0:pos="3480" ns0:leader="none"/>
                              </ns0:tabs>
                              <ns0:rPr>
                                <ns0:rFonts ns0:ascii="Calibri" ns0:hAnsi="Calibri" ns0:cs="Calibri"/>
                                <ns0:szCs ns0:val="20"/>
                              </ns0:rPr>
                            </ns0:pPr>
                            <ns0:r>
                              <ns0:rPr>
                                <ns0:rFonts ns0:cs="Calibri" ns0:ascii="Calibri" ns0:hAnsi="Calibri"/>
                                <ns0:b/>
                                <ns0:bCs/>
                                <ns0:sz ns0:val="20"/>
                                <ns0:szCs ns0:val="16"/>
                              </ns0:rPr>
                              <ns0:t>QUANTO E QUANDO PAGARE</ns0:t>
                            </ns0:r>
                            <ns0:r>
                              <ns0:rPr>
                                <ns0:rFonts ns0:cs="Calibri" ns0:ascii="Calibri" ns0:hAnsi="Calibri"/>
                                <ns0:sz ns0:val="20"/>
                                <ns0:szCs ns0:val="16"/>
                              </ns0:rPr>
                              <ns0:t xml:space="preserve"> </ns0:t>
                            </ns0:r>
                          </ns0:p>
                          <ns0:p>
                            <ns0:pPr>
                              <ns0:pStyle ns0:val="FrameContents"/>
                              <ns0:jc ns0:val="both"/>
                              <ns0:rPr>
                                <ns0:rFonts ns0:ascii="Calibri" ns0:hAnsi="Calibri" ns0:cs="Calibri"/>
                                <ns0:b/>
                                <ns0:bCs/>
                                <ns0:color ns0:themeColor="accent1" ns0:themeShade="bf" ns0:val="365F91"/>
                                <ns0:sz ns0:val="28"/>
                                <ns0:szCs ns0:val="28"/>
                                <ns0:u ns0:val="single"/>
                              </ns0:rPr>
                            </ns0:pPr>
                            <ns0:r>
                              <ns0:rPr>
                                <ns0:rFonts ns0:cs="Calibri" ns0:ascii="Calibri" ns0:hAnsi="Calibri"/>
                                <ns0:b/>
                                <ns0:bCs/>
                                <ns0:color ns0:themeColor="accent1" ns0:themeShade="bf" ns0:val="365F91"/>
                                <ns0:sz ns0:val="28"/>
                                <ns0:szCs ns0:val="28"/>
                                <ns0:u ns0:val="single"/>
                              </ns0:rPr>
                              <ns0:t>€</ns0:t>
                            </ns0:r>
                            <ns0:r>
                              <ns0:rPr>
                                <ns0:rFonts ns0:cs="Calibri" ns0:ascii="Calibri" ns0:hAnsi="Calibri"/>
                                <ns0:b/>
                                <ns0:bCs/>
                                <ns0:color ns0:themeColor="accent1" ns0:themeShade="bf" ns0:val="365F91"/>
                                <ns0:sz ns0:val="28"/>
                                <ns0:szCs ns0:val="28"/>
                                <ns0:u ns0:val="single"/>
                              </ns0:rPr>
                              <ns0:t xml:space="preserve">. </ns0:t>
                            </ns0:r>
                            <ns0:r>
                              <ns0:rPr>
                                <ns0:rFonts ns0:cs="Calibri" ns0:ascii="Calibri" ns0:hAnsi="Calibri"/>
                                <ns0:color ns0:themeColor="accent1" ns0:themeShade="bf" ns0:val="365F91"/>
                                <ns0:sz ns0:val="18"/>
                                <ns0:szCs ns0:val="18"/>
                                <ns0:u ns0:val="single"/>
                              </ns0:rPr>
                              <ns0:t xml:space="preserve"> </ns0:t>
                            </ns0:r>
                            <ns0:r>
                              <ns0:rPr>
                                <ns0:rFonts ns0:cs="Calibri" ns0:ascii="Calibri" ns0:hAnsi="Calibri"/>
                                <ns0:b/>
                                <ns0:bCs/>
                                <ns0:color ns0:themeColor="accent1" ns0:themeShade="bf" ns0:val="365F91"/>
                                <ns0:sz ns0:val="24"/>
                                <ns0:szCs ns0:val="24"/>
                                <ns0:u ns0:val="single"/>
                              </ns0:rPr>
                              <ns0:t xml:space="preserve"> </ns0:t>
                            </ns0:r>
                            <ns0:r>
                              <ns0:rPr>
                                <ns0:rFonts ns0:cs="Calibri" ns0:ascii="Calibri" ns0:hAnsi="Calibri"/>
                                <ns0:b/>
                                <ns0:bCs/>
                                <ns0:color ns0:themeColor="accent1" ns0:themeShade="bf" ns0:val="365F91"/>
                                <ns0:sz ns0:val="28"/>
                                <ns0:szCs ns0:val="28"/>
                                <ns0:u ns0:val="single"/>
                              </ns0:rPr>
                              <ns0:fldChar ns0:fldCharType="begin"/>
                            </ns0:r>
                            <ns0:r>
                              <ns0:rPr>
                                <ns0:sz ns0:val="28"/>
                                <ns0:u ns0:val="single"/>
                                <ns0:b/>
                                <ns0:szCs ns0:val="28"/>
                                <ns0:bCs/>
                                <ns0:rFonts ns0:cs="Calibri" ns0:ascii="Calibri" ns0:hAnsi="Calibri"/>
                                <ns0:color ns0:themeColor="accent1" ns0:themeShade="bf" ns0:val="365F91"/>
                              </ns0:rPr>
                              <ns0:instrText xml:space="preserve"> MERGEFIELD Complessivo </ns0:instrText>
                            </ns0:r>
                            <ns0:r>
                              <ns0:rPr>
                                <ns0:sz ns0:val="28"/>
                                <ns0:u ns0:val="single"/>
                                <ns0:b/>
                                <ns0:szCs ns0:val="28"/>
                                <ns0:bCs/>
                                <ns0:rFonts ns0:cs="Calibri" ns0:ascii="Calibri" ns0:hAnsi="Calibri"/>
                                <ns0:color ns0:themeColor="accent1" ns0:themeShade="bf" ns0:val="365F91"/>
                              </ns0:rPr>
                              <ns0:fldChar ns0:fldCharType="separate"/>
                            </ns0:r>
                            <ns0:r>
                              <ns0:rPr>
                                <ns0:sz ns0:val="28"/>
                                <ns0:u ns0:val="single"/>
                                <ns0:b/>
                                <ns0:szCs ns0:val="28"/>
                                <ns0:bCs/>
                                <ns0:rFonts ns0:cs="Calibri" ns0:ascii="Calibri" ns0:hAnsi="Calibri"/>
                                <ns0:color ns0:themeColor="accent1" ns0:themeShade="bf" ns0:val="365F91"/>
                              </ns0:rPr>
                              <ns0:t>«Complessivo»</ns0:t>
                            </ns0:r>
                            <ns0:r>
                              <ns0:rPr>
                                <ns0:sz ns0:val="28"/>
                                <ns0:u ns0:val="single"/>
                                <ns0:b/>
                                <ns0:szCs ns0:val="28"/>
                                <ns0:bCs/>
                                <ns0:rFonts ns0:cs="Calibri" ns0:ascii="Calibri" ns0:hAnsi="Calibri"/>
                                <ns0:color ns0:themeColor="accent1" ns0:themeShade="bf" ns0:val="365F91"/>
                              </ns0:rPr>
                              <ns0:fldChar ns0:fldCharType="end"/>
                            </ns0:r>
                          </ns0:p>
                          <ns0:p>
                            <ns0:pPr>
                              <ns0:pStyle ns0:val="FrameContents"/>
                              <ns0:jc ns0:val="both"/>
                              <ns0:rPr>
                                <ns0:rFonts ns0:ascii="Calibri" ns0:hAnsi="Calibri" ns0:cs="Calibri"/>
                                <ns0:sz ns0:val="16"/>
                                <ns0:szCs ns0:val="16"/>
                                <ns0:u ns0:val="single"/>
                              </ns0:rPr>
                            </ns0:pPr>
                            <ns0:r>
                              <ns0:rPr>
                                <ns0:rFonts ns0:cs="Calibri" ns0:ascii="Calibri" ns0:hAnsi="Calibri"/>
                                <ns0:sz ns0:val="16"/>
                                <ns0:szCs ns0:val="16"/>
                                <ns0:u ns0:val="single"/>
                              </ns0:rPr>
                              <ns0:t xml:space="preserve">entro il </ns0:t>
                            </ns0:r>
                            <ns0:r>
                              <ns0:rPr>
                                <ns0:rFonts ns0:cs="Calibri" ns0:ascii="Calibri" ns0:hAnsi="Calibri"/>
                                <ns0:b/>
                                <ns0:bCs/>
                                <ns0:color ns0:val="FF0000"/>
                                <ns0:sz ns0:val="16"/>
                                <ns0:szCs ns0:val="16"/>
                                <ns0:highlight ns0:val="yellow"/>
                                <ns0:u ns0:val="single"/>
                              </ns0:rPr>
                              <ns0:t>21.12.2024</ns0:t>
                            </ns0:r>
                            <ns0:r>
                              <ns0:rPr>
                                <ns0:rFonts ns0:cs="Calibri" ns0:ascii="Calibri" ns0:hAnsi="Calibri"/>
                                <ns0:color ns0:val="FF0000"/>
                                <ns0:sz ns0:val="16"/>
                                <ns0:szCs ns0:val="16"/>
                                <ns0:u ns0:val="single"/>
                              </ns0:rPr>
                              <ns0:t xml:space="preserve"> </ns0:t>
                            </ns0:r>
                            <ns0:r>
                              <ns0:rPr>
                                <ns0:rFonts ns0:cs="Calibri" ns0:ascii="Calibri" ns0:hAnsi="Calibri"/>
                                <ns0:sz ns0:val="16"/>
                                <ns0:szCs ns0:val="16"/>
                                <ns0:u ns0:val="single"/>
                              </ns0:rPr>
                              <ns0:t>- UNICA SOLUZIONE</ns0:t>
                            </ns0:r>
                          </ns0:p>
                          <ns0:p>
                            <ns0:pPr>
                              <ns0:pStyle ns0:val="FrameContents"/>
                              <ns0:rPr>
                                <ns0:rFonts ns0:ascii="Calibri" ns0:hAnsi="Calibri" ns0:cs="Calibri"/>
                                <ns0:sz ns0:val="16"/>
                                <ns0:szCs ns0:val="16"/>
                              </ns0:rPr>
                            </ns0:pPr>
                            <ns0:r>
                              <ns0:rPr>
                                <ns0:rFonts ns0:cs="Calibri" ns0:ascii="Calibri" ns0:hAnsi="Calibri"/>
                                <ns0:sz ns0:val="16"/>
                                <ns0:szCs ns0:val="16"/>
                              </ns0:rPr>
                            </ns0:r>
                          </ns0:p>
                          <ns0:p>
                            <ns0:pPr>
                              <ns0:pStyle ns0:val="FrameContents"/>
                              <ns0:rPr>
                                <ns0:rFonts ns0:ascii="Calibri" ns0:hAnsi="Calibri" ns0:cs="Calibri"/>
                                <ns0:sz ns0:val="16"/>
                                <ns0:szCs ns0:val="16"/>
                              </ns0:rPr>
                            </ns0:pPr>
                            <ns0:r>
                              <ns0:rPr>
                                <ns0:rFonts ns0:cs="Calibri" ns0:ascii="Calibri" ns0:hAnsi="Calibri"/>
                                <ns0:sz ns0:val="16"/>
                                <ns0:szCs ns0:val="16"/>
                              </ns0:rPr>
                            </ns0:r>
                          </ns0:p>
                          <ns0:p>
                            <ns0:pPr>
                              <ns0:pStyle ns0:val="FrameContents"/>
                              <ns0:ind ns0:right="339"/>
                              <ns0:rPr>
                                <ns0:i/>
                                <ns0:i/>
                                <ns0:iCs/>
                                <ns0:sz ns0:val="15"/>
                                <ns0:szCs ns0:val="15"/>
                              </ns0:rPr>
                            </ns0:pPr>
                            <ns0:r>
                              <ns0:rPr>
                                <ns0:b/>
                                <ns0:bCs/>
                                <ns0:i/>
                                <ns0:iCs/>
                                <ns0:sz ns0:val="15"/>
                                <ns0:szCs ns0:val="15"/>
                              </ns0:rPr>
                              <ns0:t>Si può richiedere, direttamente presso gli uffici dell’Ente, una diversa dilazione del pagamento</ns0:t>
                            </ns0:r>
                            <ns0:r>
                              <ns0:rPr>
                                <ns0:i/>
                                <ns0:iCs/>
                                <ns0:sz ns0:val="15"/>
                                <ns0:szCs ns0:val="15"/>
                              </ns0:rPr>
                              <ns0:t>.</ns0:t>
                            </ns0:r>
                          </ns0:p>
                        </ns0:txbxContent>
                      </ns5:txbx>
                      <ns5:bodyPr anchor="t" upright="1">
                        <ns4:noAutofit/>
                      </ns5:bodyPr>
                    </ns5:wsp>
                  </ns4:graphicData>
                </ns4:graphic>
              </ns2:anchor>
            </ns0:drawing>
          </ns1:Choice>
          <ns1:Fallback>
            <ns0:pict>
              <ns7:rect id="shape_0" ID="Text Box 4" path="m0,0l-2147483645,0l-2147483645,-2147483646l0,-2147483646xe" stroked="f" ns8:allowincell="f" style="position:absolute;margin-left:-0.55pt;margin-top:14.3pt;width:232.6pt;height:110.2pt;mso-wrap-style:square;v-text-anchor:top" ns3:anchorId="0417793D">
                <ns7:fill ns8:detectmouseclick="t" on="false"/>
                <ns7:stroke color="#3465a4" joinstyle="round" endcap="flat"/>
                <ns7:textbox>
                  <ns0:txbxContent>
                    <ns0:p>
                      <ns0:pPr>
                        <ns0:pStyle ns0:val="FrameContents"/>
                        <ns0:pBdr>
                          <ns0:top ns0:val="single" ns0:sz="4" ns0:space="1" ns0:color="000000"/>
                          <ns0:left ns0:val="single" ns0:sz="4" ns0:space="4" ns0:color="000000"/>
                          <ns0:bottom ns0:val="single" ns0:sz="4" ns0:space="4" ns0:color="000000"/>
                          <ns0:right ns0:val="single" ns0:sz="4" ns0:space="4" ns0:color="000000"/>
                        </ns0:pBdr>
                        <ns0:shd ns0:val="clear" ns0:color="auto" ns0:fill="EAF1DD" ns0:themeFill="accent3" ns0:themeFillTint="33"/>
                        <ns0:tabs>
                          <ns0:tab ns0:val="clear" ns0:pos="709"/>
                          <ns0:tab ns0:val="left" ns0:pos="3480" ns0:leader="none"/>
                        </ns0:tabs>
                        <ns0:rPr>
                          <ns0:rFonts ns0:ascii="Calibri" ns0:hAnsi="Calibri" ns0:cs="Calibri"/>
                          <ns0:szCs ns0:val="20"/>
                        </ns0:rPr>
                      </ns0:pPr>
                      <ns0:r>
                        <ns0:rPr>
                          <ns0:rFonts ns0:cs="Calibri" ns0:ascii="Calibri" ns0:hAnsi="Calibri"/>
                          <ns0:b/>
                          <ns0:bCs/>
                          <ns0:sz ns0:val="20"/>
                          <ns0:szCs ns0:val="16"/>
                        </ns0:rPr>
                        <ns0:t>QUANTO E QUANDO PAGARE</ns0:t>
                      </ns0:r>
                      <ns0:r>
                        <ns0:rPr>
                          <ns0:rFonts ns0:cs="Calibri" ns0:ascii="Calibri" ns0:hAnsi="Calibri"/>
                          <ns0:sz ns0:val="20"/>
                          <ns0:szCs ns0:val="16"/>
                        </ns0:rPr>
                        <ns0:t xml:space="preserve"> </ns0:t>
                      </ns0:r>
                    </ns0:p>
                    <ns0:p>
                      <ns0:pPr>
                        <ns0:pStyle ns0:val="FrameContents"/>
                        <ns0:jc ns0:val="both"/>
                        <ns0:rPr>
                          <ns0:rFonts ns0:ascii="Calibri" ns0:hAnsi="Calibri" ns0:cs="Calibri"/>
                          <ns0:b/>
                          <ns0:bCs/>
                          <ns0:color ns0:themeColor="accent1" ns0:themeShade="bf" ns0:val="365F91"/>
                          <ns0:sz ns0:val="28"/>
                          <ns0:szCs ns0:val="28"/>
                          <ns0:u ns0:val="single"/>
                        </ns0:rPr>
                      </ns0:pPr>
                      <ns0:r>
                        <ns0:rPr>
                          <ns0:rFonts ns0:cs="Calibri" ns0:ascii="Calibri" ns0:hAnsi="Calibri"/>
                          <ns0:b/>
                          <ns0:bCs/>
                          <ns0:color ns0:themeColor="accent1" ns0:themeShade="bf" ns0:val="365F91"/>
                          <ns0:sz ns0:val="28"/>
                          <ns0:szCs ns0:val="28"/>
                          <ns0:u ns0:val="single"/>
                        </ns0:rPr>
                        <ns0:t>€</ns0:t>
                      </ns0:r>
                      <ns0:r>
                        <ns0:rPr>
                          <ns0:rFonts ns0:cs="Calibri" ns0:ascii="Calibri" ns0:hAnsi="Calibri"/>
                          <ns0:b/>
                          <ns0:bCs/>
                          <ns0:color ns0:themeColor="accent1" ns0:themeShade="bf" ns0:val="365F91"/>
                          <ns0:sz ns0:val="28"/>
                          <ns0:szCs ns0:val="28"/>
                          <ns0:u ns0:val="single"/>
                        </ns0:rPr>
                        <ns0:t xml:space="preserve">. </ns0:t>
                      </ns0:r>
                      <ns0:r>
                        <ns0:rPr>
                          <ns0:rFonts ns0:cs="Calibri" ns0:ascii="Calibri" ns0:hAnsi="Calibri"/>
                          <ns0:color ns0:themeColor="accent1" ns0:themeShade="bf" ns0:val="365F91"/>
                          <ns0:sz ns0:val="18"/>
                          <ns0:szCs ns0:val="18"/>
                          <ns0:u ns0:val="single"/>
                        </ns0:rPr>
                        <ns0:t xml:space="preserve"> </ns0:t>
                      </ns0:r>
                      <ns0:r>
                        <ns0:rPr>
                          <ns0:rFonts ns0:cs="Calibri" ns0:ascii="Calibri" ns0:hAnsi="Calibri"/>
                          <ns0:b/>
                          <ns0:bCs/>
                          <ns0:color ns0:themeColor="accent1" ns0:themeShade="bf" ns0:val="365F91"/>
                          <ns0:sz ns0:val="24"/>
                          <ns0:szCs ns0:val="24"/>
                          <ns0:u ns0:val="single"/>
                        </ns0:rPr>
                        <ns0:t xml:space="preserve"> </ns0:t>
                      </ns0:r>
                      <ns0:r>
                        <ns0:rPr>
                          <ns0:rFonts ns0:cs="Calibri" ns0:ascii="Calibri" ns0:hAnsi="Calibri"/>
                          <ns0:b/>
                          <ns0:bCs/>
                          <ns0:color ns0:themeColor="accent1" ns0:themeShade="bf" ns0:val="365F91"/>
                          <ns0:sz ns0:val="28"/>
                          <ns0:szCs ns0:val="28"/>
                          <ns0:u ns0:val="single"/>
                        </ns0:rPr>
                        <ns0:fldChar ns0:fldCharType="begin"/>
                      </ns0:r>
                      <ns0:r>
                        <ns0:rPr>
                          <ns0:sz ns0:val="28"/>
                          <ns0:u ns0:val="single"/>
                          <ns0:b/>
                          <ns0:szCs ns0:val="28"/>
                          <ns0:bCs/>
                          <ns0:rFonts ns0:cs="Calibri" ns0:ascii="Calibri" ns0:hAnsi="Calibri"/>
                          <ns0:color ns0:themeColor="accent1" ns0:themeShade="bf" ns0:val="365F91"/>
                        </ns0:rPr>
                        <ns0:instrText xml:space="preserve"> MERGEFIELD Complessivo </ns0:instrText>
                      </ns0:r>
                      <ns0:r>
                        <ns0:rPr>
                          <ns0:sz ns0:val="28"/>
                          <ns0:u ns0:val="single"/>
                          <ns0:b/>
                          <ns0:szCs ns0:val="28"/>
                          <ns0:bCs/>
                          <ns0:rFonts ns0:cs="Calibri" ns0:ascii="Calibri" ns0:hAnsi="Calibri"/>
                          <ns0:color ns0:themeColor="accent1" ns0:themeShade="bf" ns0:val="365F91"/>
                        </ns0:rPr>
                        <ns0:fldChar ns0:fldCharType="separate"/>
                      </ns0:r>
                      <ns0:r>
                        <ns0:rPr>
                          <ns0:sz ns0:val="28"/>
                          <ns0:u ns0:val="single"/>
                          <ns0:b/>
                          <ns0:szCs ns0:val="28"/>
                          <ns0:bCs/>
                          <ns0:rFonts ns0:cs="Calibri" ns0:ascii="Calibri" ns0:hAnsi="Calibri"/>
                          <ns0:color ns0:themeColor="accent1" ns0:themeShade="bf" ns0:val="365F91"/>
                        </ns0:rPr>
                        <ns0:t>«Complessivo»</ns0:t>
                      </ns0:r>
                      <ns0:r>
                        <ns0:rPr>
                          <ns0:sz ns0:val="28"/>
                          <ns0:u ns0:val="single"/>
                          <ns0:b/>
                          <ns0:szCs ns0:val="28"/>
                          <ns0:bCs/>
                          <ns0:rFonts ns0:cs="Calibri" ns0:ascii="Calibri" ns0:hAnsi="Calibri"/>
                          <ns0:color ns0:themeColor="accent1" ns0:themeShade="bf" ns0:val="365F91"/>
                        </ns0:rPr>
                        <ns0:fldChar ns0:fldCharType="end"/>
                      </ns0:r>
                    </ns0:p>
                    <ns0:p>
                      <ns0:pPr>
                        <ns0:pStyle ns0:val="FrameContents"/>
                        <ns0:jc ns0:val="both"/>
                        <ns0:rPr>
                          <ns0:rFonts ns0:ascii="Calibri" ns0:hAnsi="Calibri" ns0:cs="Calibri"/>
                          <ns0:sz ns0:val="16"/>
                          <ns0:szCs ns0:val="16"/>
                          <ns0:u ns0:val="single"/>
                        </ns0:rPr>
                      </ns0:pPr>
                      <ns0:r>
                        <ns0:rPr>
                          <ns0:rFonts ns0:cs="Calibri" ns0:ascii="Calibri" ns0:hAnsi="Calibri"/>
                          <ns0:sz ns0:val="16"/>
                          <ns0:szCs ns0:val="16"/>
                          <ns0:u ns0:val="single"/>
                        </ns0:rPr>
                        <ns0:t xml:space="preserve">entro il </ns0:t>
                      </ns0:r>
                      <ns0:r>
                        <ns0:rPr>
                          <ns0:rFonts ns0:cs="Calibri" ns0:ascii="Calibri" ns0:hAnsi="Calibri"/>
                          <ns0:b/>
                          <ns0:bCs/>
                          <ns0:color ns0:val="FF0000"/>
                          <ns0:sz ns0:val="16"/>
                          <ns0:szCs ns0:val="16"/>
                          <ns0:highlight ns0:val="yellow"/>
                          <ns0:u ns0:val="single"/>
                        </ns0:rPr>
                        <ns0:t>21.12.2024</ns0:t>
                      </ns0:r>
                      <ns0:r>
                        <ns0:rPr>
                          <ns0:rFonts ns0:cs="Calibri" ns0:ascii="Calibri" ns0:hAnsi="Calibri"/>
                          <ns0:color ns0:val="FF0000"/>
                          <ns0:sz ns0:val="16"/>
                          <ns0:szCs ns0:val="16"/>
                          <ns0:u ns0:val="single"/>
                        </ns0:rPr>
                        <ns0:t xml:space="preserve"> </ns0:t>
                      </ns0:r>
                      <ns0:r>
                        <ns0:rPr>
                          <ns0:rFonts ns0:cs="Calibri" ns0:ascii="Calibri" ns0:hAnsi="Calibri"/>
                          <ns0:sz ns0:val="16"/>
                          <ns0:szCs ns0:val="16"/>
                          <ns0:u ns0:val="single"/>
                        </ns0:rPr>
                        <ns0:t>- UNICA SOLUZIONE</ns0:t>
                      </ns0:r>
                    </ns0:p>
                    <ns0:p>
                      <ns0:pPr>
                        <ns0:pStyle ns0:val="FrameContents"/>
                        <ns0:rPr>
                          <ns0:rFonts ns0:ascii="Calibri" ns0:hAnsi="Calibri" ns0:cs="Calibri"/>
                          <ns0:sz ns0:val="16"/>
                          <ns0:szCs ns0:val="16"/>
                        </ns0:rPr>
                      </ns0:pPr>
                      <ns0:r>
                        <ns0:rPr>
                          <ns0:rFonts ns0:cs="Calibri" ns0:ascii="Calibri" ns0:hAnsi="Calibri"/>
                          <ns0:sz ns0:val="16"/>
                          <ns0:szCs ns0:val="16"/>
                        </ns0:rPr>
                      </ns0:r>
                    </ns0:p>
                    <ns0:p>
                      <ns0:pPr>
                        <ns0:pStyle ns0:val="FrameContents"/>
                        <ns0:rPr>
                          <ns0:rFonts ns0:ascii="Calibri" ns0:hAnsi="Calibri" ns0:cs="Calibri"/>
                          <ns0:sz ns0:val="16"/>
                          <ns0:szCs ns0:val="16"/>
                        </ns0:rPr>
                      </ns0:pPr>
                      <ns0:r>
                        <ns0:rPr>
                          <ns0:rFonts ns0:cs="Calibri" ns0:ascii="Calibri" ns0:hAnsi="Calibri"/>
                          <ns0:sz ns0:val="16"/>
                          <ns0:szCs ns0:val="16"/>
                        </ns0:rPr>
                      </ns0:r>
                    </ns0:p>
                    <ns0:p>
                      <ns0:pPr>
                        <ns0:pStyle ns0:val="FrameContents"/>
                        <ns0:ind ns0:right="339"/>
                        <ns0:rPr>
                          <ns0:i/>
                          <ns0:i/>
                          <ns0:iCs/>
                          <ns0:sz ns0:val="15"/>
                          <ns0:szCs ns0:val="15"/>
                        </ns0:rPr>
                      </ns0:pPr>
                      <ns0:r>
                        <ns0:rPr>
                          <ns0:b/>
                          <ns0:bCs/>
                          <ns0:i/>
                          <ns0:iCs/>
                          <ns0:sz ns0:val="15"/>
                          <ns0:szCs ns0:val="15"/>
                        </ns0:rPr>
                        <ns0:t>Si può richiedere, direttamente presso gli uffici dell’Ente, una diversa dilazione del pagamento</ns0:t>
                      </ns0:r>
                      <ns0:r>
                        <ns0:rPr>
                          <ns0:i/>
                          <ns0:iCs/>
                          <ns0:sz ns0:val="15"/>
                          <ns0:szCs ns0:val="15"/>
                        </ns0:rPr>
                        <ns0:t>.</ns0:t>
                      </ns0:r>
                    </ns0:p>
                  </ns0:txbxContent>
                </ns7:textbox>
                <ns9:wrap type="square"/>
              </ns7:rect>
            </ns0:pict>
          </ns1:Fallback>
        </ns1:AlternateContent>
      </ns0:r>
    </ns0:p>
    <ns0:p>
      <ns0:pPr>
        <ns0:pStyle ns0:val="Normal"/>
        <ns0:tabs>
          <ns0:tab ns0:val="clear" ns0:pos="709"/>
          <ns0:tab ns0:val="left" ns0:pos="3480" ns0:leader="none"/>
        </ns0:tabs>
        <ns0:rPr>
          <ns0:rFonts ns0:ascii="Calibri" ns0:hAnsi="Calibri" ns0:cs="Tahoma" ns0:asciiTheme="minorHAnsi" ns0:hAnsiTheme="minorHAnsi"/>
          <ns0:sz ns0:val="16"/>
          <ns0:szCs ns0:val="16"/>
        </ns0:rPr>
      </ns0:pPr>
      <ns0:r>
        <ns0:rPr>
          <ns0:rFonts ns0:cs="Tahoma" ns0:ascii="Calibri" ns0:hAnsi="Calibri"/>
          <ns0:sz ns0:val="16"/>
          <ns0:szCs ns0:val="16"/>
        </ns0:rPr>
      </ns0:r>
    </ns0:p>
    <ns0:p>
      <ns0:pPr>
        <ns0:pStyle ns0:val="Normal"/>
        <ns0:tabs>
          <ns0:tab ns0:val="clear" ns0:pos="709"/>
          <ns0:tab ns0:val="left" ns0:pos="3480" ns0:leader="none"/>
        </ns0:tabs>
        <ns0:rPr>
          <ns0:rFonts ns0:ascii="Calibri" ns0:hAnsi="Calibri" ns0:cs="Lucida Console" ns0:asciiTheme="minorHAnsi" ns0:hAnsiTheme="minorHAnsi"/>
          <ns0:bCs/>
          <ns0:color ns0:themeColor="text1" ns0:val="000000"/>
          <ns0:sz ns0:val="20"/>
          <ns0:szCs ns0:val="20"/>
        </ns0:rPr>
      </ns0:pPr>
      <ns0:r>
        <ns0:rPr>
          <ns0:rFonts ns0:cs="Lucida Console" ns0:ascii="Calibri" ns0:hAnsi="Calibri"/>
          <ns0:bCs/>
          <ns0:color ns0:themeColor="text1" ns0:val="000000"/>
          <ns0:sz ns0:val="20"/>
          <ns0:szCs ns0:val="20"/>
        </ns0:rPr>
      </ns0:r>
    </ns0:p>
    <ns0:p>
      <ns0:pPr>
        <ns0:pStyle ns0:val="Normal"/>
        <ns0:tabs>
          <ns0:tab ns0:val="clear" ns0:pos="709"/>
          <ns0:tab ns0:val="left" ns0:pos="3480" ns0:leader="none"/>
        </ns0:tabs>
        <ns0:rPr>
          <ns0:rFonts ns0:ascii="Calibri" ns0:hAnsi="Calibri" ns0:cs="Lucida Console" ns0:asciiTheme="minorHAnsi" ns0:hAnsiTheme="minorHAnsi"/>
          <ns0:bCs/>
          <ns0:color ns0:themeColor="text1" ns0:val="000000"/>
          <ns0:sz ns0:val="20"/>
          <ns0:szCs ns0:val="20"/>
        </ns0:rPr>
      </ns0:pPr>
      <ns0:r>
        <ns0:rPr>
          <ns0:rFonts ns0:cs="Lucida Console" ns0:ascii="Calibri" ns0:hAnsi="Calibri"/>
          <ns0:bCs/>
          <ns0:color ns0:themeColor="text1" ns0:val="000000"/>
          <ns0:sz ns0:val="20"/>
          <ns0:szCs ns0:val="20"/>
        </ns0:rPr>
      </ns0:r>
    </ns0:p>
    <ns0:p>
      <ns0:pPr>
        <ns0:pStyle ns0:val="Normal"/>
        <ns0:tabs>
          <ns0:tab ns0:val="clear" ns0:pos="709"/>
          <ns0:tab ns0:val="left" ns0:pos="3480" ns0:leader="none"/>
        </ns0:tabs>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ind ns0:hanging="3240" ns0:left="3600" ns0:right="306"/>
        <ns0:jc ns0:val="both"/>
        <ns0:rPr>
          <ns0:rFonts ns0:ascii="Calibri" ns0:hAnsi="Calibri" ns0:asciiTheme="minorHAnsi" ns0:hAnsiTheme="minorHAnsi"/>
          <ns0:i/>
          <ns0:i/>
          <ns0:sz ns0:val="14"/>
          <ns0:szCs ns0:val="14"/>
        </ns0:rPr>
      </ns0:pPr>
      <ns0:r>
        <ns0:rPr>
          <ns0:rFonts ns0:asciiTheme="minorHAnsi" ns0:hAnsiTheme="minorHAnsi" ns0:ascii="Calibri" ns0:hAnsi="Calibri"/>
          <ns0:i/>
          <ns0:sz ns0:val="14"/>
          <ns0:szCs ns0:val="14"/>
        </ns0:rPr>
        <ns1:AlternateContent>
          <ns1:Choice Requires="wps">
            <ns0:drawing>
              <ns2:anchor behindDoc="0" distT="635" distB="8255" distL="114300" distR="113665" simplePos="0" locked="0" layoutInCell="0" allowOverlap="1" relativeHeight="13" ns3:anchorId="26BA1698">
                <ns2:simplePos x="0" y="0"/>
                <ns2:positionH relativeFrom="column">
                  <ns2:posOffset>50165</ns2:posOffset>
                </ns2:positionH>
                <ns2:positionV relativeFrom="paragraph">
                  <ns2:posOffset>130175</ns2:posOffset>
                </ns2:positionV>
                <ns2:extent cx="6275705" cy="333375"/>
                <ns2:effectExtent l="0" t="0" r="0" b="9525"/>
                <ns2:wrapTight wrapText="bothSides">
                  <ns2:wrapPolygon edited="0">
                    <ns2:start x="131" y="0"/>
                    <ns2:lineTo x="131" y="20983"/>
                    <ns2:lineTo x="21375" y="20983"/>
                    <ns2:lineTo x="21375" y="0"/>
                    <ns2:lineTo x="131" y="0"/>
                  </ns2:wrapPolygon>
                </ns2:wrapTight>
                <ns2:docPr id="4" name="Text Box 4"/>
                <ns4:graphic>
                  <ns4:graphicData uri="http://schemas.microsoft.com/office/word/2010/wordprocessingShape">
                    <ns5:wsp>
                      <ns5:cNvSpPr/>
                      <ns5:spPr>
                        <ns4:xfrm>
                          <ns4:off x="0" y="0"/>
                          <ns4:ext cx="6275880" cy="333360"/>
                        </ns4:xfrm>
                        <ns4:prstGeom prst="rect">
                          <ns4:avLst/>
                        </ns4:prstGeom>
                        <ns4:noFill/>
                        <ns4:ln w="0">
                          <ns4:noFill/>
                        </ns4:ln>
                      </ns5:spPr>
                      <ns5:style>
                        <ns4:lnRef idx="0"/>
                        <ns4:fillRef idx="0"/>
                        <ns4:effectRef idx="0"/>
                        <ns4:fontRef idx="minor"/>
                      </ns5:style>
                      <ns5:txbx>
                        <ns0:txbxContent>
                          <ns0:p>
                            <ns0:pPr>
                              <ns0:pStyle ns0:val="FrameContents"/>
                              <ns0:pBdr>
                                <ns0:top ns0:val="single" ns0:sz="4" ns0:space="1" ns0:color="000000"/>
                                <ns0:left ns0:val="single" ns0:sz="4" ns0:space="4" ns0:color="000000"/>
                                <ns0:bottom ns0:val="single" ns0:sz="4" ns0:space="4" ns0:color="000000"/>
                                <ns0:right ns0:val="single" ns0:sz="4" ns0:space="4" ns0:color="000000"/>
                              </ns0:pBdr>
                              <ns0:shd ns0:val="clear" ns0:color="auto" ns0:fill="EAF1DD" ns0:themeFill="accent3" ns0:themeFillTint="33"/>
                              <ns0:tabs>
                                <ns0:tab ns0:val="clear" ns0:pos="709"/>
                                <ns0:tab ns0:val="left" ns0:pos="3480" ns0:leader="none"/>
                              </ns0:tabs>
                              <ns0:rPr>
                                <ns0:rFonts ns0:ascii="Calibri" ns0:hAnsi="Calibri" ns0:cs="Calibri"/>
                                <ns0:szCs ns0:val="20"/>
                              </ns0:rPr>
                            </ns0:pPr>
                            <ns0:r>
                              <ns0:rPr>
                                <ns0:rFonts ns0:cs="Calibri" ns0:ascii="Calibri" ns0:hAnsi="Calibri"/>
                                <ns0:b/>
                                <ns0:bCs/>
                                <ns0:sz ns0:val="20"/>
                                <ns0:szCs ns0:val="16"/>
                              </ns0:rPr>
                              <ns0:t>COME  PAGARE</ns0:t>
                            </ns0:r>
                            <ns0:r>
                              <ns0:rPr>
                                <ns0:rFonts ns0:cs="Calibri" ns0:ascii="Calibri" ns0:hAnsi="Calibri"/>
                                <ns0:sz ns0:val="20"/>
                                <ns0:szCs ns0:val="16"/>
                              </ns0:rPr>
                              <ns0:t xml:space="preserve"> </ns0:t>
                            </ns0:r>
                          </ns0:p>
                        </ns0:txbxContent>
                      </ns5:txbx>
                      <ns5:bodyPr anchor="t" upright="1">
                        <ns4:noAutofit/>
                      </ns5:bodyPr>
                    </ns5:wsp>
                  </ns4:graphicData>
                </ns4:graphic>
              </ns2:anchor>
            </ns0:drawing>
          </ns1:Choice>
          <ns1:Fallback>
            <ns0:pict>
              <ns7:rect id="shape_0" ID="Text Box 4" path="m0,0l-2147483645,0l-2147483645,-2147483646l0,-2147483646xe" stroked="f" ns8:allowincell="f" style="position:absolute;margin-left:3.95pt;margin-top:10.25pt;width:494.1pt;height:26.2pt;mso-wrap-style:square;v-text-anchor:top" ns3:anchorId="26BA1698">
                <ns7:fill ns8:detectmouseclick="t" on="false"/>
                <ns7:stroke color="#3465a4" joinstyle="round" endcap="flat"/>
                <ns7:textbox>
                  <ns0:txbxContent>
                    <ns0:p>
                      <ns0:pPr>
                        <ns0:pStyle ns0:val="FrameContents"/>
                        <ns0:pBdr>
                          <ns0:top ns0:val="single" ns0:sz="4" ns0:space="1" ns0:color="000000"/>
                          <ns0:left ns0:val="single" ns0:sz="4" ns0:space="4" ns0:color="000000"/>
                          <ns0:bottom ns0:val="single" ns0:sz="4" ns0:space="4" ns0:color="000000"/>
                          <ns0:right ns0:val="single" ns0:sz="4" ns0:space="4" ns0:color="000000"/>
                        </ns0:pBdr>
                        <ns0:shd ns0:val="clear" ns0:color="auto" ns0:fill="EAF1DD" ns0:themeFill="accent3" ns0:themeFillTint="33"/>
                        <ns0:tabs>
                          <ns0:tab ns0:val="clear" ns0:pos="709"/>
                          <ns0:tab ns0:val="left" ns0:pos="3480" ns0:leader="none"/>
                        </ns0:tabs>
                        <ns0:rPr>
                          <ns0:rFonts ns0:ascii="Calibri" ns0:hAnsi="Calibri" ns0:cs="Calibri"/>
                          <ns0:szCs ns0:val="20"/>
                        </ns0:rPr>
                      </ns0:pPr>
                      <ns0:r>
                        <ns0:rPr>
                          <ns0:rFonts ns0:cs="Calibri" ns0:ascii="Calibri" ns0:hAnsi="Calibri"/>
                          <ns0:b/>
                          <ns0:bCs/>
                          <ns0:sz ns0:val="20"/>
                          <ns0:szCs ns0:val="16"/>
                        </ns0:rPr>
                        <ns0:t>COME  PAGARE</ns0:t>
                      </ns0:r>
                      <ns0:r>
                        <ns0:rPr>
                          <ns0:rFonts ns0:cs="Calibri" ns0:ascii="Calibri" ns0:hAnsi="Calibri"/>
                          <ns0:sz ns0:val="20"/>
                          <ns0:szCs ns0:val="16"/>
                        </ns0:rPr>
                        <ns0:t xml:space="preserve"> </ns0:t>
                      </ns0:r>
                    </ns0:p>
                  </ns0:txbxContent>
                </ns7:textbox>
                <ns9:wrap type="square"/>
              </ns7:rect>
            </ns0:pict>
          </ns1:Fallback>
        </ns1:AlternateContent>
      </ns0:r>
    </ns0:p>
    <ns0:p>
      <ns0:pPr>
        <ns0:pStyle ns0:val="Normal"/>
        <ns0:ind ns0:hanging="3240" ns0:left="3600" ns0:right="306"/>
        <ns0:jc ns0:val="both"/>
        <ns0:rPr>
          <ns0:rFonts ns0:ascii="Calibri" ns0:hAnsi="Calibri" ns0:asciiTheme="minorHAnsi" ns0:hAnsiTheme="minorHAnsi"/>
          <ns0:i/>
          <ns0:i/>
          <ns0:sz ns0:val="14"/>
          <ns0:szCs ns0:val="14"/>
        </ns0:rPr>
      </ns0:pPr>
      <ns0:r>
        <ns0:rPr>
          <ns0:rFonts ns0:asciiTheme="minorHAnsi" ns0:hAnsiTheme="minorHAnsi" ns0:ascii="Calibri" ns0:hAnsi="Calibri"/>
          <ns0:i/>
          <ns0:sz ns0:val="14"/>
          <ns0:szCs ns0:val="14"/>
        </ns0:rPr>
      </ns0:r>
    </ns0:p>
    <ns0:p>
      <ns0:pPr>
        <ns0:pStyle ns0:val="Normal"/>
        <ns0:ind ns0:hanging="3240" ns0:left="3600" ns0:right="306"/>
        <ns0:jc ns0:val="both"/>
        <ns0:rPr>
          <ns0:rFonts ns0:ascii="Calibri" ns0:hAnsi="Calibri" ns0:asciiTheme="minorHAnsi" ns0:hAnsiTheme="minorHAnsi"/>
          <ns0:i/>
          <ns0:i/>
          <ns0:sz ns0:val="14"/>
          <ns0:szCs ns0:val="14"/>
        </ns0:rPr>
      </ns0:pPr>
      <ns0:r>
        <ns0:rPr>
          <ns0:rFonts ns0:asciiTheme="minorHAnsi" ns0:hAnsiTheme="minorHAnsi" ns0:ascii="Calibri" ns0:hAnsi="Calibri"/>
          <ns0:i/>
          <ns0:sz ns0:val="14"/>
          <ns0:szCs ns0:val="14"/>
        </ns0:rPr>
      </ns0:r>
    </ns0:p>
    <ns0:p>
      <ns0:pPr>
        <ns0:pStyle ns0:val="Normal"/>
        <ns0:spacing ns0:lineRule="auto" ns0:line="360"/>
        <ns0:ind ns0:left="113" ns0:right="113"/>
        <ns0:jc ns0:val="both"/>
        <ns0:rPr>
          <ns0:sz ns0:val="18"/>
          <ns0:szCs ns0:val="18"/>
        </ns0:rPr>
      </ns0:pPr>
      <ns0:r>
        <ns0:rPr>
          <ns0:sz ns0:val="18"/>
          <ns0:szCs ns0:val="18"/>
        </ns0:rPr>
        <ns0:t>Il pagamento potrà essere effettuato mediante bonifico bancario al Conto Corrente:</ns0:t>
      </ns0:r>
    </ns0:p>
    <ns0:p>
      <ns0:pPr>
        <ns0:pStyle ns0:val="Normal"/>
        <ns0:spacing ns0:lineRule="auto" ns0:line="360"/>
        <ns0:ind ns0:left="113" ns0:right="113"/>
        <ns0:jc ns0:val="both"/>
        <ns0:rPr>
          <ns0:sz ns0:val="18"/>
          <ns0:szCs ns0:val="18"/>
        </ns0:rPr>
      </ns0:pPr>
      <ns0:r>
        <ns0:rPr>
          <ns0:sz ns0:val="18"/>
          <ns0:szCs ns0:val="18"/>
        </ns0:rPr>
        <ns0:t xml:space="preserve">Intestato a: CONSORZIO DI BONIFICA DELL’ORISTANESE – RISCOSSIONE QUOTE ASSOCIATIVE </ns0:t>
      </ns0:r>
    </ns0:p>
    <ns0:p>
      <ns0:pPr>
        <ns0:pStyle ns0:val="Normal"/>
        <ns0:spacing ns0:lineRule="auto" ns0:line="360"/>
        <ns0:ind ns0:left="113" ns0:right="113"/>
        <ns0:jc ns0:val="both"/>
        <ns0:rPr>
          <ns0:sz ns0:val="18"/>
          <ns0:szCs ns0:val="18"/>
        </ns0:rPr>
      </ns0:pPr>
      <ns0:r>
        <ns0:rPr>
          <ns0:sz ns0:val="18"/>
          <ns0:szCs ns0:val="18"/>
        </ns0:rPr>
        <ns0:t xml:space="preserve">Iban: IT15L0760117400001007214826 – </ns0:t>
      </ns0:r>
    </ns0:p>
    <ns0:p>
      <ns0:pPr>
        <ns0:pStyle ns0:val="Normal"/>
        <ns0:spacing ns0:lineRule="auto" ns0:line="360"/>
        <ns0:ind ns0:left="113" ns0:right="113"/>
        <ns0:jc ns0:val="both"/>
        <ns0:rPr>
          <ns0:rFonts ns0:ascii="Calibri" ns0:hAnsi="Calibri" ns0:cs="Calibri" ns0:asciiTheme="minorHAnsi" ns0:hAnsiTheme="minorHAnsi"/>
          <ns0:b/>
        </ns0:rPr>
      </ns0:pPr>
      <ns0:r>
        <ns0:rPr>
          <ns0:sz ns0:val="18"/>
          <ns0:szCs ns0:val="18"/>
        </ns0:rPr>
        <ns0:t xml:space="preserve">Causale: </ns0:t>
      </ns0:r>
      <ns0:r>
        <ns0:rPr>
          <ns0:rFonts ns0:cs="Calibri" ns0:ascii="Calibri" ns0:hAnsi="Calibri" ns0:asciiTheme="minorHAnsi" ns0:hAnsiTheme="minorHAnsi"/>
          <ns0:b/>
        </ns0:rPr>
        <ns0:fldChar ns0:fldCharType="begin"/>
      </ns0:r>
      <ns0:r>
        <ns0:rPr>
          <ns0:b/>
          <ns0:rFonts ns0:cs="Calibri" ns0:ascii="Calibri" ns0:hAnsi="Calibri"/>
        </ns0:rPr>
        <ns0:instrText xml:space="preserve"> MERGEFIELD CodFiscale </ns0:instrText>
      </ns0:r>
      <ns0:r>
        <ns0:rPr>
          <ns0:b/>
          <ns0:rFonts ns0:cs="Calibri" ns0:ascii="Calibri" ns0:hAnsi="Calibri"/>
        </ns0:rPr>
        <ns0:fldChar ns0:fldCharType="separate"/>
      </ns0:r>
      <ns0:r>
        <ns0:rPr>
          <ns0:b/>
          <ns0:rFonts ns0:cs="Calibri" ns0:ascii="Calibri" ns0:hAnsi="Calibri"/>
        </ns0:rPr>
        <ns0:t>«CodFiscale»</ns0:t>
      </ns0:r>
      <ns0:r>
        <ns0:rPr>
          <ns0:b/>
          <ns0:rFonts ns0:cs="Calibri" ns0:ascii="Calibri" ns0:hAnsi="Calibri"/>
        </ns0:rPr>
        <ns0:fldChar ns0:fldCharType="end"/>
      </ns0:r>
      <ns0:r>
        <ns0:rPr>
          <ns0:b/>
        </ns0:rPr>
        <ns0:t xml:space="preserve">; </ns0:t>
      </ns0:r>
      <ns0:r>
        <ns0:rPr>
          <ns0:rFonts ns0:cs="Calibri" ns0:ascii="Calibri" ns0:hAnsi="Calibri" ns0:asciiTheme="minorHAnsi" ns0:hAnsiTheme="minorHAnsi"/>
          <ns0:b/>
        </ns0:rPr>
        <ns0:fldChar ns0:fldCharType="begin"/>
      </ns0:r>
      <ns0:r>
        <ns0:rPr>
          <ns0:b/>
          <ns0:rFonts ns0:cs="Calibri" ns0:ascii="Calibri" ns0:hAnsi="Calibri"/>
        </ns0:rPr>
        <ns0:instrText xml:space="preserve"> MERGEFIELD Avviso_n </ns0:instrText>
      </ns0:r>
      <ns0:r>
        <ns0:rPr>
          <ns0:b/>
          <ns0:rFonts ns0:cs="Calibri" ns0:ascii="Calibri" ns0:hAnsi="Calibri"/>
        </ns0:rPr>
        <ns0:fldChar ns0:fldCharType="separate"/>
      </ns0:r>
      <ns0:r>
        <ns0:rPr>
          <ns0:b/>
          <ns0:rFonts ns0:cs="Calibri" ns0:ascii="Calibri" ns0:hAnsi="Calibri"/>
        </ns0:rPr>
        <ns0:t>«Avviso_n»</ns0:t>
      </ns0:r>
      <ns0:r>
        <ns0:rPr>
          <ns0:b/>
          <ns0:rFonts ns0:cs="Calibri" ns0:ascii="Calibri" ns0:hAnsi="Calibri"/>
        </ns0:rPr>
        <ns0:fldChar ns0:fldCharType="end"/>
      </ns0:r>
    </ns0:p>
    <ns0:p>
      <ns0:pPr>
        <ns0:pStyle ns0:val="Normal"/>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tbl>
      <ns0:tblPr>
        <ns0:tblpPr ns0:vertAnchor="text" ns0:horzAnchor="margin" ns0:tblpXSpec="center" ns0:leftFromText="141" ns0:rightFromText="141" ns0:tblpY="79"/>
        <ns0:tblW ns0:w="10287" ns0:type="dxa"/>
        <ns0:jc ns0:val="center"/>
        <ns0:tblInd ns0:w="0" ns0:type="dxa"/>
        <ns0:tblLayout ns0:type="fixed"/>
        <ns0:tblCellMar>
          <ns0:top ns0:w="0" ns0:type="dxa"/>
          <ns0:left ns0:w="70" ns0:type="dxa"/>
          <ns0:bottom ns0:w="0" ns0:type="dxa"/>
          <ns0:right ns0:w="70" ns0:type="dxa"/>
        </ns0:tblCellMar>
        <ns0:tblLook ns0:val="04a0" ns0:noHBand="0" ns0:noVBand="1" ns0:firstColumn="1" ns0:lastRow="0" ns0:lastColumn="0" ns0:firstRow="1"/>
      </ns0:tblPr>
      <ns0:tblGrid>
        <ns0:gridCol ns0:w="1572"/>
        <ns0:gridCol ns0:w="1425"/>
        <ns0:gridCol ns0:w="1425"/>
        <ns0:gridCol ns0:w="1425"/>
        <ns0:gridCol ns0:w="1477"/>
        <ns0:gridCol ns0:w="1230"/>
        <ns0:gridCol ns0:w="933"/>
        <ns0:gridCol ns0:w="798"/>
      </ns0:tblGrid>
      <ns0:tr>
        <ns0:trPr>
          <ns0:trHeight ns0:val="308" ns0:hRule="atLeast"/>
        </ns0:trPr>
        <ns0:tc>
          <ns0:tcPr>
            <ns0:tcW ns0:w="10285" ns0:type="dxa"/>
            <ns0:gridSpan ns0:val="8"/>
            <ns0:tcBorders>
              <ns0:top ns0:val="single" ns0:sz="8" ns0:space="0" ns0:color="000000"/>
              <ns0:left ns0:val="single" ns0:sz="8" ns0:space="0" ns0:color="000000"/>
              <ns0:bottom ns0:val="single" ns0:sz="4" ns0:space="0" ns0:color="000000"/>
              <ns0:right ns0:val="single" ns0:sz="8" ns0:space="0" ns0:color="000000"/>
            </ns0:tcBorders>
            <ns0:shd ns0:color="000000" ns0:fill="D0D0D0" ns0:val="clear"/>
            <ns0:vAlign ns0:val="center"/>
          </ns0:tcPr>
          <ns0:p>
            <ns0:pPr>
              <ns0:pStyle ns0:val="Normal"/>
              <ns0:rPr>
                <ns0:rFonts ns0:ascii="Calibri" ns0:hAnsi="Calibri" ns0:cs="Calibri" ns0:asciiTheme="minorHAnsi" ns0:cstheme="minorHAnsi" ns0:hAnsiTheme="minorHAnsi"/>
                <ns0:b/>
                <ns0:bCs/>
                <ns0:color ns0:val="000000"/>
                <ns0:sz ns0:val="20"/>
                <ns0:szCs ns0:val="20"/>
                <ns0:lang ns0:eastAsia="it-IT"/>
              </ns0:rPr>
            </ns0:pPr>
            <ns0:r>
              <ns0:rPr>
                <ns0:rFonts ns0:cs="Calibri" ns0:ascii="Calibri" ns0:hAnsi="Calibri" ns0:asciiTheme="minorHAnsi" ns0:cstheme="minorHAnsi" ns0:hAnsiTheme="minorHAnsi"/>
                <ns0:b/>
                <ns0:bCs/>
                <ns0:color ns0:val="000000"/>
                <ns0:sz ns0:val="20"/>
                <ns0:szCs ns0:val="20"/>
                <ns0:lang ns0:eastAsia="it-IT"/>
              </ns0:rPr>
              <ns0:t xml:space="preserve">RIEPILOGO IMPORTI DOVUTI </ns0:t>
            </ns0:r>
            <ns0:r>
              <ns0:rPr>
                <ns0:rFonts ns0:cs="Calibri" ns0:ascii="Calibri" ns0:hAnsi="Calibri" ns0:asciiTheme="minorHAnsi" ns0:cstheme="minorHAnsi" ns0:hAnsiTheme="minorHAnsi"/>
                <ns0:color ns0:val="000000"/>
                <ns0:sz ns0:val="20"/>
                <ns0:szCs ns0:val="20"/>
                <ns0:lang ns0:eastAsia="it-IT"/>
              </ns0:rPr>
              <ns0:t>(</ns0:t>
            </ns0:r>
            <ns0:r>
              <ns0:rPr>
                <ns0:rFonts ns0:cs="Calibri" ns0:ascii="Calibri" ns0:hAnsi="Calibri" ns0:asciiTheme="minorHAnsi" ns0:cstheme="minorHAnsi" ns0:hAnsiTheme="minorHAnsi"/>
                <ns0:color ns0:val="000000"/>
                <ns0:sz ns0:val="16"/>
                <ns0:szCs ns0:val="16"/>
                <ns0:lang ns0:eastAsia="it-IT"/>
              </ns0:rPr>
              <ns0:t xml:space="preserve">rif avvisi di pagamento </ns0:t>
            </ns0: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Rif_Ruoli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«Rif_Ruoli»</ns0:t>
            </ns0:r>
            <ns0:r>
              <ns0:rPr>
                <ns0:sz ns0:val="16"/>
                <ns0:szCs ns0:val="16"/>
                <ns0:rFonts ns0:cs="Calibri" ns0:ascii="Calibri" ns0:hAnsi="Calibri"/>
                <ns0:color ns0:val="000000"/>
                <ns0:lang ns0:eastAsia="it-IT"/>
              </ns0:rPr>
              <ns0:fldChar ns0:fldCharType="end"/>
            </ns0:r>
            <ns0:r>
              <ns0:rPr>
                <ns0:rFonts ns0:cs="Calibri" ns0:ascii="Calibri" ns0:hAnsi="Calibri" ns0:asciiTheme="minorHAnsi" ns0:cstheme="minorHAnsi" ns0:hAnsiTheme="minorHAnsi"/>
                <ns0:color ns0:val="000000"/>
                <ns0:sz ns0:val="16"/>
                <ns0:szCs ns0:val="16"/>
                <ns0:lang ns0:eastAsia="it-IT"/>
              </ns0:rPr>
              <ns0:t/>
            </ns0: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
            </ns0:r>
            <ns0:r>
              <ns0:rPr>
                <ns0:sz ns0:val="16"/>
                <ns0:szCs ns0:val="16"/>
                <ns0:rFonts ns0:cs="Calibri" ns0:ascii="Calibri" ns0:hAnsi="Calibri"/>
                <ns0:color ns0:val="000000"/>
                <ns0:lang ns0:eastAsia="it-IT"/>
              </ns0:rPr>
              <ns0:fldChar ns0:fldCharType="end"/>
            </ns0:r>
            <ns0:r>
              <ns0:rPr>
                <ns0:rFonts ns0:cs="Calibri" ns0:ascii="Calibri" ns0:hAnsi="Calibri" ns0:asciiTheme="minorHAnsi" ns0:cstheme="minorHAnsi" ns0:hAnsiTheme="minorHAnsi"/>
                <ns0:color ns0:val="000000"/>
                <ns0:sz ns0:val="16"/>
                <ns0:szCs ns0:val="16"/>
                <ns0:lang ns0:eastAsia="it-IT"/>
              </ns0:rPr>
              <ns0:t>)</ns0:t>
            </ns0:r>
          </ns0:p>
        </ns0:tc>
      </ns0:tr>
      <ns0:tr>
        <ns0:trPr>
          <ns0:trHeight ns0:val="524" ns0:hRule="atLeast"/>
        </ns0:trPr>
        <ns0:tc>
          <ns0:tcPr>
            <ns0:tcW ns0:w="1572" ns0:type="dxa"/>
            <ns0:tcBorders>
              <ns0:left ns0:val="single" ns0:sz="8" ns0:space="0" ns0:color="000000"/>
              <ns0:bottom ns0:val="single" ns0:sz="4" ns0:space="0" ns0:color="000000"/>
              <ns0:right ns0:val="single" ns0:sz="4" ns0:space="0" ns0:color="000000"/>
            </ns0:tcBorders>
            <ns0:shd ns0:color="auto" ns0:fill="DAEEF3" ns0:themeFill="accent5" ns0:themeFillTint="33" ns0:val="clear"/>
            <ns0:vAlign ns0:val="bottom"/>
          </ns0:tcPr>
          <ns0:p>
            <ns0:pPr>
              <ns0:pStyle ns0:val="Normal"/>
              <ns0:rPr>
                <ns0:rFonts ns0:ascii="Aptos Narrow" ns0:hAnsi="Aptos Narrow" ns0:cs="Times New Roman"/>
                <ns0:color ns0:val="000000"/>
                <ns0:lang ns0:eastAsia="it-IT"/>
              </ns0:rPr>
            </ns0:pPr>
            <ns0:r>
              <ns0:rPr>
                <ns0:rFonts ns0:cs="Times New Roman" ns0:ascii="Aptos Narrow" ns0:hAnsi="Aptos Narrow"/>
                <ns0:color ns0:val="000000"/>
                <ns0:lang ns0:eastAsia="it-IT"/>
              </ns0:rPr>
              <ns0:t> </ns0:t>
            </ns0:r>
          </ns0:p>
        </ns0:tc>
        <ns0:tc>
          <ns0:tcPr>
            <ns0:tcW ns0:w="1425"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b/>
                <ns0:bCs/>
                <ns0:color ns0:val="000000"/>
                <ns0:sz ns0:val="16"/>
                <ns0:szCs ns0:val="16"/>
                <ns0:lang ns0:eastAsia="it-IT"/>
              </ns0:rPr>
              <ns0:t>0648</ns0:t>
            </ns0:r>
            <ns0:r>
              <ns0:rPr>
                <ns0:rFonts ns0:cs="Calibri" ns0:ascii="Calibri" ns0:hAnsi="Calibri" ns0:asciiTheme="minorHAnsi" ns0:cstheme="minorHAnsi" ns0:hAnsiTheme="minorHAnsi"/>
                <ns0:color ns0:val="000000"/>
                <ns0:sz ns0:val="16"/>
                <ns0:szCs ns0:val="16"/>
                <ns0:lang ns0:eastAsia="it-IT"/>
              </ns0:rPr>
              <ns0:t xml:space="preserve"> </ns0:t>
              <ns0:br/>
              <ns0:t>Contributo opere irrigue (€)</ns0:t>
            </ns0:r>
          </ns0:p>
        </ns0:tc>
        <ns0:tc>
          <ns0:tcPr>
            <ns0:tcW ns0:w="1425"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b/>
                <ns0:bCs/>
                <ns0:color ns0:val="000000"/>
                <ns0:sz ns0:val="16"/>
                <ns0:szCs ns0:val="16"/>
                <ns0:lang ns0:eastAsia="it-IT"/>
              </ns0:rPr>
              <ns0:t>0668</ns0:t>
            </ns0:r>
            <ns0:r>
              <ns0:rPr>
                <ns0:rFonts ns0:cs="Calibri" ns0:ascii="Calibri" ns0:hAnsi="Calibri" ns0:asciiTheme="minorHAnsi" ns0:cstheme="minorHAnsi" ns0:hAnsiTheme="minorHAnsi"/>
                <ns0:color ns0:val="000000"/>
                <ns0:sz ns0:val="16"/>
                <ns0:szCs ns0:val="16"/>
                <ns0:lang ns0:eastAsia="it-IT"/>
              </ns0:rPr>
              <ns0:t xml:space="preserve"> </ns0:t>
              <ns0:br/>
              <ns0:t>Contributo utenza (€)</ns0:t>
            </ns0:r>
          </ns0:p>
        </ns0:tc>
        <ns0:tc>
          <ns0:tcPr>
            <ns0:tcW ns0:w="1425"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b/>
                <ns0:bCs/>
                <ns0:color ns0:val="000000"/>
                <ns0:sz ns0:val="16"/>
                <ns0:szCs ns0:val="16"/>
                <ns0:lang ns0:eastAsia="it-IT"/>
              </ns0:rPr>
              <ns0:t>0985</ns0:t>
            </ns0:r>
            <ns0:r>
              <ns0:rPr>
                <ns0:rFonts ns0:cs="Calibri" ns0:ascii="Calibri" ns0:hAnsi="Calibri" ns0:asciiTheme="minorHAnsi" ns0:cstheme="minorHAnsi" ns0:hAnsiTheme="minorHAnsi"/>
                <ns0:color ns0:val="000000"/>
                <ns0:sz ns0:val="16"/>
                <ns0:szCs ns0:val="16"/>
                <ns0:lang ns0:eastAsia="it-IT"/>
              </ns0:rPr>
              <ns0:br/>
              <ns0:t xml:space="preserve"> Quota istituzionale (€)</ns0:t>
            </ns0:r>
          </ns0:p>
        </ns0:tc>
        <ns0:tc>
          <ns0:tcPr>
            <ns0:tcW ns0:w="1477"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b/>
                <ns0:bCs/>
                <ns0:color ns0:val="000000"/>
                <ns0:sz ns0:val="16"/>
                <ns0:szCs ns0:val="16"/>
                <ns0:lang ns0:eastAsia="it-IT"/>
              </ns0:rPr>
              <ns0:t>M001</ns0:t>
            </ns0:r>
            <ns0:r>
              <ns0:rPr>
                <ns0:rFonts ns0:cs="Calibri" ns0:ascii="Calibri" ns0:hAnsi="Calibri" ns0:asciiTheme="minorHAnsi" ns0:cstheme="minorHAnsi" ns0:hAnsiTheme="minorHAnsi"/>
                <ns0:color ns0:val="000000"/>
                <ns0:sz ns0:val="16"/>
                <ns0:szCs ns0:val="16"/>
                <ns0:lang ns0:eastAsia="it-IT"/>
              </ns0:rPr>
              <ns0:br/>
              <ns0:t>Maggiorazioni (€)</ns0:t>
            </ns0:r>
          </ns0:p>
        </ns0:tc>
        <ns0:tc>
          <ns0:tcPr>
            <ns0:tcW ns0:w="1230"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b/>
                <ns0:bCs/>
                <ns0:color ns0:val="000000"/>
                <ns0:sz ns0:val="16"/>
                <ns0:szCs ns0:val="16"/>
                <ns0:lang ns0:eastAsia="it-IT"/>
              </ns0:rPr>
            </ns0:pPr>
            <ns0:r>
              <ns0:rPr>
                <ns0:rFonts ns0:cs="Calibri" ns0:ascii="Calibri" ns0:hAnsi="Calibri" ns0:asciiTheme="minorHAnsi" ns0:cstheme="minorHAnsi" ns0:hAnsiTheme="minorHAnsi"/>
                <ns0:b/>
                <ns0:bCs/>
                <ns0:color ns0:val="000000"/>
                <ns0:sz ns0:val="16"/>
                <ns0:szCs ns0:val="16"/>
                <ns0:lang ns0:eastAsia="it-IT"/>
              </ns0:rPr>
              <ns0:t>I001</ns0:t>
            </ns0:r>
          </ns0:p>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Interessi (€)</ns0:t>
            </ns0:r>
          </ns0:p>
        </ns0:tc>
        <ns0:tc>
          <ns0:tcPr>
            <ns0:tcW ns0:w="933" ns0:type="dxa"/>
            <ns0:tcBorders>
              <ns0:bottom ns0:val="single" ns0:sz="4" ns0:space="0" ns0:color="000000"/>
              <ns0:right ns0:val="single" ns0:sz="4"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Somme Versate (€)</ns0:t>
            </ns0:r>
          </ns0:p>
        </ns0:tc>
        <ns0:tc>
          <ns0:tcPr>
            <ns0:tcW ns0:w="798" ns0:type="dxa"/>
            <ns0:tcBorders>
              <ns0:bottom ns0:val="single" ns0:sz="4" ns0:space="0" ns0:color="000000"/>
              <ns0:right ns0:val="single" ns0:sz="8" ns0:space="0" ns0:color="000000"/>
            </ns0:tcBorders>
            <ns0:shd ns0:color="auto" ns0:fill="DAEEF3" ns0:themeFill="accent5"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Altre spese</ns0:t>
            </ns0:r>
          </ns0:p>
        </ns0:tc>
      </ns0:tr>
      <ns0:tr>
        <ns0:trPr>
          <ns0:trHeight ns0:val="339" ns0:hRule="atLeast"/>
        </ns0:trPr>
        <ns0:tc>
          <ns0:tcPr>
            <ns0:tcW ns0:w="1572" ns0:type="dxa"/>
            <ns0:tcBorders>
              <ns0:left ns0:val="single" ns0:sz="8" ns0:space="0" ns0:color="000000"/>
              <ns0:bottom ns0:val="single" ns0:sz="4" ns0:space="0" ns0:color="000000"/>
              <ns0:right ns0:val="single" ns0:sz="4" ns0:space="0" ns0:color="000000"/>
            </ns0:tcBorders>
            <ns0:shd ns0:color="auto" ns0:fill="EAF1DD" ns0:themeFill="accent3" ns0:themeFillTint="33"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«Anno_Ruolo»</ns0:t>
            </ns0:r>
          </ns0:p>
        </ns0:tc>
        <ns0:tc>
          <ns0:tcPr>
            <ns0:tcW ns0:w="1425"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M_648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«M_648»</ns0:t>
            </ns0:r>
            <ns0:r>
              <ns0:rPr>
                <ns0:sz ns0:val="16"/>
                <ns0:szCs ns0:val="16"/>
                <ns0:rFonts ns0:cs="Calibri" ns0:ascii="Calibri" ns0:hAnsi="Calibri"/>
                <ns0:color ns0:val="000000"/>
                <ns0:lang ns0:eastAsia="it-IT"/>
              </ns0:rPr>
              <ns0:fldChar ns0:fldCharType="end"/>
            </ns0:r>
          </ns0:p>
        </ns0:tc>
        <ns0:tc>
          <ns0:tcPr>
            <ns0:tcW ns0:w="1425"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bookmarkStart ns0:id="2" ns0:name="_Hlk183168486"/>
            <ns0:bookmarkEnd ns0:id="2"/>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M_668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«M_668»</ns0:t>
            </ns0:r>
            <ns0:r>
              <ns0:rPr>
                <ns0:sz ns0:val="16"/>
                <ns0:szCs ns0:val="16"/>
                <ns0:rFonts ns0:cs="Calibri" ns0:ascii="Calibri" ns0:hAnsi="Calibri"/>
                <ns0:color ns0:val="000000"/>
                <ns0:lang ns0:eastAsia="it-IT"/>
              </ns0:rPr>
              <ns0:fldChar ns0:fldCharType="end"/>
            </ns0:r>
            <ns0:r>
              <ns0:rPr>
                <ns0:rFonts ns0:cs="Calibri" ns0:ascii="Calibri" ns0:hAnsi="Calibri" ns0:asciiTheme="minorHAnsi" ns0:cstheme="minorHAnsi" ns0:hAnsiTheme="minorHAnsi"/>
                <ns0:color ns0:val="000000"/>
                <ns0:sz ns0:val="16"/>
                <ns0:szCs ns0:val="16"/>
                <ns0:lang ns0:eastAsia="it-IT"/>
              </ns0:rPr>
              <ns0:t> </ns0:t>
            </ns0:r>
          </ns0:p>
        </ns0:tc>
        <ns0:tc>
          <ns0:tcPr>
            <ns0:tcW ns0:w="1425"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 </ns0:t>
            </ns0: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M_985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«M_985»</ns0:t>
            </ns0:r>
            <ns0:r>
              <ns0:rPr>
                <ns0:sz ns0:val="16"/>
                <ns0:szCs ns0:val="16"/>
                <ns0:rFonts ns0:cs="Calibri" ns0:ascii="Calibri" ns0:hAnsi="Calibri"/>
                <ns0:color ns0:val="000000"/>
                <ns0:lang ns0:eastAsia="it-IT"/>
              </ns0:rPr>
              <ns0:fldChar ns0:fldCharType="end"/>
            </ns0:r>
          </ns0:p>
        </ns0:tc>
        <ns0:tc>
          <ns0:tcPr>
            <ns0:tcW ns0:w="1477"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Magg_Applicate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«Magg_Applicate»</ns0:t>
            </ns0:r>
            <ns0:r>
              <ns0:rPr>
                <ns0:sz ns0:val="16"/>
                <ns0:szCs ns0:val="16"/>
                <ns0:rFonts ns0:cs="Calibri" ns0:ascii="Calibri" ns0:hAnsi="Calibri"/>
                <ns0:color ns0:val="000000"/>
                <ns0:lang ns0:eastAsia="it-IT"/>
              </ns0:rPr>
              <ns0:fldChar ns0:fldCharType="end"/>
            </ns0:r>
            <ns0:r>
              <ns0:rPr>
                <ns0:rFonts ns0:cs="Calibri" ns0:ascii="Calibri" ns0:hAnsi="Calibri" ns0:asciiTheme="minorHAnsi" ns0:cstheme="minorHAnsi" ns0:hAnsiTheme="minorHAnsi"/>
                <ns0:color ns0:val="000000"/>
                <ns0:sz ns0:val="16"/>
                <ns0:szCs ns0:val="16"/>
                <ns0:lang ns0:eastAsia="it-IT"/>
              </ns0:rPr>
              <ns0:t> </ns0:t>
            </ns0:r>
          </ns0:p>
        </ns0:tc>
        <ns0:tc>
          <ns0:tcPr>
            <ns0:tcW ns0:w="1230"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cstheme="minorHAnsi" ns0:ascii="Calibri" ns0:hAnsi="Calibri"/>
                <ns0:color ns0:val="000000"/>
                <ns0:sz ns0:val="16"/>
                <ns0:szCs ns0:val="16"/>
                <ns0:lang ns0:eastAsia="it-IT"/>
              </ns0:rPr>
            </ns0:r>
          </ns0:p>
        </ns0:tc>
        <ns0:tc>
          <ns0:tcPr>
            <ns0:tcW ns0:w="933" ns0:type="dxa"/>
            <ns0:tcBorders>
              <ns0:bottom ns0:val="single" ns0:sz="4"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fldChar ns0:fldCharType="begin"/>
            </ns0:r>
            <ns0:r>
              <ns0:rPr>
                <ns0:sz ns0:val="16"/>
                <ns0:szCs ns0:val="16"/>
                <ns0:rFonts ns0:cs="Calibri" ns0:ascii="Calibri" ns0:hAnsi="Calibri"/>
                <ns0:color ns0:val="000000"/>
                <ns0:lang ns0:eastAsia="it-IT"/>
              </ns0:rPr>
              <ns0:instrText xml:space="preserve"> MERGEFIELD Riscosso </ns0:instrText>
            </ns0:r>
            <ns0:r>
              <ns0:rPr>
                <ns0:sz ns0:val="16"/>
                <ns0:szCs ns0:val="16"/>
                <ns0:rFonts ns0:cs="Calibri" ns0:ascii="Calibri" ns0:hAnsi="Calibri"/>
                <ns0:color ns0:val="000000"/>
                <ns0:lang ns0:eastAsia="it-IT"/>
              </ns0:rPr>
              <ns0:fldChar ns0:fldCharType="separate"/>
            </ns0:r>
            <ns0:r>
              <ns0:rPr>
                <ns0:sz ns0:val="16"/>
                <ns0:szCs ns0:val="16"/>
                <ns0:rFonts ns0:cs="Calibri" ns0:ascii="Calibri" ns0:hAnsi="Calibri"/>
                <ns0:color ns0:val="000000"/>
                <ns0:lang ns0:eastAsia="it-IT"/>
              </ns0:rPr>
              <ns0:t>«Riscosso»</ns0:t>
            </ns0:r>
            <ns0:r>
              <ns0:rPr>
                <ns0:sz ns0:val="16"/>
                <ns0:szCs ns0:val="16"/>
                <ns0:rFonts ns0:cs="Calibri" ns0:ascii="Calibri" ns0:hAnsi="Calibri"/>
                <ns0:color ns0:val="000000"/>
                <ns0:lang ns0:eastAsia="it-IT"/>
              </ns0:rPr>
              <ns0:fldChar ns0:fldCharType="end"/>
            </ns0:r>
            <ns0:r>
              <ns0:rPr>
                <ns0:rFonts ns0:cs="Calibri" ns0:ascii="Calibri" ns0:hAnsi="Calibri" ns0:asciiTheme="minorHAnsi" ns0:cstheme="minorHAnsi" ns0:hAnsiTheme="minorHAnsi"/>
                <ns0:color ns0:val="000000"/>
                <ns0:sz ns0:val="16"/>
                <ns0:szCs ns0:val="16"/>
                <ns0:lang ns0:eastAsia="it-IT"/>
              </ns0:rPr>
              <ns0:t> </ns0:t>
            </ns0:r>
          </ns0:p>
        </ns0:tc>
        <ns0:tc>
          <ns0:tcPr>
            <ns0:tcW ns0:w="798" ns0:type="dxa"/>
            <ns0:tcBorders>
              <ns0:bottom ns0:val="single" ns0:sz="4" ns0:space="0" ns0:color="000000"/>
              <ns0:right ns0:val="single" ns0:sz="8" ns0:space="0" ns0:color="000000"/>
            </ns0:tcBorders>
            <ns0:shd ns0:color="auto" ns0:fill="auto" ns0:val="clear"/>
            <ns0:vAlign ns0:val="center"/>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sz ns0:val="16"/>
                <ns0:szCs ns0:val="16"/>
                <ns0:lang ns0:eastAsia="it-IT"/>
              </ns0:rPr>
              <ns0:t>0,00</ns0:t>
            </ns0:r>
          </ns0:p>
        </ns0:tc>
      </ns0:tr>
      <ns0:tr>
        <ns0:trPr>
          <ns0:trHeight ns0:val="244" ns0:hRule="atLeast"/>
        </ns0:trPr>
        <ns0:tc>
          <ns0:tcPr>
            <ns0:tcW ns0:w="1572" ns0:type="dxa"/>
            <ns0:tcBorders>
              <ns0:left ns0:val="single" ns0:sz="8" ns0:space="0" ns0:color="000000"/>
              <ns0:bottom ns0:val="single" ns0:sz="8" ns0:space="0" ns0:color="000000"/>
              <ns0:right ns0:val="single" ns0:sz="4" ns0:space="0" ns0:color="000000"/>
            </ns0:tcBorders>
            <ns0:shd ns0:color="auto" ns0:fill="EAF1DD" ns0:themeFill="accent3" ns0:themeFillTint="33" ns0:val="clear"/>
            <ns0:vAlign ns0:val="center"/>
          </ns0:tcPr>
          <ns0:p>
            <ns0:pPr>
              <ns0:pStyle ns0:val="Normal"/>
              <ns0:rPr>
                <ns0:rFonts ns0:ascii="Calibri" ns0:hAnsi="Calibri" ns0:cs="Calibri" ns0:asciiTheme="minorHAnsi" ns0:cstheme="minorHAnsi" ns0:hAnsiTheme="minorHAnsi"/>
                <ns0:color ns0:val="000000"/>
                <ns0:sz ns0:val="12"/>
                <ns0:szCs ns0:val="12"/>
                <ns0:lang ns0:eastAsia="it-IT"/>
              </ns0:rPr>
            </ns0:pPr>
            <ns0:r>
              <ns0:rPr>
                <ns0:rFonts ns0:cs="Calibri" ns0:ascii="Calibri" ns0:hAnsi="Calibri" ns0:asciiTheme="minorHAnsi" ns0:cstheme="minorHAnsi" ns0:hAnsiTheme="minorHAnsi"/>
                <ns0:color ns0:val="000000"/>
                <ns0:sz ns0:val="16"/>
                <ns0:szCs ns0:val="16"/>
                <ns0:lang ns0:eastAsia="it-IT"/>
              </ns0:rPr>
              <ns0:t>SN01</ns0:t>
              <ns0:br/>
              <ns0:t>Spese Notifica (€)</ns0:t>
            </ns0:r>
          </ns0:p>
        </ns0:tc>
        <ns0:tc>
          <ns0:tcPr>
            <ns0:tcW ns0:w="1425"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lang ns0:eastAsia="it-IT"/>
              </ns0:rPr>
              <ns0:t> </ns0:t>
            </ns0:r>
          </ns0:p>
        </ns0:tc>
        <ns0:tc>
          <ns0:tcPr>
            <ns0:tcW ns0:w="1425"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lang ns0:eastAsia="it-IT"/>
              </ns0:rPr>
              <ns0:t> </ns0:t>
            </ns0:r>
          </ns0:p>
        </ns0:tc>
        <ns0:tc>
          <ns0:tcPr>
            <ns0:tcW ns0:w="1425"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lang ns0:eastAsia="it-IT"/>
              </ns0:rPr>
              <ns0:t> </ns0:t>
            </ns0:r>
          </ns0:p>
        </ns0:tc>
        <ns0:tc>
          <ns0:tcPr>
            <ns0:tcW ns0:w="1477"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lang ns0:eastAsia="it-IT"/>
              </ns0:rPr>
              <ns0:t> </ns0:t>
            </ns0:r>
          </ns0:p>
        </ns0:tc>
        <ns0:tc>
          <ns0:tcPr>
            <ns0:tcW ns0:w="1230"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cstheme="minorHAnsi" ns0:ascii="Calibri" ns0:hAnsi="Calibri"/>
                <ns0:color ns0:val="000000"/>
                <ns0:lang ns0:eastAsia="it-IT"/>
              </ns0:rPr>
            </ns0:r>
          </ns0:p>
        </ns0:tc>
        <ns0:tc>
          <ns0:tcPr>
            <ns0:tcW ns0:w="933" ns0:type="dxa"/>
            <ns0:tcBorders>
              <ns0:bottom ns0:val="single" ns0:sz="8" ns0:space="0" ns0:color="000000"/>
              <ns0:right ns0:val="single" ns0:sz="4" ns0:space="0" ns0:color="000000"/>
            </ns0:tcBorders>
            <ns0:shd ns0:color="auto" ns0:fill="auto" ns0:val="clear"/>
            <ns0:vAlign ns0:val="bottom"/>
          </ns0:tcPr>
          <ns0:p>
            <ns0:pPr>
              <ns0:pStyle ns0:val="Normal"/>
              <ns0:rPr>
                <ns0:rFonts ns0:ascii="Calibri" ns0:hAnsi="Calibri" ns0:cs="Calibri" ns0:asciiTheme="minorHAnsi" ns0:cstheme="minorHAnsi" ns0:hAnsiTheme="minorHAnsi"/>
                <ns0:color ns0:val="000000"/>
                <ns0:lang ns0:eastAsia="it-IT"/>
              </ns0:rPr>
            </ns0:pPr>
            <ns0:r>
              <ns0:rPr>
                <ns0:rFonts ns0:cs="Calibri" ns0:ascii="Calibri" ns0:hAnsi="Calibri" ns0:asciiTheme="minorHAnsi" ns0:cstheme="minorHAnsi" ns0:hAnsiTheme="minorHAnsi"/>
                <ns0:color ns0:val="000000"/>
                <ns0:lang ns0:eastAsia="it-IT"/>
              </ns0:rPr>
              <ns0:t> </ns0:t>
            </ns0:r>
          </ns0:p>
        </ns0:tc>
        <ns0:tc>
          <ns0:tcPr>
            <ns0:tcW ns0:w="798" ns0:type="dxa"/>
            <ns0:tcBorders>
              <ns0:bottom ns0:val="single" ns0:sz="8" ns0:space="0" ns0:color="000000"/>
              <ns0:right ns0:val="single" ns0:sz="8" ns0:space="0" ns0:color="000000"/>
            </ns0:tcBorders>
            <ns0:shd ns0:color="auto" ns0:fill="auto" ns0:val="clear"/>
            <ns0:vAlign ns0:val="center"/>
          </ns0:tcPr>
          <ns0:p>
            <ns0:pPr>
              <ns0:pStyle ns0:val="Normal"/>
              <ns0:rPr>
                <ns0:rFonts ns0:ascii="Calibri" ns0:hAnsi="Calibri" ns0:cs="Calibri" ns0:asciiTheme="minorHAnsi" ns0:cstheme="minorHAnsi" ns0:hAnsiTheme="minorHAnsi"/>
                <ns0:color ns0:val="000000"/>
                <ns0:sz ns0:val="16"/>
                <ns0:szCs ns0:val="16"/>
                <ns0:lang ns0:eastAsia="it-IT"/>
              </ns0:rPr>
            </ns0:pPr>
            <ns0:r>
              <ns0:rPr>
                <ns0:rFonts ns0:cs="Calibri" ns0:ascii="Calibri" ns0:hAnsi="Calibri" ns0:asciiTheme="minorHAnsi" ns0:cstheme="minorHAnsi" ns0:hAnsiTheme="minorHAnsi"/>
                <ns0:color ns0:val="000000"/>
                <ns0:sz ns0:val="16"/>
                <ns0:szCs ns0:val="16"/>
                <ns0:lang ns0:eastAsia="it-IT"/>
              </ns0:rPr>
              <ns0:t>11,55</ns0:t>
            </ns0:r>
          </ns0:p>
        </ns0:tc>
      </ns0:tr>
    </ns0:tbl>
    <ns0:p>
      <ns0:pPr>
        <ns0:pStyle ns0:val="Normal"/>
        <ns0:ind ns0:right="2646"/>
        <ns0:rPr>
          <ns0:rFonts ns0:ascii="Calibri" ns0:hAnsi="Calibri" ns0:cs="Tahoma" ns0:asciiTheme="minorHAnsi" ns0:hAnsiTheme="minorHAnsi"/>
          <ns0:b/>
          <ns0:sz ns0:val="18"/>
          <ns0:szCs ns0:val="20"/>
        </ns0:rPr>
      </ns0:pPr>
      <ns0:r>
        <ns0:rPr>
          <ns0:rFonts ns0:cs="Tahoma" ns0:ascii="Calibri" ns0:hAnsi="Calibri"/>
          <ns0:b/>
          <ns0:sz ns0:val="18"/>
          <ns0:szCs ns0:val="20"/>
        </ns0:rPr>
        <ns1:AlternateContent>
          <ns1:Choice Requires="wps">
            <ns0:drawing>
              <ns2:anchor behindDoc="1" distT="0" distB="2540" distL="635" distR="0" simplePos="0" locked="0" layoutInCell="0" allowOverlap="1" relativeHeight="2" ns3:anchorId="7304C6F1">
                <ns2:simplePos x="0" y="0"/>
                <ns2:positionH relativeFrom="page">
                  <ns2:posOffset>419735</ns2:posOffset>
                </ns2:positionH>
                <ns2:positionV relativeFrom="page">
                  <ns2:posOffset>9551035</ns2:posOffset>
                </ns2:positionV>
                <ns2:extent cx="76200" cy="533400"/>
                <ns2:effectExtent l="635" t="0" r="0" b="2540"/>
                <ns2:wrapNone/>
                <ns2:docPr id="5" name="Text Box 9"/>
                <ns4:graphic>
                  <ns4:graphicData uri="http://schemas.microsoft.com/office/word/2010/wordprocessingShape">
                    <ns5:wsp>
                      <ns5:cNvSpPr/>
                      <ns5:spPr>
                        <ns4:xfrm>
                          <ns4:off x="0" y="0"/>
                          <ns4:ext cx="76320" cy="533520"/>
                        </ns4:xfrm>
                        <ns4:prstGeom prst="rect">
                          <ns4:avLst/>
                        </ns4:prstGeom>
                        <ns4:solidFill>
                          <ns4:srgbClr val="ffffff"/>
                        </ns4:solidFill>
                        <ns4:ln w="0">
                          <ns4:noFill/>
                        </ns4:ln>
                      </ns5:spPr>
                      <ns5:style>
                        <ns4:lnRef idx="0"/>
                        <ns4:fillRef idx="0"/>
                        <ns4:effectRef idx="0"/>
                        <ns4:fontRef idx="minor"/>
                      </ns5:style>
                      <ns5:txbx>
                        <ns0:txbxContent>
                          <ns0:p>
                            <ns0:pPr>
                              <ns0:pStyle ns0:val="FrameContents"/>
                              <ns0:widowControl ns0:val="false"/>
                              <ns0:rPr>
                                <ns0:color ns0:val="000000"/>
                                <ns0:sz ns0:val="11"/>
                                <ns0:szCs ns0:val="24"/>
                                <ns0:lang ns0:val="en-US"/>
                              </ns0:rPr>
                            </ns0:pPr>
                            <ns0:r>
                              <ns0:rPr>
                                <ns0:color ns0:val="000000"/>
                                <ns0:sz ns0:val="11"/>
                                <ns0:szCs ns0:val="24"/>
                                <ns0:lang ns0:val="en-US"/>
                              </ns0:rPr>
                              <ns0:t>Rev.2024/11</ns0:t>
                            </ns0:r>
                          </ns0:p>
                          <ns0:p>
                            <ns0:pPr>
                              <ns0:pStyle ns0:val="FrameContents"/>
                              <ns0:rPr/>
                            </ns0:pPr>
                            <ns0:r>
                              <ns0:rPr/>
                            </ns0:r>
                          </ns0:p>
                        </ns0:txbxContent>
                      </ns5:txbx>
                      <ns5:bodyPr lIns="0" rIns="0" tIns="0" bIns="0" anchor="t" vert="vert270" upright="1">
                        <ns4:noAutofit/>
                      </ns5:bodyPr>
                    </ns5:wsp>
                  </ns4:graphicData>
                </ns4:graphic>
              </ns2:anchor>
            </ns0:drawing>
          </ns1:Choice>
          <ns1:Fallback>
            <ns0:pict>
              <ns7:rect id="shape_0" ID="Text Box 9" path="m0,0l-2147483645,0l-2147483645,-2147483646l0,-2147483646xe" fillcolor="white" stroked="f" ns8:allowincell="f" style="position:absolute;margin-left:33.05pt;margin-top:752.05pt;width:5.95pt;height:41.95pt;mso-wrap-style:square;v-text-anchor:top;mso-position-horizontal-relative:page;mso-position-vertical-relative:page" ns3:anchorId="7304C6F1">
                <ns7:fill ns8:detectmouseclick="t" type="solid" color2="black"/>
                <ns7:stroke color="#3465a4" joinstyle="round" endcap="flat"/>
                <ns7:textbox style="mso-layout-flow-alt:bottom-to-top">
                  <ns0:txbxContent>
                    <ns0:p>
                      <ns0:pPr>
                        <ns0:pStyle ns0:val="FrameContents"/>
                        <ns0:widowControl ns0:val="false"/>
                        <ns0:rPr>
                          <ns0:color ns0:val="000000"/>
                          <ns0:sz ns0:val="11"/>
                          <ns0:szCs ns0:val="24"/>
                          <ns0:lang ns0:val="en-US"/>
                        </ns0:rPr>
                      </ns0:pPr>
                      <ns0:r>
                        <ns0:rPr>
                          <ns0:color ns0:val="000000"/>
                          <ns0:sz ns0:val="11"/>
                          <ns0:szCs ns0:val="24"/>
                          <ns0:lang ns0:val="en-US"/>
                        </ns0:rPr>
                        <ns0:t>Rev.2024/11</ns0:t>
                      </ns0:r>
                    </ns0:p>
                    <ns0:p>
                      <ns0:pPr>
                        <ns0:pStyle ns0:val="FrameContents"/>
                        <ns0:rPr/>
                      </ns0:pPr>
                      <ns0:r>
                        <ns0:rPr/>
                      </ns0:r>
                    </ns0:p>
                  </ns0:txbxContent>
                </ns7:textbox>
                <ns9:wrap type="none"/>
              </ns7:rect>
            </ns0:pict>
          </ns1:Fallback>
        </ns1:AlternateContent>
      </ns0:r>
    </ns0:p>
    <ns0:p>
      <ns0:pPr>
        <ns0:pStyle ns0:val="Normal"/>
        <ns0:rPr>
          <ns0:rFonts ns0:ascii="Calibri" ns0:hAnsi="Calibri" ns0:cs="Tahoma" ns0:asciiTheme="minorHAnsi" ns0:hAnsiTheme="minorHAnsi"/>
          <ns0:bCs/>
          <ns0:sz ns0:val="18"/>
          <ns0:szCs ns0:val="20"/>
        </ns0:rPr>
      </ns0:pPr>
      <ns0:r>
        <ns0:rPr>
          <ns0:rFonts ns0:cs="Tahoma" ns0:ascii="Calibri" ns0:hAnsi="Calibri"/>
          <ns0:bCs/>
          <ns0:sz ns0:val="18"/>
          <ns0:szCs ns0:val="20"/>
        </ns0:rPr>
      </ns0:r>
    </ns0:p>
    <ns0:p>
      <ns0:pPr>
        <ns0:pStyle ns0:val="Normal"/>
        <ns0:tabs>
          <ns0:tab ns0:val="clear" ns0:pos="709"/>
          <ns0:tab ns0:val="left" ns0:pos="1262" ns0:leader="none"/>
          <ns0:tab ns0:val="left" ns0:pos="2160" ns0:leader="none"/>
          <ns0:tab ns0:val="center" ns0:pos="5103" ns0:leader="none"/>
        </ns0:tabs>
        <ns0:ind ns0:right="141"/>
        <ns0:jc ns0:val="both"/>
        <ns0:rPr>
          <ns0:rFonts ns0:ascii="Calibri" ns0:hAnsi="Calibri" ns0:cs="Tahoma" ns0:asciiTheme="minorHAnsi" ns0:hAnsiTheme="minorHAnsi"/>
          <ns0:bCs/>
          <ns0:sz ns0:val="18"/>
          <ns0:szCs ns0:val="20"/>
        </ns0:rPr>
      </ns0:pPr>
      <ns0:r>
        <ns0:rPr>
          <ns0:rFonts ns0:cs="Tahoma" ns0:ascii="Calibri" ns0:hAnsi="Calibri" ns0:asciiTheme="minorHAnsi" ns0:hAnsiTheme="minorHAnsi"/>
          <ns0:bCs/>
          <ns0:sz ns0:val="18"/>
          <ns0:szCs ns0:val="20"/>
        </ns0:rPr>
        <ns0:t xml:space="preserve">Per maggiori chiarimenti contattare l’Ente o recarsi presso la sede nei seguenti giorni: Lunedi e giovedì 11.00 - 13.00, - tel. 0783 3150212  </ns0:t>
      </ns0:r>
    </ns0:p>
    <ns0:p>
      <ns0:pPr>
        <ns0:pStyle ns0:val="Normal"/>
        <ns0:tabs>
          <ns0:tab ns0:val="clear" ns0:pos="709"/>
          <ns0:tab ns0:val="left" ns0:pos="1262" ns0:leader="none"/>
          <ns0:tab ns0:val="left" ns0:pos="2160" ns0:leader="none"/>
          <ns0:tab ns0:val="center" ns0:pos="5103" ns0:leader="none"/>
        </ns0:tabs>
        <ns0:ind ns0:right="141"/>
        <ns0:jc ns0:val="both"/>
        <ns0:rPr>
          <ns0:rFonts ns0:ascii="Calibri" ns0:hAnsi="Calibri" ns0:cs="Tahoma" ns0:asciiTheme="minorHAnsi" ns0:hAnsiTheme="minorHAnsi"/>
          <ns0:b/>
          <ns0:sz ns0:val="18"/>
          <ns0:szCs ns0:val="20"/>
        </ns0:rPr>
      </ns0:pPr>
      <ns0:r>
        <ns0:rPr>
          <ns0:rFonts ns0:cs="Tahoma" ns0:ascii="Calibri" ns0:hAnsi="Calibri" ns0:asciiTheme="minorHAnsi" ns0:hAnsiTheme="minorHAnsi"/>
          <ns0:bCs/>
          <ns0:sz ns0:val="18"/>
          <ns0:szCs ns0:val="20"/>
        </ns0:rPr>
        <ns0:t>· INFORMATIVA SUL TRATTAMENTO DEI DATI PERSONALI: lo scrivente Consorzio, titolare del trattamento dei dati personali, li utilizza esclusivamente per le finalità istituzionali  previste  dalla  legge,  anche  quando  comunicate  a  terzi.  Il trattamento dei Suoi dati avviene anche mediante  l’utilizzo  di  strumenti  elettronici,  con  logistiche  strettamente  correlate  alle  predette  finalità  nel  rispetto  del  D.LGS  n. 196/2003.</ns0:t>
        <ns0:tab/>
      </ns0:r>
      <ns0:r>
        <ns0:rPr>
          <ns0:rFonts ns0:cs="Tahoma" ns0:ascii="Calibri" ns0:hAnsi="Calibri" ns0:asciiTheme="minorHAnsi" ns0:hAnsiTheme="minorHAnsi"/>
          <ns0:b/>
          <ns0:sz ns0:val="18"/>
          <ns0:szCs ns0:val="20"/>
        </ns0:rPr>
        <ns0:tab/>
        <ns0:tab/>
      </ns0:r>
    </ns0:p>
    <ns0:p>
      <ns0:pPr>
        <ns0:pStyle ns0:val="Normal"/>
        <ns0:tabs>
          <ns0:tab ns0:val="clear" ns0:pos="709"/>
          <ns0:tab ns0:val="left" ns0:pos="1262" ns0:leader="none"/>
        </ns0:tabs>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tabs>
          <ns0:tab ns0:val="clear" ns0:pos="709"/>
          <ns0:tab ns0:val="left" ns0:pos="2618" ns0:leader="none"/>
          <ns0:tab ns0:val="center" ns0:pos="5103" ns0:leader="none"/>
        </ns0:tabs>
        <ns0:jc ns0:val="left"/>
        <ns0:rPr>
          <ns0:rFonts ns0:ascii="Calibri" ns0:hAnsi="Calibri" ns0:cs="Tahoma" ns0:asciiTheme="minorHAnsi" ns0:hAnsiTheme="minorHAnsi"/>
          <ns0:b/>
          <ns0:sz ns0:val="18"/>
          <ns0:szCs ns0:val="20"/>
        </ns0:rPr>
      </ns0:pPr>
      <ns0:r>
        <ns0:rPr>
          <ns0:rFonts ns0:cs="Tahoma" ns0:ascii="Calibri" ns0:hAnsi="Calibri" ns0:asciiTheme="minorHAnsi" ns0:hAnsiTheme="minorHAnsi"/>
          <ns0:b/>
          <ns0:sz ns0:val="18"/>
          <ns0:szCs ns0:val="20"/>
        </ns0:rPr>
        <ns0:tab/>
      </ns0:r>
    </ns0:p>
    <ns0:p>
      <ns0:pPr>
        <ns0:pStyle ns0:val="Normal"/>
        <ns0:tabs>
          <ns0:tab ns0:val="clear" ns0:pos="709"/>
          <ns0:tab ns0:val="left" ns0:pos="2618" ns0:leader="none"/>
          <ns0:tab ns0:val="center" ns0:pos="5103" ns0:leader="none"/>
        </ns0:tabs>
        <ns0:jc ns0:val="left"/>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tabs>
          <ns0:tab ns0:val="clear" ns0:pos="709"/>
          <ns0:tab ns0:val="left" ns0:pos="2618" ns0:leader="none"/>
          <ns0:tab ns0:val="center" ns0:pos="5103" ns0:leader="none"/>
        </ns0:tabs>
        <ns0:jc ns0:val="left"/>
        <ns0:rPr>
          <ns0:rFonts ns0:ascii="Calibri" ns0:hAnsi="Calibri" ns0:cs="Tahoma" ns0:asciiTheme="minorHAnsi" ns0:hAnsiTheme="minorHAnsi"/>
          <ns0:b/>
          <ns0:sz ns0:val="18"/>
          <ns0:szCs ns0:val="20"/>
        </ns0:rPr>
      </ns0:pPr>
      <ns0:r>
        <ns0:rPr>
          <ns0:rFonts ns0:cs="Tahoma" ns0:ascii="Calibri" ns0:hAnsi="Calibri" ns0:asciiTheme="minorHAnsi" ns0:hAnsiTheme="minorHAnsi"/>
          <ns0:b/>
          <ns0:sz ns0:val="18"/>
          <ns0:szCs ns0:val="20"/>
        </ns0:rPr>
        <ns0:tab/>
        <ns0:tab/>
        <ns0:tab/>
      </ns0:r>
    </ns0:p>
    <ns0:p>
      <ns0:pPr>
        <ns0:pStyle ns0:val="Normal"/>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p>
      <ns0:pPr>
        <ns0:pStyle ns0:val="Normal"/>
        <ns0:jc ns0:val="both"/>
        <ns0:rPr>
          <ns0:rFonts ns0:ascii="Calibri" ns0:hAnsi="Calibri" ns0:cs="Lucida Console" ns0:asciiTheme="minorHAnsi" ns0:hAnsiTheme="minorHAnsi"/>
          <ns0:sz ns0:val="20"/>
          <ns0:szCs ns0:val="20"/>
        </ns0:rPr>
      </ns0:pPr>
      <ns0:r>
        <ns0:rPr>
          <ns0:rFonts ns0:cs="Lucida Console" ns0:ascii="Calibri" ns0:hAnsi="Calibri"/>
          <ns0:sz ns0:val="20"/>
          <ns0:szCs ns0:val="20"/>
        </ns0:rPr>
        <ns1:AlternateContent>
          <ns1:Choice Requires="wps">
            <ns0:drawing>
              <ns2:anchor behindDoc="0" distT="0" distB="28575" distL="0" distR="28575" simplePos="0" locked="0" layoutInCell="1" allowOverlap="1" relativeHeight="12" ns3:anchorId="0E5C4F70">
                <ns2:simplePos x="0" y="0"/>
                <ns2:positionH relativeFrom="column">
                  <ns2:posOffset>33020</ns2:posOffset>
                </ns2:positionH>
                <ns2:positionV relativeFrom="paragraph">
                  <ns2:posOffset>71755</ns2:posOffset>
                </ns2:positionV>
                <ns2:extent cx="6467475" cy="10201910"/>
                <ns2:effectExtent l="10160" t="9525" r="8890" b="9525"/>
                <ns2:wrapNone/>
                <ns2:docPr id="6" name="Rettangolo 2"/>
                <ns4:graphic>
                  <ns4:graphicData uri="http://schemas.microsoft.com/office/word/2010/wordprocessingShape">
                    <ns5:wsp>
                      <ns5:cNvSpPr/>
                      <ns5:spPr>
                        <ns4:xfrm>
                          <ns4:off x="0" y="0"/>
                          <ns4:ext cx="6467400" cy="10202040"/>
                        </ns4:xfrm>
                        <ns4:prstGeom prst="rect">
                          <ns4:avLst/>
                        </ns4:prstGeom>
                        <ns4:noFill/>
                        <ns4:ln w="19050">
                          <ns4:solidFill>
                            <ns4:srgbClr val="000000">
                              <ns4:lumMod val="100000"/>
                              <ns4:lumOff val="0"/>
                            </ns4:srgbClr>
                          </ns4:solidFill>
                          <ns4:miter/>
                        </ns4:ln>
                      </ns5:spPr>
                      <ns5:style>
                        <ns4:lnRef idx="0"/>
                        <ns4:fillRef idx="0"/>
                        <ns4:effectRef idx="0"/>
                        <ns4:fontRef idx="minor"/>
                      </ns5:style>
                      <ns5:bodyPr/>
                    </ns5:wsp>
                  </ns4:graphicData>
                </ns4:graphic>
              </ns2:anchor>
            </ns0:drawing>
          </ns1:Choice>
          <ns1:Fallback>
            <ns0:pict>
              <ns7:rect id="shape_0" ID="Rettangolo 2" path="m0,0l-2147483645,0l-2147483645,-2147483646l0,-2147483646xe" stroked="t" ns8:allowincell="f" style="position:absolute;margin-left:2.6pt;margin-top:5.65pt;width:509.2pt;height:803.25pt;mso-wrap-style:none;v-text-anchor:middle" ns3:anchorId="0E5C4F70">
                <ns7:fill ns8:detectmouseclick="t" on="false"/>
                <ns7:stroke color="black" weight="19080" joinstyle="miter" endcap="flat"/>
                <ns9:wrap type="none"/>
              </ns7:rect>
            </ns0:pict>
          </ns1:Fallback>
        </ns1:AlternateContent>
      </ns0:r>
    </ns0:p>
    <ns0:p>
      <ns0:pPr>
        <ns0:pStyle ns0:val="Normal"/>
        <ns0:rPr>
          <ns0:b/>
          <ns0:sz ns0:val="18"/>
          <ns0:szCs ns0:val="18"/>
        </ns0:rPr>
      </ns0:pPr>
      <ns0:r>
        <ns0:rPr>
          <ns0:b/>
          <ns0:sz ns0:val="18"/>
          <ns0:szCs ns0:val="18"/>
        </ns0:rPr>
        <ns0:t xml:space="preserve">Comunicazioni per il Contribuente </ns0:t>
      </ns0:r>
    </ns0:p>
    <ns0:p>
      <ns0:pPr>
        <ns0:pStyle ns0:val="Normal"/>
        <ns0:rPr>
          <ns0:b/>
          <ns0:sz ns0:val="18"/>
          <ns0:szCs ns0:val="18"/>
        </ns0:rPr>
      </ns0:pPr>
      <ns0:r>
        <ns0:rPr>
          <ns0:b/>
          <ns0:sz ns0:val="18"/>
          <ns0:szCs ns0:val="18"/>
        </ns0:rPr>
      </ns0:r>
    </ns0:p>
    <ns0:p>
      <ns0:pPr>
        <ns0:pStyle ns0:val="Normal"/>
        <ns0:spacing ns0:before="0" ns0:after="120"/>
        <ns0:ind ns0:left="113" ns0:right="113"/>
        <ns0:jc ns0:val="both"/>
        <ns0:rPr>
          <ns0:sz ns0:val="15"/>
          <ns0:szCs ns0:val="15"/>
        </ns0:rPr>
      </ns0:pPr>
      <ns0:r>
        <ns0:rPr>
          <ns0:b/>
          <ns0:sz ns0:val="15"/>
          <ns0:szCs ns0:val="15"/>
        </ns0:rPr>
        <ns0:t>Informazioni di carattere generale</ns0:t>
      </ns0:r>
      <ns0:r>
        <ns0:rPr>
          <ns0:sz ns0:val="15"/>
          <ns0:szCs ns0:val="15"/>
        </ns0:rPr>
        <ns0:t>. Il Consorzio di Bonifica dell’Oristanese è un Ente Pubblico ex art. 59 R.D. 215/1933 e art. 14 L.R. 06/2008. Il contributo consortile costituisce la quota dovuta da ciascun consorziato per le spese di manutenzione e gestione delle opere di bonifica, nonché per le spese di funzionamento dell’Ente. Sono tenuti al pagamento i proprietari di terreni ricadenti nel perimetro consortile e serviti dalla rete consortile di distribuzione dell’acqua ad uso irriguo. I contributi di bonifica sono oneri reali sulla proprietà, sono esigibili con le norme per l’esazione dei tributi (art. 21 del R.D. 215/1933 e art. 9 L.R. 06/2008) e seguono il regime di riscossione delle imposte (art. 864 c.c., art. 103 D.P.R. 603/73). Il Contributo consortile è annuale, le volture relative a contratti e/o variazioni di consistenza producono effetti a partire dal ruolo dell’anno successivo a quello della data di efficacia dell’atto.  In caso di co-intestazione il titolare dell’Avviso ha diritto al rimborso pro quota dai cointestatari (art. 1110 c.c.) L’importo è calcolato applicando il Piano di Classifica approvato dal Consiglio dei Delegati (</ns0:t>
      </ns0:r>
      <ns0:r>
        <ns0:rPr>
          <ns0:i/>
          <ns0:iCs/>
          <ns0:sz ns0:val="15"/>
          <ns0:szCs ns0:val="15"/>
        </ns0:rPr>
        <ns0:t>di seguito CdD</ns0:t>
      </ns0:r>
      <ns0:r>
        <ns0:rPr>
          <ns0:sz ns0:val="15"/>
          <ns0:szCs ns0:val="15"/>
        </ns0:rPr>
        <ns0:t>) con Deliberazione 17/2003, esecutivo con determina n. 1297/2004 del Dirigente del Servizio Strutture ed Infrastrutture della RAS, modificato con Delibera Commissariale 187/2006 (esecutiva con determina 54413-4611/2007) e Delibera Commissariale 92/2013 (esecutiva con determina 1822/VII.7.5/2014) pubblicata dal 27.12.2013 sul sito web:                    https://www.bonificaoristanese.it/servizi/amministrazione-trasparente/ provvedimenti/provvedimenti-organi-indirizzo-politico.</ns0:t>
      </ns0:r>
    </ns0:p>
    <ns0:p>
      <ns0:pPr>
        <ns0:pStyle ns0:val="Normal"/>
        <ns0:ind ns0:left="113" ns0:right="113"/>
        <ns0:jc ns0:val="both"/>
        <ns0:rPr>
          <ns0:sz ns0:val="15"/>
          <ns0:szCs ns0:val="15"/>
        </ns0:rPr>
      </ns0:pPr>
      <ns0:r>
        <ns0:rPr>
          <ns0:b/>
          <ns0:sz ns0:val="15"/>
          <ns0:szCs ns0:val="15"/>
        </ns0:rPr>
        <ns0:t>Informazioni sul tributo.</ns0:t>
      </ns0:r>
      <ns0:r>
        <ns0:rPr>
          <ns0:sz ns0:val="15"/>
          <ns0:szCs ns0:val="15"/>
        </ns0:rPr>
        <ns0:t xml:space="preserve"> L’“Avviso di Pagamento” si riferisce ai tributi istituzionali, manutenzione opere irrigue e utenza irrigua, emessi in acconto in attesa dell’approvazione del Rendiconto di gestione. L’emissione dei ruoli per gli anni 2022 e 2023 è stata disposta con delibera Consiglio di Amministrazione (</ns0:t>
      </ns0:r>
      <ns0:r>
        <ns0:rPr>
          <ns0:i/>
          <ns0:iCs/>
          <ns0:sz ns0:val="15"/>
          <ns0:szCs ns0:val="15"/>
        </ns0:rPr>
        <ns0:t>di seguito CdA</ns0:t>
      </ns0:r>
      <ns0:r>
        <ns0:rPr>
          <ns0:sz ns0:val="15"/>
          <ns0:szCs ns0:val="15"/>
        </ns0:rPr>
        <ns0:t>) n.116/2023, pubblicata all'albo in  data 30.08.2023 e approvata con Delibera CdA n. 131/2023 pubblicata all’albo in data 16/10/2022 per l’anno 2022 e con delibera  n.52/2024, pubblicata all'albo in  data 05.04.2024 e approvata con Delibera CdA n. 58/2024  pubblicata all’albo in data 19/04/2024 per l’anno 2023.</ns0:t>
      </ns0:r>
    </ns0:p>
    <ns0:p>
      <ns0:pPr>
        <ns0:pStyle ns0:val="Normal"/>
        <ns0:ind ns0:left="113" ns0:right="113"/>
        <ns0:jc ns0:val="both"/>
        <ns0:rPr>
          <ns0:sz ns0:val="15"/>
          <ns0:szCs ns0:val="15"/>
          <ns0:u ns0:val="single"/>
        </ns0:rPr>
      </ns0:pPr>
      <ns0:r>
        <ns0:rPr>
          <ns0:sz ns0:val="15"/>
          <ns0:szCs ns0:val="15"/>
          <ns0:u ns0:val="single"/>
        </ns0:rPr>
      </ns0:r>
    </ns0:p>
    <ns0:p>
      <ns0:pPr>
        <ns0:pStyle ns0:val="Normal"/>
        <ns0:ind ns0:left="113" ns0:right="113"/>
        <ns0:jc ns0:val="both"/>
        <ns0:rPr>
          <ns0:sz ns0:val="15"/>
          <ns0:szCs ns0:val="15"/>
        </ns0:rPr>
      </ns0:pPr>
      <ns0:r>
        <ns0:rPr>
          <ns0:b/>
          <ns0:sz ns0:val="15"/>
          <ns0:szCs ns0:val="15"/>
        </ns0:rPr>
        <ns0:t>Dilazione del pagamento</ns0:t>
      </ns0:r>
      <ns0:r>
        <ns0:rPr>
          <ns0:sz ns0:val="15"/>
          <ns0:szCs ns0:val="15"/>
        </ns0:rPr>
        <ns0:t xml:space="preserve">. Il contribuente può richiedere, direttamente presso gli uffici dell’Ente, una dilazione del pagamento (Delib. CdA n. 58/2024) del presente AVVISO fino a: </ns0:t>
      </ns0:r>
    </ns0:p>
    <ns0:p>
      <ns0:pPr>
        <ns0:pStyle ns0:val="ListParagraph"/>
        <ns0:numPr>
          <ns0:ilvl ns0:val="0"/>
          <ns0:numId ns0:val="2"/>
        </ns0:numPr>
        <ns0:ind ns0:hanging="360" ns0:left="833" ns0:right="113"/>
        <ns0:jc ns0:val="both"/>
        <ns0:rPr>
          <ns0:sz ns0:val="15"/>
          <ns0:szCs ns0:val="15"/>
        </ns0:rPr>
      </ns0:pPr>
      <ns0:r>
        <ns0:rPr>
          <ns0:sz ns0:val="15"/>
          <ns0:szCs ns0:val="15"/>
        </ns0:rPr>
        <ns0:t>n. 18 rate per gli importi superiori ai 5.000,00 euro;             n. 12 rate per gli importi da 1.000,00 euro a 5.000,00 euro;</ns0:t>
      </ns0:r>
    </ns0:p>
    <ns0:p>
      <ns0:pPr>
        <ns0:pStyle ns0:val="ListParagraph"/>
        <ns0:numPr>
          <ns0:ilvl ns0:val="0"/>
          <ns0:numId ns0:val="2"/>
        </ns0:numPr>
        <ns0:ind ns0:hanging="360" ns0:left="833" ns0:right="113"/>
        <ns0:jc ns0:val="both"/>
        <ns0:rPr>
          <ns0:sz ns0:val="15"/>
          <ns0:szCs ns0:val="15"/>
        </ns0:rPr>
      </ns0:pPr>
      <ns0:r>
        <ns0:rPr>
          <ns0:sz ns0:val="15"/>
          <ns0:szCs ns0:val="15"/>
        </ns0:rPr>
        <ns0:t>n.  6 rate per gli importi da 500,01 euro a 1.000,00 euro;    n.   4 rate per gli importi da     300,01 euro a   500,00 euro;</ns0:t>
      </ns0:r>
    </ns0:p>
    <ns0:p>
      <ns0:pPr>
        <ns0:pStyle ns0:val="ListParagraph"/>
        <ns0:numPr>
          <ns0:ilvl ns0:val="0"/>
          <ns0:numId ns0:val="2"/>
        </ns0:numPr>
        <ns0:ind ns0:hanging="360" ns0:left="833" ns0:right="113"/>
        <ns0:jc ns0:val="both"/>
        <ns0:rPr>
          <ns0:sz ns0:val="15"/>
          <ns0:szCs ns0:val="15"/>
        </ns0:rPr>
      </ns0:pPr>
      <ns0:r>
        <ns0:rPr>
          <ns0:sz ns0:val="15"/>
          <ns0:szCs ns0:val="15"/>
        </ns0:rPr>
        <ns0:t>n.  2 rate per gli importi da 100,00 euro a 300,00 euro;       non sono previste dilazioni per importi inferiori a  100,00 euro;</ns0:t>
      </ns0:r>
    </ns0:p>
    <ns0:p>
      <ns0:pPr>
        <ns0:pStyle ns0:val="Normal"/>
        <ns0:ind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bCs/>
          <ns0:sz ns0:val="15"/>
          <ns0:szCs ns0:val="15"/>
        </ns0:rPr>
        <ns0:t>Scadenza del Pagamento</ns0:t>
      </ns0:r>
      <ns0:r>
        <ns0:rPr>
          <ns0:sz ns0:val="15"/>
          <ns0:szCs ns0:val="15"/>
        </ns0:rPr>
        <ns0:t xml:space="preserve">: Si ricorda che in caso di mancato pagamento nel termine indicato, verranno attivate le procedure previste dal D.P.R. n. 602/1973 e successive modificazioni con conseguente aggravio delle spese per la riscossione coattiva. </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sz ns0:val="15"/>
          <ns0:szCs ns0:val="15"/>
        </ns0:rPr>
        <ns0:t>Il pagamento potrà essere effettuato anche mediante bonifico bancario al Conto Corrente:</ns0:t>
      </ns0:r>
    </ns0:p>
    <ns0:p>
      <ns0:pPr>
        <ns0:pStyle ns0:val="Normal"/>
        <ns0:ind ns0:left="113" ns0:right="113"/>
        <ns0:jc ns0:val="both"/>
        <ns0:rPr>
          <ns0:sz ns0:val="15"/>
          <ns0:szCs ns0:val="15"/>
        </ns0:rPr>
      </ns0:pPr>
      <ns0:r>
        <ns0:rPr>
          <ns0:sz ns0:val="15"/>
          <ns0:szCs ns0:val="15"/>
        </ns0:rPr>
        <ns0:t xml:space="preserve">Intestato a: CONSORZIO DI BONIFICA DELL’ORISTANESE – RISCOSSIONE QUOTE ASSOCIATIVE </ns0:t>
      </ns0:r>
    </ns0:p>
    <ns0:p>
      <ns0:pPr>
        <ns0:pStyle ns0:val="Normal"/>
        <ns0:ind ns0:left="113" ns0:right="113"/>
        <ns0:jc ns0:val="both"/>
        <ns0:rPr>
          <ns0:sz ns0:val="15"/>
          <ns0:szCs ns0:val="15"/>
        </ns0:rPr>
      </ns0:pPr>
      <ns0:r>
        <ns0:rPr>
          <ns0:sz ns0:val="15"/>
          <ns0:szCs ns0:val="15"/>
        </ns0:rPr>
        <ns0:t xml:space="preserve">Iban: </ns0:t>
      </ns0:r>
      <ns0:r>
        <ns0:rPr>
          <ns0:b/>
          <ns0:bCs/>
          <ns0:sz ns0:val="15"/>
          <ns0:szCs ns0:val="15"/>
        </ns0:rPr>
        <ns0:t>IT15L0760117400001007214826</ns0:t>
      </ns0:r>
      <ns0:r>
        <ns0:rPr>
          <ns0:sz ns0:val="15"/>
          <ns0:szCs ns0:val="15"/>
        </ns0:rPr>
        <ns0:t xml:space="preserve"> - Causale: indicare codice fiscale </ns0:t>
      </ns0:r>
      <ns0:r>
        <ns0:rPr>
          <ns0:b/>
          <ns0:bCs/>
          <ns0:sz ns0:val="15"/>
          <ns0:szCs ns0:val="15"/>
        </ns0:rPr>
        <ns0:fldChar ns0:fldCharType="begin"/>
      </ns0:r>
      <ns0:r>
        <ns0:rPr>
          <ns0:sz ns0:val="15"/>
          <ns0:b/>
          <ns0:szCs ns0:val="15"/>
          <ns0:bCs/>
        </ns0:rPr>
        <ns0:instrText xml:space="preserve"> MERGEFIELD CodFiscale </ns0:instrText>
      </ns0:r>
      <ns0:r>
        <ns0:rPr>
          <ns0:sz ns0:val="15"/>
          <ns0:b/>
          <ns0:szCs ns0:val="15"/>
          <ns0:bCs/>
        </ns0:rPr>
        <ns0:fldChar ns0:fldCharType="separate"/>
      </ns0:r>
      <ns0:r>
        <ns0:rPr>
          <ns0:sz ns0:val="15"/>
          <ns0:b/>
          <ns0:szCs ns0:val="15"/>
          <ns0:bCs/>
        </ns0:rPr>
        <ns0:t>«CodFiscale»</ns0:t>
      </ns0:r>
      <ns0:r>
        <ns0:rPr>
          <ns0:sz ns0:val="15"/>
          <ns0:b/>
          <ns0:szCs ns0:val="15"/>
          <ns0:bCs/>
        </ns0:rPr>
        <ns0:fldChar ns0:fldCharType="end"/>
      </ns0:r>
      <ns0:r>
        <ns0:rPr>
          <ns0:b/>
          <ns0:bCs/>
          <ns0:sz ns0:val="15"/>
          <ns0:szCs ns0:val="15"/>
        </ns0:rPr>
        <ns0:t xml:space="preserve"> </ns0:t>
      </ns0:r>
      <ns0:r>
        <ns0:rPr>
          <ns0:sz ns0:val="15"/>
          <ns0:szCs ns0:val="15"/>
        </ns0:rPr>
        <ns0:t xml:space="preserve">e numero dell’avviso di pagamento </ns0:t>
      </ns0:r>
      <ns0:r>
        <ns0:rPr>
          <ns0:b/>
          <ns0:bCs/>
          <ns0:sz ns0:val="15"/>
          <ns0:szCs ns0:val="15"/>
        </ns0:rPr>
        <ns0:fldChar ns0:fldCharType="begin"/>
      </ns0:r>
      <ns0:r>
        <ns0:rPr>
          <ns0:sz ns0:val="15"/>
          <ns0:b/>
          <ns0:szCs ns0:val="15"/>
          <ns0:bCs/>
        </ns0:rPr>
        <ns0:instrText xml:space="preserve"> MERGEFIELD Avviso_n </ns0:instrText>
      </ns0:r>
      <ns0:r>
        <ns0:rPr>
          <ns0:sz ns0:val="15"/>
          <ns0:b/>
          <ns0:szCs ns0:val="15"/>
          <ns0:bCs/>
        </ns0:rPr>
        <ns0:fldChar ns0:fldCharType="separate"/>
      </ns0:r>
      <ns0:r>
        <ns0:rPr>
          <ns0:sz ns0:val="15"/>
          <ns0:b/>
          <ns0:szCs ns0:val="15"/>
          <ns0:bCs/>
        </ns0:rPr>
        <ns0:t>«Avviso_n»</ns0:t>
      </ns0:r>
      <ns0:r>
        <ns0:rPr>
          <ns0:sz ns0:val="15"/>
          <ns0:b/>
          <ns0:szCs ns0:val="15"/>
          <ns0:bCs/>
        </ns0:rPr>
        <ns0:fldChar ns0:fldCharType="end"/>
      </ns0:r>
      <ns0:r>
        <ns0:rPr>
          <ns0:b/>
          <ns0:bCs/>
          <ns0:sz ns0:val="15"/>
          <ns0:szCs ns0:val="15"/>
        </ns0:rPr>
        <ns0:t xml:space="preserve">  </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sz ns0:val="15"/>
          <ns0:szCs ns0:val="15"/>
        </ns0:rPr>
        <ns0:t xml:space="preserve">Determinazione del Contributo. </ns0:t>
      </ns0:r>
      <ns0:r>
        <ns0:rPr>
          <ns0:sz ns0:val="15"/>
          <ns0:szCs ns0:val="15"/>
        </ns0:rPr>
        <ns0:t xml:space="preserve">Il tributo </ns0:t>
      </ns0:r>
      <ns0:r>
        <ns0:rPr>
          <ns0:i/>
          <ns0:sz ns0:val="15"/>
          <ns0:szCs ns0:val="15"/>
        </ns0:rPr>
        <ns0:t xml:space="preserve">istituzionale </ns0:t>
      </ns0:r>
      <ns0:r>
        <ns0:rPr>
          <ns0:sz ns0:val="15"/>
          <ns0:szCs ns0:val="15"/>
        </ns0:rPr>
        <ns0:t xml:space="preserve">è dovuto per le spese di funzionamento dell’Ente (cod. 0985) con un minimo complessivo per Ditta applicato pari a 20,00 €. </ns0:t>
      </ns0:r>
    </ns0:p>
    <ns0:p>
      <ns0:pPr>
        <ns0:pStyle ns0:val="Normal"/>
        <ns0:ind ns0:left="113" ns0:right="113"/>
        <ns0:jc ns0:val="both"/>
        <ns0:rPr>
          <ns0:sz ns0:val="15"/>
          <ns0:szCs ns0:val="15"/>
        </ns0:rPr>
      </ns0:pPr>
      <ns0:r>
        <ns0:rPr>
          <ns0:sz ns0:val="15"/>
          <ns0:szCs ns0:val="15"/>
        </ns0:rPr>
        <ns0:t xml:space="preserve">Il tributo per la </ns0:t>
      </ns0:r>
      <ns0:r>
        <ns0:rPr>
          <ns0:i/>
          <ns0:sz ns0:val="15"/>
          <ns0:szCs ns0:val="15"/>
        </ns0:rPr>
        <ns0:t>manutenzione opere irrigue</ns0:t>
      </ns0:r>
      <ns0:r>
        <ns0:rPr>
          <ns0:sz ns0:val="15"/>
          <ns0:szCs ns0:val="15"/>
        </ns0:rPr>
        <ns0:t xml:space="preserve"> (cod. 0648) è dovuto per le spese di manutenzione ordinaria delle opere irrigue, con un minimo complessivo per Ditta applicato pari a 30,00 €, in ottemperanza della L.R. 6/2008 art. 5, 9 co. 1, 31, 32 e 33, a copertura delle reali spese sostenute dal Consorzio per gli impianti irrigui, in base al bilancio 2022 e 2023, e successive variazioni. La base di calcolo per i tributi di cui sopra è la superficie catastale della particella alla quale è applicato l’indice di beneficio delle spese fisse del Distretto Irriguo di appartenenza secondo i criteri previsti dal Piano di Classifica sopra citato. </ns0:t>
      </ns0:r>
    </ns0:p>
    <ns0:p>
      <ns0:pPr>
        <ns0:pStyle ns0:val="Normal"/>
        <ns0:ind ns0:left="113" ns0:right="113"/>
        <ns0:jc ns0:val="both"/>
        <ns0:rPr>
          <ns0:sz ns0:val="15"/>
          <ns0:szCs ns0:val="15"/>
        </ns0:rPr>
      </ns0:pPr>
      <ns0:r>
        <ns0:rPr>
          <ns0:sz ns0:val="15"/>
          <ns0:szCs ns0:val="15"/>
        </ns0:rPr>
        <ns0:t xml:space="preserve">Il </ns0:t>
      </ns0:r>
      <ns0:r>
        <ns0:rPr>
          <ns0:i/>
          <ns0:sz ns0:val="15"/>
          <ns0:szCs ns0:val="15"/>
        </ns0:rPr>
        <ns0:t>contributo utenza</ns0:t>
      </ns0:r>
      <ns0:r>
        <ns0:rPr>
          <ns0:sz ns0:val="15"/>
          <ns0:szCs ns0:val="15"/>
        </ns0:rPr>
        <ns0:t xml:space="preserve"> (cod. 0668) è dovuto da coloro che hanno, normalmente previa richiesta, utilizzato la risorsa idrica. Esso è commisurato al costo di acquisto, nonché alle spese di trasporto e vettoriamento della risorsa idrica, alle spese di gestione e distribuzione e al controllo per il corretto uso dell’acqua, in ottemperanza all’art. 10 L.R.  6/2008, a copertura delle spese sostenute dal Consorzio. La base di calcolo è il consumo effettivo accertato ovvero, in sua assenza, la superficie effettiva della particella irrigata alla quale è applicato l’indice di consumo per la coltura praticata. Tale risultato viene poi moltiplicato per l’indice di beneficio delle spese variabili del Distretto Irriguo di appartenenza indicato dal PCR. Il tributo risultante viene emesso applicando un minimo di €. 70.00.  </ns0:t>
      </ns0:r>
    </ns0:p>
    <ns0:p>
      <ns0:pPr>
        <ns0:pStyle ns0:val="Normal"/>
        <ns0:ind ns0:left="113" ns0:right="113"/>
        <ns0:jc ns0:val="both"/>
        <ns0:rPr>
          <ns0:sz ns0:val="15"/>
          <ns0:szCs ns0:val="15"/>
        </ns0:rPr>
      </ns0:pPr>
      <ns0:r>
        <ns0:rPr>
          <ns0:sz ns0:val="15"/>
          <ns0:szCs ns0:val="15"/>
        </ns0:rPr>
        <ns0:t xml:space="preserve">Le quote relative al recupero dei ruoli a conguaglio per contributo utenza irrigua relativa agli anni 2006-2008, se presenti, lo sono in quanto la Ditta ne ha richiesto espressamente la rateizzazione. I minimi contributivi per i tributi </ns0:t>
      </ns0:r>
      <ns0:r>
        <ns0:rPr>
          <ns0:i/>
          <ns0:iCs/>
          <ns0:sz ns0:val="15"/>
          <ns0:szCs ns0:val="15"/>
        </ns0:rPr>
        <ns0:t>istituzionale</ns0:t>
      </ns0:r>
      <ns0:r>
        <ns0:rPr>
          <ns0:sz ns0:val="15"/>
          <ns0:szCs ns0:val="15"/>
        </ns0:rPr>
        <ns0:t xml:space="preserve">, </ns0:t>
      </ns0:r>
      <ns0:r>
        <ns0:rPr>
          <ns0:i/>
          <ns0:iCs/>
          <ns0:sz ns0:val="15"/>
          <ns0:szCs ns0:val="15"/>
        </ns0:rPr>
        <ns0:t>manutenzione opere irrigue</ns0:t>
      </ns0:r>
      <ns0:r>
        <ns0:rPr>
          <ns0:sz ns0:val="15"/>
          <ns0:szCs ns0:val="15"/>
        </ns0:rPr>
        <ns0:t xml:space="preserve"> e </ns0:t>
      </ns0:r>
      <ns0:r>
        <ns0:rPr>
          <ns0:i/>
          <ns0:iCs/>
          <ns0:sz ns0:val="15"/>
          <ns0:szCs ns0:val="15"/>
        </ns0:rPr>
        <ns0:t>contributo utenza</ns0:t>
      </ns0:r>
      <ns0:r>
        <ns0:rPr>
          <ns0:sz ns0:val="15"/>
          <ns0:szCs ns0:val="15"/>
        </ns0:rPr>
        <ns0:t xml:space="preserve"> (delibere 42/2016 e 60/2018) sono stati variati con delibera CdA n.61/2020 e confermati con delibera del CdD n.14/2020 e delibera CdA n. 52/2024. </ns0:t>
      </ns0:r>
    </ns0:p>
    <ns0:p>
      <ns0:pPr>
        <ns0:pStyle ns0:val="Normal"/>
        <ns0:ind ns0:left="113" ns0:right="113"/>
        <ns0:jc ns0:val="both"/>
        <ns0:rPr>
          <ns0:sz ns0:val="15"/>
          <ns0:szCs ns0:val="15"/>
        </ns0:rPr>
      </ns0:pPr>
      <ns0:r>
        <ns0:rPr>
          <ns0:sz ns0:val="15"/>
          <ns0:szCs ns0:val="15"/>
        </ns0:rPr>
        <ns0:t>Il mancato pagamento del presente avviso anche parziale comporta il conseguente avvio della RISCOSSIONE COATTIVA del credito tributario in oggetto, il cui importo sarà gravato di un contributo per il recupero delle maggiori spese consortili conseguenti al mancato pagamento degli avvisi, quantificato nel 6% dell'importo a ruolo, oltre alle spese di notifica, eventuale aggio ed a ulteriori oneri eventualmente imposti dall’ Agente della Riscossione, giusta Delibera del CdA n.58/2024</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sz ns0:val="15"/>
          <ns0:szCs ns0:val="15"/>
        </ns0:rPr>
        <ns0:t>Detraibilità del contributo</ns0:t>
      </ns0:r>
      <ns0:r>
        <ns0:rPr>
          <ns0:sz ns0:val="15"/>
          <ns0:szCs ns0:val="15"/>
        </ns0:rPr>
        <ns0:t>. I contributi del Consorzio hanno natura tributaria. Il contributo istituzionale (0985) ed il contributo opere irrigue (cod. 0648) sono deducibili dal reddito lordo da denunciare ai fini fiscali. Il contributo utenza (cod. 0668) non è invece deducibili con la dichiarazione dei redditi. Si ricorda di conservare l’originale dell’Avviso/Cartella di pagamento e le ricevute dei versamenti effettuati per poter chiedere in fase di dichiarazione dei redditi le relative detrazioni.</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sz ns0:val="15"/>
          <ns0:szCs ns0:val="15"/>
        </ns0:rPr>
        <ns0:t>Modalità di ricorso al presente avviso di pagamento</ns0:t>
      </ns0:r>
      <ns0:r>
        <ns0:rPr>
          <ns0:sz ns0:val="15"/>
          <ns0:szCs ns0:val="15"/>
        </ns0:rPr>
        <ns0:t xml:space="preserve">. </ns0:t>
      </ns0:r>
    </ns0:p>
    <ns0:p>
      <ns0:pPr>
        <ns0:pStyle ns0:val="ListParagraph"/>
        <ns0:numPr>
          <ns0:ilvl ns0:val="0"/>
          <ns0:numId ns0:val="3"/>
        </ns0:numPr>
        <ns0:ind ns0:hanging="360" ns0:left="833" ns0:right="113"/>
        <ns0:jc ns0:val="both"/>
        <ns0:rPr>
          <ns0:sz ns0:val="15"/>
          <ns0:szCs ns0:val="15"/>
        </ns0:rPr>
      </ns0:pPr>
      <ns0:r>
        <ns0:rPr>
          <ns0:sz ns0:val="15"/>
          <ns0:szCs ns0:val="15"/>
        </ns0:rPr>
        <ns0:t xml:space="preserve">Direttamente al Consorzio di Bonifica dell’Oristanese (art. 112, R.D. 368/1904) mediante raccomandata A/R da inviarsi alla sede legale: </ns0:t>
      </ns0:r>
      <ns0:r>
        <ns0:rPr>
          <ns0:i/>
          <ns0:iCs/>
          <ns0:sz ns0:val="15"/>
          <ns0:szCs ns0:val="15"/>
        </ns0:rPr>
        <ns0:t>Via Cagliari 170, 09170 ORISTANO</ns0:t>
      </ns0:r>
      <ns0:r>
        <ns0:rPr>
          <ns0:sz ns0:val="15"/>
          <ns0:szCs ns0:val="15"/>
        </ns0:rPr>
        <ns0:t xml:space="preserve">, ovvero mediante PEC all’indirizzo </ns0:t>
      </ns0:r>
      <ns0:r>
        <ns0:rPr>
          <ns0:i/>
          <ns0:iCs/>
          <ns0:sz ns0:val="15"/>
          <ns0:szCs ns0:val="15"/>
        </ns0:rPr>
        <ns0:t>protocollo.cbo@pec.it</ns0:t>
      </ns0:r>
      <ns0:r>
        <ns0:rPr>
          <ns0:sz ns0:val="15"/>
          <ns0:szCs ns0:val="15"/>
        </ns0:rPr>
        <ns0:t xml:space="preserve">. </ns0:t>
      </ns0:r>
    </ns0:p>
    <ns0:p>
      <ns0:pPr>
        <ns0:pStyle ns0:val="Normal"/>
        <ns0:widowControl ns0:val="false"/>
        <ns0:tabs>
          <ns0:tab ns0:val="clear" ns0:pos="709"/>
          <ns0:tab ns0:val="left" ns0:pos="360" ns0:leader="none"/>
          <ns0:tab ns0:val="left" ns0:pos="720" ns0:leader="none"/>
          <ns0:tab ns0:val="left" ns0:pos="1080" ns0:leader="none"/>
          <ns0:tab ns0:val="left" ns0:pos="1440" ns0:leader="none"/>
          <ns0:tab ns0:val="left" ns0:pos="1800" ns0:leader="none"/>
          <ns0:tab ns0:val="left" ns0:pos="2160" ns0:leader="none"/>
          <ns0:tab ns0:val="left" ns0:pos="2520" ns0:leader="none"/>
          <ns0:tab ns0:val="left" ns0:pos="2880" ns0:leader="none"/>
          <ns0:tab ns0:val="left" ns0:pos="3240" ns0:leader="none"/>
          <ns0:tab ns0:val="left" ns0:pos="3600" ns0:leader="none"/>
          <ns0:tab ns0:val="left" ns0:pos="3960" ns0:leader="none"/>
          <ns0:tab ns0:val="left" ns0:pos="4320" ns0:leader="none"/>
          <ns0:tab ns0:val="left" ns0:pos="4680" ns0:leader="none"/>
          <ns0:tab ns0:val="left" ns0:pos="5040" ns0:leader="none"/>
          <ns0:tab ns0:val="left" ns0:pos="5400" ns0:leader="none"/>
          <ns0:tab ns0:val="left" ns0:pos="5760" ns0:leader="none"/>
          <ns0:tab ns0:val="left" ns0:pos="6120" ns0:leader="none"/>
          <ns0:tab ns0:val="left" ns0:pos="6480" ns0:leader="none"/>
          <ns0:tab ns0:val="left" ns0:pos="6840" ns0:leader="none"/>
          <ns0:tab ns0:val="left" ns0:pos="7200" ns0:leader="none"/>
          <ns0:tab ns0:val="left" ns0:pos="7560" ns0:leader="none"/>
          <ns0:tab ns0:val="left" ns0:pos="7920" ns0:leader="none"/>
          <ns0:tab ns0:val="left" ns0:pos="8280" ns0:leader="none"/>
          <ns0:tab ns0:val="left" ns0:pos="8640" ns0:leader="none"/>
          <ns0:tab ns0:val="left" ns0:pos="9000" ns0:leader="none"/>
          <ns0:tab ns0:val="left" ns0:pos="9360" ns0:leader="none"/>
          <ns0:tab ns0:val="left" ns0:pos="9720" ns0:leader="none"/>
          <ns0:tab ns0:val="left" ns0:pos="10080" ns0:leader="none"/>
          <ns0:tab ns0:val="left" ns0:pos="10440" ns0:leader="none"/>
        </ns0:tabs>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bCs/>
          <ns0:sz ns0:val="15"/>
          <ns0:szCs ns0:val="15"/>
        </ns0:rPr>
        <ns0:t>Richiesta di Voltura / Variazione</ns0:t>
      </ns0:r>
      <ns0:r>
        <ns0:rPr>
          <ns0:sz ns0:val="15"/>
          <ns0:szCs ns0:val="15"/>
        </ns0:rPr>
        <ns0:t>: Il contribuente potrà segnalare al Consorzio qualsiasi correzione di dati anagrafici e/o di trasferimento della proprietà (</ns0:t>
      </ns0:r>
      <ns0:r>
        <ns0:rPr>
          <ns0:i/>
          <ns0:iCs/>
          <ns0:sz ns0:val="15"/>
          <ns0:szCs ns0:val="15"/>
        </ns0:rPr>
        <ns0:t>modulistica reperibile nel sito web dell’Ente all’indirizzo https://www.bonificaoristanese.it/servizi/modulistica</ns0:t>
      </ns0:r>
      <ns0:r>
        <ns0:rPr>
          <ns0:sz ns0:val="15"/>
          <ns0:szCs ns0:val="15"/>
        </ns0:rPr>
        <ns0:t>) mediante invio di apposita comunicazione:</ns0:t>
      </ns0:r>
    </ns0:p>
    <ns0:p>
      <ns0:pPr>
        <ns0:pStyle ns0:val="ListParagraph"/>
        <ns0:numPr>
          <ns0:ilvl ns0:val="0"/>
          <ns0:numId ns0:val="1"/>
        </ns0:numPr>
        <ns0:ind ns0:hanging="360" ns0:left="833" ns0:right="113"/>
        <ns0:jc ns0:val="both"/>
        <ns0:rPr>
          <ns0:sz ns0:val="15"/>
          <ns0:szCs ns0:val="15"/>
        </ns0:rPr>
      </ns0:pPr>
      <ns0:r>
        <ns0:rPr>
          <ns0:sz ns0:val="15"/>
          <ns0:szCs ns0:val="15"/>
        </ns0:rPr>
        <ns0:t>Via posta all’ indirizzo del Consorzio: 09170 Oristano - Via Cagliari, 170</ns0:t>
      </ns0:r>
    </ns0:p>
    <ns0:p>
      <ns0:pPr>
        <ns0:pStyle ns0:val="ListParagraph"/>
        <ns0:numPr>
          <ns0:ilvl ns0:val="0"/>
          <ns0:numId ns0:val="1"/>
        </ns0:numPr>
        <ns0:ind ns0:hanging="360" ns0:left="833" ns0:right="113"/>
        <ns0:jc ns0:val="both"/>
        <ns0:rPr>
          <ns0:sz ns0:val="15"/>
          <ns0:szCs ns0:val="15"/>
        </ns0:rPr>
      </ns0:pPr>
      <ns0:r>
        <ns0:rPr>
          <ns0:sz ns0:val="15"/>
          <ns0:szCs ns0:val="15"/>
        </ns0:rPr>
        <ns0:t>Via e-mail a uno dei seguenti indirizzi: catasto@bonificaoristanese.it,  tributi.cbo@pec.it;</ns0:t>
      </ns0:r>
    </ns0:p>
    <ns0:p>
      <ns0:pPr>
        <ns0:pStyle ns0:val="Normal"/>
        <ns0:ind ns0:left="113" ns0:right="113"/>
        <ns0:jc ns0:val="both"/>
        <ns0:rPr>
          <ns0:sz ns0:val="15"/>
          <ns0:szCs ns0:val="15"/>
        </ns0:rPr>
      </ns0:pPr>
      <ns0:r>
        <ns0:rPr>
          <ns0:sz ns0:val="15"/>
          <ns0:szCs ns0:val="15"/>
        </ns0:rPr>
        <ns0:t xml:space="preserve">Per i trasferimenti di proprietà è necessario allegare la documentazione attestante il passaggio di proprietà (in caso di atto pubblico registrato è sufficiente indicare nella comunicazione gli estremi dell’atto). Si ricorda l’interesse di ciascun consorziato a comunicare ogni variazione del titolo di proprietà. Le variazioni producono effetto sul tributo di bonifica solo a partire dall’anno successivo; il tributo di bonifica viene recapitato al primo proprietario, che è obbligato a pagare per intero, per poi farsi rimborsare dalla parte acquirente la quota parte relativa ai mesi successivi alla vendita (ex art. 1299 c.c.). </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sz ns0:val="15"/>
          <ns0:szCs ns0:val="15"/>
        </ns0:rPr>
      </ns0:pPr>
      <ns0:r>
        <ns0:rPr>
          <ns0:b/>
          <ns0:bCs/>
          <ns0:sz ns0:val="15"/>
          <ns0:szCs ns0:val="15"/>
        </ns0:rPr>
        <ns0:t>Informazione sulla riscossione mediante Avvisi di Pagamento</ns0:t>
      </ns0:r>
      <ns0:r>
        <ns0:rPr>
          <ns0:sz ns0:val="15"/>
          <ns0:szCs ns0:val="15"/>
        </ns0:rPr>
        <ns0:t>: La riscossione ordinaria dei contributi di bonifica iscritti a ruolo, eseguita mediante cartella notificata formalmente, viene fatta precedere da una fase di riscossione volontaria realizzata mediante avvisi di pagamento. Ciò consente al contribuente di evitare il pagamento dei diritti di notifica, altrimenti dovuti all’ Agente della Riscossione. La forma di riscossione volontaria mediante avvisi di pagamento consente inoltre al Consorzio di Bonifica di realizzare economie sul costo del servizio, con effetti positivi anche in termini di contenimento dell’importo delle quote contributive.</ns0:t>
      </ns0:r>
    </ns0:p>
    <ns0:p>
      <ns0:pPr>
        <ns0:pStyle ns0:val="Normal"/>
        <ns0:ind ns0:left="113" ns0:right="113"/>
        <ns0:jc ns0:val="both"/>
        <ns0:rPr>
          <ns0:sz ns0:val="15"/>
          <ns0:szCs ns0:val="15"/>
        </ns0:rPr>
      </ns0:pPr>
      <ns0:r>
        <ns0:rPr>
          <ns0:sz ns0:val="15"/>
          <ns0:szCs ns0:val="15"/>
        </ns0:rPr>
      </ns0:r>
    </ns0:p>
    <ns0:p>
      <ns0:pPr>
        <ns0:pStyle ns0:val="Normal"/>
        <ns0:ind ns0:left="113" ns0:right="113"/>
        <ns0:jc ns0:val="both"/>
        <ns0:rPr>
          <ns0:i/>
          <ns0:i/>
          <ns0:iCs/>
          <ns0:sz ns0:val="15"/>
          <ns0:szCs ns0:val="15"/>
          <ns0:u ns0:val="single"/>
        </ns0:rPr>
      </ns0:pPr>
      <ns0:r>
        <ns0:rPr>
          <ns0:b/>
          <ns0:bCs/>
          <ns0:sz ns0:val="15"/>
          <ns0:szCs ns0:val="15"/>
        </ns0:rPr>
        <ns0:t>AVVERTENZA IMPORTANTE</ns0:t>
      </ns0:r>
      <ns0:r>
        <ns0:rPr>
          <ns0:sz ns0:val="15"/>
          <ns0:szCs ns0:val="15"/>
        </ns0:rPr>
        <ns0:t xml:space="preserve">: IL MANCATO PAGAMENTO DEL PRESENTE AVVISO, NON GIUSTIFICA IL MANCATO O TARDIVO VERSAMENTO DEL TRIBUTO DOVUTO. PERTANTO, È OBBLIGO DEL CONTRIBUENTE, ANCHE IN CASO DI MANCATO RICEVIMENTO DELL’AVVISO, ATTIVARSI PER ADEMPIERE AL PAGAMENTO DEL DOVUTO ALLA SCADENZA PREFISSATA </ns0:t>
      </ns0:r>
      <ns0:r>
        <ns0:rPr>
          <ns0:i/>
          <ns0:iCs/>
          <ns0:sz ns0:val="15"/>
          <ns0:szCs ns0:val="15"/>
        </ns0:rPr>
        <ns0:t>ENTRO LA SCADENZA INDICATA</ns0:t>
      </ns0:r>
      <ns0:r>
        <ns0:rPr>
          <ns0:sz ns0:val="15"/>
          <ns0:szCs ns0:val="15"/>
        </ns0:rPr>
        <ns0:t xml:space="preserve">. </ns0:t>
      </ns0:r>
      <ns0:r>
        <ns0:rPr>
          <ns0:i/>
          <ns0:iCs/>
          <ns0:sz ns0:val="15"/>
          <ns0:szCs ns0:val="15"/>
          <ns0:u ns0:val="single"/>
        </ns0:rPr>
        <ns0:t>Tale omissione comporta il conseguente avvio della RISCOSSIONE COATTIVA del credito tributario in oggetto, il cui importo sarà gravato di un contributo per il recupero delle maggiori spese consortili conseguenti al mancato pagamento degli avvisi, quantificato nel 6% dell'importo a ruolo, oltre alle spese di notifica, eventuale aggio ed a ulteriori oneri eventualmente imposti dall’ Agente della Riscossione.</ns0:t>
      </ns0:r>
    </ns0:p>
    <ns0:p>
      <ns0:pPr>
        <ns0:pStyle ns0:val="Normal"/>
        <ns0:widowControl ns0:val="false"/>
        <ns0:tabs>
          <ns0:tab ns0:val="clear" ns0:pos="709"/>
          <ns0:tab ns0:val="left" ns0:pos="360" ns0:leader="none"/>
          <ns0:tab ns0:val="left" ns0:pos="720" ns0:leader="none"/>
          <ns0:tab ns0:val="left" ns0:pos="1080" ns0:leader="none"/>
          <ns0:tab ns0:val="left" ns0:pos="1440" ns0:leader="none"/>
          <ns0:tab ns0:val="left" ns0:pos="1800" ns0:leader="none"/>
          <ns0:tab ns0:val="left" ns0:pos="2160" ns0:leader="none"/>
          <ns0:tab ns0:val="left" ns0:pos="2520" ns0:leader="none"/>
          <ns0:tab ns0:val="left" ns0:pos="2880" ns0:leader="none"/>
          <ns0:tab ns0:val="left" ns0:pos="3240" ns0:leader="none"/>
          <ns0:tab ns0:val="left" ns0:pos="3600" ns0:leader="none"/>
          <ns0:tab ns0:val="left" ns0:pos="3960" ns0:leader="none"/>
          <ns0:tab ns0:val="left" ns0:pos="4320" ns0:leader="none"/>
          <ns0:tab ns0:val="left" ns0:pos="4680" ns0:leader="none"/>
          <ns0:tab ns0:val="left" ns0:pos="5040" ns0:leader="none"/>
          <ns0:tab ns0:val="left" ns0:pos="5400" ns0:leader="none"/>
          <ns0:tab ns0:val="left" ns0:pos="5760" ns0:leader="none"/>
          <ns0:tab ns0:val="left" ns0:pos="6120" ns0:leader="none"/>
          <ns0:tab ns0:val="left" ns0:pos="6480" ns0:leader="none"/>
          <ns0:tab ns0:val="left" ns0:pos="6840" ns0:leader="none"/>
          <ns0:tab ns0:val="left" ns0:pos="7200" ns0:leader="none"/>
          <ns0:tab ns0:val="left" ns0:pos="7560" ns0:leader="none"/>
          <ns0:tab ns0:val="left" ns0:pos="7920" ns0:leader="none"/>
          <ns0:tab ns0:val="left" ns0:pos="8280" ns0:leader="none"/>
          <ns0:tab ns0:val="left" ns0:pos="8640" ns0:leader="none"/>
          <ns0:tab ns0:val="left" ns0:pos="9000" ns0:leader="none"/>
          <ns0:tab ns0:val="left" ns0:pos="9360" ns0:leader="none"/>
          <ns0:tab ns0:val="left" ns0:pos="9720" ns0:leader="none"/>
          <ns0:tab ns0:val="left" ns0:pos="10080" ns0:leader="none"/>
          <ns0:tab ns0:val="left" ns0:pos="10440" ns0:leader="none"/>
        </ns0:tabs>
        <ns0:ind ns0:left="113" ns0:right="113"/>
        <ns0:jc ns0:val="both"/>
        <ns0:rPr>
          <ns0:sz ns0:val="15"/>
          <ns0:szCs ns0:val="15"/>
        </ns0:rPr>
      </ns0:pPr>
      <ns0:r>
        <ns0:rPr>
          <ns0:sz ns0:val="15"/>
          <ns0:szCs ns0:val="15"/>
        </ns0:rPr>
      </ns0:r>
    </ns0:p>
    <ns0:p>
      <ns0:pPr>
        <ns0:pStyle ns0:val="Normal"/>
        <ns0:widowControl ns0:val="false"/>
        <ns0:tabs>
          <ns0:tab ns0:val="clear" ns0:pos="709"/>
          <ns0:tab ns0:val="left" ns0:pos="360" ns0:leader="none"/>
          <ns0:tab ns0:val="left" ns0:pos="720" ns0:leader="none"/>
          <ns0:tab ns0:val="left" ns0:pos="1080" ns0:leader="none"/>
          <ns0:tab ns0:val="left" ns0:pos="1440" ns0:leader="none"/>
          <ns0:tab ns0:val="left" ns0:pos="1800" ns0:leader="none"/>
          <ns0:tab ns0:val="left" ns0:pos="2160" ns0:leader="none"/>
          <ns0:tab ns0:val="left" ns0:pos="2520" ns0:leader="none"/>
          <ns0:tab ns0:val="left" ns0:pos="2880" ns0:leader="none"/>
          <ns0:tab ns0:val="left" ns0:pos="3240" ns0:leader="none"/>
          <ns0:tab ns0:val="left" ns0:pos="3600" ns0:leader="none"/>
          <ns0:tab ns0:val="left" ns0:pos="3960" ns0:leader="none"/>
          <ns0:tab ns0:val="left" ns0:pos="4320" ns0:leader="none"/>
          <ns0:tab ns0:val="left" ns0:pos="4680" ns0:leader="none"/>
          <ns0:tab ns0:val="left" ns0:pos="5040" ns0:leader="none"/>
          <ns0:tab ns0:val="left" ns0:pos="5400" ns0:leader="none"/>
          <ns0:tab ns0:val="left" ns0:pos="5760" ns0:leader="none"/>
          <ns0:tab ns0:val="left" ns0:pos="6120" ns0:leader="none"/>
          <ns0:tab ns0:val="left" ns0:pos="6480" ns0:leader="none"/>
          <ns0:tab ns0:val="left" ns0:pos="6840" ns0:leader="none"/>
          <ns0:tab ns0:val="left" ns0:pos="7200" ns0:leader="none"/>
          <ns0:tab ns0:val="left" ns0:pos="7560" ns0:leader="none"/>
          <ns0:tab ns0:val="left" ns0:pos="7920" ns0:leader="none"/>
          <ns0:tab ns0:val="left" ns0:pos="8280" ns0:leader="none"/>
          <ns0:tab ns0:val="left" ns0:pos="8640" ns0:leader="none"/>
          <ns0:tab ns0:val="left" ns0:pos="9000" ns0:leader="none"/>
          <ns0:tab ns0:val="left" ns0:pos="9360" ns0:leader="none"/>
          <ns0:tab ns0:val="left" ns0:pos="9720" ns0:leader="none"/>
          <ns0:tab ns0:val="left" ns0:pos="10080" ns0:leader="none"/>
          <ns0:tab ns0:val="left" ns0:pos="10440" ns0:leader="none"/>
        </ns0:tabs>
        <ns0:ind ns0:left="113" ns0:right="113"/>
        <ns0:jc ns0:val="both"/>
        <ns0:rPr>
          <ns0:color ns0:val="000000"/>
          <ns0:sz ns0:val="15"/>
          <ns0:szCs ns0:val="15"/>
        </ns0:rPr>
      </ns0:pPr>
      <ns0:r>
        <ns0:rPr>
          <ns0:sz ns0:val="15"/>
          <ns0:szCs ns0:val="15"/>
        </ns0:rPr>
        <ns0:t>Il responsabile del procedimento è il Direttore Generale del Consorzio, Dott. Maurizio Scanu</ns0:t>
      </ns0:r>
      <ns0:r>
        <ns0:rPr>
          <ns0:color ns0:val="000000"/>
          <ns0:sz ns0:val="15"/>
          <ns0:szCs ns0:val="15"/>
        </ns0:rPr>
        <ns0:t>.</ns0:t>
      </ns0:r>
    </ns0:p>
    <ns0:p>
      <ns0:pPr>
        <ns0:pStyle ns0:val="Normal"/>
        <ns0:widowControl ns0:val="false"/>
        <ns0:tabs>
          <ns0:tab ns0:val="clear" ns0:pos="709"/>
          <ns0:tab ns0:val="left" ns0:pos="360" ns0:leader="none"/>
          <ns0:tab ns0:val="left" ns0:pos="720" ns0:leader="none"/>
          <ns0:tab ns0:val="left" ns0:pos="1080" ns0:leader="none"/>
          <ns0:tab ns0:val="left" ns0:pos="1440" ns0:leader="none"/>
          <ns0:tab ns0:val="left" ns0:pos="1800" ns0:leader="none"/>
          <ns0:tab ns0:val="left" ns0:pos="2160" ns0:leader="none"/>
          <ns0:tab ns0:val="left" ns0:pos="2520" ns0:leader="none"/>
          <ns0:tab ns0:val="left" ns0:pos="2880" ns0:leader="none"/>
          <ns0:tab ns0:val="left" ns0:pos="3240" ns0:leader="none"/>
          <ns0:tab ns0:val="left" ns0:pos="3600" ns0:leader="none"/>
          <ns0:tab ns0:val="left" ns0:pos="3960" ns0:leader="none"/>
          <ns0:tab ns0:val="left" ns0:pos="4320" ns0:leader="none"/>
          <ns0:tab ns0:val="left" ns0:pos="4680" ns0:leader="none"/>
          <ns0:tab ns0:val="left" ns0:pos="5040" ns0:leader="none"/>
          <ns0:tab ns0:val="left" ns0:pos="5400" ns0:leader="none"/>
          <ns0:tab ns0:val="left" ns0:pos="5760" ns0:leader="none"/>
          <ns0:tab ns0:val="left" ns0:pos="6120" ns0:leader="none"/>
          <ns0:tab ns0:val="left" ns0:pos="6480" ns0:leader="none"/>
          <ns0:tab ns0:val="left" ns0:pos="6840" ns0:leader="none"/>
          <ns0:tab ns0:val="left" ns0:pos="7200" ns0:leader="none"/>
          <ns0:tab ns0:val="left" ns0:pos="7560" ns0:leader="none"/>
          <ns0:tab ns0:val="left" ns0:pos="7920" ns0:leader="none"/>
          <ns0:tab ns0:val="left" ns0:pos="8280" ns0:leader="none"/>
          <ns0:tab ns0:val="left" ns0:pos="8640" ns0:leader="none"/>
          <ns0:tab ns0:val="left" ns0:pos="9000" ns0:leader="none"/>
          <ns0:tab ns0:val="left" ns0:pos="9360" ns0:leader="none"/>
          <ns0:tab ns0:val="left" ns0:pos="9720" ns0:leader="none"/>
          <ns0:tab ns0:val="left" ns0:pos="10080" ns0:leader="none"/>
          <ns0:tab ns0:val="left" ns0:pos="10440" ns0:leader="none"/>
        </ns0:tabs>
        <ns0:ind ns0:left="113" ns0:right="113"/>
        <ns0:jc ns0:val="both"/>
        <ns0:rPr>
          <ns0:color ns0:val="000000"/>
          <ns0:sz ns0:val="15"/>
          <ns0:szCs ns0:val="15"/>
        </ns0:rPr>
      </ns0:pPr>
      <ns0:r>
        <ns0:rPr>
          <ns0:color ns0:val="000000"/>
          <ns0:sz ns0:val="15"/>
          <ns0:szCs ns0:val="15"/>
        </ns0:rPr>
      </ns0:r>
    </ns0:p>
    <ns0:p>
      <ns0:pPr>
        <ns0:pStyle ns0:val="Normal"/>
        <ns0:ind ns0:firstLine="1276" ns0:left="4388"/>
        <ns0:jc ns0:val="both"/>
        <ns0:rPr>
          <ns0:rFonts ns0:ascii="Garamond" ns0:hAnsi="Garamond"/>
          <ns0:sz ns0:val="16"/>
          <ns0:szCs ns0:val="16"/>
          <ns0:lang ns0:eastAsia="it-IT"/>
        </ns0:rPr>
      </ns0:pPr>
      <ns0:r>
        <ns0:rPr>
          <ns0:rFonts ns0:ascii="Garamond" ns0:hAnsi="Garamond"/>
          <ns0:sz ns0:val="16"/>
          <ns0:szCs ns0:val="16"/>
          <ns0:lang ns0:eastAsia="it-IT"/>
        </ns0:rPr>
        <ns0:t>IL DIRETTORE GENERALE</ns0:t>
      </ns0:r>
    </ns0:p>
    <ns0:p>
      <ns0:pPr>
        <ns0:pStyle ns0:val="Normal"/>
        <ns0:ind ns0:firstLine="1276" ns0:left="4388"/>
        <ns0:jc ns0:val="both"/>
        <ns0:rPr>
          <ns0:rFonts ns0:ascii="Garamond" ns0:hAnsi="Garamond"/>
          <ns0:sz ns0:val="18"/>
          <ns0:szCs ns0:val="18"/>
          <ns0:lang ns0:eastAsia="it-IT"/>
        </ns0:rPr>
      </ns0:pPr>
      <ns0:r>
        <ns0:rPr>
          <ns0:rFonts ns0:ascii="Garamond" ns0:hAnsi="Garamond"/>
          <ns0:sz ns0:val="18"/>
          <ns0:szCs ns0:val="18"/>
          <ns0:lang ns0:eastAsia="it-IT"/>
        </ns0:rPr>
        <ns0:t xml:space="preserve">       </ns0:t>
      </ns0:r>
      <ns0:r>
        <ns0:rPr>
          <ns0:rFonts ns0:ascii="Garamond" ns0:hAnsi="Garamond"/>
          <ns0:sz ns0:val="18"/>
          <ns0:szCs ns0:val="18"/>
          <ns0:lang ns0:eastAsia="it-IT"/>
        </ns0:rPr>
        <ns0:t>Dott. Maurizio Scanu</ns0:t>
      </ns0:r>
    </ns0:p>
    <ns0:p>
      <ns0:pPr>
        <ns0:pStyle ns0:val="Normal"/>
        <ns0:ind ns0:left="5387"/>
        <ns0:jc ns0:val="both"/>
        <ns0:rPr>
          <ns0:rFonts ns0:ascii="Garamond" ns0:hAnsi="Garamond"/>
          <ns0:sz ns0:val="12"/>
          <ns0:szCs ns0:val="12"/>
          <ns0:lang ns0:eastAsia="it-IT"/>
        </ns0:rPr>
      </ns0:pPr>
      <ns0:r>
        <ns0:rPr>
          <ns0:rFonts ns0:ascii="Garamond" ns0:hAnsi="Garamond"/>
          <ns0:sz ns0:val="12"/>
          <ns0:szCs ns0:val="12"/>
          <ns0:lang ns0:eastAsia="it-IT"/>
        </ns0:rPr>
        <ns0:t>“</ns0:t>
      </ns0:r>
      <ns0:r>
        <ns0:rPr>
          <ns0:rFonts ns0:ascii="Garamond" ns0:hAnsi="Garamond"/>
          <ns0:sz ns0:val="12"/>
          <ns0:szCs ns0:val="12"/>
          <ns0:lang ns0:eastAsia="it-IT"/>
        </ns0:rPr>
        <ns0:t>Sottoscrizione originale sostituita da firma a stampa</ns0:t>
      </ns0:r>
    </ns0:p>
    <ns0:p>
      <ns0:pPr>
        <ns0:pStyle ns0:val="Normal"/>
        <ns0:ind ns0:left="4820"/>
        <ns0:jc ns0:val="both"/>
        <ns0:rPr>
          <ns0:rFonts ns0:ascii="Garamond" ns0:hAnsi="Garamond"/>
          <ns0:i/>
          <ns0:i/>
          <ns0:sz ns0:val="12"/>
          <ns0:szCs ns0:val="12"/>
          <ns0:lang ns0:eastAsia="it-IT"/>
        </ns0:rPr>
      </ns0:pPr>
      <ns0:r>
        <ns0:rPr>
          <ns0:rFonts ns0:ascii="Garamond" ns0:hAnsi="Garamond"/>
          <ns0:sz ns0:val="12"/>
          <ns0:szCs ns0:val="12"/>
          <ns0:lang ns0:eastAsia="it-IT"/>
        </ns0:rPr>
        <ns0:t xml:space="preserve">        </ns0:t>
      </ns0:r>
      <ns0:r>
        <ns0:rPr>
          <ns0:rFonts ns0:ascii="Garamond" ns0:hAnsi="Garamond"/>
          <ns0:sz ns0:val="12"/>
          <ns0:szCs ns0:val="12"/>
          <ns0:lang ns0:eastAsia="it-IT"/>
        </ns0:rPr>
        <ns0:t xml:space="preserve">ex art 3 D. Lgs. n. 39 del 12.02.1993 - Giusta Det. DG n. 01/2022 </ns0:t>
      </ns0:r>
    </ns0:p>
    <ns0:p>
      <ns0:pPr>
        <ns0:pStyle ns0:val="Normal"/>
        <ns0:ind ns0:left="113" ns0:right="113"/>
        <ns0:jc ns0:val="both"/>
        <ns0:rPr>
          <ns0:sz ns0:val="15"/>
          <ns0:szCs ns0:val="15"/>
        </ns0:rPr>
      </ns0:pPr>
      <ns0:r>
        <ns0:rPr>
          <ns0:sz ns0:val="15"/>
          <ns0:szCs ns0:val="15"/>
        </ns0:rPr>
      </ns0:r>
    </ns0:p>
    <ns0:p>
      <ns0:pPr>
        <ns0:pStyle ns0:val="Normal"/>
        <ns0:rPr>
          <ns0:rFonts ns0:ascii="Calibri" ns0:hAnsi="Calibri" ns0:cs="Tahoma" ns0:asciiTheme="minorHAnsi" ns0:hAnsiTheme="minorHAnsi"/>
          <ns0:b/>
          <ns0:sz ns0:val="18"/>
          <ns0:szCs ns0:val="20"/>
        </ns0:rPr>
      </ns0:pPr>
      <ns0:r>
        <ns0:rPr>
          <ns0:rFonts ns0:cs="Tahoma" ns0:ascii="Calibri" ns0:hAnsi="Calibri"/>
          <ns0:b/>
          <ns0:sz ns0:val="18"/>
          <ns0:szCs ns0:val="20"/>
        </ns0:rPr>
      </ns0:r>
    </ns0:p>
    <ns0:sectPr>
      <ns0:headerReference ns0:type="even" ns6:id="rId4"/>
      <ns0:headerReference ns0:type="default" ns6:id="rId5"/>
      <ns0:headerReference ns0:type="first" ns6:id="rId6"/>
      <ns0:type ns0:val="nextPage"/>
      <ns0:pgSz ns0:w="11906" ns0:h="16838"/>
      <ns0:pgMar ns0:left="851" ns0:right="849" ns0:gutter="0" ns0:header="426" ns0:top="483" ns0:footer="0" ns0:bottom="0"/>
      <ns0:pgNumType ns0:fmt="decimal"/>
      <ns0:formProt ns0:val="false"/>
      <ns0:titlePg/>
      <ns0:textDirection ns0:val="lrTb"/>
      <ns0:docGrid ns0:type="default" ns0:linePitch="360" ns0:charSpace="4096"/>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Cambria">
    <w:charset w:val="01"/>
    <w:family w:val="roman"/>
    <w:pitch w:val="variable"/>
  </w:font>
  <w:font w:name="Courier New">
    <w:charset w:val="01"/>
    <w:family w:val="roman"/>
    <w:pitch w:val="variable"/>
  </w:font>
  <w:font w:name="Liberation Sans">
    <w:altName w:val="Arial"/>
    <w:charset w:val="01"/>
    <w:family w:val="swiss"/>
    <w:pitch w:val="variable"/>
  </w:font>
  <w:font w:name="Tms Rmn">
    <w:altName w:val="Times New Roman"/>
    <w:charset w:val="01"/>
    <w:family w:val="roman"/>
    <w:pitch w:val="variable"/>
  </w:font>
  <w:font w:name="Bookman Old Style">
    <w:charset w:val="01"/>
    <w:family w:val="roman"/>
    <w:pitch w:val="variable"/>
  </w:font>
  <w:font w:name="Tahoma">
    <w:charset w:val="01"/>
    <w:family w:val="roman"/>
    <w:pitch w:val="variable"/>
  </w:font>
  <w:font w:name="Verdana">
    <w:charset w:val="01"/>
    <w:family w:val="roman"/>
    <w:pitch w:val="variable"/>
  </w:font>
  <w:font w:name="Calibri">
    <w:charset w:val="01"/>
    <w:family w:val="roman"/>
    <w:pitch w:val="variable"/>
  </w:font>
  <w:font w:name="Aptos Narrow">
    <w:charset w:val="01"/>
    <w:family w:val="roman"/>
    <w:pitch w:val="variable"/>
  </w:font>
  <w:font w:name="Garamond">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Grigliatabellachiara"/>
      <w:tblW w:w="11007" w:type="dxa"/>
      <w:jc w:val="left"/>
      <w:tblInd w:w="-318" w:type="dxa"/>
      <w:tblLayout w:type="fixed"/>
      <w:tblCellMar>
        <w:top w:w="0" w:type="dxa"/>
        <w:left w:w="108" w:type="dxa"/>
        <w:bottom w:w="0" w:type="dxa"/>
        <w:right w:w="108" w:type="dxa"/>
      </w:tblCellMar>
      <w:tblLook w:val="04a0" w:noHBand="0" w:noVBand="1" w:firstColumn="1" w:lastRow="0" w:lastColumn="0" w:firstRow="1"/>
    </w:tblPr>
    <w:tblGrid>
      <w:gridCol w:w="1710"/>
      <w:gridCol w:w="6384"/>
      <w:gridCol w:w="237"/>
      <w:gridCol w:w="2675"/>
    </w:tblGrid>
    <w:tr>
      <w:trPr>
        <w:trHeight w:val="420" w:hRule="atLeast"/>
      </w:trPr>
      <w:tc>
        <w:tcPr>
          <w:tcW w:w="1710" w:type="dxa"/>
          <w:tcBorders>
            <w:top w:val="nil"/>
            <w:left w:val="nil"/>
            <w:bottom w:val="nil"/>
            <w:right w:val="nil"/>
          </w:tcBorders>
        </w:tcPr>
        <w:p>
          <w:pPr>
            <w:pStyle w:val="FootnoteText"/>
            <w:widowControl/>
            <w:spacing w:before="0" w:after="0"/>
            <w:ind w:left="178" w:right="58"/>
            <w:jc w:val="center"/>
            <w:rPr>
              <w:rFonts w:ascii="Calibri" w:hAnsi="Calibri" w:asciiTheme="minorHAnsi" w:hAnsiTheme="minorHAnsi"/>
              <w:b/>
              <w:color w:val="000000"/>
              <w:sz w:val="16"/>
              <w:szCs w:val="16"/>
              <w:lang w:eastAsia="it-IT"/>
            </w:rPr>
          </w:pPr>
          <w:r>
            <w:rPr>
              <w:rFonts w:eastAsia="Times New Roman"/>
              <w:kern w:val="0"/>
              <w:lang w:val="it-IT" w:bidi="ar-SA"/>
            </w:rPr>
            <w:drawing>
              <wp:inline distT="0" distB="0" distL="0" distR="0">
                <wp:extent cx="652780" cy="335915"/>
                <wp:effectExtent l="0" t="0" r="0" b="0"/>
                <wp:docPr id="7" name="Immagin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 descr=""/>
                        <pic:cNvPicPr>
                          <a:picLocks noChangeAspect="1" noChangeArrowheads="1"/>
                        </pic:cNvPicPr>
                      </pic:nvPicPr>
                      <pic:blipFill>
                        <a:blip r:embed="rId1"/>
                        <a:stretch>
                          <a:fillRect/>
                        </a:stretch>
                      </pic:blipFill>
                      <pic:spPr bwMode="auto">
                        <a:xfrm>
                          <a:off x="0" y="0"/>
                          <a:ext cx="652780" cy="335915"/>
                        </a:xfrm>
                        <a:prstGeom prst="rect">
                          <a:avLst/>
                        </a:prstGeom>
                      </pic:spPr>
                    </pic:pic>
                  </a:graphicData>
                </a:graphic>
              </wp:inline>
            </w:drawing>
          </w:r>
        </w:p>
      </w:tc>
      <w:tc>
        <w:tcPr>
          <w:tcW w:w="6384" w:type="dxa"/>
          <w:tcBorders>
            <w:top w:val="nil"/>
            <w:left w:val="nil"/>
            <w:bottom w:val="nil"/>
            <w:right w:val="nil"/>
          </w:tcBorders>
        </w:tcPr>
        <w:p>
          <w:pPr>
            <w:pStyle w:val="Normal"/>
            <w:widowControl/>
            <w:tabs>
              <w:tab w:val="clear" w:pos="709"/>
              <w:tab w:val="left" w:pos="3148" w:leader="none"/>
            </w:tabs>
            <w:spacing w:before="0" w:after="0"/>
            <w:ind w:left="178" w:right="-176"/>
            <w:jc w:val="center"/>
            <w:rPr>
              <w:rFonts w:ascii="Calibri" w:hAnsi="Calibri" w:cs="Calibri"/>
              <w:b/>
              <w:sz w:val="36"/>
              <w:szCs w:val="36"/>
            </w:rPr>
          </w:pPr>
          <w:r>
            <w:rPr>
              <w:rFonts w:eastAsia="Times New Roman" w:cs="Calibri" w:ascii="Calibri" w:hAnsi="Calibri"/>
              <w:b/>
              <w:kern w:val="0"/>
              <w:sz w:val="36"/>
              <w:szCs w:val="36"/>
              <w:lang w:val="it-IT" w:bidi="ar-SA"/>
            </w:rPr>
            <w:t>Consorzio di Bonifica dell’Oristanese</w:t>
          </w:r>
        </w:p>
        <w:p>
          <w:pPr>
            <w:pStyle w:val="Normal"/>
            <w:widowControl/>
            <w:tabs>
              <w:tab w:val="clear" w:pos="709"/>
              <w:tab w:val="left" w:pos="3148" w:leader="none"/>
            </w:tabs>
            <w:spacing w:before="0" w:after="0"/>
            <w:ind w:left="178" w:right="-176"/>
            <w:jc w:val="center"/>
            <w:rPr>
              <w:color w:val="000000"/>
              <w:sz w:val="16"/>
              <w:szCs w:val="24"/>
            </w:rPr>
          </w:pPr>
          <w:r>
            <w:rPr>
              <w:rFonts w:eastAsia="Times New Roman" w:cs="Calibri" w:ascii="Calibri" w:hAnsi="Calibri"/>
              <w:b/>
              <w:kern w:val="0"/>
              <w:sz w:val="20"/>
              <w:szCs w:val="20"/>
              <w:lang w:val="it-IT" w:bidi="ar-SA"/>
            </w:rPr>
            <w:t>DPGRS N° 239 del 04.12.96</w:t>
          </w:r>
        </w:p>
      </w:tc>
      <w:tc>
        <w:tcPr>
          <w:tcW w:w="237" w:type="dxa"/>
          <w:tcBorders>
            <w:top w:val="nil"/>
            <w:left w:val="nil"/>
            <w:bottom w:val="nil"/>
            <w:right w:val="nil"/>
          </w:tcBorders>
        </w:tcPr>
        <w:p>
          <w:pPr>
            <w:pStyle w:val="FootnoteText"/>
            <w:widowControl/>
            <w:spacing w:before="0" w:after="0"/>
            <w:ind w:right="58"/>
            <w:jc w:val="center"/>
            <w:rPr>
              <w:rFonts w:eastAsia="Times New Roman"/>
              <w:kern w:val="0"/>
              <w:lang w:val="it-IT" w:bidi="ar-SA"/>
            </w:rPr>
          </w:pPr>
          <w:r>
            <w:rPr>
              <w:rFonts w:eastAsia="Times New Roman"/>
              <w:kern w:val="0"/>
              <w:lang w:val="it-IT" w:bidi="ar-SA"/>
            </w:rPr>
          </w:r>
        </w:p>
      </w:tc>
      <w:tc>
        <w:tcPr>
          <w:tcW w:w="2675" w:type="dxa"/>
          <w:tcBorders>
            <w:top w:val="nil"/>
            <w:left w:val="nil"/>
            <w:bottom w:val="nil"/>
            <w:right w:val="nil"/>
          </w:tcBorders>
        </w:tcPr>
        <w:p>
          <w:pPr>
            <w:pStyle w:val="FootnoteText"/>
            <w:widowControl/>
            <w:spacing w:before="0" w:after="0"/>
            <w:ind w:right="802"/>
            <w:jc w:val="right"/>
            <w:rPr>
              <w:rFonts w:ascii="Calibri" w:hAnsi="Calibri" w:asciiTheme="minorHAnsi" w:hAnsiTheme="minorHAnsi"/>
              <w:b/>
              <w:color w:val="000000"/>
              <w:sz w:val="16"/>
              <w:szCs w:val="16"/>
              <w:lang w:eastAsia="it-IT"/>
            </w:rPr>
          </w:pPr>
          <w:r>
            <w:rPr>
              <w:rFonts w:eastAsia="Times New Roman"/>
              <w:kern w:val="0"/>
              <w:lang w:val="it-IT" w:bidi="ar-SA"/>
            </w:rPr>
            <w:drawing>
              <wp:inline distT="0" distB="0" distL="0" distR="0">
                <wp:extent cx="436880" cy="291465"/>
                <wp:effectExtent l="0" t="0" r="0" b="0"/>
                <wp:docPr id="8" name="Immagin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magine 7" descr=""/>
                        <pic:cNvPicPr>
                          <a:picLocks noChangeAspect="1" noChangeArrowheads="1"/>
                        </pic:cNvPicPr>
                      </pic:nvPicPr>
                      <pic:blipFill>
                        <a:blip r:embed="rId2"/>
                        <a:stretch>
                          <a:fillRect/>
                        </a:stretch>
                      </pic:blipFill>
                      <pic:spPr bwMode="auto">
                        <a:xfrm>
                          <a:off x="0" y="0"/>
                          <a:ext cx="436880" cy="291465"/>
                        </a:xfrm>
                        <a:prstGeom prst="rect">
                          <a:avLst/>
                        </a:prstGeom>
                      </pic:spPr>
                    </pic:pic>
                  </a:graphicData>
                </a:graphic>
              </wp:inline>
            </w:drawing>
          </w:r>
        </w:p>
      </w:tc>
    </w:tr>
  </w:tbl>
  <w:p>
    <w:pPr>
      <w:pStyle w:val="FootnoteText"/>
      <w:ind w:right="58"/>
      <w:rPr>
        <w:rFonts w:ascii="Calibri" w:hAnsi="Calibri" w:asciiTheme="minorHAnsi" w:hAnsiTheme="minorHAnsi"/>
        <w:b/>
        <w:color w:val="000000"/>
        <w:sz w:val="16"/>
        <w:szCs w:val="16"/>
        <w:lang w:eastAsia="it-IT"/>
      </w:rPr>
    </w:pPr>
    <w:r>
      <w:rPr>
        <w:rFonts w:ascii="Calibri" w:hAnsi="Calibri" w:asciiTheme="minorHAnsi" w:hAnsiTheme="minorHAnsi"/>
        <w:b/>
        <w:color w:val="000000"/>
        <w:sz w:val="16"/>
        <w:szCs w:val="16"/>
        <w:lang w:eastAsia="it-IT"/>
      </w:rPr>
      <w:tab/>
      <w:tab/>
      <w:t xml:space="preserve">        </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numPicBullet w:numPicBulletId="0">
    <w:pict>
      <v:shape style="width:88.45pt;height:41.25pt" o:bullet="t">
        <v:imagedata r:id="rId1" o:title=""/>
      </v:shape>
    </w:pict>
  </w:numPicBullet>
  <w:abstractNum w:abstractNumId="1">
    <w:lvl w:ilvl="0">
      <w:start w:val="1"/>
      <w:numFmt w:val="bullet"/>
      <w:lvlText w:val=""/>
      <w:lvlJc w:val="left"/>
      <w:pPr>
        <w:tabs>
          <w:tab w:val="num" w:pos="0"/>
        </w:tabs>
        <w:ind w:left="833" w:hanging="360"/>
      </w:pPr>
      <w:rPr>
        <w:rFonts w:ascii="Symbol" w:hAnsi="Symbol" w:cs="Symbol" w:hint="default"/>
      </w:rPr>
    </w:lvl>
    <w:lvl w:ilvl="1">
      <w:start w:val="1"/>
      <w:numFmt w:val="bullet"/>
      <w:lvlText w:val="o"/>
      <w:lvlJc w:val="left"/>
      <w:pPr>
        <w:tabs>
          <w:tab w:val="num" w:pos="0"/>
        </w:tabs>
        <w:ind w:left="1553" w:hanging="360"/>
      </w:pPr>
      <w:rPr>
        <w:rFonts w:ascii="Courier New" w:hAnsi="Courier New" w:cs="Courier New" w:hint="default"/>
      </w:rPr>
    </w:lvl>
    <w:lvl w:ilvl="2">
      <w:start w:val="1"/>
      <w:numFmt w:val="bullet"/>
      <w:lvlText w:val=""/>
      <w:lvlJc w:val="left"/>
      <w:pPr>
        <w:tabs>
          <w:tab w:val="num" w:pos="0"/>
        </w:tabs>
        <w:ind w:left="2273" w:hanging="360"/>
      </w:pPr>
      <w:rPr>
        <w:rFonts w:ascii="Wingdings" w:hAnsi="Wingdings" w:cs="Wingdings" w:hint="default"/>
      </w:rPr>
    </w:lvl>
    <w:lvl w:ilvl="3">
      <w:start w:val="1"/>
      <w:numFmt w:val="bullet"/>
      <w:lvlText w:val=""/>
      <w:lvlJc w:val="left"/>
      <w:pPr>
        <w:tabs>
          <w:tab w:val="num" w:pos="0"/>
        </w:tabs>
        <w:ind w:left="2993" w:hanging="360"/>
      </w:pPr>
      <w:rPr>
        <w:rFonts w:ascii="Symbol" w:hAnsi="Symbol" w:cs="Symbol" w:hint="default"/>
      </w:rPr>
    </w:lvl>
    <w:lvl w:ilvl="4">
      <w:start w:val="1"/>
      <w:numFmt w:val="bullet"/>
      <w:lvlText w:val="o"/>
      <w:lvlJc w:val="left"/>
      <w:pPr>
        <w:tabs>
          <w:tab w:val="num" w:pos="0"/>
        </w:tabs>
        <w:ind w:left="3713" w:hanging="360"/>
      </w:pPr>
      <w:rPr>
        <w:rFonts w:ascii="Courier New" w:hAnsi="Courier New" w:cs="Courier New" w:hint="default"/>
      </w:rPr>
    </w:lvl>
    <w:lvl w:ilvl="5">
      <w:start w:val="1"/>
      <w:numFmt w:val="bullet"/>
      <w:lvlText w:val=""/>
      <w:lvlJc w:val="left"/>
      <w:pPr>
        <w:tabs>
          <w:tab w:val="num" w:pos="0"/>
        </w:tabs>
        <w:ind w:left="4433" w:hanging="360"/>
      </w:pPr>
      <w:rPr>
        <w:rFonts w:ascii="Wingdings" w:hAnsi="Wingdings" w:cs="Wingdings" w:hint="default"/>
      </w:rPr>
    </w:lvl>
    <w:lvl w:ilvl="6">
      <w:start w:val="1"/>
      <w:numFmt w:val="bullet"/>
      <w:lvlText w:val=""/>
      <w:lvlJc w:val="left"/>
      <w:pPr>
        <w:tabs>
          <w:tab w:val="num" w:pos="0"/>
        </w:tabs>
        <w:ind w:left="5153" w:hanging="360"/>
      </w:pPr>
      <w:rPr>
        <w:rFonts w:ascii="Symbol" w:hAnsi="Symbol" w:cs="Symbol" w:hint="default"/>
      </w:rPr>
    </w:lvl>
    <w:lvl w:ilvl="7">
      <w:start w:val="1"/>
      <w:numFmt w:val="bullet"/>
      <w:lvlText w:val="o"/>
      <w:lvlJc w:val="left"/>
      <w:pPr>
        <w:tabs>
          <w:tab w:val="num" w:pos="0"/>
        </w:tabs>
        <w:ind w:left="5873" w:hanging="360"/>
      </w:pPr>
      <w:rPr>
        <w:rFonts w:ascii="Courier New" w:hAnsi="Courier New" w:cs="Courier New" w:hint="default"/>
      </w:rPr>
    </w:lvl>
    <w:lvl w:ilvl="8">
      <w:start w:val="1"/>
      <w:numFmt w:val="bullet"/>
      <w:lvlText w:val=""/>
      <w:lvlJc w:val="left"/>
      <w:pPr>
        <w:tabs>
          <w:tab w:val="num" w:pos="0"/>
        </w:tabs>
        <w:ind w:left="6593" w:hanging="360"/>
      </w:pPr>
      <w:rPr>
        <w:rFonts w:ascii="Wingdings" w:hAnsi="Wingdings" w:cs="Wingdings" w:hint="default"/>
      </w:rPr>
    </w:lvl>
  </w:abstractNum>
  <w:abstractNum w:abstractNumId="2">
    <w:lvl w:ilvl="0">
      <w:start w:val="1"/>
      <w:numFmt w:val="bullet"/>
      <w:lvlText w:val=""/>
      <w:lvlJc w:val="left"/>
      <w:pPr>
        <w:tabs>
          <w:tab w:val="num" w:pos="0"/>
        </w:tabs>
        <w:ind w:left="833" w:hanging="360"/>
      </w:pPr>
      <w:rPr>
        <w:rFonts w:ascii="Symbol" w:hAnsi="Symbol" w:cs="Symbol" w:hint="default"/>
      </w:rPr>
    </w:lvl>
    <w:lvl w:ilvl="1">
      <w:start w:val="1"/>
      <w:numFmt w:val="bullet"/>
      <w:lvlText w:val="o"/>
      <w:lvlJc w:val="left"/>
      <w:pPr>
        <w:tabs>
          <w:tab w:val="num" w:pos="0"/>
        </w:tabs>
        <w:ind w:left="1553" w:hanging="360"/>
      </w:pPr>
      <w:rPr>
        <w:rFonts w:ascii="Courier New" w:hAnsi="Courier New" w:cs="Courier New" w:hint="default"/>
      </w:rPr>
    </w:lvl>
    <w:lvl w:ilvl="2">
      <w:start w:val="1"/>
      <w:numFmt w:val="bullet"/>
      <w:lvlText w:val=""/>
      <w:lvlJc w:val="left"/>
      <w:pPr>
        <w:tabs>
          <w:tab w:val="num" w:pos="0"/>
        </w:tabs>
        <w:ind w:left="2273" w:hanging="360"/>
      </w:pPr>
      <w:rPr>
        <w:rFonts w:ascii="Wingdings" w:hAnsi="Wingdings" w:cs="Wingdings" w:hint="default"/>
      </w:rPr>
    </w:lvl>
    <w:lvl w:ilvl="3">
      <w:start w:val="1"/>
      <w:numFmt w:val="bullet"/>
      <w:lvlText w:val=""/>
      <w:lvlJc w:val="left"/>
      <w:pPr>
        <w:tabs>
          <w:tab w:val="num" w:pos="0"/>
        </w:tabs>
        <w:ind w:left="2993" w:hanging="360"/>
      </w:pPr>
      <w:rPr>
        <w:rFonts w:ascii="Symbol" w:hAnsi="Symbol" w:cs="Symbol" w:hint="default"/>
      </w:rPr>
    </w:lvl>
    <w:lvl w:ilvl="4">
      <w:start w:val="1"/>
      <w:numFmt w:val="bullet"/>
      <w:lvlText w:val="o"/>
      <w:lvlJc w:val="left"/>
      <w:pPr>
        <w:tabs>
          <w:tab w:val="num" w:pos="0"/>
        </w:tabs>
        <w:ind w:left="3713" w:hanging="360"/>
      </w:pPr>
      <w:rPr>
        <w:rFonts w:ascii="Courier New" w:hAnsi="Courier New" w:cs="Courier New" w:hint="default"/>
      </w:rPr>
    </w:lvl>
    <w:lvl w:ilvl="5">
      <w:start w:val="1"/>
      <w:numFmt w:val="bullet"/>
      <w:lvlText w:val=""/>
      <w:lvlJc w:val="left"/>
      <w:pPr>
        <w:tabs>
          <w:tab w:val="num" w:pos="0"/>
        </w:tabs>
        <w:ind w:left="4433" w:hanging="360"/>
      </w:pPr>
      <w:rPr>
        <w:rFonts w:ascii="Wingdings" w:hAnsi="Wingdings" w:cs="Wingdings" w:hint="default"/>
      </w:rPr>
    </w:lvl>
    <w:lvl w:ilvl="6">
      <w:start w:val="1"/>
      <w:numFmt w:val="bullet"/>
      <w:lvlText w:val=""/>
      <w:lvlJc w:val="left"/>
      <w:pPr>
        <w:tabs>
          <w:tab w:val="num" w:pos="0"/>
        </w:tabs>
        <w:ind w:left="5153" w:hanging="360"/>
      </w:pPr>
      <w:rPr>
        <w:rFonts w:ascii="Symbol" w:hAnsi="Symbol" w:cs="Symbol" w:hint="default"/>
      </w:rPr>
    </w:lvl>
    <w:lvl w:ilvl="7">
      <w:start w:val="1"/>
      <w:numFmt w:val="bullet"/>
      <w:lvlText w:val="o"/>
      <w:lvlJc w:val="left"/>
      <w:pPr>
        <w:tabs>
          <w:tab w:val="num" w:pos="0"/>
        </w:tabs>
        <w:ind w:left="5873" w:hanging="360"/>
      </w:pPr>
      <w:rPr>
        <w:rFonts w:ascii="Courier New" w:hAnsi="Courier New" w:cs="Courier New" w:hint="default"/>
      </w:rPr>
    </w:lvl>
    <w:lvl w:ilvl="8">
      <w:start w:val="1"/>
      <w:numFmt w:val="bullet"/>
      <w:lvlText w:val=""/>
      <w:lvlJc w:val="left"/>
      <w:pPr>
        <w:tabs>
          <w:tab w:val="num" w:pos="0"/>
        </w:tabs>
        <w:ind w:left="6593" w:hanging="360"/>
      </w:pPr>
      <w:rPr>
        <w:rFonts w:ascii="Wingdings" w:hAnsi="Wingdings" w:cs="Wingdings" w:hint="default"/>
      </w:rPr>
    </w:lvl>
  </w:abstractNum>
  <w:abstractNum w:abstractNumId="3">
    <w:lvl w:ilvl="0">
      <w:start w:val="1"/>
      <w:numFmt w:val="bullet"/>
      <w:lvlText w:val=""/>
      <w:lvlJc w:val="left"/>
      <w:pPr>
        <w:tabs>
          <w:tab w:val="num" w:pos="0"/>
        </w:tabs>
        <w:ind w:left="833" w:hanging="360"/>
      </w:pPr>
      <w:rPr>
        <w:rFonts w:ascii="Symbol" w:hAnsi="Symbol" w:cs="Symbol" w:hint="default"/>
      </w:rPr>
    </w:lvl>
    <w:lvl w:ilvl="1">
      <w:start w:val="1"/>
      <w:numFmt w:val="bullet"/>
      <w:lvlText w:val="o"/>
      <w:lvlJc w:val="left"/>
      <w:pPr>
        <w:tabs>
          <w:tab w:val="num" w:pos="0"/>
        </w:tabs>
        <w:ind w:left="1553" w:hanging="360"/>
      </w:pPr>
      <w:rPr>
        <w:rFonts w:ascii="Courier New" w:hAnsi="Courier New" w:cs="Courier New" w:hint="default"/>
      </w:rPr>
    </w:lvl>
    <w:lvl w:ilvl="2">
      <w:start w:val="1"/>
      <w:numFmt w:val="bullet"/>
      <w:lvlText w:val=""/>
      <w:lvlJc w:val="left"/>
      <w:pPr>
        <w:tabs>
          <w:tab w:val="num" w:pos="0"/>
        </w:tabs>
        <w:ind w:left="2273" w:hanging="360"/>
      </w:pPr>
      <w:rPr>
        <w:rFonts w:ascii="Wingdings" w:hAnsi="Wingdings" w:cs="Wingdings" w:hint="default"/>
      </w:rPr>
    </w:lvl>
    <w:lvl w:ilvl="3">
      <w:start w:val="1"/>
      <w:numFmt w:val="bullet"/>
      <w:lvlText w:val=""/>
      <w:lvlJc w:val="left"/>
      <w:pPr>
        <w:tabs>
          <w:tab w:val="num" w:pos="0"/>
        </w:tabs>
        <w:ind w:left="2993" w:hanging="360"/>
      </w:pPr>
      <w:rPr>
        <w:rFonts w:ascii="Symbol" w:hAnsi="Symbol" w:cs="Symbol" w:hint="default"/>
      </w:rPr>
    </w:lvl>
    <w:lvl w:ilvl="4">
      <w:start w:val="1"/>
      <w:numFmt w:val="bullet"/>
      <w:lvlText w:val="o"/>
      <w:lvlJc w:val="left"/>
      <w:pPr>
        <w:tabs>
          <w:tab w:val="num" w:pos="0"/>
        </w:tabs>
        <w:ind w:left="3713" w:hanging="360"/>
      </w:pPr>
      <w:rPr>
        <w:rFonts w:ascii="Courier New" w:hAnsi="Courier New" w:cs="Courier New" w:hint="default"/>
      </w:rPr>
    </w:lvl>
    <w:lvl w:ilvl="5">
      <w:start w:val="1"/>
      <w:numFmt w:val="bullet"/>
      <w:lvlText w:val=""/>
      <w:lvlJc w:val="left"/>
      <w:pPr>
        <w:tabs>
          <w:tab w:val="num" w:pos="0"/>
        </w:tabs>
        <w:ind w:left="4433" w:hanging="360"/>
      </w:pPr>
      <w:rPr>
        <w:rFonts w:ascii="Wingdings" w:hAnsi="Wingdings" w:cs="Wingdings" w:hint="default"/>
      </w:rPr>
    </w:lvl>
    <w:lvl w:ilvl="6">
      <w:start w:val="1"/>
      <w:numFmt w:val="bullet"/>
      <w:lvlText w:val=""/>
      <w:lvlJc w:val="left"/>
      <w:pPr>
        <w:tabs>
          <w:tab w:val="num" w:pos="0"/>
        </w:tabs>
        <w:ind w:left="5153" w:hanging="360"/>
      </w:pPr>
      <w:rPr>
        <w:rFonts w:ascii="Symbol" w:hAnsi="Symbol" w:cs="Symbol" w:hint="default"/>
      </w:rPr>
    </w:lvl>
    <w:lvl w:ilvl="7">
      <w:start w:val="1"/>
      <w:numFmt w:val="bullet"/>
      <w:lvlText w:val="o"/>
      <w:lvlJc w:val="left"/>
      <w:pPr>
        <w:tabs>
          <w:tab w:val="num" w:pos="0"/>
        </w:tabs>
        <w:ind w:left="5873" w:hanging="360"/>
      </w:pPr>
      <w:rPr>
        <w:rFonts w:ascii="Courier New" w:hAnsi="Courier New" w:cs="Courier New" w:hint="default"/>
      </w:rPr>
    </w:lvl>
    <w:lvl w:ilvl="8">
      <w:start w:val="1"/>
      <w:numFmt w:val="bullet"/>
      <w:lvlText w:val=""/>
      <w:lvlJc w:val="left"/>
      <w:pPr>
        <w:tabs>
          <w:tab w:val="num" w:pos="0"/>
        </w:tabs>
        <w:ind w:left="6593" w:hanging="360"/>
      </w:pPr>
      <w:rPr>
        <w:rFonts w:ascii="Wingdings" w:hAnsi="Wingdings" w:cs="Wingdings" w:hint="default"/>
      </w:rPr>
    </w:lvl>
  </w:abstractNum>
  <w:abstractNum w:abstractNumId="4">
    <w:lvl w:ilvl="0">
      <w:start w:val="1"/>
      <w:numFmt w:val="bullet"/>
      <w:lvlText w:val="•"/>
      <w:lvlPicBulletId w:val="0"/>
      <w:lvlJc w:val="left"/>
      <w:pPr>
        <w:tabs>
          <w:tab w:val="num" w:pos="720"/>
        </w:tabs>
        <w:ind w:left="720" w:hanging="360"/>
      </w:pPr>
      <w:rPr>
        <w:rFonts w:ascii="Symbol" w:hAnsi="Symbol" w:cs="Symbol" w:hint="default"/>
      </w:rPr>
    </w:lvl>
    <w:lvl w:ilvl="1">
      <w:start w:val="1"/>
      <w:numFmt w:val="bullet"/>
      <w:lvlText w:val=""/>
      <w:lvlJc w:val="left"/>
      <w:pPr>
        <w:tabs>
          <w:tab w:val="num" w:pos="1440"/>
        </w:tabs>
        <w:ind w:left="1440" w:hanging="360"/>
      </w:pPr>
      <w:rPr>
        <w:rFonts w:ascii="Symbol" w:hAnsi="Symbol" w:cs="Symbol" w:hint="default"/>
      </w:rPr>
    </w:lvl>
    <w:lvl w:ilvl="2">
      <w:start w:val="1"/>
      <w:numFmt w:val="bullet"/>
      <w:lvlText w:val=""/>
      <w:lvlJc w:val="left"/>
      <w:pPr>
        <w:tabs>
          <w:tab w:val="num" w:pos="2160"/>
        </w:tabs>
        <w:ind w:left="2160" w:hanging="360"/>
      </w:pPr>
      <w:rPr>
        <w:rFonts w:ascii="Symbol" w:hAnsi="Symbol" w:cs="Symbol"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
      <w:lvlJc w:val="left"/>
      <w:pPr>
        <w:tabs>
          <w:tab w:val="num" w:pos="3600"/>
        </w:tabs>
        <w:ind w:left="3600" w:hanging="360"/>
      </w:pPr>
      <w:rPr>
        <w:rFonts w:ascii="Symbol" w:hAnsi="Symbol" w:cs="Symbol" w:hint="default"/>
      </w:rPr>
    </w:lvl>
    <w:lvl w:ilvl="5">
      <w:start w:val="1"/>
      <w:numFmt w:val="bullet"/>
      <w:lvlText w:val=""/>
      <w:lvlJc w:val="left"/>
      <w:pPr>
        <w:tabs>
          <w:tab w:val="num" w:pos="4320"/>
        </w:tabs>
        <w:ind w:left="4320" w:hanging="360"/>
      </w:pPr>
      <w:rPr>
        <w:rFonts w:ascii="Symbol" w:hAnsi="Symbol" w:cs="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760"/>
        </w:tabs>
        <w:ind w:left="5760" w:hanging="360"/>
      </w:pPr>
      <w:rPr>
        <w:rFonts w:ascii="Symbol" w:hAnsi="Symbol" w:cs="Symbol" w:hint="default"/>
      </w:rPr>
    </w:lvl>
    <w:lvl w:ilvl="8">
      <w:start w:val="1"/>
      <w:numFmt w:val="bullet"/>
      <w:lvlText w:val=""/>
      <w:lvlJc w:val="left"/>
      <w:pPr>
        <w:tabs>
          <w:tab w:val="num" w:pos="6480"/>
        </w:tabs>
        <w:ind w:left="6480" w:hanging="360"/>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SystemFonts/>
  <w:defaultTabStop w:val="709"/>
  <w:autoHyphenation w:val="true"/>
  <w:doNotHyphenateCaps/>
  <w:hyphenationZone w:val="283"/>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it-IT"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2"/>
        <w:szCs w:val="22"/>
        <w:lang w:val="it-IT" w:eastAsia="it-IT"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qFormat="1"/>
    <w:lsdException w:name="heading 2" w:qFormat="1"/>
    <w:lsdException w:name="heading 3" w:qFormat="1"/>
    <w:lsdException w:name="heading 4" w:uiPriority="9" w:semiHidden="1" w:unhideWhenUsed="1" w:qFormat="1"/>
    <w:lsdException w:name="heading 5" w:uiPriority="9" w:semiHidden="1" w:unhideWhenUsed="1" w:qFormat="1"/>
    <w:lsdException w:name="heading 6"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lsdException w:name="annotation text" w:semiHidden="1" w:unhideWhenUsed="1"/>
    <w:lsdException w:name="header" w:uiPriority="0" w:semiHidden="1"/>
    <w:lsdException w:name="footer" w:semiHidden="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lsdException w:name="Body Text" w:semiHidden="1"/>
    <w:lsdException w:name="Body Text Indent" w:semiHidden="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lsdException w:name="Body Text 3" w:semiHidden="1"/>
    <w:lsdException w:name="Body Text Indent 2" w:semiHidden="1"/>
    <w:lsdException w:name="Body Text Indent 3" w:semiHidden="1" w:unhideWhenUsed="1"/>
    <w:lsdException w:name="Block Text" w:semiHidden="1" w:unhideWhenUsed="1"/>
    <w:lsdException w:name="Hyperlink" w:semiHidden="1"/>
    <w:lsdException w:name="FollowedHyperlink" w:semiHidden="1" w:unhideWhenUsed="1"/>
    <w:lsdException w:name="Strong" w:uiPriority="22" w:qFormat="1"/>
    <w:lsdException w:name="Emphasis" w:uiPriority="20" w:qFormat="1"/>
    <w:lsdException w:name="Document Map" w:semiHidden="1" w:unhideWhenUsed="1"/>
    <w:lsdException w:name="Plain Text" w:semiHidden="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856cd"/>
    <w:pPr>
      <w:widowControl/>
      <w:suppressAutoHyphens w:val="true"/>
      <w:bidi w:val="0"/>
      <w:spacing w:before="0" w:after="0"/>
      <w:jc w:val="center"/>
    </w:pPr>
    <w:rPr>
      <w:rFonts w:ascii="Arial" w:hAnsi="Arial" w:cs="Arial" w:eastAsia="Times New Roman"/>
      <w:color w:val="auto"/>
      <w:kern w:val="0"/>
      <w:sz w:val="22"/>
      <w:szCs w:val="22"/>
      <w:lang w:eastAsia="ar-SA" w:val="it-IT" w:bidi="ar-SA"/>
    </w:rPr>
  </w:style>
  <w:style w:type="paragraph" w:styleId="Heading1">
    <w:name w:val="Heading 1"/>
    <w:basedOn w:val="Normal"/>
    <w:next w:val="Normal"/>
    <w:link w:val="Titolo1Carattere"/>
    <w:uiPriority w:val="99"/>
    <w:qFormat/>
    <w:rsid w:val="009378c5"/>
    <w:pPr>
      <w:keepNext w:val="true"/>
      <w:outlineLvl w:val="0"/>
    </w:pPr>
    <w:rPr>
      <w:b/>
      <w:bCs/>
    </w:rPr>
  </w:style>
  <w:style w:type="paragraph" w:styleId="Heading2">
    <w:name w:val="Heading 2"/>
    <w:basedOn w:val="Normal"/>
    <w:next w:val="Normal"/>
    <w:link w:val="Titolo2Carattere"/>
    <w:uiPriority w:val="99"/>
    <w:qFormat/>
    <w:rsid w:val="009378c5"/>
    <w:pPr>
      <w:keepNext w:val="true"/>
      <w:ind w:left="4956"/>
      <w:outlineLvl w:val="1"/>
    </w:pPr>
    <w:rPr>
      <w:b/>
      <w:bCs/>
      <w:sz w:val="20"/>
      <w:szCs w:val="20"/>
    </w:rPr>
  </w:style>
  <w:style w:type="paragraph" w:styleId="Heading3">
    <w:name w:val="Heading 3"/>
    <w:basedOn w:val="Normal"/>
    <w:next w:val="Normal"/>
    <w:link w:val="Titolo3Carattere"/>
    <w:uiPriority w:val="99"/>
    <w:qFormat/>
    <w:rsid w:val="009378c5"/>
    <w:pPr>
      <w:keepNext w:val="true"/>
      <w:ind w:left="4956" w:right="421"/>
      <w:jc w:val="both"/>
      <w:outlineLvl w:val="2"/>
    </w:pPr>
    <w:rPr>
      <w:b/>
      <w:bCs/>
      <w:sz w:val="20"/>
      <w:szCs w:val="20"/>
    </w:rPr>
  </w:style>
  <w:style w:type="paragraph" w:styleId="Heading6">
    <w:name w:val="Heading 6"/>
    <w:basedOn w:val="Normal"/>
    <w:next w:val="Normal"/>
    <w:link w:val="Titolo6Carattere"/>
    <w:uiPriority w:val="99"/>
    <w:qFormat/>
    <w:rsid w:val="009378c5"/>
    <w:pPr>
      <w:keepNext w:val="true"/>
      <w:ind w:left="567" w:right="567"/>
      <w:jc w:val="both"/>
      <w:outlineLvl w:val="5"/>
    </w:pPr>
    <w:rPr>
      <w:sz w:val="20"/>
      <w:szCs w:val="20"/>
    </w:rPr>
  </w:style>
  <w:style w:type="character" w:styleId="DefaultParagraphFont" w:default="1">
    <w:name w:val="Default Paragraph Font"/>
    <w:uiPriority w:val="1"/>
    <w:semiHidden/>
    <w:unhideWhenUsed/>
    <w:qFormat/>
    <w:rPr/>
  </w:style>
  <w:style w:type="character" w:styleId="Titolo1Carattere" w:customStyle="1">
    <w:name w:val="Titolo 1 Carattere"/>
    <w:basedOn w:val="DefaultParagraphFont"/>
    <w:link w:val="Heading1"/>
    <w:uiPriority w:val="99"/>
    <w:qFormat/>
    <w:locked/>
    <w:rsid w:val="009378c5"/>
    <w:rPr>
      <w:rFonts w:ascii="Cambria" w:hAnsi="Cambria" w:cs="Cambria"/>
      <w:b/>
      <w:bCs/>
      <w:kern w:val="2"/>
      <w:sz w:val="32"/>
      <w:szCs w:val="32"/>
    </w:rPr>
  </w:style>
  <w:style w:type="character" w:styleId="Titolo2Carattere" w:customStyle="1">
    <w:name w:val="Titolo 2 Carattere"/>
    <w:basedOn w:val="DefaultParagraphFont"/>
    <w:link w:val="Heading2"/>
    <w:uiPriority w:val="99"/>
    <w:semiHidden/>
    <w:qFormat/>
    <w:locked/>
    <w:rsid w:val="009378c5"/>
    <w:rPr>
      <w:rFonts w:ascii="Cambria" w:hAnsi="Cambria" w:cs="Cambria"/>
      <w:b/>
      <w:bCs/>
      <w:i/>
      <w:iCs/>
      <w:sz w:val="28"/>
      <w:szCs w:val="28"/>
    </w:rPr>
  </w:style>
  <w:style w:type="character" w:styleId="Titolo3Carattere" w:customStyle="1">
    <w:name w:val="Titolo 3 Carattere"/>
    <w:basedOn w:val="DefaultParagraphFont"/>
    <w:link w:val="Heading3"/>
    <w:uiPriority w:val="99"/>
    <w:semiHidden/>
    <w:qFormat/>
    <w:locked/>
    <w:rsid w:val="009378c5"/>
    <w:rPr>
      <w:rFonts w:ascii="Cambria" w:hAnsi="Cambria" w:cs="Cambria"/>
      <w:b/>
      <w:bCs/>
      <w:sz w:val="26"/>
      <w:szCs w:val="26"/>
    </w:rPr>
  </w:style>
  <w:style w:type="character" w:styleId="Titolo6Carattere" w:customStyle="1">
    <w:name w:val="Titolo 6 Carattere"/>
    <w:basedOn w:val="DefaultParagraphFont"/>
    <w:link w:val="Heading6"/>
    <w:uiPriority w:val="99"/>
    <w:semiHidden/>
    <w:qFormat/>
    <w:locked/>
    <w:rsid w:val="00017571"/>
    <w:rPr>
      <w:rFonts w:cs="Times New Roman"/>
      <w:lang w:val="it-IT" w:eastAsia="it-IT"/>
    </w:rPr>
  </w:style>
  <w:style w:type="character" w:styleId="RientrocorpodeltestoCarattere" w:customStyle="1">
    <w:name w:val="Rientro corpo del testo Carattere"/>
    <w:basedOn w:val="DefaultParagraphFont"/>
    <w:uiPriority w:val="99"/>
    <w:semiHidden/>
    <w:qFormat/>
    <w:locked/>
    <w:rsid w:val="009378c5"/>
    <w:rPr>
      <w:rFonts w:cs="Times New Roman"/>
      <w:sz w:val="24"/>
      <w:szCs w:val="24"/>
    </w:rPr>
  </w:style>
  <w:style w:type="character" w:styleId="Rientrocorpodeltesto2Carattere" w:customStyle="1">
    <w:name w:val="Rientro corpo del testo 2 Carattere"/>
    <w:basedOn w:val="DefaultParagraphFont"/>
    <w:link w:val="BodyTextIndent2"/>
    <w:uiPriority w:val="99"/>
    <w:semiHidden/>
    <w:qFormat/>
    <w:locked/>
    <w:rsid w:val="009378c5"/>
    <w:rPr>
      <w:rFonts w:cs="Times New Roman"/>
      <w:sz w:val="24"/>
      <w:szCs w:val="24"/>
    </w:rPr>
  </w:style>
  <w:style w:type="character" w:styleId="CorpotestoCarattere" w:customStyle="1">
    <w:name w:val="Corpo testo Carattere"/>
    <w:basedOn w:val="DefaultParagraphFont"/>
    <w:uiPriority w:val="99"/>
    <w:qFormat/>
    <w:locked/>
    <w:rsid w:val="009378c5"/>
    <w:rPr>
      <w:rFonts w:cs="Times New Roman"/>
      <w:sz w:val="24"/>
      <w:szCs w:val="24"/>
    </w:rPr>
  </w:style>
  <w:style w:type="character" w:styleId="IntestazioneCarattere" w:customStyle="1">
    <w:name w:val="Intestazione Carattere"/>
    <w:basedOn w:val="DefaultParagraphFont"/>
    <w:link w:val="Header"/>
    <w:uiPriority w:val="99"/>
    <w:semiHidden/>
    <w:qFormat/>
    <w:locked/>
    <w:rsid w:val="009378c5"/>
    <w:rPr>
      <w:rFonts w:cs="Times New Roman"/>
      <w:sz w:val="24"/>
      <w:szCs w:val="24"/>
    </w:rPr>
  </w:style>
  <w:style w:type="character" w:styleId="PidipaginaCarattere" w:customStyle="1">
    <w:name w:val="Piè di pagina Carattere"/>
    <w:basedOn w:val="DefaultParagraphFont"/>
    <w:link w:val="Footer"/>
    <w:uiPriority w:val="99"/>
    <w:semiHidden/>
    <w:qFormat/>
    <w:locked/>
    <w:rsid w:val="009378c5"/>
    <w:rPr>
      <w:rFonts w:cs="Times New Roman"/>
      <w:sz w:val="24"/>
      <w:szCs w:val="24"/>
    </w:rPr>
  </w:style>
  <w:style w:type="character" w:styleId="PageNumber">
    <w:name w:val="Page Number"/>
    <w:basedOn w:val="DefaultParagraphFont"/>
    <w:uiPriority w:val="99"/>
    <w:rsid w:val="009378c5"/>
    <w:rPr>
      <w:rFonts w:cs="Times New Roman"/>
    </w:rPr>
  </w:style>
  <w:style w:type="character" w:styleId="TestonotaapidipaginaCarattere1" w:customStyle="1">
    <w:name w:val="Testo nota a piè di pagina Carattere1"/>
    <w:basedOn w:val="DefaultParagraphFont"/>
    <w:link w:val="FootnoteText"/>
    <w:uiPriority w:val="99"/>
    <w:semiHidden/>
    <w:qFormat/>
    <w:locked/>
    <w:rsid w:val="00017571"/>
    <w:rPr>
      <w:rFonts w:ascii="Arial" w:hAnsi="Arial" w:cs="Arial"/>
      <w:lang w:val="it-IT" w:eastAsia="it-IT"/>
    </w:rPr>
  </w:style>
  <w:style w:type="character" w:styleId="Corpodeltesto2Carattere" w:customStyle="1">
    <w:name w:val="Corpo del testo 2 Carattere"/>
    <w:basedOn w:val="DefaultParagraphFont"/>
    <w:link w:val="BodyText2"/>
    <w:uiPriority w:val="99"/>
    <w:semiHidden/>
    <w:qFormat/>
    <w:locked/>
    <w:rsid w:val="009378c5"/>
    <w:rPr>
      <w:rFonts w:cs="Times New Roman"/>
      <w:sz w:val="24"/>
      <w:szCs w:val="24"/>
    </w:rPr>
  </w:style>
  <w:style w:type="character" w:styleId="Hyperlink">
    <w:name w:val="Hyperlink"/>
    <w:basedOn w:val="DefaultParagraphFont"/>
    <w:uiPriority w:val="99"/>
    <w:rsid w:val="003a46c9"/>
    <w:rPr>
      <w:rFonts w:cs="Times New Roman"/>
      <w:color w:val="0000FF"/>
      <w:u w:val="single"/>
    </w:rPr>
  </w:style>
  <w:style w:type="character" w:styleId="TestofumettoCarattere" w:customStyle="1">
    <w:name w:val="Testo fumetto Carattere"/>
    <w:basedOn w:val="DefaultParagraphFont"/>
    <w:link w:val="BalloonText"/>
    <w:uiPriority w:val="99"/>
    <w:semiHidden/>
    <w:qFormat/>
    <w:locked/>
    <w:rsid w:val="00260c5f"/>
    <w:rPr>
      <w:rFonts w:cs="Times New Roman"/>
      <w:sz w:val="2"/>
      <w:szCs w:val="2"/>
      <w:lang w:val="x-none" w:eastAsia="ar-SA" w:bidi="ar-SA"/>
    </w:rPr>
  </w:style>
  <w:style w:type="character" w:styleId="Corpodeltesto3Carattere" w:customStyle="1">
    <w:name w:val="Corpo del testo 3 Carattere"/>
    <w:basedOn w:val="DefaultParagraphFont"/>
    <w:link w:val="BodyText3"/>
    <w:uiPriority w:val="99"/>
    <w:semiHidden/>
    <w:qFormat/>
    <w:locked/>
    <w:rsid w:val="00260c5f"/>
    <w:rPr>
      <w:rFonts w:ascii="Arial" w:hAnsi="Arial" w:cs="Arial"/>
      <w:sz w:val="16"/>
      <w:szCs w:val="16"/>
      <w:lang w:val="x-none" w:eastAsia="ar-SA" w:bidi="ar-SA"/>
    </w:rPr>
  </w:style>
  <w:style w:type="character" w:styleId="msoins" w:customStyle="1">
    <w:name w:val="msoins"/>
    <w:basedOn w:val="DefaultParagraphFont"/>
    <w:uiPriority w:val="99"/>
    <w:qFormat/>
    <w:rsid w:val="00721a1e"/>
    <w:rPr>
      <w:rFonts w:cs="Times New Roman"/>
    </w:rPr>
  </w:style>
  <w:style w:type="character" w:styleId="TestonormaleCarattere" w:customStyle="1">
    <w:name w:val="Testo normale Carattere"/>
    <w:basedOn w:val="DefaultParagraphFont"/>
    <w:link w:val="PlainText"/>
    <w:uiPriority w:val="99"/>
    <w:semiHidden/>
    <w:qFormat/>
    <w:locked/>
    <w:rsid w:val="00260c5f"/>
    <w:rPr>
      <w:rFonts w:ascii="Courier New" w:hAnsi="Courier New" w:cs="Courier New"/>
      <w:lang w:val="x-none" w:eastAsia="ar-SA" w:bidi="ar-SA"/>
    </w:rPr>
  </w:style>
  <w:style w:type="character" w:styleId="UnresolvedMention">
    <w:name w:val="Unresolved Mention"/>
    <w:basedOn w:val="DefaultParagraphFont"/>
    <w:uiPriority w:val="99"/>
    <w:semiHidden/>
    <w:unhideWhenUsed/>
    <w:qFormat/>
    <w:rsid w:val="001d6b85"/>
    <w:rPr>
      <w:rFonts w:cs="Times New Roman"/>
      <w:color w:val="605E5C"/>
      <w:shd w:fill="E1DFDD" w:val="clear"/>
    </w:rPr>
  </w:style>
  <w:style w:type="character" w:styleId="Strong">
    <w:name w:val="Strong"/>
    <w:basedOn w:val="DefaultParagraphFont"/>
    <w:uiPriority w:val="22"/>
    <w:qFormat/>
    <w:rsid w:val="00522626"/>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CorpotestoCarattere"/>
    <w:uiPriority w:val="99"/>
    <w:rsid w:val="009378c5"/>
    <w:pPr>
      <w:spacing w:lineRule="auto" w:line="360"/>
      <w:jc w:val="both"/>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BodyTextIndent">
    <w:name w:val="Body Text Indent"/>
    <w:basedOn w:val="Normal"/>
    <w:link w:val="RientrocorpodeltestoCarattere"/>
    <w:uiPriority w:val="99"/>
    <w:rsid w:val="009378c5"/>
    <w:pPr>
      <w:ind w:firstLine="1080"/>
      <w:jc w:val="both"/>
    </w:pPr>
    <w:rPr/>
  </w:style>
  <w:style w:type="paragraph" w:styleId="BodyTextIndent2">
    <w:name w:val="Body Text Indent 2"/>
    <w:basedOn w:val="Normal"/>
    <w:link w:val="Rientrocorpodeltesto2Carattere"/>
    <w:uiPriority w:val="99"/>
    <w:qFormat/>
    <w:rsid w:val="009378c5"/>
    <w:pPr>
      <w:spacing w:lineRule="auto" w:line="360"/>
      <w:ind w:left="4500"/>
    </w:pPr>
    <w:rPr/>
  </w:style>
  <w:style w:type="paragraph" w:styleId="HeaderandFooter">
    <w:name w:val="Header and Footer"/>
    <w:basedOn w:val="Normal"/>
    <w:qFormat/>
    <w:pPr/>
    <w:rPr/>
  </w:style>
  <w:style w:type="paragraph" w:styleId="Header">
    <w:name w:val="Header"/>
    <w:basedOn w:val="Normal"/>
    <w:link w:val="IntestazioneCarattere"/>
    <w:uiPriority w:val="99"/>
    <w:rsid w:val="009378c5"/>
    <w:pPr>
      <w:tabs>
        <w:tab w:val="clear" w:pos="709"/>
        <w:tab w:val="center" w:pos="4819" w:leader="none"/>
        <w:tab w:val="right" w:pos="9638" w:leader="none"/>
      </w:tabs>
    </w:pPr>
    <w:rPr/>
  </w:style>
  <w:style w:type="paragraph" w:styleId="Footer">
    <w:name w:val="Footer"/>
    <w:basedOn w:val="Normal"/>
    <w:link w:val="PidipaginaCarattere"/>
    <w:uiPriority w:val="99"/>
    <w:rsid w:val="009378c5"/>
    <w:pPr>
      <w:tabs>
        <w:tab w:val="clear" w:pos="709"/>
        <w:tab w:val="center" w:pos="4819" w:leader="none"/>
        <w:tab w:val="right" w:pos="9638" w:leader="none"/>
      </w:tabs>
    </w:pPr>
    <w:rPr/>
  </w:style>
  <w:style w:type="paragraph" w:styleId="Indirizzo" w:customStyle="1">
    <w:name w:val="Indirizzo"/>
    <w:basedOn w:val="Normal"/>
    <w:uiPriority w:val="99"/>
    <w:qFormat/>
    <w:rsid w:val="00010e12"/>
    <w:pPr>
      <w:tabs>
        <w:tab w:val="clear" w:pos="709"/>
        <w:tab w:val="left" w:pos="3686" w:leader="none"/>
      </w:tabs>
    </w:pPr>
    <w:rPr>
      <w:caps/>
      <w:lang w:eastAsia="en-US"/>
    </w:rPr>
  </w:style>
  <w:style w:type="paragraph" w:styleId="Oggetto" w:customStyle="1">
    <w:name w:val="Oggetto"/>
    <w:basedOn w:val="Normal"/>
    <w:uiPriority w:val="99"/>
    <w:qFormat/>
    <w:rsid w:val="00160954"/>
    <w:pPr>
      <w:spacing w:lineRule="atLeast" w:line="360"/>
      <w:ind w:hanging="1134" w:left="1134"/>
      <w:jc w:val="both"/>
    </w:pPr>
    <w:rPr>
      <w:rFonts w:ascii="Tms Rmn" w:hAnsi="Tms Rmn" w:cs="Tms Rmn"/>
      <w:b/>
      <w:bCs/>
    </w:rPr>
  </w:style>
  <w:style w:type="paragraph" w:styleId="ZZZ" w:customStyle="1">
    <w:name w:val="ZZZ"/>
    <w:basedOn w:val="Normal"/>
    <w:uiPriority w:val="99"/>
    <w:qFormat/>
    <w:rsid w:val="00160954"/>
    <w:pPr>
      <w:spacing w:lineRule="atLeast" w:line="256" w:before="120" w:after="120"/>
      <w:ind w:right="1416"/>
      <w:jc w:val="both"/>
    </w:pPr>
    <w:rPr>
      <w:rFonts w:ascii="Bookman Old Style" w:hAnsi="Bookman Old Style" w:cs="Bookman Old Style"/>
    </w:rPr>
  </w:style>
  <w:style w:type="paragraph" w:styleId="PROPR" w:customStyle="1">
    <w:name w:val="PROPR"/>
    <w:basedOn w:val="Normal"/>
    <w:uiPriority w:val="99"/>
    <w:qFormat/>
    <w:rsid w:val="00d43ae8"/>
    <w:pPr>
      <w:ind w:left="5812"/>
    </w:pPr>
    <w:rPr/>
  </w:style>
  <w:style w:type="paragraph" w:styleId="TESTOG" w:customStyle="1">
    <w:name w:val="TESTO G"/>
    <w:basedOn w:val="Normal"/>
    <w:uiPriority w:val="99"/>
    <w:qFormat/>
    <w:rsid w:val="00d43ae8"/>
    <w:pPr>
      <w:spacing w:lineRule="exact" w:line="400"/>
      <w:ind w:firstLine="539" w:right="420"/>
      <w:jc w:val="both"/>
    </w:pPr>
    <w:rPr>
      <w:b/>
      <w:bCs/>
    </w:rPr>
  </w:style>
  <w:style w:type="paragraph" w:styleId="StileCorpodeltestoArial10ptDestro074cm" w:customStyle="1">
    <w:name w:val="Stile Corpo del testo + Arial 10 pt Destro 074 cm"/>
    <w:basedOn w:val="BodyText"/>
    <w:uiPriority w:val="99"/>
    <w:qFormat/>
    <w:rsid w:val="00d43ae8"/>
    <w:pPr>
      <w:ind w:right="421"/>
    </w:pPr>
    <w:rPr/>
  </w:style>
  <w:style w:type="paragraph" w:styleId="FootnoteText">
    <w:name w:val="Footnote Text"/>
    <w:basedOn w:val="Normal"/>
    <w:link w:val="TestonotaapidipaginaCarattere1"/>
    <w:uiPriority w:val="99"/>
    <w:semiHidden/>
    <w:rsid w:val="003d24ff"/>
    <w:pPr/>
    <w:rPr>
      <w:sz w:val="20"/>
      <w:szCs w:val="20"/>
    </w:rPr>
  </w:style>
  <w:style w:type="paragraph" w:styleId="BodyText2">
    <w:name w:val="Body Text 2"/>
    <w:basedOn w:val="Normal"/>
    <w:link w:val="Corpodeltesto2Carattere"/>
    <w:uiPriority w:val="99"/>
    <w:qFormat/>
    <w:rsid w:val="0070409e"/>
    <w:pPr>
      <w:spacing w:lineRule="auto" w:line="480" w:before="0" w:after="120"/>
    </w:pPr>
    <w:rPr/>
  </w:style>
  <w:style w:type="paragraph" w:styleId="BalloonText">
    <w:name w:val="Balloon Text"/>
    <w:basedOn w:val="Normal"/>
    <w:link w:val="TestofumettoCarattere"/>
    <w:uiPriority w:val="99"/>
    <w:semiHidden/>
    <w:qFormat/>
    <w:rsid w:val="009d00b1"/>
    <w:pPr/>
    <w:rPr>
      <w:rFonts w:ascii="Tahoma" w:hAnsi="Tahoma" w:cs="Tahoma"/>
      <w:sz w:val="16"/>
      <w:szCs w:val="16"/>
    </w:rPr>
  </w:style>
  <w:style w:type="paragraph" w:styleId="BodyText3">
    <w:name w:val="Body Text 3"/>
    <w:basedOn w:val="Normal"/>
    <w:link w:val="Corpodeltesto3Carattere"/>
    <w:uiPriority w:val="99"/>
    <w:qFormat/>
    <w:rsid w:val="00721a1e"/>
    <w:pPr>
      <w:spacing w:before="0" w:after="120"/>
    </w:pPr>
    <w:rPr>
      <w:sz w:val="16"/>
      <w:szCs w:val="16"/>
    </w:rPr>
  </w:style>
  <w:style w:type="paragraph" w:styleId="CarattereCarattereCarattereCharCharCarattereCarattereCharCharCarattereCarattereCarattereCarattere" w:customStyle="1">
    <w:name w:val="Carattere Carattere Carattere Char Char Carattere Carattere Char Char Carattere Carattere Carattere Carattere"/>
    <w:basedOn w:val="Normal"/>
    <w:uiPriority w:val="99"/>
    <w:qFormat/>
    <w:rsid w:val="00721a1e"/>
    <w:pPr>
      <w:spacing w:lineRule="exact" w:line="240" w:before="0" w:after="160"/>
    </w:pPr>
    <w:rPr>
      <w:rFonts w:ascii="Verdana" w:hAnsi="Verdana" w:cs="Verdana"/>
      <w:sz w:val="20"/>
      <w:szCs w:val="20"/>
      <w:lang w:val="en-US" w:eastAsia="en-US"/>
    </w:rPr>
  </w:style>
  <w:style w:type="paragraph" w:styleId="PlainText">
    <w:name w:val="Plain Text"/>
    <w:basedOn w:val="Normal"/>
    <w:link w:val="TestonormaleCarattere"/>
    <w:uiPriority w:val="99"/>
    <w:qFormat/>
    <w:rsid w:val="00721a1e"/>
    <w:pPr/>
    <w:rPr>
      <w:rFonts w:ascii="Courier New" w:hAnsi="Courier New" w:cs="Courier New"/>
      <w:sz w:val="20"/>
      <w:szCs w:val="20"/>
      <w:lang w:eastAsia="it-IT"/>
    </w:rPr>
  </w:style>
  <w:style w:type="paragraph" w:styleId="Default" w:customStyle="1">
    <w:name w:val="Default"/>
    <w:qFormat/>
    <w:rsid w:val="00876bfa"/>
    <w:pPr>
      <w:widowControl/>
      <w:bidi w:val="0"/>
      <w:spacing w:before="0" w:after="0"/>
      <w:jc w:val="center"/>
    </w:pPr>
    <w:rPr>
      <w:rFonts w:ascii="Times New Roman" w:hAnsi="Times New Roman" w:eastAsia="Times New Roman" w:cs="Times New Roman"/>
      <w:color w:val="000000"/>
      <w:kern w:val="0"/>
      <w:sz w:val="24"/>
      <w:szCs w:val="24"/>
      <w:lang w:val="it-IT" w:eastAsia="it-IT" w:bidi="ar-SA"/>
    </w:rPr>
  </w:style>
  <w:style w:type="paragraph" w:styleId="ListParagraph">
    <w:name w:val="List Paragraph"/>
    <w:basedOn w:val="Normal"/>
    <w:uiPriority w:val="34"/>
    <w:qFormat/>
    <w:rsid w:val="00876bfa"/>
    <w:pPr>
      <w:spacing w:before="0" w:after="0"/>
      <w:ind w:left="720"/>
      <w:contextualSpacing/>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ellanormale">
    <w:name w:val="Normal Table"/>
    <w:uiPriority w:val="99"/>
    <w:semiHidden/>
    <w:unhideWhenUsed/>
    <w:tblPr>
      <w:tblCellMar>
        <w:top w:w="0" w:type="dxa"/>
        <w:left w:w="108" w:type="dxa"/>
        <w:bottom w:w="0" w:type="dxa"/>
        <w:right w:w="108" w:type="dxa"/>
      </w:tblCellMar>
    </w:tblPr>
  </w:style>
  <w:style w:type="table" w:styleId="Grigliatabella">
    <w:name w:val="Table Grid"/>
    <w:basedOn w:val="Tabellanormale"/>
    <w:uiPriority w:val="99"/>
    <w:rsid w:val="00d43ae8"/>
    <w:rPr>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gliatabellachiara">
    <w:name w:val="Grid Table Light"/>
    <w:basedOn w:val="Tabellanormale"/>
    <w:uiPriority w:val="40"/>
    <w:rsid w:val="0046564b"/>
    <w:tblPr>
      <w:tblBorders>
        <w:top w:val="single" w:color="BFBFBF" w:themeColor="background1" w:sz="4" w:space="0"/>
        <w:left w:val="single" w:color="BFBFBF" w:themeColor="background1" w:sz="4" w:space="0"/>
        <w:bottom w:val="single" w:color="BFBFBF" w:themeColor="background1" w:sz="4" w:space="0"/>
        <w:right w:val="single" w:color="BFBFBF" w:themeColor="background1" w:sz="4" w:space="0"/>
        <w:insideH w:val="single" w:color="BFBFBF" w:themeColor="background1" w:sz="4" w:space="0"/>
        <w:insideV w:val="single" w:color="BFBFBF" w:themeColor="background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bonificaoristanese.it/protocollo.cbo@pec.it" TargetMode="External"/><Relationship Id="rId3" Type="http://schemas.openxmlformats.org/officeDocument/2006/relationships/hyperlink" Target="https://www.bonificaoristanese.it/protocollo.cbo@pec.it"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
</Relationships>
</file>

<file path=word/_rels/header3.xml.rels><?xml version="1.0" encoding="UTF-8"?>
<Relationships xmlns="http://schemas.openxmlformats.org/package/2006/relationships"><Relationship Id="rId1" Type="http://schemas.openxmlformats.org/officeDocument/2006/relationships/image" Target="media/image1.jpeg"/><Relationship Id="rId2" Type="http://schemas.openxmlformats.org/officeDocument/2006/relationships/image" Target="media/image2.png"/>
</Relationships>
</file>

<file path=word/_rels/numbering.xml.rels><?xml version="1.0" encoding="UTF-8"?>
<Relationships xmlns="http://schemas.openxmlformats.org/package/2006/relationships"><Relationship Id="rId1" Type="http://schemas.openxmlformats.org/officeDocument/2006/relationships/image" Target="media/image3.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A9FBC69-3D48-43F4-B7E4-C01F93E1F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Application>LibreOffice/24.2.7.2$Linux_X86_64 LibreOffice_project/420$Build-2</Application>
  <AppVersion>15.0000</AppVersion>
  <Pages>3</Pages>
  <Words>1607</Words>
  <Characters>9804</Characters>
  <CharactersWithSpaces>11559</CharactersWithSpaces>
  <Paragraphs>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2024-12-13T09:14:00Z</dcterms:created>
  <dc:creator>anna maria dalprà</dc:creator>
  <dc:description/>
  <dc:language>en-US</dc:language>
  <cp:lastModifiedBy/>
  <cp:lastPrinted>2024-12-18T12:25:00Z</cp:lastPrinted>
  <dcterms:modified xsi:type="dcterms:W3CDTF">2026-07-22T16:30:26Z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1064201214</vt:i4>
  </property>
  <property fmtid="{D5CDD505-2E9C-101B-9397-08002B2CF9AE}" pid="3" name="_AuthorEmail">
    <vt:lpwstr>fincato@adigeug-co.local</vt:lpwstr>
  </property>
  <property fmtid="{D5CDD505-2E9C-101B-9397-08002B2CF9AE}" pid="4" name="_AuthorEmailDisplayName">
    <vt:lpwstr>Daniela Fincato</vt:lpwstr>
  </property>
  <property fmtid="{D5CDD505-2E9C-101B-9397-08002B2CF9AE}" pid="5" name="_EmailSubject">
    <vt:lpwstr/>
  </property>
  <property fmtid="{D5CDD505-2E9C-101B-9397-08002B2CF9AE}" pid="6" name="_ReviewingToolsShownOnce">
    <vt:lpwstr/>
  </property>
</Properties>
</file>