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B7B0C" w:rsidRDefault="00935DEB">
      <w:pPr>
        <w:rPr>
          <w:sz w:val="56"/>
          <w:szCs w:val="56"/>
        </w:rPr>
      </w:pPr>
      <w:r>
        <w:rPr>
          <w:sz w:val="56"/>
          <w:szCs w:val="56"/>
        </w:rPr>
        <w:t>ECE 2564</w:t>
      </w:r>
    </w:p>
    <w:p w14:paraId="00000002" w14:textId="77777777" w:rsidR="00BB7B0C" w:rsidRDefault="00935DEB">
      <w:pPr>
        <w:rPr>
          <w:sz w:val="56"/>
          <w:szCs w:val="56"/>
        </w:rPr>
      </w:pPr>
      <w:r>
        <w:rPr>
          <w:sz w:val="56"/>
          <w:szCs w:val="56"/>
        </w:rPr>
        <w:t>Project 1</w:t>
      </w:r>
    </w:p>
    <w:p w14:paraId="00000003" w14:textId="77777777" w:rsidR="00BB7B0C" w:rsidRDefault="00935DEB">
      <w:pPr>
        <w:rPr>
          <w:sz w:val="56"/>
          <w:szCs w:val="56"/>
        </w:rPr>
      </w:pPr>
      <w:r>
        <w:rPr>
          <w:sz w:val="56"/>
          <w:szCs w:val="56"/>
        </w:rPr>
        <w:t>The Little Explorer</w:t>
      </w:r>
    </w:p>
    <w:p w14:paraId="00000004" w14:textId="77777777" w:rsidR="00BB7B0C" w:rsidRDefault="00935DEB">
      <w:pPr>
        <w:rPr>
          <w:sz w:val="56"/>
          <w:szCs w:val="56"/>
        </w:rPr>
      </w:pPr>
      <w:r>
        <w:rPr>
          <w:sz w:val="56"/>
          <w:szCs w:val="56"/>
        </w:rPr>
        <w:t>Summer 2021</w:t>
      </w:r>
    </w:p>
    <w:p w14:paraId="00000005" w14:textId="77777777" w:rsidR="00BB7B0C" w:rsidRDefault="00935DEB">
      <w:pPr>
        <w:rPr>
          <w:sz w:val="56"/>
          <w:szCs w:val="56"/>
          <w:highlight w:val="yellow"/>
        </w:rPr>
      </w:pPr>
      <w:r>
        <w:rPr>
          <w:sz w:val="56"/>
          <w:szCs w:val="56"/>
          <w:highlight w:val="yellow"/>
        </w:rPr>
        <w:t>(V2 - 6/15/2021)</w:t>
      </w:r>
    </w:p>
    <w:p w14:paraId="00000006" w14:textId="77777777" w:rsidR="00BB7B0C" w:rsidRDefault="00BB7B0C">
      <w:pPr>
        <w:rPr>
          <w:b/>
          <w:sz w:val="28"/>
          <w:szCs w:val="28"/>
        </w:rPr>
      </w:pPr>
    </w:p>
    <w:p w14:paraId="00000007" w14:textId="77777777" w:rsidR="00BB7B0C" w:rsidRDefault="00935DEB">
      <w:pPr>
        <w:rPr>
          <w:sz w:val="28"/>
          <w:szCs w:val="28"/>
        </w:rPr>
      </w:pPr>
      <w:r>
        <w:rPr>
          <w:b/>
          <w:sz w:val="28"/>
          <w:szCs w:val="28"/>
        </w:rPr>
        <w:t>How do I read this document?</w:t>
      </w:r>
    </w:p>
    <w:p w14:paraId="00000008" w14:textId="77777777" w:rsidR="00BB7B0C" w:rsidRDefault="00935DEB">
      <w:pPr>
        <w:rPr>
          <w:sz w:val="24"/>
          <w:szCs w:val="24"/>
        </w:rPr>
      </w:pPr>
      <w:r>
        <w:rPr>
          <w:sz w:val="24"/>
          <w:szCs w:val="24"/>
        </w:rPr>
        <w:t>Our goal has been to provide you with as much information and tools as possible to help you succeed with the project. Nevertheless, you might not need to read the entire document at first. We recommend that you take a quick look at it to know the main topi</w:t>
      </w:r>
      <w:r>
        <w:rPr>
          <w:sz w:val="24"/>
          <w:szCs w:val="24"/>
        </w:rPr>
        <w:t xml:space="preserve">cs covered. Then, carefully read the </w:t>
      </w:r>
      <w:hyperlink r:id="rId7" w:anchor="heading=h.nzbfi64fgu4y">
        <w:r>
          <w:rPr>
            <w:color w:val="1155CC"/>
            <w:sz w:val="24"/>
            <w:szCs w:val="24"/>
            <w:u w:val="single"/>
          </w:rPr>
          <w:t>Game Description</w:t>
        </w:r>
      </w:hyperlink>
      <w:r>
        <w:rPr>
          <w:sz w:val="24"/>
          <w:szCs w:val="24"/>
        </w:rPr>
        <w:t xml:space="preserve"> and </w:t>
      </w:r>
      <w:hyperlink r:id="rId8" w:anchor="heading=h.naky4uckjjg4">
        <w:r>
          <w:rPr>
            <w:color w:val="1155CC"/>
            <w:sz w:val="24"/>
            <w:szCs w:val="24"/>
            <w:u w:val="single"/>
          </w:rPr>
          <w:t>Code Quality</w:t>
        </w:r>
      </w:hyperlink>
      <w:r>
        <w:rPr>
          <w:sz w:val="24"/>
          <w:szCs w:val="24"/>
        </w:rPr>
        <w:t xml:space="preserve"> sections, and begin your design. Once you have made some progress with your project, carefully study the </w:t>
      </w:r>
      <w:hyperlink r:id="rId9" w:anchor="heading=h.najxomm3xqzj">
        <w:r>
          <w:rPr>
            <w:color w:val="1155CC"/>
            <w:sz w:val="24"/>
            <w:szCs w:val="24"/>
            <w:u w:val="single"/>
          </w:rPr>
          <w:t xml:space="preserve">Validation </w:t>
        </w:r>
      </w:hyperlink>
      <w:r>
        <w:rPr>
          <w:sz w:val="24"/>
          <w:szCs w:val="24"/>
        </w:rPr>
        <w:t>section. Whenever you have any questions, you should first try to find your answer in this document.</w:t>
      </w:r>
    </w:p>
    <w:p w14:paraId="00000009" w14:textId="77777777" w:rsidR="00BB7B0C" w:rsidRDefault="00935DEB">
      <w:pPr>
        <w:rPr>
          <w:sz w:val="24"/>
          <w:szCs w:val="24"/>
        </w:rPr>
      </w:pPr>
      <w:r>
        <w:br w:type="page"/>
      </w:r>
    </w:p>
    <w:p w14:paraId="0000000A" w14:textId="77777777" w:rsidR="00BB7B0C" w:rsidRDefault="00935DEB">
      <w:pPr>
        <w:rPr>
          <w:b/>
          <w:sz w:val="28"/>
          <w:szCs w:val="28"/>
        </w:rPr>
      </w:pPr>
      <w:r>
        <w:rPr>
          <w:b/>
          <w:sz w:val="28"/>
          <w:szCs w:val="28"/>
        </w:rPr>
        <w:lastRenderedPageBreak/>
        <w:t>Table of Contents</w:t>
      </w:r>
    </w:p>
    <w:p w14:paraId="0000000B" w14:textId="77777777" w:rsidR="00BB7B0C" w:rsidRDefault="00935DEB">
      <w:pPr>
        <w:rPr>
          <w:sz w:val="24"/>
          <w:szCs w:val="24"/>
        </w:rPr>
      </w:pPr>
      <w:r>
        <w:rPr>
          <w:b/>
          <w:sz w:val="24"/>
          <w:szCs w:val="24"/>
        </w:rPr>
        <w:t>(Essential sections of this document are marked with an asterisk</w:t>
      </w:r>
      <w:r>
        <w:rPr>
          <w:b/>
          <w:sz w:val="24"/>
          <w:szCs w:val="24"/>
        </w:rPr>
        <w:t xml:space="preserve"> *.)</w:t>
      </w:r>
    </w:p>
    <w:sdt>
      <w:sdtPr>
        <w:id w:val="-302153932"/>
        <w:docPartObj>
          <w:docPartGallery w:val="Table of Contents"/>
          <w:docPartUnique/>
        </w:docPartObj>
      </w:sdtPr>
      <w:sdtEndPr/>
      <w:sdtContent>
        <w:p w14:paraId="0000000C" w14:textId="77777777" w:rsidR="00BB7B0C" w:rsidRDefault="00935DEB">
          <w:pPr>
            <w:spacing w:before="200" w:line="240" w:lineRule="auto"/>
            <w:rPr>
              <w:color w:val="1155CC"/>
              <w:u w:val="single"/>
            </w:rPr>
          </w:pPr>
          <w:r>
            <w:fldChar w:fldCharType="begin"/>
          </w:r>
          <w:r>
            <w:instrText xml:space="preserve"> TOC \h \u \z \n </w:instrText>
          </w:r>
          <w:r>
            <w:fldChar w:fldCharType="separate"/>
          </w:r>
          <w:hyperlink w:anchor="_hanjj68mhf97">
            <w:r>
              <w:rPr>
                <w:color w:val="1155CC"/>
                <w:u w:val="single"/>
              </w:rPr>
              <w:t>Fundamentals</w:t>
            </w:r>
          </w:hyperlink>
        </w:p>
        <w:p w14:paraId="0000000D" w14:textId="77777777" w:rsidR="00BB7B0C" w:rsidRDefault="00935DEB">
          <w:pPr>
            <w:spacing w:before="60" w:line="240" w:lineRule="auto"/>
            <w:ind w:left="360"/>
            <w:rPr>
              <w:color w:val="1155CC"/>
              <w:u w:val="single"/>
            </w:rPr>
          </w:pPr>
          <w:hyperlink w:anchor="_5mc0npgkj2m7">
            <w:r>
              <w:rPr>
                <w:color w:val="1155CC"/>
                <w:u w:val="single"/>
              </w:rPr>
              <w:t>General guidelines for any assignment</w:t>
            </w:r>
          </w:hyperlink>
        </w:p>
        <w:p w14:paraId="0000000E" w14:textId="77777777" w:rsidR="00BB7B0C" w:rsidRDefault="00935DEB">
          <w:pPr>
            <w:spacing w:before="60" w:line="240" w:lineRule="auto"/>
            <w:ind w:left="360"/>
            <w:rPr>
              <w:color w:val="1155CC"/>
              <w:u w:val="single"/>
            </w:rPr>
          </w:pPr>
          <w:hyperlink w:anchor="_dbrvf039tbx7">
            <w:r>
              <w:rPr>
                <w:color w:val="1155CC"/>
                <w:u w:val="single"/>
              </w:rPr>
              <w:t>Why do I have to complete this project?</w:t>
            </w:r>
          </w:hyperlink>
        </w:p>
        <w:p w14:paraId="0000000F" w14:textId="77777777" w:rsidR="00BB7B0C" w:rsidRDefault="00935DEB">
          <w:pPr>
            <w:spacing w:before="60" w:line="240" w:lineRule="auto"/>
            <w:ind w:left="360"/>
            <w:rPr>
              <w:color w:val="1155CC"/>
              <w:u w:val="single"/>
            </w:rPr>
          </w:pPr>
          <w:hyperlink w:anchor="_4asj43v99bzv">
            <w:r>
              <w:rPr>
                <w:color w:val="1155CC"/>
                <w:u w:val="single"/>
              </w:rPr>
              <w:t>Starter Code</w:t>
            </w:r>
          </w:hyperlink>
        </w:p>
        <w:p w14:paraId="00000010" w14:textId="77777777" w:rsidR="00BB7B0C" w:rsidRDefault="00935DEB">
          <w:pPr>
            <w:spacing w:before="60" w:line="240" w:lineRule="auto"/>
            <w:ind w:left="360"/>
            <w:rPr>
              <w:color w:val="1155CC"/>
              <w:u w:val="single"/>
            </w:rPr>
          </w:pPr>
          <w:hyperlink w:anchor="_m5da7te6ibba">
            <w:r>
              <w:rPr>
                <w:color w:val="1155CC"/>
                <w:u w:val="single"/>
              </w:rPr>
              <w:t>Honor Code Policy</w:t>
            </w:r>
          </w:hyperlink>
        </w:p>
        <w:p w14:paraId="00000011" w14:textId="77777777" w:rsidR="00BB7B0C" w:rsidRDefault="00935DEB">
          <w:pPr>
            <w:spacing w:before="60" w:line="240" w:lineRule="auto"/>
            <w:ind w:left="360"/>
            <w:rPr>
              <w:color w:val="1155CC"/>
              <w:u w:val="single"/>
            </w:rPr>
          </w:pPr>
          <w:hyperlink w:anchor="_9brqjrejqi37">
            <w:r>
              <w:rPr>
                <w:color w:val="1155CC"/>
                <w:u w:val="single"/>
              </w:rPr>
              <w:t>Golden Solution</w:t>
            </w:r>
          </w:hyperlink>
        </w:p>
        <w:p w14:paraId="00000012" w14:textId="77777777" w:rsidR="00BB7B0C" w:rsidRDefault="00935DEB">
          <w:pPr>
            <w:spacing w:before="60" w:line="240" w:lineRule="auto"/>
            <w:ind w:left="360"/>
            <w:rPr>
              <w:color w:val="1155CC"/>
              <w:u w:val="single"/>
            </w:rPr>
          </w:pPr>
          <w:hyperlink w:anchor="_gsxocoidy6ib">
            <w:r>
              <w:rPr>
                <w:color w:val="1155CC"/>
                <w:u w:val="single"/>
              </w:rPr>
              <w:t>Progress checksheet</w:t>
            </w:r>
          </w:hyperlink>
        </w:p>
        <w:p w14:paraId="00000013" w14:textId="77777777" w:rsidR="00BB7B0C" w:rsidRDefault="00935DEB">
          <w:pPr>
            <w:spacing w:before="60" w:line="240" w:lineRule="auto"/>
            <w:ind w:left="360"/>
            <w:rPr>
              <w:color w:val="1155CC"/>
              <w:u w:val="single"/>
            </w:rPr>
          </w:pPr>
          <w:hyperlink w:anchor="_nyhfipcwmiya">
            <w:r>
              <w:rPr>
                <w:color w:val="1155CC"/>
                <w:u w:val="single"/>
              </w:rPr>
              <w:t>Submission Process*</w:t>
            </w:r>
          </w:hyperlink>
        </w:p>
        <w:p w14:paraId="00000014" w14:textId="77777777" w:rsidR="00BB7B0C" w:rsidRDefault="00935DEB">
          <w:pPr>
            <w:spacing w:before="60" w:line="240" w:lineRule="auto"/>
            <w:ind w:left="360"/>
            <w:rPr>
              <w:color w:val="1155CC"/>
              <w:u w:val="single"/>
            </w:rPr>
          </w:pPr>
          <w:hyperlink w:anchor="_ml8nbftljdmu">
            <w:r>
              <w:rPr>
                <w:color w:val="1155CC"/>
                <w:u w:val="single"/>
              </w:rPr>
              <w:t>Button/LED Names</w:t>
            </w:r>
          </w:hyperlink>
        </w:p>
        <w:p w14:paraId="00000015" w14:textId="77777777" w:rsidR="00BB7B0C" w:rsidRDefault="00935DEB">
          <w:pPr>
            <w:spacing w:before="200" w:line="240" w:lineRule="auto"/>
            <w:rPr>
              <w:color w:val="1155CC"/>
              <w:u w:val="single"/>
            </w:rPr>
          </w:pPr>
          <w:hyperlink w:anchor="_j0i0haj74izn">
            <w:r>
              <w:rPr>
                <w:color w:val="1155CC"/>
                <w:u w:val="single"/>
              </w:rPr>
              <w:t>Game Description*</w:t>
            </w:r>
          </w:hyperlink>
        </w:p>
        <w:p w14:paraId="00000016" w14:textId="77777777" w:rsidR="00BB7B0C" w:rsidRDefault="00935DEB">
          <w:pPr>
            <w:spacing w:before="60" w:line="240" w:lineRule="auto"/>
            <w:ind w:left="360"/>
            <w:rPr>
              <w:color w:val="1155CC"/>
              <w:u w:val="single"/>
            </w:rPr>
          </w:pPr>
          <w:hyperlink w:anchor="_y3iot7bdawu7">
            <w:r>
              <w:rPr>
                <w:color w:val="1155CC"/>
                <w:u w:val="single"/>
              </w:rPr>
              <w:t>The Story</w:t>
            </w:r>
          </w:hyperlink>
        </w:p>
        <w:p w14:paraId="00000017" w14:textId="77777777" w:rsidR="00BB7B0C" w:rsidRDefault="00935DEB">
          <w:pPr>
            <w:spacing w:before="60" w:line="240" w:lineRule="auto"/>
            <w:ind w:left="360"/>
            <w:rPr>
              <w:color w:val="1155CC"/>
              <w:u w:val="single"/>
            </w:rPr>
          </w:pPr>
          <w:hyperlink w:anchor="_xgdxuyukad83">
            <w:r>
              <w:rPr>
                <w:color w:val="1155CC"/>
                <w:u w:val="single"/>
              </w:rPr>
              <w:t>Summary of the G</w:t>
            </w:r>
            <w:r>
              <w:rPr>
                <w:color w:val="1155CC"/>
                <w:u w:val="single"/>
              </w:rPr>
              <w:t>ame Stats</w:t>
            </w:r>
          </w:hyperlink>
        </w:p>
        <w:p w14:paraId="00000018" w14:textId="77777777" w:rsidR="00BB7B0C" w:rsidRDefault="00935DEB">
          <w:pPr>
            <w:spacing w:before="60" w:line="240" w:lineRule="auto"/>
            <w:ind w:left="360"/>
            <w:rPr>
              <w:color w:val="1155CC"/>
              <w:u w:val="single"/>
            </w:rPr>
          </w:pPr>
          <w:hyperlink w:anchor="_qce33avhulis">
            <w:r>
              <w:rPr>
                <w:color w:val="1155CC"/>
                <w:u w:val="single"/>
              </w:rPr>
              <w:t>Playing the Game via Terminal</w:t>
            </w:r>
          </w:hyperlink>
        </w:p>
        <w:p w14:paraId="00000019" w14:textId="77777777" w:rsidR="00BB7B0C" w:rsidRDefault="00935DEB">
          <w:pPr>
            <w:spacing w:before="60" w:line="240" w:lineRule="auto"/>
            <w:ind w:left="360"/>
            <w:rPr>
              <w:color w:val="1155CC"/>
              <w:u w:val="single"/>
            </w:rPr>
          </w:pPr>
          <w:hyperlink w:anchor="_v8x3cvalmp91">
            <w:r>
              <w:rPr>
                <w:color w:val="1155CC"/>
                <w:u w:val="single"/>
              </w:rPr>
              <w:t>Game’s Avatar and the Play Area</w:t>
            </w:r>
          </w:hyperlink>
        </w:p>
        <w:p w14:paraId="0000001A" w14:textId="77777777" w:rsidR="00BB7B0C" w:rsidRDefault="00935DEB">
          <w:pPr>
            <w:spacing w:before="60" w:line="240" w:lineRule="auto"/>
            <w:ind w:left="360"/>
            <w:rPr>
              <w:color w:val="1155CC"/>
              <w:u w:val="single"/>
            </w:rPr>
          </w:pPr>
          <w:hyperlink w:anchor="_2n4e5ybtxvam">
            <w:r>
              <w:rPr>
                <w:color w:val="1155CC"/>
                <w:u w:val="single"/>
              </w:rPr>
              <w:t>Title (Splash) Screen and Game-Over Screen</w:t>
            </w:r>
          </w:hyperlink>
        </w:p>
        <w:p w14:paraId="0000001B" w14:textId="77777777" w:rsidR="00BB7B0C" w:rsidRDefault="00935DEB">
          <w:pPr>
            <w:spacing w:before="60" w:line="240" w:lineRule="auto"/>
            <w:ind w:left="360"/>
            <w:rPr>
              <w:color w:val="1155CC"/>
              <w:u w:val="single"/>
            </w:rPr>
          </w:pPr>
          <w:hyperlink w:anchor="_a3ye1ns8rezu">
            <w:r>
              <w:rPr>
                <w:color w:val="1155CC"/>
                <w:u w:val="single"/>
              </w:rPr>
              <w:t>Game Progression</w:t>
            </w:r>
          </w:hyperlink>
        </w:p>
        <w:p w14:paraId="0000001C" w14:textId="77777777" w:rsidR="00BB7B0C" w:rsidRDefault="00935DEB">
          <w:pPr>
            <w:spacing w:before="60" w:line="240" w:lineRule="auto"/>
            <w:ind w:left="360"/>
            <w:rPr>
              <w:color w:val="1155CC"/>
              <w:u w:val="single"/>
            </w:rPr>
          </w:pPr>
          <w:hyperlink w:anchor="_tvl65dynlosq">
            <w:r>
              <w:rPr>
                <w:color w:val="1155CC"/>
                <w:u w:val="single"/>
              </w:rPr>
              <w:t>Response to the Terminal</w:t>
            </w:r>
          </w:hyperlink>
        </w:p>
        <w:p w14:paraId="0000001D" w14:textId="77777777" w:rsidR="00BB7B0C" w:rsidRDefault="00935DEB">
          <w:pPr>
            <w:spacing w:before="60" w:line="240" w:lineRule="auto"/>
            <w:ind w:left="360"/>
            <w:rPr>
              <w:color w:val="1155CC"/>
              <w:u w:val="single"/>
            </w:rPr>
          </w:pPr>
          <w:hyperlink w:anchor="_lmq3tmwfbtp">
            <w:r>
              <w:rPr>
                <w:color w:val="1155CC"/>
                <w:u w:val="single"/>
              </w:rPr>
              <w:t>UART Baud Rates</w:t>
            </w:r>
          </w:hyperlink>
        </w:p>
        <w:p w14:paraId="0000001E" w14:textId="77777777" w:rsidR="00BB7B0C" w:rsidRDefault="00935DEB">
          <w:pPr>
            <w:spacing w:before="200" w:line="240" w:lineRule="auto"/>
            <w:rPr>
              <w:color w:val="1155CC"/>
              <w:u w:val="single"/>
            </w:rPr>
          </w:pPr>
          <w:hyperlink w:anchor="_4sdlab277i5h">
            <w:r>
              <w:rPr>
                <w:color w:val="1155CC"/>
                <w:u w:val="single"/>
              </w:rPr>
              <w:t>Summary of the Requirements</w:t>
            </w:r>
          </w:hyperlink>
        </w:p>
        <w:p w14:paraId="0000001F" w14:textId="77777777" w:rsidR="00BB7B0C" w:rsidRDefault="00935DEB">
          <w:pPr>
            <w:spacing w:before="200" w:after="6"/>
            <w:rPr>
              <w:color w:val="1155CC"/>
              <w:u w:val="single"/>
            </w:rPr>
          </w:pPr>
          <w:hyperlink w:anchor="_naky4uckjjg4">
            <w:r>
              <w:rPr>
                <w:color w:val="1155CC"/>
                <w:u w:val="single"/>
              </w:rPr>
              <w:t>Code Quality*</w:t>
            </w:r>
          </w:hyperlink>
        </w:p>
        <w:p w14:paraId="00000020" w14:textId="77777777" w:rsidR="00BB7B0C" w:rsidRDefault="00935DEB">
          <w:pPr>
            <w:widowControl w:val="0"/>
            <w:spacing w:before="60" w:line="240" w:lineRule="auto"/>
            <w:ind w:left="360"/>
            <w:rPr>
              <w:color w:val="1155CC"/>
              <w:u w:val="single"/>
            </w:rPr>
          </w:pPr>
          <w:hyperlink w:anchor="_dikdoyf8dmlp">
            <w:r>
              <w:rPr>
                <w:color w:val="1155CC"/>
                <w:u w:val="single"/>
              </w:rPr>
              <w:t>Comments</w:t>
            </w:r>
          </w:hyperlink>
        </w:p>
        <w:p w14:paraId="00000021" w14:textId="77777777" w:rsidR="00BB7B0C" w:rsidRDefault="00935DEB">
          <w:pPr>
            <w:widowControl w:val="0"/>
            <w:spacing w:before="60" w:line="240" w:lineRule="auto"/>
            <w:ind w:left="360"/>
            <w:rPr>
              <w:color w:val="1155CC"/>
              <w:u w:val="single"/>
            </w:rPr>
          </w:pPr>
          <w:hyperlink w:anchor="_dypype5xl1wa">
            <w:r>
              <w:rPr>
                <w:color w:val="1155CC"/>
                <w:u w:val="single"/>
              </w:rPr>
              <w:t>No Global Variables</w:t>
            </w:r>
          </w:hyperlink>
        </w:p>
        <w:p w14:paraId="00000022" w14:textId="77777777" w:rsidR="00BB7B0C" w:rsidRDefault="00935DEB">
          <w:pPr>
            <w:widowControl w:val="0"/>
            <w:spacing w:before="60" w:line="240" w:lineRule="auto"/>
            <w:ind w:left="360"/>
            <w:rPr>
              <w:color w:val="1155CC"/>
              <w:u w:val="single"/>
            </w:rPr>
          </w:pPr>
          <w:hyperlink w:anchor="_gbaznj38onjk">
            <w:r>
              <w:rPr>
                <w:color w:val="1155CC"/>
                <w:u w:val="single"/>
              </w:rPr>
              <w:t>No Numeric Values</w:t>
            </w:r>
          </w:hyperlink>
        </w:p>
        <w:p w14:paraId="00000023" w14:textId="77777777" w:rsidR="00BB7B0C" w:rsidRDefault="00935DEB">
          <w:pPr>
            <w:widowControl w:val="0"/>
            <w:spacing w:before="60" w:line="240" w:lineRule="auto"/>
            <w:ind w:left="360"/>
            <w:rPr>
              <w:color w:val="1155CC"/>
              <w:u w:val="single"/>
            </w:rPr>
          </w:pPr>
          <w:hyperlink w:anchor="_2aao9443pbjx">
            <w:r>
              <w:rPr>
                <w:color w:val="1155CC"/>
                <w:u w:val="single"/>
              </w:rPr>
              <w:t>No Long Functions</w:t>
            </w:r>
          </w:hyperlink>
        </w:p>
        <w:p w14:paraId="00000024" w14:textId="77777777" w:rsidR="00BB7B0C" w:rsidRDefault="00935DEB">
          <w:pPr>
            <w:widowControl w:val="0"/>
            <w:spacing w:before="60" w:line="240" w:lineRule="auto"/>
            <w:ind w:left="360"/>
            <w:rPr>
              <w:color w:val="1155CC"/>
              <w:u w:val="single"/>
            </w:rPr>
          </w:pPr>
          <w:hyperlink w:anchor="_ecd24y27h7rg">
            <w:r>
              <w:rPr>
                <w:color w:val="1155CC"/>
                <w:u w:val="single"/>
              </w:rPr>
              <w:t>Using HAL</w:t>
            </w:r>
          </w:hyperlink>
        </w:p>
        <w:p w14:paraId="00000025" w14:textId="77777777" w:rsidR="00BB7B0C" w:rsidRDefault="00935DEB">
          <w:pPr>
            <w:widowControl w:val="0"/>
            <w:spacing w:before="60" w:line="240" w:lineRule="auto"/>
            <w:ind w:left="360"/>
            <w:rPr>
              <w:color w:val="1155CC"/>
              <w:u w:val="single"/>
            </w:rPr>
          </w:pPr>
          <w:hyperlink w:anchor="_e4l153lectb5">
            <w:r>
              <w:rPr>
                <w:color w:val="1155CC"/>
                <w:u w:val="single"/>
              </w:rPr>
              <w:t>Non-Blocking Code</w:t>
            </w:r>
          </w:hyperlink>
        </w:p>
        <w:p w14:paraId="00000026" w14:textId="77777777" w:rsidR="00BB7B0C" w:rsidRDefault="00935DEB">
          <w:pPr>
            <w:spacing w:before="200"/>
            <w:rPr>
              <w:color w:val="1155CC"/>
              <w:u w:val="single"/>
            </w:rPr>
          </w:pPr>
          <w:hyperlink w:anchor="_5cac1xxoqnz9">
            <w:r>
              <w:rPr>
                <w:color w:val="1155CC"/>
                <w:u w:val="single"/>
              </w:rPr>
              <w:t>Bonus Point Opportunities</w:t>
            </w:r>
          </w:hyperlink>
        </w:p>
        <w:p w14:paraId="00000027" w14:textId="77777777" w:rsidR="00BB7B0C" w:rsidRDefault="00935DEB">
          <w:pPr>
            <w:spacing w:before="60" w:line="240" w:lineRule="auto"/>
            <w:ind w:left="360"/>
            <w:rPr>
              <w:color w:val="1155CC"/>
              <w:u w:val="single"/>
            </w:rPr>
          </w:pPr>
          <w:hyperlink w:anchor="_u0f4po9lt5jl">
            <w:r>
              <w:rPr>
                <w:color w:val="1155CC"/>
                <w:u w:val="single"/>
              </w:rPr>
              <w:t>Bonus Points Grading</w:t>
            </w:r>
          </w:hyperlink>
        </w:p>
        <w:p w14:paraId="00000028" w14:textId="77777777" w:rsidR="00BB7B0C" w:rsidRDefault="00935DEB">
          <w:pPr>
            <w:spacing w:before="200" w:line="240" w:lineRule="auto"/>
            <w:rPr>
              <w:color w:val="1155CC"/>
              <w:u w:val="single"/>
            </w:rPr>
          </w:pPr>
          <w:hyperlink w:anchor="_2me7iycqa5n5">
            <w:r>
              <w:rPr>
                <w:color w:val="1155CC"/>
                <w:u w:val="single"/>
              </w:rPr>
              <w:t>Design Strategy</w:t>
            </w:r>
          </w:hyperlink>
        </w:p>
        <w:p w14:paraId="00000029" w14:textId="77777777" w:rsidR="00BB7B0C" w:rsidRDefault="00935DEB">
          <w:pPr>
            <w:spacing w:before="200" w:line="240" w:lineRule="auto"/>
            <w:rPr>
              <w:color w:val="1155CC"/>
              <w:u w:val="single"/>
            </w:rPr>
          </w:pPr>
          <w:hyperlink w:anchor="_kuq47r6e1bed">
            <w:r>
              <w:rPr>
                <w:color w:val="1155CC"/>
                <w:u w:val="single"/>
              </w:rPr>
              <w:t>Report</w:t>
            </w:r>
          </w:hyperlink>
        </w:p>
        <w:p w14:paraId="0000002A" w14:textId="77777777" w:rsidR="00BB7B0C" w:rsidRDefault="00935DEB">
          <w:pPr>
            <w:spacing w:before="200" w:after="80" w:line="240" w:lineRule="auto"/>
            <w:rPr>
              <w:color w:val="1155CC"/>
              <w:u w:val="single"/>
            </w:rPr>
          </w:pPr>
          <w:hyperlink w:anchor="_najxomm3xqzj">
            <w:r>
              <w:rPr>
                <w:color w:val="1155CC"/>
                <w:u w:val="single"/>
              </w:rPr>
              <w:t>Validation*</w:t>
            </w:r>
          </w:hyperlink>
          <w:r>
            <w:fldChar w:fldCharType="end"/>
          </w:r>
        </w:p>
      </w:sdtContent>
    </w:sdt>
    <w:p w14:paraId="0000002B" w14:textId="77777777" w:rsidR="00BB7B0C" w:rsidRDefault="00935DEB">
      <w:pPr>
        <w:pStyle w:val="Heading2"/>
      </w:pPr>
      <w:bookmarkStart w:id="0" w:name="_ini0sz70cwou" w:colFirst="0" w:colLast="0"/>
      <w:bookmarkEnd w:id="0"/>
      <w:r>
        <w:br w:type="page"/>
      </w:r>
    </w:p>
    <w:p w14:paraId="0000002C" w14:textId="77777777" w:rsidR="00BB7B0C" w:rsidRDefault="00935DEB">
      <w:pPr>
        <w:pStyle w:val="Heading2"/>
      </w:pPr>
      <w:bookmarkStart w:id="1" w:name="_rkn3qli2spgk" w:colFirst="0" w:colLast="0"/>
      <w:bookmarkEnd w:id="1"/>
      <w:r>
        <w:lastRenderedPageBreak/>
        <w:t>Fundamentals</w:t>
      </w:r>
    </w:p>
    <w:p w14:paraId="0000002D" w14:textId="77777777" w:rsidR="00BB7B0C" w:rsidRDefault="00BB7B0C"/>
    <w:p w14:paraId="0000002E" w14:textId="77777777" w:rsidR="00BB7B0C" w:rsidRDefault="00935DEB">
      <w:pPr>
        <w:pStyle w:val="Heading3"/>
      </w:pPr>
      <w:bookmarkStart w:id="2" w:name="_5mc0npgkj2m7" w:colFirst="0" w:colLast="0"/>
      <w:bookmarkEnd w:id="2"/>
      <w:r>
        <w:t>General guidelines for any assignment</w:t>
      </w:r>
      <w:r>
        <w:br/>
      </w:r>
    </w:p>
    <w:p w14:paraId="0000002F" w14:textId="77777777" w:rsidR="00BB7B0C" w:rsidRDefault="00935DEB">
      <w:pPr>
        <w:numPr>
          <w:ilvl w:val="0"/>
          <w:numId w:val="3"/>
        </w:numPr>
        <w:spacing w:line="256" w:lineRule="auto"/>
        <w:rPr>
          <w:color w:val="333333"/>
          <w:sz w:val="24"/>
          <w:szCs w:val="24"/>
        </w:rPr>
      </w:pPr>
      <w:r>
        <w:rPr>
          <w:color w:val="333333"/>
          <w:sz w:val="24"/>
          <w:szCs w:val="24"/>
        </w:rPr>
        <w:t>Before you start working on your assignment:</w:t>
      </w:r>
    </w:p>
    <w:p w14:paraId="00000030" w14:textId="77777777" w:rsidR="00BB7B0C" w:rsidRDefault="00935DEB">
      <w:pPr>
        <w:numPr>
          <w:ilvl w:val="1"/>
          <w:numId w:val="3"/>
        </w:numPr>
        <w:spacing w:after="200" w:line="256" w:lineRule="auto"/>
        <w:rPr>
          <w:color w:val="333333"/>
          <w:sz w:val="24"/>
          <w:szCs w:val="24"/>
        </w:rPr>
      </w:pPr>
      <w:r>
        <w:rPr>
          <w:color w:val="333333"/>
          <w:sz w:val="24"/>
          <w:szCs w:val="24"/>
        </w:rPr>
        <w:t>Skim through the entire project description and carefully read the essential sections marked with *</w:t>
      </w:r>
    </w:p>
    <w:p w14:paraId="00000031" w14:textId="77777777" w:rsidR="00BB7B0C" w:rsidRDefault="00935DEB">
      <w:pPr>
        <w:numPr>
          <w:ilvl w:val="1"/>
          <w:numId w:val="3"/>
        </w:numPr>
        <w:spacing w:after="200" w:line="256" w:lineRule="auto"/>
        <w:rPr>
          <w:color w:val="333333"/>
          <w:sz w:val="24"/>
          <w:szCs w:val="24"/>
        </w:rPr>
      </w:pPr>
      <w:r>
        <w:rPr>
          <w:color w:val="333333"/>
          <w:sz w:val="24"/>
          <w:szCs w:val="24"/>
        </w:rPr>
        <w:t>Read the starter code carefully and in its entirety.</w:t>
      </w:r>
    </w:p>
    <w:p w14:paraId="00000032" w14:textId="77777777" w:rsidR="00BB7B0C" w:rsidRDefault="00935DEB">
      <w:pPr>
        <w:numPr>
          <w:ilvl w:val="1"/>
          <w:numId w:val="3"/>
        </w:numPr>
        <w:spacing w:after="200" w:line="256" w:lineRule="auto"/>
        <w:rPr>
          <w:color w:val="333333"/>
          <w:sz w:val="24"/>
          <w:szCs w:val="24"/>
        </w:rPr>
      </w:pPr>
      <w:r>
        <w:rPr>
          <w:color w:val="333333"/>
          <w:sz w:val="24"/>
          <w:szCs w:val="24"/>
        </w:rPr>
        <w:t xml:space="preserve">Run the provided </w:t>
      </w:r>
      <w:r>
        <w:rPr>
          <w:rFonts w:ascii="Consolas" w:eastAsia="Consolas" w:hAnsi="Consolas" w:cs="Consolas"/>
          <w:color w:val="333333"/>
          <w:sz w:val="24"/>
          <w:szCs w:val="24"/>
        </w:rPr>
        <w:t>*.out</w:t>
      </w:r>
      <w:r>
        <w:rPr>
          <w:color w:val="333333"/>
          <w:sz w:val="24"/>
          <w:szCs w:val="24"/>
        </w:rPr>
        <w:t xml:space="preserve"> on your board. This is an executable that we call the </w:t>
      </w:r>
      <w:r>
        <w:rPr>
          <w:b/>
          <w:i/>
          <w:color w:val="333333"/>
          <w:sz w:val="24"/>
          <w:szCs w:val="24"/>
          <w:u w:val="single"/>
        </w:rPr>
        <w:t>golden solution</w:t>
      </w:r>
      <w:r>
        <w:rPr>
          <w:color w:val="333333"/>
          <w:sz w:val="24"/>
          <w:szCs w:val="24"/>
        </w:rPr>
        <w:t xml:space="preserve">. </w:t>
      </w:r>
    </w:p>
    <w:p w14:paraId="00000033" w14:textId="77777777" w:rsidR="00BB7B0C" w:rsidRDefault="00BB7B0C">
      <w:pPr>
        <w:spacing w:line="256" w:lineRule="auto"/>
        <w:ind w:left="1440"/>
        <w:rPr>
          <w:color w:val="333333"/>
          <w:sz w:val="24"/>
          <w:szCs w:val="24"/>
        </w:rPr>
      </w:pPr>
    </w:p>
    <w:p w14:paraId="00000034" w14:textId="77777777" w:rsidR="00BB7B0C" w:rsidRDefault="00935DEB">
      <w:pPr>
        <w:numPr>
          <w:ilvl w:val="0"/>
          <w:numId w:val="3"/>
        </w:numPr>
        <w:spacing w:line="256" w:lineRule="auto"/>
        <w:rPr>
          <w:color w:val="333333"/>
          <w:sz w:val="24"/>
          <w:szCs w:val="24"/>
        </w:rPr>
      </w:pPr>
      <w:r>
        <w:rPr>
          <w:color w:val="333333"/>
          <w:sz w:val="24"/>
          <w:szCs w:val="24"/>
        </w:rPr>
        <w:t>Every time you sit down to work on your assignment:</w:t>
      </w:r>
    </w:p>
    <w:p w14:paraId="00000035" w14:textId="77777777" w:rsidR="00BB7B0C" w:rsidRDefault="00BB7B0C">
      <w:pPr>
        <w:spacing w:line="256" w:lineRule="auto"/>
        <w:ind w:left="720"/>
        <w:rPr>
          <w:color w:val="333333"/>
          <w:sz w:val="24"/>
          <w:szCs w:val="24"/>
        </w:rPr>
      </w:pPr>
    </w:p>
    <w:p w14:paraId="00000036" w14:textId="77777777" w:rsidR="00BB7B0C" w:rsidRDefault="00935DEB">
      <w:pPr>
        <w:numPr>
          <w:ilvl w:val="1"/>
          <w:numId w:val="3"/>
        </w:numPr>
        <w:spacing w:after="200" w:line="256" w:lineRule="auto"/>
        <w:rPr>
          <w:color w:val="333333"/>
          <w:sz w:val="24"/>
          <w:szCs w:val="24"/>
        </w:rPr>
      </w:pPr>
      <w:r>
        <w:rPr>
          <w:color w:val="333333"/>
          <w:sz w:val="24"/>
          <w:szCs w:val="24"/>
        </w:rPr>
        <w:t xml:space="preserve">Before you start coding, </w:t>
      </w:r>
      <w:r>
        <w:rPr>
          <w:b/>
          <w:color w:val="333333"/>
          <w:sz w:val="24"/>
          <w:szCs w:val="24"/>
        </w:rPr>
        <w:t>go to Piazza, and read questions/notes related to the assignment you are working on</w:t>
      </w:r>
      <w:r>
        <w:rPr>
          <w:color w:val="333333"/>
          <w:sz w:val="24"/>
          <w:szCs w:val="24"/>
        </w:rPr>
        <w:t xml:space="preserve">, </w:t>
      </w:r>
      <w:r>
        <w:rPr>
          <w:b/>
          <w:i/>
          <w:color w:val="333333"/>
          <w:sz w:val="24"/>
          <w:szCs w:val="24"/>
        </w:rPr>
        <w:t xml:space="preserve">even if you took a </w:t>
      </w:r>
      <w:r>
        <w:rPr>
          <w:b/>
          <w:i/>
          <w:color w:val="333333"/>
          <w:sz w:val="24"/>
          <w:szCs w:val="24"/>
        </w:rPr>
        <w:t>two-hour break</w:t>
      </w:r>
      <w:r>
        <w:rPr>
          <w:color w:val="333333"/>
          <w:sz w:val="24"/>
          <w:szCs w:val="24"/>
        </w:rPr>
        <w:t>.</w:t>
      </w:r>
    </w:p>
    <w:p w14:paraId="00000037" w14:textId="77777777" w:rsidR="00BB7B0C" w:rsidRDefault="00935DEB">
      <w:pPr>
        <w:numPr>
          <w:ilvl w:val="1"/>
          <w:numId w:val="3"/>
        </w:numPr>
        <w:spacing w:after="200" w:line="256" w:lineRule="auto"/>
        <w:rPr>
          <w:color w:val="333333"/>
          <w:sz w:val="24"/>
          <w:szCs w:val="24"/>
        </w:rPr>
      </w:pPr>
      <w:r>
        <w:rPr>
          <w:color w:val="333333"/>
          <w:sz w:val="24"/>
          <w:szCs w:val="24"/>
        </w:rPr>
        <w:t xml:space="preserve">After you finish coding, push your changes to GitHub, </w:t>
      </w:r>
      <w:r>
        <w:rPr>
          <w:b/>
          <w:i/>
          <w:color w:val="333333"/>
          <w:sz w:val="24"/>
          <w:szCs w:val="24"/>
        </w:rPr>
        <w:t>even if you are going to take a two-hour break</w:t>
      </w:r>
      <w:r>
        <w:rPr>
          <w:color w:val="333333"/>
          <w:sz w:val="24"/>
          <w:szCs w:val="24"/>
        </w:rPr>
        <w:t>!</w:t>
      </w:r>
    </w:p>
    <w:p w14:paraId="00000038" w14:textId="77777777" w:rsidR="00BB7B0C" w:rsidRDefault="00BB7B0C">
      <w:pPr>
        <w:spacing w:after="200" w:line="256" w:lineRule="auto"/>
        <w:ind w:left="1440"/>
        <w:rPr>
          <w:color w:val="333333"/>
          <w:sz w:val="24"/>
          <w:szCs w:val="24"/>
        </w:rPr>
      </w:pPr>
    </w:p>
    <w:p w14:paraId="00000039" w14:textId="77777777" w:rsidR="00BB7B0C" w:rsidRDefault="00935DEB">
      <w:pPr>
        <w:pStyle w:val="Heading3"/>
      </w:pPr>
      <w:bookmarkStart w:id="3" w:name="_tbs8hte0yg0u" w:colFirst="0" w:colLast="0"/>
      <w:bookmarkEnd w:id="3"/>
      <w:r>
        <w:br w:type="page"/>
      </w:r>
    </w:p>
    <w:p w14:paraId="0000003A" w14:textId="77777777" w:rsidR="00BB7B0C" w:rsidRDefault="00935DEB">
      <w:pPr>
        <w:pStyle w:val="Heading3"/>
      </w:pPr>
      <w:bookmarkStart w:id="4" w:name="_dbrvf039tbx7" w:colFirst="0" w:colLast="0"/>
      <w:bookmarkEnd w:id="4"/>
      <w:r>
        <w:lastRenderedPageBreak/>
        <w:t>Why do I have to complete this project?</w:t>
      </w:r>
    </w:p>
    <w:p w14:paraId="0000003B" w14:textId="77777777" w:rsidR="00BB7B0C" w:rsidRDefault="00935DEB">
      <w:r>
        <w:t>TI’s MSP432P401R Launchpad is an inexpensive microcontroller which has a variety of peripherals</w:t>
      </w:r>
      <w:r>
        <w:t xml:space="preserve"> which can be used for many applications. The purpose of this assignment is for you to gain experience with UART as well as to explore designing a larger project on the MSP432P401R. You will develop a “Hangman” game that is displayed on the board and contr</w:t>
      </w:r>
      <w:r>
        <w:t xml:space="preserve">olled through a UART connection with your computer keyboard. This project will develop your skills in implementing FSMs, </w:t>
      </w:r>
      <w:proofErr w:type="gramStart"/>
      <w:r>
        <w:t>decomposing</w:t>
      </w:r>
      <w:proofErr w:type="gramEnd"/>
      <w:r>
        <w:t xml:space="preserve"> and developing a larger project, and developing non-blocking code for embedded systems.</w:t>
      </w:r>
    </w:p>
    <w:p w14:paraId="0000003C" w14:textId="77777777" w:rsidR="00BB7B0C" w:rsidRDefault="00BB7B0C"/>
    <w:p w14:paraId="0000003D" w14:textId="77777777" w:rsidR="00BB7B0C" w:rsidRDefault="00935DEB">
      <w:pPr>
        <w:pStyle w:val="Heading3"/>
      </w:pPr>
      <w:bookmarkStart w:id="5" w:name="_4asj43v99bzv" w:colFirst="0" w:colLast="0"/>
      <w:bookmarkEnd w:id="5"/>
      <w:r>
        <w:t>Starter Code</w:t>
      </w:r>
    </w:p>
    <w:p w14:paraId="0000003E" w14:textId="77777777" w:rsidR="00BB7B0C" w:rsidRDefault="00935DEB">
      <w:r>
        <w:t>To get the starter co</w:t>
      </w:r>
      <w:r>
        <w:t xml:space="preserve">de, follow the instructions in the first two steps of the CCS/GitHub integration from </w:t>
      </w:r>
      <w:hyperlink r:id="rId10">
        <w:r>
          <w:rPr>
            <w:color w:val="1155CC"/>
            <w:u w:val="single"/>
          </w:rPr>
          <w:t>​</w:t>
        </w:r>
        <w:r>
          <w:rPr>
            <w:color w:val="1155CC"/>
            <w:u w:val="single"/>
          </w:rPr>
          <w:t>here</w:t>
        </w:r>
      </w:hyperlink>
      <w:r>
        <w:t>​</w:t>
      </w:r>
      <w:r>
        <w:t>. The only difference is that instead of the assignme</w:t>
      </w:r>
      <w:r>
        <w:t xml:space="preserve">nt link in the tutorial, you need to use the below link: </w:t>
      </w:r>
    </w:p>
    <w:p w14:paraId="0000003F" w14:textId="77777777" w:rsidR="00BB7B0C" w:rsidRDefault="00BB7B0C">
      <w:pPr>
        <w:rPr>
          <w:rFonts w:ascii="Consolas" w:eastAsia="Consolas" w:hAnsi="Consolas" w:cs="Consolas"/>
          <w:b/>
        </w:rPr>
      </w:pPr>
    </w:p>
    <w:p w14:paraId="00000040" w14:textId="77777777" w:rsidR="00BB7B0C" w:rsidRDefault="00935DEB">
      <w:pPr>
        <w:rPr>
          <w:rFonts w:ascii="Consolas" w:eastAsia="Consolas" w:hAnsi="Consolas" w:cs="Consolas"/>
          <w:b/>
          <w:color w:val="FF0000"/>
        </w:rPr>
      </w:pPr>
      <w:hyperlink r:id="rId11">
        <w:r>
          <w:rPr>
            <w:rFonts w:ascii="Consolas" w:eastAsia="Consolas" w:hAnsi="Consolas" w:cs="Consolas"/>
            <w:b/>
            <w:color w:val="1155CC"/>
            <w:u w:val="single"/>
          </w:rPr>
          <w:t>https://classroom.github.com/a/7d5cdKoZ</w:t>
        </w:r>
      </w:hyperlink>
    </w:p>
    <w:p w14:paraId="00000041" w14:textId="77777777" w:rsidR="00BB7B0C" w:rsidRDefault="00BB7B0C"/>
    <w:p w14:paraId="00000042" w14:textId="77777777" w:rsidR="00BB7B0C" w:rsidRDefault="00935DEB">
      <w:pPr>
        <w:pStyle w:val="Heading3"/>
      </w:pPr>
      <w:bookmarkStart w:id="6" w:name="_m5da7te6ibba" w:colFirst="0" w:colLast="0"/>
      <w:bookmarkEnd w:id="6"/>
      <w:r>
        <w:t>Honor Code Policy</w:t>
      </w:r>
    </w:p>
    <w:p w14:paraId="00000043" w14:textId="77777777" w:rsidR="00BB7B0C" w:rsidRDefault="00935DEB">
      <w:r>
        <w:t xml:space="preserve">You are allowed to copy code from any code given to you as part of the course material (HW, class examples, course website, etc.) In the Project Explorer, you can copy paste files or entire folders, such as the HAL folder in Su21_HW6. </w:t>
      </w:r>
      <w:r>
        <w:rPr>
          <w:b/>
        </w:rPr>
        <w:t>However, copying/inhe</w:t>
      </w:r>
      <w:r>
        <w:rPr>
          <w:b/>
        </w:rPr>
        <w:t>riting code from outside/external resources constitutes plagiarism.</w:t>
      </w:r>
      <w:r>
        <w:t xml:space="preserve"> If you have any questions if your research or design falls under “fair use”, do not hesitate to contact the Professor, a GTA, or a ULA.</w:t>
      </w:r>
    </w:p>
    <w:p w14:paraId="00000044" w14:textId="77777777" w:rsidR="00BB7B0C" w:rsidRDefault="00BB7B0C"/>
    <w:p w14:paraId="00000045" w14:textId="77777777" w:rsidR="00BB7B0C" w:rsidRDefault="00935DEB">
      <w:pPr>
        <w:pStyle w:val="Heading3"/>
      </w:pPr>
      <w:bookmarkStart w:id="7" w:name="_9brqjrejqi37" w:colFirst="0" w:colLast="0"/>
      <w:bookmarkEnd w:id="7"/>
      <w:r>
        <w:t>Golden Solution</w:t>
      </w:r>
    </w:p>
    <w:p w14:paraId="00000046" w14:textId="77777777" w:rsidR="00BB7B0C" w:rsidRDefault="00935DEB">
      <w:pPr>
        <w:rPr>
          <w:color w:val="222222"/>
          <w:sz w:val="24"/>
          <w:szCs w:val="24"/>
        </w:rPr>
      </w:pPr>
      <w:r>
        <w:t xml:space="preserve">We are providing a golden solution </w:t>
      </w:r>
      <w:r>
        <w:t xml:space="preserve">executable. The purpose of this file is for you to observe the behavior of the project in action. The executable is called </w:t>
      </w:r>
      <w:r>
        <w:rPr>
          <w:rFonts w:ascii="Consolas" w:eastAsia="Consolas" w:hAnsi="Consolas" w:cs="Consolas"/>
          <w:b/>
        </w:rPr>
        <w:t>Su21_Project1_golden.out</w:t>
      </w:r>
      <w:r>
        <w:rPr>
          <w:b/>
        </w:rPr>
        <w:t xml:space="preserve"> </w:t>
      </w:r>
      <w:r>
        <w:t>​</w:t>
      </w:r>
      <w:r>
        <w:t>and is provided on Canvas. Follow the instructions ​</w:t>
      </w:r>
      <w:hyperlink r:id="rId12">
        <w:r>
          <w:rPr>
            <w:color w:val="1155CC"/>
            <w:u w:val="single"/>
          </w:rPr>
          <w:t>here</w:t>
        </w:r>
      </w:hyperlink>
      <w:r>
        <w:t xml:space="preserve"> ​to flash the microcontroller with the executable file. </w:t>
      </w:r>
      <w:r>
        <w:rPr>
          <w:b/>
          <w:i/>
          <w:sz w:val="24"/>
          <w:szCs w:val="24"/>
        </w:rPr>
        <w:t xml:space="preserve">If there is any difference between the golden solution and the project description, please follow the </w:t>
      </w:r>
      <w:r>
        <w:rPr>
          <w:b/>
          <w:i/>
          <w:sz w:val="24"/>
          <w:szCs w:val="24"/>
          <w:u w:val="single"/>
        </w:rPr>
        <w:t>project descript</w:t>
      </w:r>
      <w:r>
        <w:rPr>
          <w:b/>
          <w:i/>
          <w:sz w:val="24"/>
          <w:szCs w:val="24"/>
          <w:u w:val="single"/>
        </w:rPr>
        <w:t>ion</w:t>
      </w:r>
      <w:r>
        <w:rPr>
          <w:b/>
          <w:i/>
          <w:sz w:val="24"/>
          <w:szCs w:val="24"/>
        </w:rPr>
        <w:t>. Please also bring it up on Piazza so that we are aware of it.</w:t>
      </w:r>
    </w:p>
    <w:p w14:paraId="00000047" w14:textId="77777777" w:rsidR="00BB7B0C" w:rsidRDefault="00BB7B0C">
      <w:pPr>
        <w:pStyle w:val="Heading3"/>
        <w:rPr>
          <w:highlight w:val="yellow"/>
        </w:rPr>
      </w:pPr>
      <w:bookmarkStart w:id="8" w:name="_ve6fh8acpgog" w:colFirst="0" w:colLast="0"/>
      <w:bookmarkEnd w:id="8"/>
    </w:p>
    <w:p w14:paraId="00000048" w14:textId="77777777" w:rsidR="00BB7B0C" w:rsidRDefault="00935DEB">
      <w:pPr>
        <w:pStyle w:val="Heading3"/>
        <w:rPr>
          <w:highlight w:val="yellow"/>
        </w:rPr>
      </w:pPr>
      <w:bookmarkStart w:id="9" w:name="_gsxocoidy6ib" w:colFirst="0" w:colLast="0"/>
      <w:bookmarkEnd w:id="9"/>
      <w:r>
        <w:rPr>
          <w:highlight w:val="yellow"/>
        </w:rPr>
        <w:t xml:space="preserve">Progress </w:t>
      </w:r>
      <w:proofErr w:type="spellStart"/>
      <w:r>
        <w:rPr>
          <w:highlight w:val="yellow"/>
        </w:rPr>
        <w:t>checksheet</w:t>
      </w:r>
      <w:proofErr w:type="spellEnd"/>
    </w:p>
    <w:p w14:paraId="00000049" w14:textId="77777777" w:rsidR="00BB7B0C" w:rsidRDefault="00935DEB">
      <w:pPr>
        <w:shd w:val="clear" w:color="auto" w:fill="FFFFFF"/>
        <w:spacing w:before="180" w:after="180"/>
        <w:rPr>
          <w:color w:val="222222"/>
          <w:sz w:val="24"/>
          <w:szCs w:val="24"/>
          <w:highlight w:val="yellow"/>
        </w:rPr>
      </w:pPr>
      <w:r>
        <w:rPr>
          <w:color w:val="222222"/>
          <w:sz w:val="24"/>
          <w:szCs w:val="24"/>
          <w:highlight w:val="yellow"/>
        </w:rPr>
        <w:t xml:space="preserve">The below document provides a progress checklist that you can print and put somewhere that you can look at on a daily basis. </w:t>
      </w:r>
    </w:p>
    <w:p w14:paraId="0000004A" w14:textId="77777777" w:rsidR="00BB7B0C" w:rsidRDefault="00935DEB">
      <w:pPr>
        <w:shd w:val="clear" w:color="auto" w:fill="FFFFFF"/>
        <w:spacing w:before="180" w:after="180"/>
        <w:rPr>
          <w:color w:val="222222"/>
          <w:sz w:val="24"/>
          <w:szCs w:val="24"/>
          <w:highlight w:val="yellow"/>
        </w:rPr>
      </w:pPr>
      <w:hyperlink r:id="rId13">
        <w:r>
          <w:rPr>
            <w:color w:val="1155CC"/>
            <w:sz w:val="24"/>
            <w:szCs w:val="24"/>
            <w:highlight w:val="yellow"/>
            <w:u w:val="single"/>
          </w:rPr>
          <w:t>https://docs.g</w:t>
        </w:r>
        <w:r>
          <w:rPr>
            <w:color w:val="1155CC"/>
            <w:sz w:val="24"/>
            <w:szCs w:val="24"/>
            <w:highlight w:val="yellow"/>
            <w:u w:val="single"/>
          </w:rPr>
          <w:t>oogle.com/document/d/1G75k-K6VqulRzJh--g6420Y8WvVwDpYsgVO-DQSOoQg/</w:t>
        </w:r>
        <w:proofErr w:type="spellStart"/>
        <w:r>
          <w:rPr>
            <w:color w:val="1155CC"/>
            <w:sz w:val="24"/>
            <w:szCs w:val="24"/>
            <w:highlight w:val="yellow"/>
            <w:u w:val="single"/>
          </w:rPr>
          <w:t>edit?usp</w:t>
        </w:r>
        <w:proofErr w:type="spellEnd"/>
        <w:r>
          <w:rPr>
            <w:color w:val="1155CC"/>
            <w:sz w:val="24"/>
            <w:szCs w:val="24"/>
            <w:highlight w:val="yellow"/>
            <w:u w:val="single"/>
          </w:rPr>
          <w:t>=sharing</w:t>
        </w:r>
      </w:hyperlink>
      <w:r>
        <w:rPr>
          <w:color w:val="222222"/>
          <w:sz w:val="24"/>
          <w:szCs w:val="24"/>
          <w:highlight w:val="yellow"/>
        </w:rPr>
        <w:t xml:space="preserve"> </w:t>
      </w:r>
    </w:p>
    <w:p w14:paraId="0000004B" w14:textId="77777777" w:rsidR="00BB7B0C" w:rsidRDefault="00935DEB">
      <w:pPr>
        <w:shd w:val="clear" w:color="auto" w:fill="FFFFFF"/>
        <w:spacing w:before="180" w:after="180"/>
      </w:pPr>
      <w:r>
        <w:rPr>
          <w:color w:val="222222"/>
          <w:sz w:val="24"/>
          <w:szCs w:val="24"/>
          <w:highlight w:val="yellow"/>
        </w:rPr>
        <w:t>This checklist is not a substitute for the validation table which is embedded later in this document. Instead, this is a set of simple steps that can build toward completin</w:t>
      </w:r>
      <w:r>
        <w:rPr>
          <w:color w:val="222222"/>
          <w:sz w:val="24"/>
          <w:szCs w:val="24"/>
          <w:highlight w:val="yellow"/>
        </w:rPr>
        <w:t xml:space="preserve">g the project. </w:t>
      </w:r>
      <w:r>
        <w:rPr>
          <w:b/>
          <w:i/>
          <w:color w:val="222222"/>
          <w:sz w:val="24"/>
          <w:szCs w:val="24"/>
          <w:highlight w:val="yellow"/>
        </w:rPr>
        <w:t xml:space="preserve">You do not need to complete these steps in the proposed order. </w:t>
      </w:r>
      <w:r>
        <w:rPr>
          <w:color w:val="222222"/>
          <w:sz w:val="24"/>
          <w:szCs w:val="24"/>
          <w:highlight w:val="yellow"/>
        </w:rPr>
        <w:t xml:space="preserve">This table </w:t>
      </w:r>
      <w:r>
        <w:rPr>
          <w:color w:val="222222"/>
          <w:sz w:val="24"/>
          <w:szCs w:val="24"/>
          <w:highlight w:val="yellow"/>
        </w:rPr>
        <w:lastRenderedPageBreak/>
        <w:t>is probably very useful for those of you having difficulty breaking a large assignment into smaller steps. Feel free to create your own version of the to-do list based</w:t>
      </w:r>
      <w:r>
        <w:rPr>
          <w:color w:val="222222"/>
          <w:sz w:val="24"/>
          <w:szCs w:val="24"/>
          <w:highlight w:val="yellow"/>
        </w:rPr>
        <w:t xml:space="preserve"> on your own strategy.</w:t>
      </w:r>
    </w:p>
    <w:p w14:paraId="0000004C" w14:textId="77777777" w:rsidR="00BB7B0C" w:rsidRDefault="00935DEB">
      <w:pPr>
        <w:pStyle w:val="Heading3"/>
        <w:rPr>
          <w:i/>
          <w:sz w:val="24"/>
          <w:szCs w:val="24"/>
        </w:rPr>
      </w:pPr>
      <w:bookmarkStart w:id="10" w:name="_nyhfipcwmiya" w:colFirst="0" w:colLast="0"/>
      <w:bookmarkEnd w:id="10"/>
      <w:r>
        <w:t>Submission Process*</w:t>
      </w:r>
    </w:p>
    <w:p w14:paraId="0000004D" w14:textId="77777777" w:rsidR="00BB7B0C" w:rsidRDefault="00935DEB">
      <w:pPr>
        <w:rPr>
          <w:sz w:val="24"/>
          <w:szCs w:val="24"/>
        </w:rPr>
      </w:pPr>
      <w:r>
        <w:rPr>
          <w:sz w:val="24"/>
          <w:szCs w:val="24"/>
        </w:rPr>
        <w:t xml:space="preserve">You will have to submit your project to GitHub by the deadline. </w:t>
      </w:r>
      <w:r>
        <w:rPr>
          <w:b/>
          <w:i/>
          <w:color w:val="FF0000"/>
          <w:sz w:val="24"/>
          <w:szCs w:val="24"/>
        </w:rPr>
        <w:t xml:space="preserve">It is extremely important that you make sure you have uploaded all your files, including custom images if any, to GitHub. </w:t>
      </w:r>
      <w:r>
        <w:rPr>
          <w:sz w:val="24"/>
          <w:szCs w:val="24"/>
        </w:rPr>
        <w:t>You can use simple methods like counting the number of files in your local folder versus the files on GitHub. There are also more reli</w:t>
      </w:r>
      <w:r>
        <w:rPr>
          <w:sz w:val="24"/>
          <w:szCs w:val="24"/>
        </w:rPr>
        <w:t>able methods to check your submission. You can learn more about this process here:</w:t>
      </w:r>
    </w:p>
    <w:p w14:paraId="0000004E" w14:textId="77777777" w:rsidR="00BB7B0C" w:rsidRDefault="00935DEB">
      <w:pPr>
        <w:rPr>
          <w:b/>
          <w:i/>
          <w:sz w:val="24"/>
          <w:szCs w:val="24"/>
        </w:rPr>
      </w:pPr>
      <w:hyperlink r:id="rId14">
        <w:r>
          <w:rPr>
            <w:b/>
            <w:i/>
            <w:color w:val="1155CC"/>
            <w:sz w:val="24"/>
            <w:szCs w:val="24"/>
            <w:u w:val="single"/>
          </w:rPr>
          <w:t>https://sites.google.com/vt.edu/int</w:t>
        </w:r>
        <w:r>
          <w:rPr>
            <w:b/>
            <w:i/>
            <w:color w:val="1155CC"/>
            <w:sz w:val="24"/>
            <w:szCs w:val="24"/>
            <w:u w:val="single"/>
          </w:rPr>
          <w:t>roduction-to-embeddedsystem/tutorials/github-integration/verification-of-submission</w:t>
        </w:r>
      </w:hyperlink>
    </w:p>
    <w:p w14:paraId="0000004F" w14:textId="77777777" w:rsidR="00BB7B0C" w:rsidRDefault="00BB7B0C">
      <w:pPr>
        <w:rPr>
          <w:b/>
          <w:i/>
          <w:sz w:val="24"/>
          <w:szCs w:val="24"/>
        </w:rPr>
      </w:pPr>
    </w:p>
    <w:p w14:paraId="00000050" w14:textId="77777777" w:rsidR="00BB7B0C" w:rsidRDefault="00935DEB">
      <w:pPr>
        <w:rPr>
          <w:sz w:val="24"/>
          <w:szCs w:val="24"/>
        </w:rPr>
      </w:pPr>
      <w:r>
        <w:rPr>
          <w:sz w:val="24"/>
          <w:szCs w:val="24"/>
        </w:rPr>
        <w:t>You are going to submit your report to Canvas as a pdf.</w:t>
      </w:r>
    </w:p>
    <w:p w14:paraId="00000051" w14:textId="77777777" w:rsidR="00BB7B0C" w:rsidRDefault="00935DEB">
      <w:pPr>
        <w:rPr>
          <w:sz w:val="26"/>
          <w:szCs w:val="26"/>
        </w:rPr>
      </w:pPr>
      <w:r>
        <w:rPr>
          <w:b/>
          <w:i/>
          <w:color w:val="FF0000"/>
          <w:sz w:val="24"/>
          <w:szCs w:val="24"/>
        </w:rPr>
        <w:t xml:space="preserve">If for any reason, you are not able to submit your work to GitHub, zip up your work and email it to </w:t>
      </w:r>
      <w:r>
        <w:rPr>
          <w:rFonts w:ascii="Roboto" w:eastAsia="Roboto" w:hAnsi="Roboto" w:cs="Roboto"/>
          <w:b/>
          <w:i/>
          <w:color w:val="FF0000"/>
          <w:sz w:val="24"/>
          <w:szCs w:val="24"/>
        </w:rPr>
        <w:t>your GTA and in</w:t>
      </w:r>
      <w:r>
        <w:rPr>
          <w:rFonts w:ascii="Roboto" w:eastAsia="Roboto" w:hAnsi="Roboto" w:cs="Roboto"/>
          <w:b/>
          <w:i/>
          <w:color w:val="FF0000"/>
          <w:sz w:val="24"/>
          <w:szCs w:val="24"/>
        </w:rPr>
        <w:t>structor.</w:t>
      </w:r>
      <w:r>
        <w:rPr>
          <w:color w:val="FF0000"/>
          <w:sz w:val="24"/>
          <w:szCs w:val="24"/>
        </w:rPr>
        <w:t xml:space="preserve"> </w:t>
      </w:r>
      <w:r>
        <w:rPr>
          <w:sz w:val="24"/>
          <w:szCs w:val="24"/>
        </w:rPr>
        <w:t>Regardless of the method, you will have to submit your work before the deadline.</w:t>
      </w:r>
    </w:p>
    <w:p w14:paraId="00000052" w14:textId="77777777" w:rsidR="00BB7B0C" w:rsidRDefault="00BB7B0C"/>
    <w:p w14:paraId="00000053" w14:textId="77777777" w:rsidR="00BB7B0C" w:rsidRDefault="00935DEB">
      <w:pPr>
        <w:pStyle w:val="Heading3"/>
      </w:pPr>
      <w:bookmarkStart w:id="11" w:name="_ml8nbftljdmu" w:colFirst="0" w:colLast="0"/>
      <w:bookmarkEnd w:id="11"/>
      <w:r>
        <w:t>Button/LED Names</w:t>
      </w:r>
    </w:p>
    <w:p w14:paraId="00000054" w14:textId="77777777" w:rsidR="00BB7B0C" w:rsidRDefault="00935DEB">
      <w:r>
        <w:t>In this Project, we will use the LEDs and buttons on both boards. We will use the same naming convention as our previous assignments as shown below</w:t>
      </w:r>
      <w:r>
        <w:t xml:space="preserve">. For the </w:t>
      </w:r>
      <w:proofErr w:type="spellStart"/>
      <w:r>
        <w:t>BoosterPack</w:t>
      </w:r>
      <w:proofErr w:type="spellEnd"/>
      <w:r>
        <w:t xml:space="preserve"> LEDs, we will call the collection of all three LEDS, BLED which can be turned into a variety of colors.</w:t>
      </w:r>
    </w:p>
    <w:p w14:paraId="00000055" w14:textId="77777777" w:rsidR="00BB7B0C" w:rsidRDefault="00BB7B0C"/>
    <w:p w14:paraId="00000056" w14:textId="77777777" w:rsidR="00BB7B0C" w:rsidRDefault="00935DEB">
      <w:r>
        <w:rPr>
          <w:noProof/>
        </w:rPr>
        <w:drawing>
          <wp:inline distT="114300" distB="114300" distL="114300" distR="114300">
            <wp:extent cx="2135706" cy="25574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135706" cy="2557463"/>
                    </a:xfrm>
                    <a:prstGeom prst="rect">
                      <a:avLst/>
                    </a:prstGeom>
                    <a:ln/>
                  </pic:spPr>
                </pic:pic>
              </a:graphicData>
            </a:graphic>
          </wp:inline>
        </w:drawing>
      </w:r>
      <w:r>
        <w:rPr>
          <w:noProof/>
        </w:rPr>
        <w:drawing>
          <wp:inline distT="114300" distB="114300" distL="114300" distR="114300">
            <wp:extent cx="1782566" cy="366236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rot="5400000">
                      <a:off x="0" y="0"/>
                      <a:ext cx="1782566" cy="3662362"/>
                    </a:xfrm>
                    <a:prstGeom prst="rect">
                      <a:avLst/>
                    </a:prstGeom>
                    <a:ln/>
                  </pic:spPr>
                </pic:pic>
              </a:graphicData>
            </a:graphic>
          </wp:inline>
        </w:drawing>
      </w:r>
    </w:p>
    <w:p w14:paraId="00000057" w14:textId="77777777" w:rsidR="00BB7B0C" w:rsidRDefault="00BB7B0C">
      <w:pPr>
        <w:rPr>
          <w:b/>
          <w:sz w:val="28"/>
          <w:szCs w:val="28"/>
        </w:rPr>
      </w:pPr>
    </w:p>
    <w:p w14:paraId="00000058" w14:textId="77777777" w:rsidR="00BB7B0C" w:rsidRDefault="00BB7B0C">
      <w:pPr>
        <w:rPr>
          <w:b/>
          <w:sz w:val="32"/>
          <w:szCs w:val="32"/>
        </w:rPr>
      </w:pPr>
    </w:p>
    <w:p w14:paraId="00000059" w14:textId="77777777" w:rsidR="00BB7B0C" w:rsidRDefault="00935DEB">
      <w:pPr>
        <w:pStyle w:val="Heading2"/>
      </w:pPr>
      <w:bookmarkStart w:id="12" w:name="_j0i0haj74izn" w:colFirst="0" w:colLast="0"/>
      <w:bookmarkEnd w:id="12"/>
      <w:r>
        <w:br w:type="page"/>
      </w:r>
    </w:p>
    <w:p w14:paraId="0000005A" w14:textId="77777777" w:rsidR="00BB7B0C" w:rsidRDefault="00935DEB">
      <w:pPr>
        <w:pStyle w:val="Heading2"/>
      </w:pPr>
      <w:bookmarkStart w:id="13" w:name="_a2c0mx9ice83" w:colFirst="0" w:colLast="0"/>
      <w:bookmarkEnd w:id="13"/>
      <w:r>
        <w:lastRenderedPageBreak/>
        <w:t>Game Description*</w:t>
      </w:r>
    </w:p>
    <w:p w14:paraId="0000005B" w14:textId="77777777" w:rsidR="00BB7B0C" w:rsidRDefault="00BB7B0C"/>
    <w:p w14:paraId="0000005C" w14:textId="77777777" w:rsidR="00BB7B0C" w:rsidRDefault="00935DEB">
      <w:pPr>
        <w:pStyle w:val="Heading3"/>
      </w:pPr>
      <w:bookmarkStart w:id="14" w:name="_y3iot7bdawu7" w:colFirst="0" w:colLast="0"/>
      <w:bookmarkEnd w:id="14"/>
      <w:r>
        <w:t>The Story</w:t>
      </w:r>
    </w:p>
    <w:p w14:paraId="0000005D" w14:textId="77777777" w:rsidR="00BB7B0C" w:rsidRDefault="00935DEB">
      <w:r>
        <w:t xml:space="preserve">Any good game tells a story. This game is the story of an Explorer who </w:t>
      </w:r>
      <w:r>
        <w:rPr>
          <w:b/>
          <w:i/>
        </w:rPr>
        <w:t xml:space="preserve">Moves </w:t>
      </w:r>
      <w:r>
        <w:t xml:space="preserve">around in their </w:t>
      </w:r>
      <w:r>
        <w:t xml:space="preserve">world as long as they have </w:t>
      </w:r>
      <w:r>
        <w:rPr>
          <w:b/>
          <w:i/>
        </w:rPr>
        <w:t>Energy</w:t>
      </w:r>
      <w:r>
        <w:t xml:space="preserve">. As they move, they gain </w:t>
      </w:r>
      <w:r>
        <w:rPr>
          <w:b/>
          <w:i/>
        </w:rPr>
        <w:t>Experience</w:t>
      </w:r>
      <w:r>
        <w:t>. When their experience reaches a predetermined threshold (</w:t>
      </w:r>
      <w:r>
        <w:rPr>
          <w:b/>
          <w:i/>
        </w:rPr>
        <w:t>To Next</w:t>
      </w:r>
      <w:r>
        <w:t xml:space="preserve">), they rise to a new </w:t>
      </w:r>
      <w:r>
        <w:rPr>
          <w:b/>
          <w:i/>
        </w:rPr>
        <w:t>Level</w:t>
      </w:r>
      <w:r>
        <w:t>. Once they’ve leveled up, the Explorer’s experience becomes zero to reflect lack of experienc</w:t>
      </w:r>
      <w:r>
        <w:t>e in this new “world/level”. Moving decreases the explorer’s energy and feeding increases it. Each feeding provides one unit of energy, but one unit of energy can be used for several moves. Based on this story, the Explorer will have a: Level, Energy, Expe</w:t>
      </w:r>
      <w:r>
        <w:t>rience, Movement, and To Next stats responsible for controlling the progression of the game’s state.</w:t>
      </w:r>
    </w:p>
    <w:p w14:paraId="0000005E" w14:textId="77777777" w:rsidR="00BB7B0C" w:rsidRDefault="00BB7B0C"/>
    <w:p w14:paraId="0000005F" w14:textId="77777777" w:rsidR="00BB7B0C" w:rsidRDefault="00935DEB">
      <w:pPr>
        <w:pStyle w:val="Heading3"/>
      </w:pPr>
      <w:bookmarkStart w:id="15" w:name="_xgdxuyukad83" w:colFirst="0" w:colLast="0"/>
      <w:bookmarkEnd w:id="15"/>
      <w:r>
        <w:t>Summary of the Game Stats</w:t>
      </w:r>
    </w:p>
    <w:p w14:paraId="00000060" w14:textId="77777777" w:rsidR="00BB7B0C" w:rsidRDefault="00935DEB">
      <w:r>
        <w:t>The following table summarizes the game stats:</w:t>
      </w:r>
    </w:p>
    <w:p w14:paraId="00000061" w14:textId="77777777" w:rsidR="00BB7B0C" w:rsidRDefault="00BB7B0C"/>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7890"/>
      </w:tblGrid>
      <w:tr w:rsidR="00BB7B0C" w14:paraId="221E4EE8" w14:textId="77777777">
        <w:tc>
          <w:tcPr>
            <w:tcW w:w="1470" w:type="dxa"/>
            <w:shd w:val="clear" w:color="auto" w:fill="auto"/>
            <w:tcMar>
              <w:top w:w="100" w:type="dxa"/>
              <w:left w:w="100" w:type="dxa"/>
              <w:bottom w:w="100" w:type="dxa"/>
              <w:right w:w="100" w:type="dxa"/>
            </w:tcMar>
          </w:tcPr>
          <w:p w14:paraId="00000062" w14:textId="77777777" w:rsidR="00BB7B0C" w:rsidRDefault="00935DEB">
            <w:pPr>
              <w:widowControl w:val="0"/>
              <w:pBdr>
                <w:top w:val="nil"/>
                <w:left w:val="nil"/>
                <w:bottom w:val="nil"/>
                <w:right w:val="nil"/>
                <w:between w:val="nil"/>
              </w:pBdr>
              <w:spacing w:line="240" w:lineRule="auto"/>
              <w:rPr>
                <w:b/>
              </w:rPr>
            </w:pPr>
            <w:r>
              <w:rPr>
                <w:b/>
              </w:rPr>
              <w:t>Stat</w:t>
            </w:r>
          </w:p>
        </w:tc>
        <w:tc>
          <w:tcPr>
            <w:tcW w:w="7890" w:type="dxa"/>
            <w:shd w:val="clear" w:color="auto" w:fill="auto"/>
            <w:tcMar>
              <w:top w:w="100" w:type="dxa"/>
              <w:left w:w="100" w:type="dxa"/>
              <w:bottom w:w="100" w:type="dxa"/>
              <w:right w:w="100" w:type="dxa"/>
            </w:tcMar>
          </w:tcPr>
          <w:p w14:paraId="00000063" w14:textId="77777777" w:rsidR="00BB7B0C" w:rsidRDefault="00935DEB">
            <w:pPr>
              <w:widowControl w:val="0"/>
              <w:pBdr>
                <w:top w:val="nil"/>
                <w:left w:val="nil"/>
                <w:bottom w:val="nil"/>
                <w:right w:val="nil"/>
                <w:between w:val="nil"/>
              </w:pBdr>
              <w:spacing w:line="240" w:lineRule="auto"/>
              <w:rPr>
                <w:b/>
              </w:rPr>
            </w:pPr>
            <w:r>
              <w:rPr>
                <w:b/>
              </w:rPr>
              <w:t>Description</w:t>
            </w:r>
          </w:p>
        </w:tc>
      </w:tr>
      <w:tr w:rsidR="00BB7B0C" w14:paraId="7FC5E5F5" w14:textId="77777777">
        <w:tc>
          <w:tcPr>
            <w:tcW w:w="1470" w:type="dxa"/>
            <w:shd w:val="clear" w:color="auto" w:fill="auto"/>
            <w:tcMar>
              <w:top w:w="100" w:type="dxa"/>
              <w:left w:w="100" w:type="dxa"/>
              <w:bottom w:w="100" w:type="dxa"/>
              <w:right w:w="100" w:type="dxa"/>
            </w:tcMar>
          </w:tcPr>
          <w:p w14:paraId="00000064" w14:textId="77777777" w:rsidR="00BB7B0C" w:rsidRDefault="00935DEB">
            <w:pPr>
              <w:widowControl w:val="0"/>
              <w:pBdr>
                <w:top w:val="nil"/>
                <w:left w:val="nil"/>
                <w:bottom w:val="nil"/>
                <w:right w:val="nil"/>
                <w:between w:val="nil"/>
              </w:pBdr>
              <w:spacing w:line="240" w:lineRule="auto"/>
            </w:pPr>
            <w:r>
              <w:t>Level</w:t>
            </w:r>
          </w:p>
        </w:tc>
        <w:tc>
          <w:tcPr>
            <w:tcW w:w="7890" w:type="dxa"/>
            <w:shd w:val="clear" w:color="auto" w:fill="auto"/>
            <w:tcMar>
              <w:top w:w="100" w:type="dxa"/>
              <w:left w:w="100" w:type="dxa"/>
              <w:bottom w:w="100" w:type="dxa"/>
              <w:right w:w="100" w:type="dxa"/>
            </w:tcMar>
          </w:tcPr>
          <w:p w14:paraId="00000065" w14:textId="77777777" w:rsidR="00BB7B0C" w:rsidRDefault="00935DEB">
            <w:pPr>
              <w:widowControl w:val="0"/>
              <w:pBdr>
                <w:top w:val="nil"/>
                <w:left w:val="nil"/>
                <w:bottom w:val="nil"/>
                <w:right w:val="nil"/>
                <w:between w:val="nil"/>
              </w:pBdr>
              <w:spacing w:line="240" w:lineRule="auto"/>
            </w:pPr>
            <w:r>
              <w:t>Explorer’s level</w:t>
            </w:r>
          </w:p>
        </w:tc>
      </w:tr>
      <w:tr w:rsidR="00BB7B0C" w14:paraId="6613D360" w14:textId="77777777">
        <w:tc>
          <w:tcPr>
            <w:tcW w:w="1470" w:type="dxa"/>
            <w:shd w:val="clear" w:color="auto" w:fill="auto"/>
            <w:tcMar>
              <w:top w:w="100" w:type="dxa"/>
              <w:left w:w="100" w:type="dxa"/>
              <w:bottom w:w="100" w:type="dxa"/>
              <w:right w:w="100" w:type="dxa"/>
            </w:tcMar>
          </w:tcPr>
          <w:p w14:paraId="00000066" w14:textId="77777777" w:rsidR="00BB7B0C" w:rsidRDefault="00935DEB">
            <w:pPr>
              <w:widowControl w:val="0"/>
              <w:pBdr>
                <w:top w:val="nil"/>
                <w:left w:val="nil"/>
                <w:bottom w:val="nil"/>
                <w:right w:val="nil"/>
                <w:between w:val="nil"/>
              </w:pBdr>
              <w:spacing w:line="240" w:lineRule="auto"/>
            </w:pPr>
            <w:r>
              <w:t>Energy</w:t>
            </w:r>
          </w:p>
        </w:tc>
        <w:tc>
          <w:tcPr>
            <w:tcW w:w="7890" w:type="dxa"/>
            <w:shd w:val="clear" w:color="auto" w:fill="auto"/>
            <w:tcMar>
              <w:top w:w="100" w:type="dxa"/>
              <w:left w:w="100" w:type="dxa"/>
              <w:bottom w:w="100" w:type="dxa"/>
              <w:right w:w="100" w:type="dxa"/>
            </w:tcMar>
          </w:tcPr>
          <w:p w14:paraId="00000067" w14:textId="77777777" w:rsidR="00BB7B0C" w:rsidRDefault="00935DEB">
            <w:pPr>
              <w:widowControl w:val="0"/>
              <w:pBdr>
                <w:top w:val="nil"/>
                <w:left w:val="nil"/>
                <w:bottom w:val="nil"/>
                <w:right w:val="nil"/>
                <w:between w:val="nil"/>
              </w:pBdr>
              <w:spacing w:line="240" w:lineRule="auto"/>
            </w:pPr>
            <w:r>
              <w:t>Explorer’s energy</w:t>
            </w:r>
          </w:p>
        </w:tc>
      </w:tr>
      <w:tr w:rsidR="00BB7B0C" w14:paraId="21A0EEF5" w14:textId="77777777">
        <w:tc>
          <w:tcPr>
            <w:tcW w:w="1470" w:type="dxa"/>
            <w:shd w:val="clear" w:color="auto" w:fill="auto"/>
            <w:tcMar>
              <w:top w:w="100" w:type="dxa"/>
              <w:left w:w="100" w:type="dxa"/>
              <w:bottom w:w="100" w:type="dxa"/>
              <w:right w:w="100" w:type="dxa"/>
            </w:tcMar>
          </w:tcPr>
          <w:p w14:paraId="00000068" w14:textId="77777777" w:rsidR="00BB7B0C" w:rsidRDefault="00935DEB">
            <w:pPr>
              <w:widowControl w:val="0"/>
              <w:pBdr>
                <w:top w:val="nil"/>
                <w:left w:val="nil"/>
                <w:bottom w:val="nil"/>
                <w:right w:val="nil"/>
                <w:between w:val="nil"/>
              </w:pBdr>
              <w:spacing w:line="240" w:lineRule="auto"/>
            </w:pPr>
            <w:r>
              <w:t>Experience</w:t>
            </w:r>
          </w:p>
        </w:tc>
        <w:tc>
          <w:tcPr>
            <w:tcW w:w="7890" w:type="dxa"/>
            <w:shd w:val="clear" w:color="auto" w:fill="auto"/>
            <w:tcMar>
              <w:top w:w="100" w:type="dxa"/>
              <w:left w:w="100" w:type="dxa"/>
              <w:bottom w:w="100" w:type="dxa"/>
              <w:right w:w="100" w:type="dxa"/>
            </w:tcMar>
          </w:tcPr>
          <w:p w14:paraId="00000069" w14:textId="77777777" w:rsidR="00BB7B0C" w:rsidRDefault="00935DEB">
            <w:pPr>
              <w:widowControl w:val="0"/>
              <w:pBdr>
                <w:top w:val="nil"/>
                <w:left w:val="nil"/>
                <w:bottom w:val="nil"/>
                <w:right w:val="nil"/>
                <w:between w:val="nil"/>
              </w:pBdr>
              <w:spacing w:line="240" w:lineRule="auto"/>
            </w:pPr>
            <w:r>
              <w:t>Explorer’s experience (in this current level)</w:t>
            </w:r>
          </w:p>
        </w:tc>
      </w:tr>
      <w:tr w:rsidR="00BB7B0C" w14:paraId="35FBE1C1" w14:textId="77777777">
        <w:tc>
          <w:tcPr>
            <w:tcW w:w="1470" w:type="dxa"/>
            <w:shd w:val="clear" w:color="auto" w:fill="auto"/>
            <w:tcMar>
              <w:top w:w="100" w:type="dxa"/>
              <w:left w:w="100" w:type="dxa"/>
              <w:bottom w:w="100" w:type="dxa"/>
              <w:right w:w="100" w:type="dxa"/>
            </w:tcMar>
          </w:tcPr>
          <w:p w14:paraId="0000006A" w14:textId="77777777" w:rsidR="00BB7B0C" w:rsidRDefault="00935DEB">
            <w:pPr>
              <w:widowControl w:val="0"/>
              <w:pBdr>
                <w:top w:val="nil"/>
                <w:left w:val="nil"/>
                <w:bottom w:val="nil"/>
                <w:right w:val="nil"/>
                <w:between w:val="nil"/>
              </w:pBdr>
              <w:spacing w:line="240" w:lineRule="auto"/>
            </w:pPr>
            <w:r>
              <w:t>To Next</w:t>
            </w:r>
          </w:p>
        </w:tc>
        <w:tc>
          <w:tcPr>
            <w:tcW w:w="7890" w:type="dxa"/>
            <w:shd w:val="clear" w:color="auto" w:fill="auto"/>
            <w:tcMar>
              <w:top w:w="100" w:type="dxa"/>
              <w:left w:w="100" w:type="dxa"/>
              <w:bottom w:w="100" w:type="dxa"/>
              <w:right w:w="100" w:type="dxa"/>
            </w:tcMar>
          </w:tcPr>
          <w:p w14:paraId="0000006B" w14:textId="77777777" w:rsidR="00BB7B0C" w:rsidRDefault="00935DEB">
            <w:pPr>
              <w:widowControl w:val="0"/>
              <w:pBdr>
                <w:top w:val="nil"/>
                <w:left w:val="nil"/>
                <w:bottom w:val="nil"/>
                <w:right w:val="nil"/>
                <w:between w:val="nil"/>
              </w:pBdr>
              <w:spacing w:line="240" w:lineRule="auto"/>
            </w:pPr>
            <w:r>
              <w:t xml:space="preserve">Required experience to pass the current level </w:t>
            </w:r>
          </w:p>
          <w:p w14:paraId="0000006C" w14:textId="77777777" w:rsidR="00BB7B0C" w:rsidRDefault="00935DEB">
            <w:pPr>
              <w:widowControl w:val="0"/>
              <w:pBdr>
                <w:top w:val="nil"/>
                <w:left w:val="nil"/>
                <w:bottom w:val="nil"/>
                <w:right w:val="nil"/>
                <w:between w:val="nil"/>
              </w:pBdr>
              <w:spacing w:line="240" w:lineRule="auto"/>
            </w:pPr>
            <w:r>
              <w:t>(</w:t>
            </w:r>
            <w:proofErr w:type="gramStart"/>
            <w:r>
              <w:t>this</w:t>
            </w:r>
            <w:proofErr w:type="gramEnd"/>
            <w:r>
              <w:t xml:space="preserve"> number only changes when the level increases)</w:t>
            </w:r>
          </w:p>
        </w:tc>
      </w:tr>
      <w:tr w:rsidR="00BB7B0C" w14:paraId="1B107E29" w14:textId="77777777">
        <w:tc>
          <w:tcPr>
            <w:tcW w:w="1470" w:type="dxa"/>
            <w:shd w:val="clear" w:color="auto" w:fill="auto"/>
            <w:tcMar>
              <w:top w:w="100" w:type="dxa"/>
              <w:left w:w="100" w:type="dxa"/>
              <w:bottom w:w="100" w:type="dxa"/>
              <w:right w:w="100" w:type="dxa"/>
            </w:tcMar>
          </w:tcPr>
          <w:p w14:paraId="0000006D" w14:textId="77777777" w:rsidR="00BB7B0C" w:rsidRDefault="00935DEB">
            <w:pPr>
              <w:widowControl w:val="0"/>
              <w:pBdr>
                <w:top w:val="nil"/>
                <w:left w:val="nil"/>
                <w:bottom w:val="nil"/>
                <w:right w:val="nil"/>
                <w:between w:val="nil"/>
              </w:pBdr>
              <w:spacing w:line="240" w:lineRule="auto"/>
            </w:pPr>
            <w:r>
              <w:t>Move</w:t>
            </w:r>
          </w:p>
        </w:tc>
        <w:tc>
          <w:tcPr>
            <w:tcW w:w="7890" w:type="dxa"/>
            <w:shd w:val="clear" w:color="auto" w:fill="auto"/>
            <w:tcMar>
              <w:top w:w="100" w:type="dxa"/>
              <w:left w:w="100" w:type="dxa"/>
              <w:bottom w:w="100" w:type="dxa"/>
              <w:right w:w="100" w:type="dxa"/>
            </w:tcMar>
          </w:tcPr>
          <w:p w14:paraId="0000006E" w14:textId="77777777" w:rsidR="00BB7B0C" w:rsidRDefault="00935DEB">
            <w:pPr>
              <w:widowControl w:val="0"/>
              <w:pBdr>
                <w:top w:val="nil"/>
                <w:left w:val="nil"/>
                <w:bottom w:val="nil"/>
                <w:right w:val="nil"/>
                <w:between w:val="nil"/>
              </w:pBdr>
              <w:spacing w:line="240" w:lineRule="auto"/>
            </w:pPr>
            <w:r>
              <w:rPr>
                <w:color w:val="3C4043"/>
                <w:highlight w:val="white"/>
              </w:rPr>
              <w:t>The number of moves the explorer has made (this number resets every time the energy level decreases)</w:t>
            </w:r>
          </w:p>
        </w:tc>
      </w:tr>
    </w:tbl>
    <w:p w14:paraId="0000006F" w14:textId="77777777" w:rsidR="00BB7B0C" w:rsidRDefault="00BB7B0C"/>
    <w:p w14:paraId="00000070" w14:textId="77777777" w:rsidR="00BB7B0C" w:rsidRDefault="00935DEB">
      <w:pPr>
        <w:pStyle w:val="Heading3"/>
      </w:pPr>
      <w:bookmarkStart w:id="16" w:name="_qce33avhulis" w:colFirst="0" w:colLast="0"/>
      <w:bookmarkEnd w:id="16"/>
      <w:r>
        <w:t>Playing the Game via Terminal</w:t>
      </w:r>
    </w:p>
    <w:p w14:paraId="00000071" w14:textId="77777777" w:rsidR="00BB7B0C" w:rsidRDefault="00935DEB">
      <w:r>
        <w:t xml:space="preserve">The player controls the explorer mostly through commands that he/she sends to the board via UART connection and </w:t>
      </w:r>
      <w:proofErr w:type="spellStart"/>
      <w:r>
        <w:t>MobaXterm</w:t>
      </w:r>
      <w:proofErr w:type="spellEnd"/>
      <w:r>
        <w:t xml:space="preserve"> t</w:t>
      </w:r>
      <w:r>
        <w:t>erminal. These commands are as follows:</w:t>
      </w:r>
    </w:p>
    <w:p w14:paraId="00000072" w14:textId="77777777" w:rsidR="00BB7B0C" w:rsidRDefault="00BB7B0C"/>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6975"/>
      </w:tblGrid>
      <w:tr w:rsidR="00BB7B0C" w14:paraId="62C4A496" w14:textId="77777777">
        <w:tc>
          <w:tcPr>
            <w:tcW w:w="2385" w:type="dxa"/>
            <w:shd w:val="clear" w:color="auto" w:fill="auto"/>
            <w:tcMar>
              <w:top w:w="100" w:type="dxa"/>
              <w:left w:w="100" w:type="dxa"/>
              <w:bottom w:w="100" w:type="dxa"/>
              <w:right w:w="100" w:type="dxa"/>
            </w:tcMar>
          </w:tcPr>
          <w:p w14:paraId="00000073" w14:textId="77777777" w:rsidR="00BB7B0C" w:rsidRDefault="00935DEB">
            <w:pPr>
              <w:widowControl w:val="0"/>
              <w:pBdr>
                <w:top w:val="nil"/>
                <w:left w:val="nil"/>
                <w:bottom w:val="nil"/>
                <w:right w:val="nil"/>
                <w:between w:val="nil"/>
              </w:pBdr>
              <w:spacing w:line="240" w:lineRule="auto"/>
              <w:rPr>
                <w:b/>
              </w:rPr>
            </w:pPr>
            <w:r>
              <w:rPr>
                <w:b/>
              </w:rPr>
              <w:t>Input</w:t>
            </w:r>
          </w:p>
        </w:tc>
        <w:tc>
          <w:tcPr>
            <w:tcW w:w="6975" w:type="dxa"/>
            <w:shd w:val="clear" w:color="auto" w:fill="auto"/>
            <w:tcMar>
              <w:top w:w="100" w:type="dxa"/>
              <w:left w:w="100" w:type="dxa"/>
              <w:bottom w:w="100" w:type="dxa"/>
              <w:right w:w="100" w:type="dxa"/>
            </w:tcMar>
          </w:tcPr>
          <w:p w14:paraId="00000074" w14:textId="77777777" w:rsidR="00BB7B0C" w:rsidRDefault="00935DEB">
            <w:pPr>
              <w:widowControl w:val="0"/>
              <w:pBdr>
                <w:top w:val="nil"/>
                <w:left w:val="nil"/>
                <w:bottom w:val="nil"/>
                <w:right w:val="nil"/>
                <w:between w:val="nil"/>
              </w:pBdr>
              <w:spacing w:line="240" w:lineRule="auto"/>
              <w:rPr>
                <w:b/>
              </w:rPr>
            </w:pPr>
            <w:r>
              <w:rPr>
                <w:b/>
              </w:rPr>
              <w:t>Command Operation</w:t>
            </w:r>
          </w:p>
        </w:tc>
      </w:tr>
      <w:tr w:rsidR="00BB7B0C" w14:paraId="2CEB0973" w14:textId="77777777">
        <w:tc>
          <w:tcPr>
            <w:tcW w:w="2385" w:type="dxa"/>
            <w:shd w:val="clear" w:color="auto" w:fill="auto"/>
            <w:tcMar>
              <w:top w:w="100" w:type="dxa"/>
              <w:left w:w="100" w:type="dxa"/>
              <w:bottom w:w="100" w:type="dxa"/>
              <w:right w:w="100" w:type="dxa"/>
            </w:tcMar>
          </w:tcPr>
          <w:p w14:paraId="00000075" w14:textId="77777777" w:rsidR="00BB7B0C" w:rsidRDefault="00935DEB">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w</w:t>
            </w:r>
          </w:p>
        </w:tc>
        <w:tc>
          <w:tcPr>
            <w:tcW w:w="6975" w:type="dxa"/>
            <w:shd w:val="clear" w:color="auto" w:fill="auto"/>
            <w:tcMar>
              <w:top w:w="100" w:type="dxa"/>
              <w:left w:w="100" w:type="dxa"/>
              <w:bottom w:w="100" w:type="dxa"/>
              <w:right w:w="100" w:type="dxa"/>
            </w:tcMar>
          </w:tcPr>
          <w:p w14:paraId="00000076" w14:textId="77777777" w:rsidR="00BB7B0C" w:rsidRDefault="00935DEB">
            <w:pPr>
              <w:widowControl w:val="0"/>
              <w:pBdr>
                <w:top w:val="nil"/>
                <w:left w:val="nil"/>
                <w:bottom w:val="nil"/>
                <w:right w:val="nil"/>
                <w:between w:val="nil"/>
              </w:pBdr>
              <w:spacing w:line="240" w:lineRule="auto"/>
            </w:pPr>
            <w:r>
              <w:t>Move Up</w:t>
            </w:r>
          </w:p>
        </w:tc>
      </w:tr>
      <w:tr w:rsidR="00BB7B0C" w14:paraId="4FD65D63" w14:textId="77777777">
        <w:tc>
          <w:tcPr>
            <w:tcW w:w="2385" w:type="dxa"/>
            <w:shd w:val="clear" w:color="auto" w:fill="auto"/>
            <w:tcMar>
              <w:top w:w="100" w:type="dxa"/>
              <w:left w:w="100" w:type="dxa"/>
              <w:bottom w:w="100" w:type="dxa"/>
              <w:right w:w="100" w:type="dxa"/>
            </w:tcMar>
          </w:tcPr>
          <w:p w14:paraId="00000077" w14:textId="77777777" w:rsidR="00BB7B0C" w:rsidRDefault="00935DEB">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a</w:t>
            </w:r>
          </w:p>
        </w:tc>
        <w:tc>
          <w:tcPr>
            <w:tcW w:w="6975" w:type="dxa"/>
            <w:shd w:val="clear" w:color="auto" w:fill="auto"/>
            <w:tcMar>
              <w:top w:w="100" w:type="dxa"/>
              <w:left w:w="100" w:type="dxa"/>
              <w:bottom w:w="100" w:type="dxa"/>
              <w:right w:w="100" w:type="dxa"/>
            </w:tcMar>
          </w:tcPr>
          <w:p w14:paraId="00000078" w14:textId="77777777" w:rsidR="00BB7B0C" w:rsidRDefault="00935DEB">
            <w:pPr>
              <w:widowControl w:val="0"/>
              <w:pBdr>
                <w:top w:val="nil"/>
                <w:left w:val="nil"/>
                <w:bottom w:val="nil"/>
                <w:right w:val="nil"/>
                <w:between w:val="nil"/>
              </w:pBdr>
              <w:spacing w:line="240" w:lineRule="auto"/>
            </w:pPr>
            <w:r>
              <w:t>Move Left</w:t>
            </w:r>
          </w:p>
        </w:tc>
      </w:tr>
      <w:tr w:rsidR="00BB7B0C" w14:paraId="6DC98C48" w14:textId="77777777">
        <w:tc>
          <w:tcPr>
            <w:tcW w:w="2385" w:type="dxa"/>
            <w:shd w:val="clear" w:color="auto" w:fill="auto"/>
            <w:tcMar>
              <w:top w:w="100" w:type="dxa"/>
              <w:left w:w="100" w:type="dxa"/>
              <w:bottom w:w="100" w:type="dxa"/>
              <w:right w:w="100" w:type="dxa"/>
            </w:tcMar>
          </w:tcPr>
          <w:p w14:paraId="00000079" w14:textId="77777777" w:rsidR="00BB7B0C" w:rsidRDefault="00935DEB">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s</w:t>
            </w:r>
          </w:p>
        </w:tc>
        <w:tc>
          <w:tcPr>
            <w:tcW w:w="6975" w:type="dxa"/>
            <w:shd w:val="clear" w:color="auto" w:fill="auto"/>
            <w:tcMar>
              <w:top w:w="100" w:type="dxa"/>
              <w:left w:w="100" w:type="dxa"/>
              <w:bottom w:w="100" w:type="dxa"/>
              <w:right w:w="100" w:type="dxa"/>
            </w:tcMar>
          </w:tcPr>
          <w:p w14:paraId="0000007A" w14:textId="77777777" w:rsidR="00BB7B0C" w:rsidRDefault="00935DEB">
            <w:pPr>
              <w:widowControl w:val="0"/>
              <w:pBdr>
                <w:top w:val="nil"/>
                <w:left w:val="nil"/>
                <w:bottom w:val="nil"/>
                <w:right w:val="nil"/>
                <w:between w:val="nil"/>
              </w:pBdr>
              <w:spacing w:line="240" w:lineRule="auto"/>
            </w:pPr>
            <w:r>
              <w:t>Move Down</w:t>
            </w:r>
          </w:p>
        </w:tc>
      </w:tr>
      <w:tr w:rsidR="00BB7B0C" w14:paraId="6817A6E2" w14:textId="77777777">
        <w:tc>
          <w:tcPr>
            <w:tcW w:w="2385" w:type="dxa"/>
            <w:shd w:val="clear" w:color="auto" w:fill="auto"/>
            <w:tcMar>
              <w:top w:w="100" w:type="dxa"/>
              <w:left w:w="100" w:type="dxa"/>
              <w:bottom w:w="100" w:type="dxa"/>
              <w:right w:w="100" w:type="dxa"/>
            </w:tcMar>
          </w:tcPr>
          <w:p w14:paraId="0000007B" w14:textId="77777777" w:rsidR="00BB7B0C" w:rsidRDefault="00935DEB">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d</w:t>
            </w:r>
          </w:p>
        </w:tc>
        <w:tc>
          <w:tcPr>
            <w:tcW w:w="6975" w:type="dxa"/>
            <w:shd w:val="clear" w:color="auto" w:fill="auto"/>
            <w:tcMar>
              <w:top w:w="100" w:type="dxa"/>
              <w:left w:w="100" w:type="dxa"/>
              <w:bottom w:w="100" w:type="dxa"/>
              <w:right w:w="100" w:type="dxa"/>
            </w:tcMar>
          </w:tcPr>
          <w:p w14:paraId="0000007C" w14:textId="77777777" w:rsidR="00BB7B0C" w:rsidRDefault="00935DEB">
            <w:pPr>
              <w:widowControl w:val="0"/>
              <w:pBdr>
                <w:top w:val="nil"/>
                <w:left w:val="nil"/>
                <w:bottom w:val="nil"/>
                <w:right w:val="nil"/>
                <w:between w:val="nil"/>
              </w:pBdr>
              <w:spacing w:line="240" w:lineRule="auto"/>
            </w:pPr>
            <w:r>
              <w:t>Move Right</w:t>
            </w:r>
          </w:p>
        </w:tc>
      </w:tr>
      <w:tr w:rsidR="00BB7B0C" w14:paraId="6E6A0856" w14:textId="77777777">
        <w:tc>
          <w:tcPr>
            <w:tcW w:w="2385" w:type="dxa"/>
            <w:shd w:val="clear" w:color="auto" w:fill="auto"/>
            <w:tcMar>
              <w:top w:w="100" w:type="dxa"/>
              <w:left w:w="100" w:type="dxa"/>
              <w:bottom w:w="100" w:type="dxa"/>
              <w:right w:w="100" w:type="dxa"/>
            </w:tcMar>
          </w:tcPr>
          <w:p w14:paraId="0000007D" w14:textId="77777777" w:rsidR="00BB7B0C" w:rsidRDefault="00935DEB">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f</w:t>
            </w:r>
          </w:p>
        </w:tc>
        <w:tc>
          <w:tcPr>
            <w:tcW w:w="6975" w:type="dxa"/>
            <w:shd w:val="clear" w:color="auto" w:fill="auto"/>
            <w:tcMar>
              <w:top w:w="100" w:type="dxa"/>
              <w:left w:w="100" w:type="dxa"/>
              <w:bottom w:w="100" w:type="dxa"/>
              <w:right w:w="100" w:type="dxa"/>
            </w:tcMar>
          </w:tcPr>
          <w:p w14:paraId="0000007E" w14:textId="77777777" w:rsidR="00BB7B0C" w:rsidRDefault="00935DEB">
            <w:pPr>
              <w:widowControl w:val="0"/>
              <w:pBdr>
                <w:top w:val="nil"/>
                <w:left w:val="nil"/>
                <w:bottom w:val="nil"/>
                <w:right w:val="nil"/>
                <w:between w:val="nil"/>
              </w:pBdr>
              <w:spacing w:line="240" w:lineRule="auto"/>
            </w:pPr>
            <w:r>
              <w:t>Feed</w:t>
            </w:r>
          </w:p>
        </w:tc>
      </w:tr>
    </w:tbl>
    <w:p w14:paraId="0000007F" w14:textId="77777777" w:rsidR="00BB7B0C" w:rsidRDefault="00BB7B0C">
      <w:pPr>
        <w:rPr>
          <w:b/>
        </w:rPr>
      </w:pPr>
    </w:p>
    <w:p w14:paraId="00000080" w14:textId="77777777" w:rsidR="00BB7B0C" w:rsidRDefault="00935DEB">
      <w:r>
        <w:lastRenderedPageBreak/>
        <w:t xml:space="preserve">Whenever </w:t>
      </w:r>
      <w:r>
        <w:rPr>
          <w:i/>
        </w:rPr>
        <w:t>any</w:t>
      </w:r>
      <w:r>
        <w:t xml:space="preserve"> input is received by UART, </w:t>
      </w:r>
      <w:r>
        <w:rPr>
          <w:b/>
        </w:rPr>
        <w:t>including characters that don’t represent commands</w:t>
      </w:r>
      <w:r>
        <w:t xml:space="preserve"> (such as </w:t>
      </w:r>
      <w:r>
        <w:rPr>
          <w:rFonts w:ascii="Consolas" w:eastAsia="Consolas" w:hAnsi="Consolas" w:cs="Consolas"/>
        </w:rPr>
        <w:t>‘q’, ‘r’, or ‘z’</w:t>
      </w:r>
      <w:r>
        <w:t>), the received character should be</w:t>
      </w:r>
      <w:r>
        <w:rPr>
          <w:b/>
        </w:rPr>
        <w:t xml:space="preserve"> echoed back</w:t>
      </w:r>
      <w:r>
        <w:t xml:space="preserve"> to </w:t>
      </w:r>
      <w:proofErr w:type="spellStart"/>
      <w:r>
        <w:t>MobaXterm</w:t>
      </w:r>
      <w:proofErr w:type="spellEnd"/>
      <w:r>
        <w:t xml:space="preserve">. For example, typing </w:t>
      </w:r>
      <w:r>
        <w:rPr>
          <w:rFonts w:ascii="Consolas" w:eastAsia="Consolas" w:hAnsi="Consolas" w:cs="Consolas"/>
        </w:rPr>
        <w:t>‘f’</w:t>
      </w:r>
      <w:r>
        <w:t xml:space="preserve"> into </w:t>
      </w:r>
      <w:proofErr w:type="spellStart"/>
      <w:r>
        <w:t>MobaXterm</w:t>
      </w:r>
      <w:proofErr w:type="spellEnd"/>
      <w:r>
        <w:t xml:space="preserve"> should also display </w:t>
      </w:r>
      <w:r>
        <w:rPr>
          <w:rFonts w:ascii="Consolas" w:eastAsia="Consolas" w:hAnsi="Consolas" w:cs="Consolas"/>
        </w:rPr>
        <w:t>‘f’</w:t>
      </w:r>
      <w:r>
        <w:t xml:space="preserve"> on the serial terminal.</w:t>
      </w:r>
    </w:p>
    <w:p w14:paraId="00000081" w14:textId="77777777" w:rsidR="00BB7B0C" w:rsidRDefault="00BB7B0C">
      <w:pPr>
        <w:rPr>
          <w:b/>
          <w:sz w:val="26"/>
          <w:szCs w:val="26"/>
        </w:rPr>
      </w:pPr>
    </w:p>
    <w:p w14:paraId="00000082" w14:textId="77777777" w:rsidR="00BB7B0C" w:rsidRDefault="00935DEB">
      <w:pPr>
        <w:pStyle w:val="Heading3"/>
      </w:pPr>
      <w:bookmarkStart w:id="17" w:name="_v8x3cvalmp91" w:colFirst="0" w:colLast="0"/>
      <w:bookmarkEnd w:id="17"/>
      <w:r>
        <w:t>Game’s Avatar and the Play Area</w:t>
      </w:r>
    </w:p>
    <w:p w14:paraId="00000083" w14:textId="77777777" w:rsidR="00BB7B0C" w:rsidRDefault="00935DEB">
      <w:r>
        <w:t xml:space="preserve">The basic “Explorer” can be as simple as a circle or rectangle. However, you are welcome to design more complicated avatars. You can even change your avatar as it enters higher levels or gains more experience. The play area </w:t>
      </w:r>
      <w:r>
        <w:t xml:space="preserve">in which the Explorer moves should be represented by a rectangle or some sort of border. Your Explorer should be able to move to at least </w:t>
      </w:r>
      <w:r>
        <w:rPr>
          <w:b/>
        </w:rPr>
        <w:t xml:space="preserve">nine (9) </w:t>
      </w:r>
      <w:r>
        <w:t xml:space="preserve">different positions within its borders. You can use a </w:t>
      </w:r>
      <w:r>
        <w:rPr>
          <w:b/>
        </w:rPr>
        <w:t>3x3 grid of positions</w:t>
      </w:r>
      <w:r>
        <w:t xml:space="preserve"> or </w:t>
      </w:r>
      <w:proofErr w:type="gramStart"/>
      <w:r>
        <w:t>free-form</w:t>
      </w:r>
      <w:proofErr w:type="gramEnd"/>
      <w:r>
        <w:t xml:space="preserve"> moving.</w:t>
      </w:r>
    </w:p>
    <w:p w14:paraId="00000084" w14:textId="77777777" w:rsidR="00BB7B0C" w:rsidRDefault="00BB7B0C"/>
    <w:p w14:paraId="00000085" w14:textId="77777777" w:rsidR="00BB7B0C" w:rsidRDefault="00935DEB">
      <w:pPr>
        <w:pStyle w:val="Heading3"/>
      </w:pPr>
      <w:bookmarkStart w:id="18" w:name="_2n4e5ybtxvam" w:colFirst="0" w:colLast="0"/>
      <w:bookmarkEnd w:id="18"/>
      <w:r>
        <w:t>Title (Spla</w:t>
      </w:r>
      <w:r>
        <w:t>sh) Screen and Game-Over Screen</w:t>
      </w:r>
    </w:p>
    <w:p w14:paraId="00000086" w14:textId="77777777" w:rsidR="00BB7B0C" w:rsidRDefault="00935DEB">
      <w:r>
        <w:t xml:space="preserve">Like all great games, your game will have a </w:t>
      </w:r>
      <w:r>
        <w:rPr>
          <w:b/>
        </w:rPr>
        <w:t>title screen</w:t>
      </w:r>
      <w:r>
        <w:t>, which should contain the project name as well as your name. You are welcome to include other interesting graphics on this screen. Upon sending any key through UART, t</w:t>
      </w:r>
      <w:r>
        <w:t xml:space="preserve">he game begins. When the Explorer dies, a </w:t>
      </w:r>
      <w:r>
        <w:rPr>
          <w:b/>
        </w:rPr>
        <w:t>Game-Over</w:t>
      </w:r>
      <w:r>
        <w:t xml:space="preserve"> screen is displayed which includes printing the highest level achieved in gameplay.</w:t>
      </w:r>
    </w:p>
    <w:p w14:paraId="00000087" w14:textId="77777777" w:rsidR="00BB7B0C" w:rsidRDefault="00BB7B0C"/>
    <w:p w14:paraId="00000088" w14:textId="77777777" w:rsidR="00BB7B0C" w:rsidRDefault="00935DEB">
      <w:pPr>
        <w:pStyle w:val="Heading3"/>
      </w:pPr>
      <w:bookmarkStart w:id="19" w:name="_a3ye1ns8rezu" w:colFirst="0" w:colLast="0"/>
      <w:bookmarkEnd w:id="19"/>
      <w:r>
        <w:t>Game Progression</w:t>
      </w:r>
    </w:p>
    <w:p w14:paraId="00000089" w14:textId="77777777" w:rsidR="00BB7B0C" w:rsidRDefault="00935DEB">
      <w:r>
        <w:t xml:space="preserve">In order to </w:t>
      </w:r>
      <w:r>
        <w:rPr>
          <w:b/>
        </w:rPr>
        <w:t>Move</w:t>
      </w:r>
      <w:r>
        <w:t xml:space="preserve">, the Explorer must have at least </w:t>
      </w:r>
      <w:r>
        <w:rPr>
          <w:b/>
        </w:rPr>
        <w:t>one (1) Energy</w:t>
      </w:r>
      <w:r>
        <w:t xml:space="preserve"> present to </w:t>
      </w:r>
      <w:r>
        <w:rPr>
          <w:b/>
        </w:rPr>
        <w:t>Move</w:t>
      </w:r>
      <w:r>
        <w:t>.</w:t>
      </w:r>
      <w:r>
        <w:rPr>
          <w:b/>
        </w:rPr>
        <w:t xml:space="preserve"> Energy</w:t>
      </w:r>
      <w:r>
        <w:t xml:space="preserve"> is a value within the inclusive range </w:t>
      </w:r>
      <w:r>
        <w:rPr>
          <w:rFonts w:ascii="Consolas" w:eastAsia="Consolas" w:hAnsi="Consolas" w:cs="Consolas"/>
        </w:rPr>
        <w:t>[0, 5]</w:t>
      </w:r>
      <w:r>
        <w:t xml:space="preserve">. </w:t>
      </w:r>
      <w:r>
        <w:rPr>
          <w:b/>
        </w:rPr>
        <w:t>Energy</w:t>
      </w:r>
      <w:r>
        <w:t xml:space="preserve"> may not be less than zero and must not exceed 5. For every </w:t>
      </w:r>
      <w:r>
        <w:rPr>
          <w:b/>
        </w:rPr>
        <w:t>two (2) Moves, one (1) Energy should be deducted</w:t>
      </w:r>
      <w:r>
        <w:t xml:space="preserve">. The </w:t>
      </w:r>
      <w:r>
        <w:rPr>
          <w:b/>
        </w:rPr>
        <w:t>Move</w:t>
      </w:r>
      <w:r>
        <w:t xml:space="preserve"> parameter on-screen reflects the number of moves since the last energy deduction. Th</w:t>
      </w:r>
      <w:r>
        <w:t xml:space="preserve">e Explorer may only </w:t>
      </w:r>
      <w:r>
        <w:rPr>
          <w:b/>
        </w:rPr>
        <w:t>Move</w:t>
      </w:r>
      <w:r>
        <w:t xml:space="preserve"> into an </w:t>
      </w:r>
      <w:r>
        <w:rPr>
          <w:b/>
        </w:rPr>
        <w:t>open area</w:t>
      </w:r>
      <w:r>
        <w:t xml:space="preserve">. Sending a command telling the Explorer to </w:t>
      </w:r>
      <w:r>
        <w:rPr>
          <w:b/>
        </w:rPr>
        <w:t>Move</w:t>
      </w:r>
      <w:r>
        <w:t xml:space="preserve"> into a border should </w:t>
      </w:r>
      <w:r>
        <w:rPr>
          <w:b/>
        </w:rPr>
        <w:t>not</w:t>
      </w:r>
      <w:r>
        <w:t xml:space="preserve"> decrement the </w:t>
      </w:r>
      <w:r>
        <w:rPr>
          <w:b/>
        </w:rPr>
        <w:t>Energy</w:t>
      </w:r>
      <w:r>
        <w:t xml:space="preserve">, increment </w:t>
      </w:r>
      <w:r>
        <w:rPr>
          <w:b/>
        </w:rPr>
        <w:t>Experience</w:t>
      </w:r>
      <w:r>
        <w:t xml:space="preserve"> or </w:t>
      </w:r>
      <w:r>
        <w:rPr>
          <w:b/>
        </w:rPr>
        <w:t>Level</w:t>
      </w:r>
      <w:r>
        <w:t xml:space="preserve">, and should not change the Explorer’s position. </w:t>
      </w:r>
    </w:p>
    <w:p w14:paraId="0000008A" w14:textId="77777777" w:rsidR="00BB7B0C" w:rsidRDefault="00BB7B0C"/>
    <w:p w14:paraId="0000008B" w14:textId="009A2C2B" w:rsidR="00BB7B0C" w:rsidRDefault="00935DEB">
      <w:pPr>
        <w:rPr>
          <w:i/>
        </w:rPr>
      </w:pPr>
      <w:r>
        <w:t xml:space="preserve">If the </w:t>
      </w:r>
      <w:r>
        <w:rPr>
          <w:b/>
        </w:rPr>
        <w:t>Energy</w:t>
      </w:r>
      <w:r>
        <w:t xml:space="preserve"> ever reaches </w:t>
      </w:r>
      <w:r>
        <w:rPr>
          <w:b/>
        </w:rPr>
        <w:t>zero (0)</w:t>
      </w:r>
      <w:r>
        <w:t>, i</w:t>
      </w:r>
      <w:r>
        <w:t xml:space="preserve">t is </w:t>
      </w:r>
      <w:r>
        <w:rPr>
          <w:b/>
        </w:rPr>
        <w:t xml:space="preserve">Game </w:t>
      </w:r>
      <w:proofErr w:type="gramStart"/>
      <w:r>
        <w:rPr>
          <w:b/>
        </w:rPr>
        <w:t>Over</w:t>
      </w:r>
      <w:proofErr w:type="gramEnd"/>
      <w:r>
        <w:t xml:space="preserve"> and the </w:t>
      </w:r>
      <w:r>
        <w:rPr>
          <w:b/>
        </w:rPr>
        <w:t xml:space="preserve">Game-Over Screen </w:t>
      </w:r>
      <w:r>
        <w:t>should be shown. The Game-Over Screen should reflect the highest Level achieved.</w:t>
      </w:r>
      <w:r>
        <w:rPr>
          <w:b/>
        </w:rPr>
        <w:t xml:space="preserve"> </w:t>
      </w:r>
      <w:r>
        <w:t xml:space="preserve">Once this screen is reached, the only way to reset the game is to press the RESET button on your board. </w:t>
      </w:r>
      <w:r>
        <w:rPr>
          <w:i/>
        </w:rPr>
        <w:t>Note: The non-blocking L</w:t>
      </w:r>
      <w:r>
        <w:rPr>
          <w:rFonts w:ascii="Consolas" w:eastAsia="Consolas" w:hAnsi="Consolas" w:cs="Consolas"/>
          <w:i/>
        </w:rPr>
        <w:t>B1</w:t>
      </w:r>
      <w:r>
        <w:rPr>
          <w:i/>
        </w:rPr>
        <w:t xml:space="preserve"> chec</w:t>
      </w:r>
      <w:r>
        <w:rPr>
          <w:i/>
        </w:rPr>
        <w:t xml:space="preserve">k which turns on </w:t>
      </w:r>
      <w:r>
        <w:rPr>
          <w:rFonts w:ascii="Consolas" w:eastAsia="Consolas" w:hAnsi="Consolas" w:cs="Consolas"/>
          <w:i/>
        </w:rPr>
        <w:t>LL1</w:t>
      </w:r>
      <w:r>
        <w:rPr>
          <w:i/>
        </w:rPr>
        <w:t xml:space="preserve"> should still work </w:t>
      </w:r>
      <w:proofErr w:type="spellStart"/>
      <w:proofErr w:type="gramStart"/>
      <w:r>
        <w:rPr>
          <w:i/>
        </w:rPr>
        <w:t>here.</w:t>
      </w:r>
      <w:r w:rsidR="0013700D">
        <w:rPr>
          <w:i/>
        </w:rPr>
        <w:t>w</w:t>
      </w:r>
      <w:proofErr w:type="spellEnd"/>
      <w:proofErr w:type="gramEnd"/>
    </w:p>
    <w:p w14:paraId="0000008C" w14:textId="77777777" w:rsidR="00BB7B0C" w:rsidRDefault="00BB7B0C">
      <w:pPr>
        <w:rPr>
          <w:b/>
        </w:rPr>
      </w:pPr>
    </w:p>
    <w:p w14:paraId="0000008D" w14:textId="77777777" w:rsidR="00BB7B0C" w:rsidRDefault="00935DEB">
      <w:r>
        <w:t xml:space="preserve">The Explorer starts out at </w:t>
      </w:r>
      <w:r>
        <w:rPr>
          <w:b/>
        </w:rPr>
        <w:t>Level 0</w:t>
      </w:r>
      <w:r>
        <w:t xml:space="preserve">. As your game progresses, each movement should increase </w:t>
      </w:r>
      <w:r>
        <w:rPr>
          <w:b/>
        </w:rPr>
        <w:t>Experience</w:t>
      </w:r>
      <w:r>
        <w:t xml:space="preserve"> by </w:t>
      </w:r>
      <w:r>
        <w:rPr>
          <w:b/>
        </w:rPr>
        <w:t>one (1)</w:t>
      </w:r>
      <w:r>
        <w:t xml:space="preserve">. The amount of </w:t>
      </w:r>
      <w:r>
        <w:rPr>
          <w:b/>
        </w:rPr>
        <w:t>Experience</w:t>
      </w:r>
      <w:r>
        <w:t xml:space="preserve"> required to </w:t>
      </w:r>
      <w:r>
        <w:rPr>
          <w:b/>
        </w:rPr>
        <w:t>Level Up</w:t>
      </w:r>
      <w:r>
        <w:t xml:space="preserve"> increases with each </w:t>
      </w:r>
      <w:r>
        <w:rPr>
          <w:b/>
        </w:rPr>
        <w:t>Level</w:t>
      </w:r>
      <w:r>
        <w:t xml:space="preserve">. The formula we will use is </w:t>
      </w:r>
      <w:r>
        <w:rPr>
          <w:i/>
        </w:rPr>
        <w:t xml:space="preserve">twice the current </w:t>
      </w:r>
      <w:r>
        <w:rPr>
          <w:b/>
          <w:i/>
        </w:rPr>
        <w:t>Level</w:t>
      </w:r>
      <w:r>
        <w:rPr>
          <w:i/>
        </w:rPr>
        <w:t>, plus 1</w:t>
      </w:r>
      <w:r>
        <w:t>, or</w:t>
      </w:r>
      <w:r>
        <w:rPr>
          <w:i/>
        </w:rPr>
        <w:t xml:space="preserve"> </w:t>
      </w:r>
      <w:r>
        <w:rPr>
          <w:rFonts w:ascii="Consolas" w:eastAsia="Consolas" w:hAnsi="Consolas" w:cs="Consolas"/>
        </w:rPr>
        <w:t>{(2 * current) + 1}</w:t>
      </w:r>
      <w:r>
        <w:t>. For example, at Level 0, it takes {</w:t>
      </w:r>
      <w:r>
        <w:rPr>
          <w:rFonts w:ascii="Consolas" w:eastAsia="Consolas" w:hAnsi="Consolas" w:cs="Consolas"/>
        </w:rPr>
        <w:t>(2 * 0) + 1} = 1</w:t>
      </w:r>
      <w:r>
        <w:t xml:space="preserve"> experience to </w:t>
      </w:r>
      <w:r>
        <w:rPr>
          <w:b/>
        </w:rPr>
        <w:t>Level Up</w:t>
      </w:r>
      <w:r>
        <w:t xml:space="preserve"> the Explorer. At Level 5, it takes </w:t>
      </w:r>
      <w:r>
        <w:rPr>
          <w:rFonts w:ascii="Consolas" w:eastAsia="Consolas" w:hAnsi="Consolas" w:cs="Consolas"/>
        </w:rPr>
        <w:t>{(2 * 5) + 1} = 11</w:t>
      </w:r>
      <w:r>
        <w:t xml:space="preserve"> </w:t>
      </w:r>
      <w:r>
        <w:rPr>
          <w:b/>
        </w:rPr>
        <w:t>Experience</w:t>
      </w:r>
      <w:r>
        <w:t xml:space="preserve"> to </w:t>
      </w:r>
      <w:r>
        <w:rPr>
          <w:b/>
        </w:rPr>
        <w:t>Level Up</w:t>
      </w:r>
      <w:r>
        <w:t xml:space="preserve"> the Explorer. </w:t>
      </w:r>
      <w:r>
        <w:rPr>
          <w:b/>
        </w:rPr>
        <w:t>To N</w:t>
      </w:r>
      <w:r>
        <w:rPr>
          <w:b/>
        </w:rPr>
        <w:t>ext</w:t>
      </w:r>
      <w:r>
        <w:t xml:space="preserve"> reflects the new amount of </w:t>
      </w:r>
      <w:r>
        <w:rPr>
          <w:b/>
        </w:rPr>
        <w:t>Experience</w:t>
      </w:r>
      <w:r>
        <w:t xml:space="preserve"> required to </w:t>
      </w:r>
      <w:r>
        <w:rPr>
          <w:b/>
        </w:rPr>
        <w:t>Level Up</w:t>
      </w:r>
      <w:r>
        <w:t xml:space="preserve"> from the previous level.</w:t>
      </w:r>
    </w:p>
    <w:p w14:paraId="0000008E" w14:textId="77777777" w:rsidR="00BB7B0C" w:rsidRDefault="00BB7B0C"/>
    <w:p w14:paraId="0000008F" w14:textId="77777777" w:rsidR="00BB7B0C" w:rsidRDefault="00BB7B0C"/>
    <w:p w14:paraId="00000090" w14:textId="77777777" w:rsidR="00BB7B0C" w:rsidRDefault="00935DEB">
      <w:pPr>
        <w:pStyle w:val="Heading3"/>
      </w:pPr>
      <w:bookmarkStart w:id="20" w:name="_lmq3tmwfbtp" w:colFirst="0" w:colLast="0"/>
      <w:bookmarkEnd w:id="20"/>
      <w:r>
        <w:t>UART Baud Rates</w:t>
      </w:r>
    </w:p>
    <w:p w14:paraId="00000091" w14:textId="77777777" w:rsidR="00BB7B0C" w:rsidRDefault="00935DEB">
      <w:r>
        <w:t>The UART Connection may have one of four speeds (BPS): 9600, 19200, 38400, 57600. On reset, the program must start at 9600 BPS. Tapping BB1 should per</w:t>
      </w:r>
      <w:r>
        <w:t xml:space="preserve">form a circular increment </w:t>
      </w:r>
      <w:r>
        <w:lastRenderedPageBreak/>
        <w:t>through the UART speeds. When configuring UART, use 8 data bits, one stop bit, and no parity bits.</w:t>
      </w:r>
    </w:p>
    <w:p w14:paraId="00000092" w14:textId="77777777" w:rsidR="00BB7B0C" w:rsidRDefault="00BB7B0C"/>
    <w:p w14:paraId="00000093" w14:textId="77777777" w:rsidR="00BB7B0C" w:rsidRDefault="00935DEB">
      <w:r>
        <w:t>Additionally, the BLED (</w:t>
      </w:r>
      <w:proofErr w:type="spellStart"/>
      <w:r>
        <w:t>Boosterpack</w:t>
      </w:r>
      <w:proofErr w:type="spellEnd"/>
      <w:r>
        <w:t xml:space="preserve"> RGB_LED) should change color according to the current UART speed. The speed-color pairings are</w:t>
      </w:r>
      <w:r>
        <w:t xml:space="preserve"> as follows:</w:t>
      </w:r>
    </w:p>
    <w:p w14:paraId="00000094" w14:textId="77777777" w:rsidR="00BB7B0C" w:rsidRDefault="00BB7B0C"/>
    <w:tbl>
      <w:tblPr>
        <w:tblStyle w:val="a1"/>
        <w:tblW w:w="5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3435"/>
      </w:tblGrid>
      <w:tr w:rsidR="00BB7B0C" w14:paraId="74CEBC15" w14:textId="77777777">
        <w:tc>
          <w:tcPr>
            <w:tcW w:w="2070" w:type="dxa"/>
            <w:shd w:val="clear" w:color="auto" w:fill="auto"/>
            <w:tcMar>
              <w:top w:w="100" w:type="dxa"/>
              <w:left w:w="100" w:type="dxa"/>
              <w:bottom w:w="100" w:type="dxa"/>
              <w:right w:w="100" w:type="dxa"/>
            </w:tcMar>
          </w:tcPr>
          <w:p w14:paraId="00000095" w14:textId="77777777" w:rsidR="00BB7B0C" w:rsidRDefault="00935DEB">
            <w:pPr>
              <w:widowControl w:val="0"/>
              <w:pBdr>
                <w:top w:val="nil"/>
                <w:left w:val="nil"/>
                <w:bottom w:val="nil"/>
                <w:right w:val="nil"/>
                <w:between w:val="nil"/>
              </w:pBdr>
              <w:spacing w:line="240" w:lineRule="auto"/>
              <w:rPr>
                <w:b/>
              </w:rPr>
            </w:pPr>
            <w:r>
              <w:rPr>
                <w:b/>
              </w:rPr>
              <w:t>Baud Rate</w:t>
            </w:r>
          </w:p>
        </w:tc>
        <w:tc>
          <w:tcPr>
            <w:tcW w:w="3435" w:type="dxa"/>
            <w:shd w:val="clear" w:color="auto" w:fill="auto"/>
            <w:tcMar>
              <w:top w:w="100" w:type="dxa"/>
              <w:left w:w="100" w:type="dxa"/>
              <w:bottom w:w="100" w:type="dxa"/>
              <w:right w:w="100" w:type="dxa"/>
            </w:tcMar>
          </w:tcPr>
          <w:p w14:paraId="00000096" w14:textId="77777777" w:rsidR="00BB7B0C" w:rsidRDefault="00935DEB">
            <w:pPr>
              <w:widowControl w:val="0"/>
              <w:pBdr>
                <w:top w:val="nil"/>
                <w:left w:val="nil"/>
                <w:bottom w:val="nil"/>
                <w:right w:val="nil"/>
                <w:between w:val="nil"/>
              </w:pBdr>
              <w:spacing w:line="240" w:lineRule="auto"/>
              <w:rPr>
                <w:b/>
              </w:rPr>
            </w:pPr>
            <w:proofErr w:type="spellStart"/>
            <w:r>
              <w:rPr>
                <w:b/>
              </w:rPr>
              <w:t>Boosterpack</w:t>
            </w:r>
            <w:proofErr w:type="spellEnd"/>
            <w:r>
              <w:rPr>
                <w:b/>
              </w:rPr>
              <w:t xml:space="preserve"> RGB LED Color</w:t>
            </w:r>
          </w:p>
        </w:tc>
      </w:tr>
      <w:tr w:rsidR="00BB7B0C" w14:paraId="3A1260C0" w14:textId="77777777">
        <w:tc>
          <w:tcPr>
            <w:tcW w:w="2070" w:type="dxa"/>
            <w:shd w:val="clear" w:color="auto" w:fill="auto"/>
            <w:tcMar>
              <w:top w:w="100" w:type="dxa"/>
              <w:left w:w="100" w:type="dxa"/>
              <w:bottom w:w="100" w:type="dxa"/>
              <w:right w:w="100" w:type="dxa"/>
            </w:tcMar>
          </w:tcPr>
          <w:p w14:paraId="00000097" w14:textId="77777777" w:rsidR="00BB7B0C" w:rsidRDefault="00935DEB">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BAUD_9600</w:t>
            </w:r>
          </w:p>
        </w:tc>
        <w:tc>
          <w:tcPr>
            <w:tcW w:w="3435" w:type="dxa"/>
            <w:shd w:val="clear" w:color="auto" w:fill="auto"/>
            <w:tcMar>
              <w:top w:w="100" w:type="dxa"/>
              <w:left w:w="100" w:type="dxa"/>
              <w:bottom w:w="100" w:type="dxa"/>
              <w:right w:w="100" w:type="dxa"/>
            </w:tcMar>
          </w:tcPr>
          <w:p w14:paraId="00000098" w14:textId="77777777" w:rsidR="00BB7B0C" w:rsidRDefault="00935DEB">
            <w:r>
              <w:t>Red</w:t>
            </w:r>
          </w:p>
        </w:tc>
      </w:tr>
      <w:tr w:rsidR="00BB7B0C" w14:paraId="6E16679C" w14:textId="77777777">
        <w:tc>
          <w:tcPr>
            <w:tcW w:w="2070" w:type="dxa"/>
            <w:shd w:val="clear" w:color="auto" w:fill="auto"/>
            <w:tcMar>
              <w:top w:w="100" w:type="dxa"/>
              <w:left w:w="100" w:type="dxa"/>
              <w:bottom w:w="100" w:type="dxa"/>
              <w:right w:w="100" w:type="dxa"/>
            </w:tcMar>
          </w:tcPr>
          <w:p w14:paraId="00000099" w14:textId="77777777" w:rsidR="00BB7B0C" w:rsidRDefault="00935DEB">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BAUD_19200</w:t>
            </w:r>
          </w:p>
        </w:tc>
        <w:tc>
          <w:tcPr>
            <w:tcW w:w="3435" w:type="dxa"/>
            <w:shd w:val="clear" w:color="auto" w:fill="auto"/>
            <w:tcMar>
              <w:top w:w="100" w:type="dxa"/>
              <w:left w:w="100" w:type="dxa"/>
              <w:bottom w:w="100" w:type="dxa"/>
              <w:right w:w="100" w:type="dxa"/>
            </w:tcMar>
          </w:tcPr>
          <w:p w14:paraId="0000009A" w14:textId="77777777" w:rsidR="00BB7B0C" w:rsidRDefault="00935DEB">
            <w:r>
              <w:t>Green</w:t>
            </w:r>
          </w:p>
        </w:tc>
      </w:tr>
      <w:tr w:rsidR="00BB7B0C" w14:paraId="6C91BEE9" w14:textId="77777777">
        <w:tc>
          <w:tcPr>
            <w:tcW w:w="2070" w:type="dxa"/>
            <w:shd w:val="clear" w:color="auto" w:fill="auto"/>
            <w:tcMar>
              <w:top w:w="100" w:type="dxa"/>
              <w:left w:w="100" w:type="dxa"/>
              <w:bottom w:w="100" w:type="dxa"/>
              <w:right w:w="100" w:type="dxa"/>
            </w:tcMar>
          </w:tcPr>
          <w:p w14:paraId="0000009B" w14:textId="77777777" w:rsidR="00BB7B0C" w:rsidRDefault="00935DEB">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BAUD_38400</w:t>
            </w:r>
          </w:p>
        </w:tc>
        <w:tc>
          <w:tcPr>
            <w:tcW w:w="3435" w:type="dxa"/>
            <w:shd w:val="clear" w:color="auto" w:fill="auto"/>
            <w:tcMar>
              <w:top w:w="100" w:type="dxa"/>
              <w:left w:w="100" w:type="dxa"/>
              <w:bottom w:w="100" w:type="dxa"/>
              <w:right w:w="100" w:type="dxa"/>
            </w:tcMar>
          </w:tcPr>
          <w:p w14:paraId="0000009C" w14:textId="77777777" w:rsidR="00BB7B0C" w:rsidRDefault="00935DEB">
            <w:r>
              <w:t>Blue</w:t>
            </w:r>
          </w:p>
        </w:tc>
      </w:tr>
      <w:tr w:rsidR="00BB7B0C" w14:paraId="2E55D892" w14:textId="77777777">
        <w:tc>
          <w:tcPr>
            <w:tcW w:w="2070" w:type="dxa"/>
            <w:shd w:val="clear" w:color="auto" w:fill="auto"/>
            <w:tcMar>
              <w:top w:w="100" w:type="dxa"/>
              <w:left w:w="100" w:type="dxa"/>
              <w:bottom w:w="100" w:type="dxa"/>
              <w:right w:w="100" w:type="dxa"/>
            </w:tcMar>
          </w:tcPr>
          <w:p w14:paraId="0000009D" w14:textId="77777777" w:rsidR="00BB7B0C" w:rsidRDefault="00935DEB">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BAUD_57600</w:t>
            </w:r>
          </w:p>
        </w:tc>
        <w:tc>
          <w:tcPr>
            <w:tcW w:w="3435" w:type="dxa"/>
            <w:shd w:val="clear" w:color="auto" w:fill="auto"/>
            <w:tcMar>
              <w:top w:w="100" w:type="dxa"/>
              <w:left w:w="100" w:type="dxa"/>
              <w:bottom w:w="100" w:type="dxa"/>
              <w:right w:w="100" w:type="dxa"/>
            </w:tcMar>
          </w:tcPr>
          <w:p w14:paraId="0000009E" w14:textId="77777777" w:rsidR="00BB7B0C" w:rsidRDefault="00935DEB">
            <w:r>
              <w:t>White</w:t>
            </w:r>
          </w:p>
        </w:tc>
      </w:tr>
    </w:tbl>
    <w:p w14:paraId="0000009F" w14:textId="77777777" w:rsidR="00BB7B0C" w:rsidRDefault="00BB7B0C"/>
    <w:p w14:paraId="000000A0" w14:textId="77777777" w:rsidR="00BB7B0C" w:rsidRDefault="00935DEB">
      <w:r>
        <w:t xml:space="preserve">The UART implementation is easily represented as an FSM of the respective Baud Rate states shown in the table above. Note that in C when an FSM is represented as an ENUM, each state can be expressed as an integer starting at 0. </w:t>
      </w:r>
      <w:proofErr w:type="gramStart"/>
      <w:r>
        <w:t>Thus</w:t>
      </w:r>
      <w:proofErr w:type="gramEnd"/>
      <w:r>
        <w:t xml:space="preserve"> for the table above map</w:t>
      </w:r>
      <w:r>
        <w:t>ped as an ENUM:</w:t>
      </w:r>
    </w:p>
    <w:p w14:paraId="000000A1" w14:textId="77777777" w:rsidR="00BB7B0C" w:rsidRDefault="00935DEB">
      <w:pPr>
        <w:numPr>
          <w:ilvl w:val="0"/>
          <w:numId w:val="15"/>
        </w:numPr>
      </w:pPr>
      <w:r>
        <w:t>BAUD_9600 -&gt; 0</w:t>
      </w:r>
    </w:p>
    <w:p w14:paraId="000000A2" w14:textId="77777777" w:rsidR="00BB7B0C" w:rsidRDefault="00935DEB">
      <w:pPr>
        <w:numPr>
          <w:ilvl w:val="0"/>
          <w:numId w:val="15"/>
        </w:numPr>
      </w:pPr>
      <w:r>
        <w:t>BAUD_19200 -&gt; 1</w:t>
      </w:r>
    </w:p>
    <w:p w14:paraId="000000A3" w14:textId="77777777" w:rsidR="00BB7B0C" w:rsidRDefault="00935DEB">
      <w:pPr>
        <w:numPr>
          <w:ilvl w:val="0"/>
          <w:numId w:val="15"/>
        </w:numPr>
      </w:pPr>
      <w:r>
        <w:t>BAUD_38400 -&gt; 2</w:t>
      </w:r>
    </w:p>
    <w:p w14:paraId="000000A4" w14:textId="77777777" w:rsidR="00BB7B0C" w:rsidRDefault="00935DEB">
      <w:pPr>
        <w:numPr>
          <w:ilvl w:val="0"/>
          <w:numId w:val="15"/>
        </w:numPr>
      </w:pPr>
      <w:r>
        <w:t>BAUD_57600 -&gt; 3</w:t>
      </w:r>
    </w:p>
    <w:p w14:paraId="000000A5" w14:textId="77777777" w:rsidR="00BB7B0C" w:rsidRDefault="00935DEB">
      <w:r>
        <w:t xml:space="preserve">(This information is provided as an aid for implementing the circular logic and toggling the UART Baud Rate speeds. You are NOT expected to display the Baud Rate on the screen, </w:t>
      </w:r>
      <w:r>
        <w:t>but you ARE required to illuminate the correct BLED color for the respective Baud Rate according to the above table).</w:t>
      </w:r>
    </w:p>
    <w:p w14:paraId="000000A6" w14:textId="77777777" w:rsidR="00BB7B0C" w:rsidRDefault="00935DEB">
      <w:pPr>
        <w:pStyle w:val="Heading2"/>
      </w:pPr>
      <w:bookmarkStart w:id="21" w:name="_4sdlab277i5h" w:colFirst="0" w:colLast="0"/>
      <w:bookmarkEnd w:id="21"/>
      <w:r>
        <w:br w:type="page"/>
      </w:r>
    </w:p>
    <w:p w14:paraId="000000A7" w14:textId="77777777" w:rsidR="00BB7B0C" w:rsidRDefault="00935DEB">
      <w:pPr>
        <w:pStyle w:val="Heading2"/>
      </w:pPr>
      <w:bookmarkStart w:id="22" w:name="_xgms54upexpb" w:colFirst="0" w:colLast="0"/>
      <w:bookmarkEnd w:id="22"/>
      <w:r>
        <w:lastRenderedPageBreak/>
        <w:t>Summary of the Requirements*</w:t>
      </w:r>
    </w:p>
    <w:p w14:paraId="000000A8" w14:textId="77777777" w:rsidR="00BB7B0C" w:rsidRDefault="00935DEB">
      <w:r>
        <w:t>For more information on the exact baseline requirements of your Basic Explorer, consult the following table</w:t>
      </w:r>
      <w:r>
        <w:t>.</w:t>
      </w:r>
    </w:p>
    <w:p w14:paraId="000000A9" w14:textId="77777777" w:rsidR="00BB7B0C" w:rsidRDefault="00BB7B0C"/>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8025"/>
      </w:tblGrid>
      <w:tr w:rsidR="00BB7B0C" w14:paraId="2E62307B" w14:textId="77777777">
        <w:tc>
          <w:tcPr>
            <w:tcW w:w="1335" w:type="dxa"/>
            <w:shd w:val="clear" w:color="auto" w:fill="auto"/>
            <w:tcMar>
              <w:top w:w="100" w:type="dxa"/>
              <w:left w:w="100" w:type="dxa"/>
              <w:bottom w:w="100" w:type="dxa"/>
              <w:right w:w="100" w:type="dxa"/>
            </w:tcMar>
          </w:tcPr>
          <w:p w14:paraId="000000AA" w14:textId="77777777" w:rsidR="00BB7B0C" w:rsidRDefault="00935DEB">
            <w:pPr>
              <w:widowControl w:val="0"/>
              <w:spacing w:line="240" w:lineRule="auto"/>
            </w:pPr>
            <w:r>
              <w:t>Title Screen</w:t>
            </w:r>
          </w:p>
        </w:tc>
        <w:tc>
          <w:tcPr>
            <w:tcW w:w="8025" w:type="dxa"/>
            <w:shd w:val="clear" w:color="auto" w:fill="auto"/>
            <w:tcMar>
              <w:top w:w="100" w:type="dxa"/>
              <w:left w:w="100" w:type="dxa"/>
              <w:bottom w:w="100" w:type="dxa"/>
              <w:right w:w="100" w:type="dxa"/>
            </w:tcMar>
          </w:tcPr>
          <w:p w14:paraId="000000AB" w14:textId="77777777" w:rsidR="00BB7B0C" w:rsidRDefault="00935DEB">
            <w:pPr>
              <w:widowControl w:val="0"/>
              <w:numPr>
                <w:ilvl w:val="0"/>
                <w:numId w:val="10"/>
              </w:numPr>
              <w:spacing w:line="240" w:lineRule="auto"/>
            </w:pPr>
            <w:r>
              <w:t xml:space="preserve">A title screen is shown with the title of the game (your choice) and your name. </w:t>
            </w:r>
          </w:p>
          <w:p w14:paraId="000000AC" w14:textId="77777777" w:rsidR="00BB7B0C" w:rsidRDefault="00935DEB">
            <w:pPr>
              <w:widowControl w:val="0"/>
              <w:numPr>
                <w:ilvl w:val="0"/>
                <w:numId w:val="10"/>
              </w:numPr>
              <w:spacing w:line="240" w:lineRule="auto"/>
            </w:pPr>
            <w:r>
              <w:t xml:space="preserve">An instruction similar to this is shown: “Press any key on </w:t>
            </w:r>
            <w:proofErr w:type="spellStart"/>
            <w:r>
              <w:t>Mobaxterm</w:t>
            </w:r>
            <w:proofErr w:type="spellEnd"/>
            <w:r>
              <w:t xml:space="preserve"> to start”</w:t>
            </w:r>
          </w:p>
          <w:p w14:paraId="000000AD" w14:textId="77777777" w:rsidR="00BB7B0C" w:rsidRDefault="00935DEB">
            <w:pPr>
              <w:widowControl w:val="0"/>
              <w:numPr>
                <w:ilvl w:val="0"/>
                <w:numId w:val="10"/>
              </w:numPr>
              <w:spacing w:line="240" w:lineRule="auto"/>
            </w:pPr>
            <w:r>
              <w:t xml:space="preserve">A keystroke on </w:t>
            </w:r>
            <w:proofErr w:type="spellStart"/>
            <w:r>
              <w:t>Mobaxterm</w:t>
            </w:r>
            <w:proofErr w:type="spellEnd"/>
            <w:r>
              <w:t xml:space="preserve"> ends the title screen.</w:t>
            </w:r>
          </w:p>
        </w:tc>
      </w:tr>
      <w:tr w:rsidR="00BB7B0C" w14:paraId="07EAB78D" w14:textId="77777777">
        <w:tc>
          <w:tcPr>
            <w:tcW w:w="1335" w:type="dxa"/>
            <w:shd w:val="clear" w:color="auto" w:fill="auto"/>
            <w:tcMar>
              <w:top w:w="100" w:type="dxa"/>
              <w:left w:w="100" w:type="dxa"/>
              <w:bottom w:w="100" w:type="dxa"/>
              <w:right w:w="100" w:type="dxa"/>
            </w:tcMar>
          </w:tcPr>
          <w:p w14:paraId="000000AE" w14:textId="77777777" w:rsidR="00BB7B0C" w:rsidRDefault="00935DEB">
            <w:pPr>
              <w:widowControl w:val="0"/>
              <w:spacing w:line="240" w:lineRule="auto"/>
            </w:pPr>
            <w:r>
              <w:t>Display</w:t>
            </w:r>
          </w:p>
        </w:tc>
        <w:tc>
          <w:tcPr>
            <w:tcW w:w="8025" w:type="dxa"/>
            <w:shd w:val="clear" w:color="auto" w:fill="auto"/>
            <w:tcMar>
              <w:top w:w="100" w:type="dxa"/>
              <w:left w:w="100" w:type="dxa"/>
              <w:bottom w:w="100" w:type="dxa"/>
              <w:right w:w="100" w:type="dxa"/>
            </w:tcMar>
          </w:tcPr>
          <w:p w14:paraId="000000AF" w14:textId="77777777" w:rsidR="00BB7B0C" w:rsidRDefault="00935DEB">
            <w:pPr>
              <w:widowControl w:val="0"/>
              <w:numPr>
                <w:ilvl w:val="0"/>
                <w:numId w:val="16"/>
              </w:numPr>
              <w:spacing w:line="240" w:lineRule="auto"/>
            </w:pPr>
            <w:r>
              <w:rPr>
                <w:u w:val="single"/>
              </w:rPr>
              <w:t>Experience (Exp)</w:t>
            </w:r>
            <w:r>
              <w:t xml:space="preserve"> appears in the top left corner.</w:t>
            </w:r>
          </w:p>
          <w:p w14:paraId="000000B0" w14:textId="77777777" w:rsidR="00BB7B0C" w:rsidRDefault="00935DEB">
            <w:pPr>
              <w:widowControl w:val="0"/>
              <w:numPr>
                <w:ilvl w:val="0"/>
                <w:numId w:val="16"/>
              </w:numPr>
              <w:spacing w:line="240" w:lineRule="auto"/>
            </w:pPr>
            <w:r>
              <w:t>Level appears underneath Experience in top left corner.</w:t>
            </w:r>
          </w:p>
          <w:p w14:paraId="000000B1" w14:textId="77777777" w:rsidR="00BB7B0C" w:rsidRDefault="00935DEB">
            <w:pPr>
              <w:widowControl w:val="0"/>
              <w:numPr>
                <w:ilvl w:val="0"/>
                <w:numId w:val="16"/>
              </w:numPr>
              <w:spacing w:line="240" w:lineRule="auto"/>
            </w:pPr>
            <w:r>
              <w:rPr>
                <w:u w:val="single"/>
              </w:rPr>
              <w:t>Energy appears at the top right corner</w:t>
            </w:r>
            <w:r>
              <w:t>.</w:t>
            </w:r>
          </w:p>
          <w:p w14:paraId="000000B2" w14:textId="77777777" w:rsidR="00BB7B0C" w:rsidRDefault="00935DEB">
            <w:pPr>
              <w:widowControl w:val="0"/>
              <w:numPr>
                <w:ilvl w:val="0"/>
                <w:numId w:val="16"/>
              </w:numPr>
              <w:spacing w:line="240" w:lineRule="auto"/>
            </w:pPr>
            <w:r>
              <w:t>To Next appears underneath Energy in the top right cor</w:t>
            </w:r>
            <w:r>
              <w:t>ner.</w:t>
            </w:r>
          </w:p>
          <w:p w14:paraId="000000B3" w14:textId="77777777" w:rsidR="00BB7B0C" w:rsidRDefault="00935DEB">
            <w:pPr>
              <w:widowControl w:val="0"/>
              <w:numPr>
                <w:ilvl w:val="0"/>
                <w:numId w:val="16"/>
              </w:numPr>
              <w:spacing w:line="240" w:lineRule="auto"/>
            </w:pPr>
            <w:r>
              <w:t>Movement (Move) appears in the bottom right corner.</w:t>
            </w:r>
          </w:p>
          <w:p w14:paraId="000000B4" w14:textId="77777777" w:rsidR="00BB7B0C" w:rsidRDefault="00935DEB">
            <w:pPr>
              <w:widowControl w:val="0"/>
              <w:numPr>
                <w:ilvl w:val="0"/>
                <w:numId w:val="16"/>
              </w:numPr>
              <w:spacing w:line="240" w:lineRule="auto"/>
            </w:pPr>
            <w:r>
              <w:t xml:space="preserve">A border is drawn to the screen (and doesn’t overwrite characters) </w:t>
            </w:r>
          </w:p>
        </w:tc>
      </w:tr>
      <w:tr w:rsidR="00BB7B0C" w14:paraId="52906008" w14:textId="77777777">
        <w:tc>
          <w:tcPr>
            <w:tcW w:w="1335" w:type="dxa"/>
            <w:shd w:val="clear" w:color="auto" w:fill="auto"/>
            <w:tcMar>
              <w:top w:w="100" w:type="dxa"/>
              <w:left w:w="100" w:type="dxa"/>
              <w:bottom w:w="100" w:type="dxa"/>
              <w:right w:w="100" w:type="dxa"/>
            </w:tcMar>
          </w:tcPr>
          <w:p w14:paraId="000000B5" w14:textId="77777777" w:rsidR="00BB7B0C" w:rsidRDefault="00935DEB">
            <w:pPr>
              <w:widowControl w:val="0"/>
              <w:spacing w:line="240" w:lineRule="auto"/>
            </w:pPr>
            <w:r>
              <w:t>Explorer</w:t>
            </w:r>
          </w:p>
        </w:tc>
        <w:tc>
          <w:tcPr>
            <w:tcW w:w="8025" w:type="dxa"/>
            <w:shd w:val="clear" w:color="auto" w:fill="auto"/>
            <w:tcMar>
              <w:top w:w="100" w:type="dxa"/>
              <w:left w:w="100" w:type="dxa"/>
              <w:bottom w:w="100" w:type="dxa"/>
              <w:right w:w="100" w:type="dxa"/>
            </w:tcMar>
          </w:tcPr>
          <w:p w14:paraId="000000B6" w14:textId="77777777" w:rsidR="00BB7B0C" w:rsidRDefault="00935DEB">
            <w:pPr>
              <w:widowControl w:val="0"/>
              <w:numPr>
                <w:ilvl w:val="0"/>
                <w:numId w:val="12"/>
              </w:numPr>
              <w:spacing w:line="240" w:lineRule="auto"/>
            </w:pPr>
            <w:r>
              <w:t>Explorer appears on the screen.</w:t>
            </w:r>
          </w:p>
          <w:p w14:paraId="000000B7" w14:textId="77777777" w:rsidR="00BB7B0C" w:rsidRDefault="00935DEB">
            <w:pPr>
              <w:widowControl w:val="0"/>
              <w:numPr>
                <w:ilvl w:val="0"/>
                <w:numId w:val="12"/>
              </w:numPr>
              <w:spacing w:line="240" w:lineRule="auto"/>
            </w:pPr>
            <w:r>
              <w:t>Explorer appears within the borders.</w:t>
            </w:r>
          </w:p>
          <w:p w14:paraId="000000B8" w14:textId="77777777" w:rsidR="00BB7B0C" w:rsidRDefault="00935DEB">
            <w:pPr>
              <w:widowControl w:val="0"/>
              <w:numPr>
                <w:ilvl w:val="0"/>
                <w:numId w:val="12"/>
              </w:numPr>
              <w:spacing w:line="240" w:lineRule="auto"/>
            </w:pPr>
            <w:r>
              <w:t>Explorer is at least a circle or a rectangle with a diameter/width of 10 pixels.</w:t>
            </w:r>
          </w:p>
        </w:tc>
      </w:tr>
      <w:tr w:rsidR="00BB7B0C" w14:paraId="07C0FB83" w14:textId="77777777">
        <w:tc>
          <w:tcPr>
            <w:tcW w:w="1335" w:type="dxa"/>
            <w:shd w:val="clear" w:color="auto" w:fill="auto"/>
            <w:tcMar>
              <w:top w:w="100" w:type="dxa"/>
              <w:left w:w="100" w:type="dxa"/>
              <w:bottom w:w="100" w:type="dxa"/>
              <w:right w:w="100" w:type="dxa"/>
            </w:tcMar>
          </w:tcPr>
          <w:p w14:paraId="000000B9" w14:textId="77777777" w:rsidR="00BB7B0C" w:rsidRDefault="00935DEB">
            <w:pPr>
              <w:widowControl w:val="0"/>
              <w:spacing w:line="240" w:lineRule="auto"/>
            </w:pPr>
            <w:r>
              <w:t>Initial State</w:t>
            </w:r>
          </w:p>
        </w:tc>
        <w:tc>
          <w:tcPr>
            <w:tcW w:w="8025" w:type="dxa"/>
            <w:shd w:val="clear" w:color="auto" w:fill="auto"/>
            <w:tcMar>
              <w:top w:w="100" w:type="dxa"/>
              <w:left w:w="100" w:type="dxa"/>
              <w:bottom w:w="100" w:type="dxa"/>
              <w:right w:w="100" w:type="dxa"/>
            </w:tcMar>
          </w:tcPr>
          <w:p w14:paraId="000000BA" w14:textId="77777777" w:rsidR="00BB7B0C" w:rsidRDefault="00935DEB">
            <w:pPr>
              <w:widowControl w:val="0"/>
              <w:numPr>
                <w:ilvl w:val="0"/>
                <w:numId w:val="13"/>
              </w:numPr>
              <w:spacing w:line="240" w:lineRule="auto"/>
            </w:pPr>
            <w:r>
              <w:t>Energy is 1.</w:t>
            </w:r>
          </w:p>
          <w:p w14:paraId="000000BB" w14:textId="77777777" w:rsidR="00BB7B0C" w:rsidRDefault="00935DEB">
            <w:pPr>
              <w:widowControl w:val="0"/>
              <w:numPr>
                <w:ilvl w:val="0"/>
                <w:numId w:val="13"/>
              </w:numPr>
              <w:spacing w:line="240" w:lineRule="auto"/>
            </w:pPr>
            <w:r>
              <w:t>Experience is 0.</w:t>
            </w:r>
          </w:p>
          <w:p w14:paraId="000000BC" w14:textId="77777777" w:rsidR="00BB7B0C" w:rsidRDefault="00935DEB">
            <w:pPr>
              <w:widowControl w:val="0"/>
              <w:numPr>
                <w:ilvl w:val="0"/>
                <w:numId w:val="13"/>
              </w:numPr>
              <w:spacing w:line="240" w:lineRule="auto"/>
            </w:pPr>
            <w:r>
              <w:t>Level is 0.</w:t>
            </w:r>
          </w:p>
          <w:p w14:paraId="000000BD" w14:textId="77777777" w:rsidR="00BB7B0C" w:rsidRDefault="00935DEB">
            <w:pPr>
              <w:widowControl w:val="0"/>
              <w:numPr>
                <w:ilvl w:val="0"/>
                <w:numId w:val="13"/>
              </w:numPr>
              <w:spacing w:line="240" w:lineRule="auto"/>
            </w:pPr>
            <w:r>
              <w:t>To Next is 1.</w:t>
            </w:r>
          </w:p>
          <w:p w14:paraId="000000BE" w14:textId="77777777" w:rsidR="00BB7B0C" w:rsidRDefault="00935DEB">
            <w:pPr>
              <w:widowControl w:val="0"/>
              <w:numPr>
                <w:ilvl w:val="0"/>
                <w:numId w:val="13"/>
              </w:numPr>
              <w:spacing w:line="240" w:lineRule="auto"/>
            </w:pPr>
            <w:r>
              <w:t xml:space="preserve">Baud is </w:t>
            </w:r>
            <w:r>
              <w:rPr>
                <w:rFonts w:ascii="Consolas" w:eastAsia="Consolas" w:hAnsi="Consolas" w:cs="Consolas"/>
              </w:rPr>
              <w:t>BAUD_9600</w:t>
            </w:r>
            <w:r>
              <w:t>.</w:t>
            </w:r>
          </w:p>
          <w:p w14:paraId="000000BF" w14:textId="77777777" w:rsidR="00BB7B0C" w:rsidRDefault="00935DEB">
            <w:pPr>
              <w:widowControl w:val="0"/>
              <w:numPr>
                <w:ilvl w:val="0"/>
                <w:numId w:val="13"/>
              </w:numPr>
              <w:spacing w:line="240" w:lineRule="auto"/>
            </w:pPr>
            <w:r>
              <w:t>Move is 0.</w:t>
            </w:r>
          </w:p>
          <w:p w14:paraId="000000C0" w14:textId="77777777" w:rsidR="00BB7B0C" w:rsidRDefault="00935DEB">
            <w:pPr>
              <w:widowControl w:val="0"/>
              <w:numPr>
                <w:ilvl w:val="0"/>
                <w:numId w:val="13"/>
              </w:numPr>
              <w:spacing w:line="240" w:lineRule="auto"/>
            </w:pPr>
            <w:r>
              <w:t>BLR is ON</w:t>
            </w:r>
          </w:p>
        </w:tc>
      </w:tr>
      <w:tr w:rsidR="00BB7B0C" w14:paraId="117D7396" w14:textId="77777777">
        <w:tc>
          <w:tcPr>
            <w:tcW w:w="1335" w:type="dxa"/>
            <w:shd w:val="clear" w:color="auto" w:fill="auto"/>
            <w:tcMar>
              <w:top w:w="100" w:type="dxa"/>
              <w:left w:w="100" w:type="dxa"/>
              <w:bottom w:w="100" w:type="dxa"/>
              <w:right w:w="100" w:type="dxa"/>
            </w:tcMar>
          </w:tcPr>
          <w:p w14:paraId="000000C1" w14:textId="77777777" w:rsidR="00BB7B0C" w:rsidRDefault="00935DEB">
            <w:pPr>
              <w:widowControl w:val="0"/>
              <w:spacing w:line="240" w:lineRule="auto"/>
            </w:pPr>
            <w:r>
              <w:t>User Input Actions</w:t>
            </w:r>
          </w:p>
        </w:tc>
        <w:tc>
          <w:tcPr>
            <w:tcW w:w="8025" w:type="dxa"/>
            <w:shd w:val="clear" w:color="auto" w:fill="auto"/>
            <w:tcMar>
              <w:top w:w="100" w:type="dxa"/>
              <w:left w:w="100" w:type="dxa"/>
              <w:bottom w:w="100" w:type="dxa"/>
              <w:right w:w="100" w:type="dxa"/>
            </w:tcMar>
          </w:tcPr>
          <w:p w14:paraId="000000C2" w14:textId="77777777" w:rsidR="00BB7B0C" w:rsidRDefault="00935DEB">
            <w:pPr>
              <w:widowControl w:val="0"/>
              <w:numPr>
                <w:ilvl w:val="0"/>
                <w:numId w:val="1"/>
              </w:numPr>
              <w:spacing w:line="240" w:lineRule="auto"/>
            </w:pPr>
            <w:r>
              <w:t xml:space="preserve">Pressing BB1 toggles the Baud Rate. It cycles through the values of </w:t>
            </w:r>
            <w:r>
              <w:rPr>
                <w:rFonts w:ascii="Consolas" w:eastAsia="Consolas" w:hAnsi="Consolas" w:cs="Consolas"/>
              </w:rPr>
              <w:t>9600</w:t>
            </w:r>
            <w:r>
              <w:t xml:space="preserve">, </w:t>
            </w:r>
            <w:r>
              <w:rPr>
                <w:rFonts w:ascii="Consolas" w:eastAsia="Consolas" w:hAnsi="Consolas" w:cs="Consolas"/>
              </w:rPr>
              <w:t>19200</w:t>
            </w:r>
            <w:r>
              <w:t xml:space="preserve">, </w:t>
            </w:r>
            <w:r>
              <w:rPr>
                <w:rFonts w:ascii="Consolas" w:eastAsia="Consolas" w:hAnsi="Consolas" w:cs="Consolas"/>
              </w:rPr>
              <w:t>36400</w:t>
            </w:r>
            <w:r>
              <w:t xml:space="preserve">, and </w:t>
            </w:r>
            <w:r>
              <w:rPr>
                <w:rFonts w:ascii="Consolas" w:eastAsia="Consolas" w:hAnsi="Consolas" w:cs="Consolas"/>
              </w:rPr>
              <w:t>57600</w:t>
            </w:r>
            <w:r>
              <w:t xml:space="preserve">. </w:t>
            </w:r>
          </w:p>
          <w:p w14:paraId="000000C3" w14:textId="77777777" w:rsidR="00BB7B0C" w:rsidRDefault="00935DEB">
            <w:pPr>
              <w:widowControl w:val="0"/>
              <w:numPr>
                <w:ilvl w:val="0"/>
                <w:numId w:val="1"/>
              </w:numPr>
              <w:spacing w:line="240" w:lineRule="auto"/>
            </w:pPr>
            <w:r>
              <w:t xml:space="preserve">Sending an </w:t>
            </w:r>
            <w:r>
              <w:rPr>
                <w:rFonts w:ascii="Consolas" w:eastAsia="Consolas" w:hAnsi="Consolas" w:cs="Consolas"/>
              </w:rPr>
              <w:t>‘f’</w:t>
            </w:r>
            <w:r>
              <w:t xml:space="preserve"> over UART increases Energy by 1 (up to 5).</w:t>
            </w:r>
          </w:p>
          <w:p w14:paraId="000000C4" w14:textId="77777777" w:rsidR="00BB7B0C" w:rsidRDefault="00935DEB">
            <w:pPr>
              <w:widowControl w:val="0"/>
              <w:numPr>
                <w:ilvl w:val="0"/>
                <w:numId w:val="1"/>
              </w:numPr>
              <w:spacing w:line="240" w:lineRule="auto"/>
            </w:pPr>
            <w:r>
              <w:t xml:space="preserve">Sending </w:t>
            </w:r>
            <w:r>
              <w:rPr>
                <w:rFonts w:ascii="Consolas" w:eastAsia="Consolas" w:hAnsi="Consolas" w:cs="Consolas"/>
              </w:rPr>
              <w:t>‘w’</w:t>
            </w:r>
            <w:r>
              <w:t xml:space="preserve">, </w:t>
            </w:r>
            <w:r>
              <w:rPr>
                <w:rFonts w:ascii="Consolas" w:eastAsia="Consolas" w:hAnsi="Consolas" w:cs="Consolas"/>
              </w:rPr>
              <w:t>‘a’</w:t>
            </w:r>
            <w:r>
              <w:t xml:space="preserve">, </w:t>
            </w:r>
            <w:r>
              <w:rPr>
                <w:rFonts w:ascii="Consolas" w:eastAsia="Consolas" w:hAnsi="Consolas" w:cs="Consolas"/>
              </w:rPr>
              <w:t>‘s’</w:t>
            </w:r>
            <w:r>
              <w:t xml:space="preserve">, or </w:t>
            </w:r>
            <w:r>
              <w:rPr>
                <w:rFonts w:ascii="Consolas" w:eastAsia="Consolas" w:hAnsi="Consolas" w:cs="Consolas"/>
              </w:rPr>
              <w:t>‘d’</w:t>
            </w:r>
            <w:r>
              <w:t xml:space="preserve"> over UART moves the explorer to the up, left, down, or right respect</w:t>
            </w:r>
            <w:r>
              <w:t>ively.</w:t>
            </w:r>
          </w:p>
          <w:p w14:paraId="000000C5" w14:textId="77777777" w:rsidR="00BB7B0C" w:rsidRDefault="00935DEB">
            <w:pPr>
              <w:widowControl w:val="0"/>
              <w:numPr>
                <w:ilvl w:val="1"/>
                <w:numId w:val="1"/>
              </w:numPr>
              <w:spacing w:line="240" w:lineRule="auto"/>
            </w:pPr>
            <w:r>
              <w:t>The explorer only moves if there is open space to move in that direction.</w:t>
            </w:r>
          </w:p>
          <w:p w14:paraId="000000C6" w14:textId="77777777" w:rsidR="00BB7B0C" w:rsidRDefault="00935DEB">
            <w:pPr>
              <w:widowControl w:val="0"/>
              <w:numPr>
                <w:ilvl w:val="1"/>
                <w:numId w:val="1"/>
              </w:numPr>
              <w:spacing w:line="240" w:lineRule="auto"/>
            </w:pPr>
            <w:r>
              <w:t>All movements should be contained within borders.</w:t>
            </w:r>
          </w:p>
          <w:p w14:paraId="000000C7" w14:textId="77777777" w:rsidR="00BB7B0C" w:rsidRDefault="00935DEB">
            <w:pPr>
              <w:widowControl w:val="0"/>
              <w:numPr>
                <w:ilvl w:val="1"/>
                <w:numId w:val="1"/>
              </w:numPr>
              <w:spacing w:line="240" w:lineRule="auto"/>
            </w:pPr>
            <w:r>
              <w:t>If Energy is 0, the game ends and GAME OVER screen shows.</w:t>
            </w:r>
          </w:p>
          <w:p w14:paraId="000000C8" w14:textId="77777777" w:rsidR="00BB7B0C" w:rsidRDefault="00935DEB">
            <w:pPr>
              <w:widowControl w:val="0"/>
              <w:numPr>
                <w:ilvl w:val="1"/>
                <w:numId w:val="1"/>
              </w:numPr>
              <w:spacing w:line="240" w:lineRule="auto"/>
            </w:pPr>
            <w:r>
              <w:t>Any movement which is blocked by borders should NOT consume energy,</w:t>
            </w:r>
            <w:r>
              <w:t xml:space="preserve"> should NOT increase experience, should NOT increment the move counter, and should NOT end the game.</w:t>
            </w:r>
          </w:p>
          <w:p w14:paraId="000000C9" w14:textId="77777777" w:rsidR="00BB7B0C" w:rsidRDefault="00935DEB">
            <w:pPr>
              <w:widowControl w:val="0"/>
              <w:numPr>
                <w:ilvl w:val="1"/>
                <w:numId w:val="1"/>
              </w:numPr>
              <w:spacing w:line="240" w:lineRule="auto"/>
            </w:pPr>
            <w:r>
              <w:t>Each valid movement increases Experience by 1.</w:t>
            </w:r>
          </w:p>
          <w:p w14:paraId="000000CA" w14:textId="77777777" w:rsidR="00BB7B0C" w:rsidRDefault="00935DEB">
            <w:pPr>
              <w:widowControl w:val="0"/>
              <w:numPr>
                <w:ilvl w:val="1"/>
                <w:numId w:val="1"/>
              </w:numPr>
              <w:spacing w:line="240" w:lineRule="auto"/>
            </w:pPr>
            <w:r>
              <w:t>Two valid movements decrease Energy by 1. To keep track of this, the Movement variable shows the number of m</w:t>
            </w:r>
            <w:r>
              <w:t xml:space="preserve">oves since the last change in energy level. </w:t>
            </w:r>
          </w:p>
        </w:tc>
      </w:tr>
      <w:tr w:rsidR="00BB7B0C" w14:paraId="14C7EE4D" w14:textId="77777777">
        <w:tc>
          <w:tcPr>
            <w:tcW w:w="1335" w:type="dxa"/>
            <w:shd w:val="clear" w:color="auto" w:fill="auto"/>
            <w:tcMar>
              <w:top w:w="100" w:type="dxa"/>
              <w:left w:w="100" w:type="dxa"/>
              <w:bottom w:w="100" w:type="dxa"/>
              <w:right w:w="100" w:type="dxa"/>
            </w:tcMar>
          </w:tcPr>
          <w:p w14:paraId="000000CB" w14:textId="77777777" w:rsidR="00BB7B0C" w:rsidRDefault="00935DEB">
            <w:pPr>
              <w:widowControl w:val="0"/>
              <w:spacing w:line="240" w:lineRule="auto"/>
            </w:pPr>
            <w:r>
              <w:t>Game Over</w:t>
            </w:r>
          </w:p>
        </w:tc>
        <w:tc>
          <w:tcPr>
            <w:tcW w:w="8025" w:type="dxa"/>
            <w:shd w:val="clear" w:color="auto" w:fill="auto"/>
            <w:tcMar>
              <w:top w:w="100" w:type="dxa"/>
              <w:left w:w="100" w:type="dxa"/>
              <w:bottom w:w="100" w:type="dxa"/>
              <w:right w:w="100" w:type="dxa"/>
            </w:tcMar>
          </w:tcPr>
          <w:p w14:paraId="000000CC" w14:textId="77777777" w:rsidR="00BB7B0C" w:rsidRDefault="00935DEB">
            <w:pPr>
              <w:widowControl w:val="0"/>
              <w:numPr>
                <w:ilvl w:val="0"/>
                <w:numId w:val="9"/>
              </w:numPr>
              <w:spacing w:line="240" w:lineRule="auto"/>
            </w:pPr>
            <w:r>
              <w:t>Only shown once Energy is 0.</w:t>
            </w:r>
          </w:p>
          <w:p w14:paraId="000000CD" w14:textId="77777777" w:rsidR="00BB7B0C" w:rsidRDefault="00935DEB">
            <w:pPr>
              <w:widowControl w:val="0"/>
              <w:numPr>
                <w:ilvl w:val="0"/>
                <w:numId w:val="9"/>
              </w:numPr>
              <w:spacing w:line="240" w:lineRule="auto"/>
            </w:pPr>
            <w:r>
              <w:t>Displays the Level achieved.</w:t>
            </w:r>
          </w:p>
          <w:p w14:paraId="000000CE" w14:textId="77777777" w:rsidR="00BB7B0C" w:rsidRDefault="00935DEB">
            <w:pPr>
              <w:widowControl w:val="0"/>
              <w:numPr>
                <w:ilvl w:val="0"/>
                <w:numId w:val="9"/>
              </w:numPr>
              <w:spacing w:line="240" w:lineRule="auto"/>
            </w:pPr>
            <w:r>
              <w:lastRenderedPageBreak/>
              <w:t>Pushing LB1 still causes LL1 to turn on.</w:t>
            </w:r>
          </w:p>
          <w:p w14:paraId="000000CF" w14:textId="77777777" w:rsidR="00BB7B0C" w:rsidRDefault="00935DEB">
            <w:pPr>
              <w:widowControl w:val="0"/>
              <w:numPr>
                <w:ilvl w:val="0"/>
                <w:numId w:val="9"/>
              </w:numPr>
              <w:spacing w:line="240" w:lineRule="auto"/>
            </w:pPr>
            <w:r>
              <w:t>No other input received from buttons or UART.</w:t>
            </w:r>
          </w:p>
          <w:p w14:paraId="000000D0" w14:textId="77777777" w:rsidR="00BB7B0C" w:rsidRDefault="00935DEB">
            <w:pPr>
              <w:widowControl w:val="0"/>
              <w:numPr>
                <w:ilvl w:val="0"/>
                <w:numId w:val="9"/>
              </w:numPr>
              <w:spacing w:line="240" w:lineRule="auto"/>
            </w:pPr>
            <w:r>
              <w:t>RESET correctly restarts the game back to initial state.</w:t>
            </w:r>
          </w:p>
        </w:tc>
      </w:tr>
      <w:tr w:rsidR="00BB7B0C" w14:paraId="550DCB46" w14:textId="77777777">
        <w:tc>
          <w:tcPr>
            <w:tcW w:w="1335" w:type="dxa"/>
            <w:shd w:val="clear" w:color="auto" w:fill="auto"/>
            <w:tcMar>
              <w:top w:w="100" w:type="dxa"/>
              <w:left w:w="100" w:type="dxa"/>
              <w:bottom w:w="100" w:type="dxa"/>
              <w:right w:w="100" w:type="dxa"/>
            </w:tcMar>
          </w:tcPr>
          <w:p w14:paraId="000000D1" w14:textId="77777777" w:rsidR="00BB7B0C" w:rsidRDefault="00935DEB">
            <w:pPr>
              <w:widowControl w:val="0"/>
              <w:spacing w:line="240" w:lineRule="auto"/>
            </w:pPr>
            <w:r>
              <w:lastRenderedPageBreak/>
              <w:t>Leveling Up</w:t>
            </w:r>
          </w:p>
        </w:tc>
        <w:tc>
          <w:tcPr>
            <w:tcW w:w="8025" w:type="dxa"/>
            <w:shd w:val="clear" w:color="auto" w:fill="auto"/>
            <w:tcMar>
              <w:top w:w="100" w:type="dxa"/>
              <w:left w:w="100" w:type="dxa"/>
              <w:bottom w:w="100" w:type="dxa"/>
              <w:right w:w="100" w:type="dxa"/>
            </w:tcMar>
          </w:tcPr>
          <w:p w14:paraId="000000D2" w14:textId="77777777" w:rsidR="00BB7B0C" w:rsidRDefault="00935DEB">
            <w:pPr>
              <w:widowControl w:val="0"/>
              <w:numPr>
                <w:ilvl w:val="0"/>
                <w:numId w:val="14"/>
              </w:numPr>
              <w:spacing w:line="240" w:lineRule="auto"/>
            </w:pPr>
            <w:r>
              <w:t>The explorer starts at level 0.</w:t>
            </w:r>
          </w:p>
          <w:p w14:paraId="000000D3" w14:textId="77777777" w:rsidR="00BB7B0C" w:rsidRDefault="00935DEB">
            <w:pPr>
              <w:widowControl w:val="0"/>
              <w:numPr>
                <w:ilvl w:val="0"/>
                <w:numId w:val="14"/>
              </w:numPr>
              <w:spacing w:line="240" w:lineRule="auto"/>
            </w:pPr>
            <w:r>
              <w:t>The threshold (</w:t>
            </w:r>
            <w:r>
              <w:rPr>
                <w:rFonts w:ascii="Consolas" w:eastAsia="Consolas" w:hAnsi="Consolas" w:cs="Consolas"/>
              </w:rPr>
              <w:t>To Next</w:t>
            </w:r>
            <w:r>
              <w:t xml:space="preserve">) for each level is determined by the formula </w:t>
            </w:r>
            <w:r>
              <w:rPr>
                <w:rFonts w:ascii="Consolas" w:eastAsia="Consolas" w:hAnsi="Consolas" w:cs="Consolas"/>
              </w:rPr>
              <w:t>{(2 * current level) + 1}</w:t>
            </w:r>
            <w:r>
              <w:t>.</w:t>
            </w:r>
          </w:p>
          <w:p w14:paraId="000000D4" w14:textId="77777777" w:rsidR="00BB7B0C" w:rsidRDefault="00935DEB">
            <w:pPr>
              <w:widowControl w:val="0"/>
              <w:numPr>
                <w:ilvl w:val="0"/>
                <w:numId w:val="14"/>
              </w:numPr>
              <w:spacing w:line="240" w:lineRule="auto"/>
            </w:pPr>
            <w:r>
              <w:t>When the experience gained meets the threshold, the explore</w:t>
            </w:r>
            <w:r>
              <w:t xml:space="preserve">r levels up. For example, suppose explorer’s current level is 6. The threshold for the next level would be </w:t>
            </w:r>
            <w:r>
              <w:rPr>
                <w:rFonts w:ascii="Consolas" w:eastAsia="Consolas" w:hAnsi="Consolas" w:cs="Consolas"/>
              </w:rPr>
              <w:t>(2 * 6) + 1 = 13</w:t>
            </w:r>
            <w:r>
              <w:t>. The explorer should advance from level 6 to level 7, and the experience should reset to zero.</w:t>
            </w:r>
          </w:p>
        </w:tc>
      </w:tr>
    </w:tbl>
    <w:p w14:paraId="000000D5" w14:textId="77777777" w:rsidR="00BB7B0C" w:rsidRDefault="00BB7B0C"/>
    <w:p w14:paraId="000000D6" w14:textId="77777777" w:rsidR="00BB7B0C" w:rsidRDefault="00935DEB">
      <w:pPr>
        <w:pStyle w:val="Heading2"/>
      </w:pPr>
      <w:bookmarkStart w:id="23" w:name="_naky4uckjjg4" w:colFirst="0" w:colLast="0"/>
      <w:bookmarkEnd w:id="23"/>
      <w:r>
        <w:t>Code Quality*</w:t>
      </w:r>
    </w:p>
    <w:p w14:paraId="000000D7" w14:textId="77777777" w:rsidR="00BB7B0C" w:rsidRDefault="00935DEB">
      <w:pPr>
        <w:spacing w:after="200"/>
      </w:pPr>
      <w:r>
        <w:t>Developing high-quali</w:t>
      </w:r>
      <w:r>
        <w:t xml:space="preserve">ty code is a very important skill for any programmer. A well-written program can be easily tested, </w:t>
      </w:r>
      <w:proofErr w:type="gramStart"/>
      <w:r>
        <w:t>updated</w:t>
      </w:r>
      <w:proofErr w:type="gramEnd"/>
      <w:r>
        <w:t xml:space="preserve"> and shared with the rest of the team, whereas a low-quality program might “work” for a short period of time but will not be practical in the long run</w:t>
      </w:r>
      <w:r>
        <w:t>. In this course, you will strive to develop higher quality code to build your skills. We will focus on the below aspects for this purpose.</w:t>
      </w:r>
    </w:p>
    <w:p w14:paraId="000000D8" w14:textId="77777777" w:rsidR="00BB7B0C" w:rsidRDefault="00935DEB">
      <w:pPr>
        <w:pStyle w:val="Heading3"/>
        <w:spacing w:after="200"/>
      </w:pPr>
      <w:bookmarkStart w:id="24" w:name="_dikdoyf8dmlp" w:colFirst="0" w:colLast="0"/>
      <w:bookmarkEnd w:id="24"/>
      <w:r>
        <w:t>Comments</w:t>
      </w:r>
    </w:p>
    <w:p w14:paraId="000000D9" w14:textId="77777777" w:rsidR="00BB7B0C" w:rsidRDefault="00935DEB">
      <w:pPr>
        <w:spacing w:after="200"/>
      </w:pPr>
      <w:r>
        <w:t>You should add enough comments to your code that makes it easy to read and understand. If you are not sure what level of documentation is enough, consult your instructor or your GTAs.</w:t>
      </w:r>
    </w:p>
    <w:p w14:paraId="000000DA" w14:textId="77777777" w:rsidR="00BB7B0C" w:rsidRDefault="00935DEB">
      <w:pPr>
        <w:pStyle w:val="Heading3"/>
        <w:spacing w:after="200"/>
      </w:pPr>
      <w:bookmarkStart w:id="25" w:name="_dypype5xl1wa" w:colFirst="0" w:colLast="0"/>
      <w:bookmarkEnd w:id="25"/>
      <w:r>
        <w:t>No Global Variables</w:t>
      </w:r>
    </w:p>
    <w:p w14:paraId="000000DB" w14:textId="77777777" w:rsidR="00BB7B0C" w:rsidRDefault="00935DEB">
      <w:pPr>
        <w:spacing w:after="200"/>
      </w:pPr>
      <w:r>
        <w:t>Your code should not use global variables. All inter</w:t>
      </w:r>
      <w:r>
        <w:t xml:space="preserve">actions between functions should use parameter passing. The only exception </w:t>
      </w:r>
      <w:r>
        <w:rPr>
          <w:i/>
        </w:rPr>
        <w:t>may</w:t>
      </w:r>
      <w:r>
        <w:t xml:space="preserve"> be a custom image (if you implement one).</w:t>
      </w:r>
    </w:p>
    <w:p w14:paraId="000000DC" w14:textId="77777777" w:rsidR="00BB7B0C" w:rsidRDefault="00935DEB">
      <w:pPr>
        <w:pStyle w:val="Heading3"/>
        <w:spacing w:after="200"/>
      </w:pPr>
      <w:bookmarkStart w:id="26" w:name="_gbaznj38onjk" w:colFirst="0" w:colLast="0"/>
      <w:bookmarkEnd w:id="26"/>
      <w:r>
        <w:t>No Numeric Values</w:t>
      </w:r>
    </w:p>
    <w:p w14:paraId="000000DD" w14:textId="77777777" w:rsidR="00BB7B0C" w:rsidRDefault="00935DEB">
      <w:pPr>
        <w:spacing w:after="200"/>
      </w:pPr>
      <w:r>
        <w:t>Do not use any numeric values inside your code with the exception of 1 and 0. Instead of hardcoding values in your co</w:t>
      </w:r>
      <w:r>
        <w:t>de, use macros to associate required values with symbolic labels. This rule does not apply to the graphic functions.</w:t>
      </w:r>
    </w:p>
    <w:p w14:paraId="000000DE" w14:textId="77777777" w:rsidR="00BB7B0C" w:rsidRDefault="00935DEB">
      <w:pPr>
        <w:pStyle w:val="Heading3"/>
        <w:spacing w:after="200"/>
      </w:pPr>
      <w:bookmarkStart w:id="27" w:name="_2aao9443pbjx" w:colFirst="0" w:colLast="0"/>
      <w:bookmarkEnd w:id="27"/>
      <w:r>
        <w:t>No Long Functions</w:t>
      </w:r>
    </w:p>
    <w:p w14:paraId="000000DF" w14:textId="77777777" w:rsidR="00BB7B0C" w:rsidRDefault="00935DEB">
      <w:pPr>
        <w:spacing w:after="200"/>
      </w:pPr>
      <w:r>
        <w:t>All functions including the main function should be less than 50 lines of code. This is to encourage you to build a modul</w:t>
      </w:r>
      <w:r>
        <w:t xml:space="preserve">ar design with smaller functions that have simple, clear objectives. Comment lines, lines with only a single curly brace, and empty lines do not contribute to </w:t>
      </w:r>
      <w:proofErr w:type="gramStart"/>
      <w:r>
        <w:t>this 50 count</w:t>
      </w:r>
      <w:proofErr w:type="gramEnd"/>
      <w:r>
        <w:t>. Points will only be deducted for serious violations of this rule. If a function is</w:t>
      </w:r>
      <w:r>
        <w:t xml:space="preserve"> very close to the requirement (52, 53 lines, </w:t>
      </w:r>
      <w:proofErr w:type="spellStart"/>
      <w:r>
        <w:t>etc</w:t>
      </w:r>
      <w:proofErr w:type="spellEnd"/>
      <w:r>
        <w:t xml:space="preserve">) that will be acceptable. </w:t>
      </w:r>
      <w:r>
        <w:rPr>
          <w:b/>
        </w:rPr>
        <w:t xml:space="preserve">If a single function is above 60 lines of code (with the exception of provided libraries like </w:t>
      </w:r>
      <w:proofErr w:type="spellStart"/>
      <w:r>
        <w:rPr>
          <w:b/>
        </w:rPr>
        <w:t>grlib.h</w:t>
      </w:r>
      <w:proofErr w:type="spellEnd"/>
      <w:r>
        <w:rPr>
          <w:b/>
        </w:rPr>
        <w:t xml:space="preserve"> and </w:t>
      </w:r>
      <w:proofErr w:type="spellStart"/>
      <w:r>
        <w:rPr>
          <w:b/>
        </w:rPr>
        <w:t>ImageReformer</w:t>
      </w:r>
      <w:proofErr w:type="spellEnd"/>
      <w:r>
        <w:rPr>
          <w:b/>
        </w:rPr>
        <w:t>) you will receive a 0/30 for this score.</w:t>
      </w:r>
    </w:p>
    <w:p w14:paraId="000000E0" w14:textId="77777777" w:rsidR="00BB7B0C" w:rsidRDefault="00935DEB">
      <w:pPr>
        <w:pStyle w:val="Heading3"/>
        <w:spacing w:after="200"/>
      </w:pPr>
      <w:bookmarkStart w:id="28" w:name="_ecd24y27h7rg" w:colFirst="0" w:colLast="0"/>
      <w:bookmarkEnd w:id="28"/>
      <w:r>
        <w:lastRenderedPageBreak/>
        <w:t>Using HAL</w:t>
      </w:r>
    </w:p>
    <w:p w14:paraId="000000E1" w14:textId="77777777" w:rsidR="00BB7B0C" w:rsidRDefault="00935DEB">
      <w:pPr>
        <w:spacing w:after="200"/>
      </w:pPr>
      <w:r>
        <w:t xml:space="preserve">You need </w:t>
      </w:r>
      <w:r>
        <w:t>to have a HAL for all your low-level hardware interactions including buttons and LEDs. You can use your code from any previous homework or project for this purpose.</w:t>
      </w:r>
    </w:p>
    <w:p w14:paraId="000000E2" w14:textId="77777777" w:rsidR="00BB7B0C" w:rsidRDefault="00935DEB">
      <w:pPr>
        <w:pStyle w:val="Heading3"/>
        <w:spacing w:after="200"/>
      </w:pPr>
      <w:bookmarkStart w:id="29" w:name="_e4l153lectb5" w:colFirst="0" w:colLast="0"/>
      <w:bookmarkEnd w:id="29"/>
      <w:r>
        <w:t>Non-Blocking Code</w:t>
      </w:r>
    </w:p>
    <w:p w14:paraId="000000E3" w14:textId="77777777" w:rsidR="00BB7B0C" w:rsidRDefault="00935DEB">
      <w:r>
        <w:t>Your entire application should be non-blocking: At any point during the o</w:t>
      </w:r>
      <w:r>
        <w:t>peration of the game, pressing LB1 should turn on LL1. Releasing LB1 should turn off LL1. This operation is to make sure none of your code is blocking the processor from running in an infinite loop responding to user input similar to a typical bare-metal e</w:t>
      </w:r>
      <w:r>
        <w:t xml:space="preserve">mbedded system. </w:t>
      </w:r>
    </w:p>
    <w:p w14:paraId="000000E4" w14:textId="77777777" w:rsidR="00BB7B0C" w:rsidRDefault="00935DEB">
      <w:pPr>
        <w:pStyle w:val="Heading2"/>
      </w:pPr>
      <w:bookmarkStart w:id="30" w:name="_5cac1xxoqnz9" w:colFirst="0" w:colLast="0"/>
      <w:bookmarkEnd w:id="30"/>
      <w:r>
        <w:t>Bonus Point Opportunities</w:t>
      </w:r>
    </w:p>
    <w:p w14:paraId="000000E5" w14:textId="77777777" w:rsidR="00BB7B0C" w:rsidRDefault="00935DEB">
      <w:r>
        <w:t xml:space="preserve">There are many opportunities to get extra points for this project. The bonus points are capped at </w:t>
      </w:r>
      <w:r>
        <w:rPr>
          <w:b/>
        </w:rPr>
        <w:t>200 bonus points</w:t>
      </w:r>
      <w:r>
        <w:t>. You are free to pick some features from the below list or discuss new features with the instructo</w:t>
      </w:r>
      <w:r>
        <w:t xml:space="preserve">r. </w:t>
      </w:r>
    </w:p>
    <w:p w14:paraId="000000E6" w14:textId="77777777" w:rsidR="00BB7B0C" w:rsidRDefault="00935DEB">
      <w:pPr>
        <w:numPr>
          <w:ilvl w:val="0"/>
          <w:numId w:val="6"/>
        </w:numPr>
      </w:pPr>
      <w:r>
        <w:rPr>
          <w:b/>
        </w:rPr>
        <w:t>Custom Explorer (75 points possible)</w:t>
      </w:r>
      <w:r>
        <w:t>- Your Explorer changes physical appearance based on its Level. You choose the level thresholds (</w:t>
      </w:r>
      <w:proofErr w:type="gramStart"/>
      <w:r>
        <w:t>i.e.</w:t>
      </w:r>
      <w:proofErr w:type="gramEnd"/>
      <w:r>
        <w:t xml:space="preserve"> Levels: 1, 5, 7, </w:t>
      </w:r>
      <w:proofErr w:type="spellStart"/>
      <w:r>
        <w:t>etc</w:t>
      </w:r>
      <w:proofErr w:type="spellEnd"/>
      <w:r>
        <w:t xml:space="preserve">). There are </w:t>
      </w:r>
      <w:proofErr w:type="gramStart"/>
      <w:r>
        <w:t>two point</w:t>
      </w:r>
      <w:proofErr w:type="gramEnd"/>
      <w:r>
        <w:t xml:space="preserve"> options available for this implementation based on difficulty </w:t>
      </w:r>
    </w:p>
    <w:p w14:paraId="000000E7" w14:textId="77777777" w:rsidR="00BB7B0C" w:rsidRDefault="00935DEB">
      <w:pPr>
        <w:numPr>
          <w:ilvl w:val="1"/>
          <w:numId w:val="6"/>
        </w:numPr>
        <w:rPr>
          <w:b/>
        </w:rPr>
      </w:pPr>
      <w:r>
        <w:rPr>
          <w:b/>
        </w:rPr>
        <w:t>(25/75 P</w:t>
      </w:r>
      <w:r>
        <w:rPr>
          <w:b/>
        </w:rPr>
        <w:t xml:space="preserve">oints) - </w:t>
      </w:r>
      <w:r>
        <w:t>Using a circle or rectangle to represent the Explorer, change the color of the Explorer depending on the Level. You must include at least 3 levels in a table with a description and the corresponding colors associated with the levels and include it</w:t>
      </w:r>
      <w:r>
        <w:t xml:space="preserve"> in the report under the *BONUS* section. </w:t>
      </w:r>
    </w:p>
    <w:p w14:paraId="000000E8" w14:textId="77777777" w:rsidR="00BB7B0C" w:rsidRDefault="00935DEB">
      <w:pPr>
        <w:numPr>
          <w:ilvl w:val="1"/>
          <w:numId w:val="6"/>
        </w:numPr>
        <w:rPr>
          <w:b/>
        </w:rPr>
      </w:pPr>
      <w:r>
        <w:rPr>
          <w:b/>
        </w:rPr>
        <w:t xml:space="preserve">(75/75 Points) - </w:t>
      </w:r>
      <w:r>
        <w:t xml:space="preserve">Use Image Reformer for custom graphics to represent the Explorer. You must include at least 3 different graphics (one for each level threshold) in a table with a </w:t>
      </w:r>
      <w:proofErr w:type="gramStart"/>
      <w:r>
        <w:t>description, and</w:t>
      </w:r>
      <w:proofErr w:type="gramEnd"/>
      <w:r>
        <w:t xml:space="preserve"> include it in the</w:t>
      </w:r>
      <w:r>
        <w:t xml:space="preserve"> report under the *BONUS* section.</w:t>
      </w:r>
    </w:p>
    <w:p w14:paraId="000000E9" w14:textId="77777777" w:rsidR="00BB7B0C" w:rsidRDefault="00BB7B0C">
      <w:pPr>
        <w:ind w:left="1440"/>
      </w:pPr>
    </w:p>
    <w:p w14:paraId="000000EA" w14:textId="77777777" w:rsidR="00BB7B0C" w:rsidRDefault="00935DEB">
      <w:pPr>
        <w:numPr>
          <w:ilvl w:val="0"/>
          <w:numId w:val="6"/>
        </w:numPr>
      </w:pPr>
      <w:r>
        <w:rPr>
          <w:b/>
        </w:rPr>
        <w:t>Custom Title and Game-Over Screen</w:t>
      </w:r>
      <w:r>
        <w:t xml:space="preserve"> </w:t>
      </w:r>
      <w:r>
        <w:rPr>
          <w:b/>
        </w:rPr>
        <w:t xml:space="preserve">(25 Points) </w:t>
      </w:r>
      <w:r>
        <w:t xml:space="preserve">- Using Image Reformer, make a custom Game-Over and Title Screen and include it in your report under the *BONUS* section. </w:t>
      </w:r>
    </w:p>
    <w:p w14:paraId="000000EB" w14:textId="77777777" w:rsidR="00BB7B0C" w:rsidRDefault="00BB7B0C">
      <w:pPr>
        <w:ind w:left="720"/>
        <w:rPr>
          <w:b/>
        </w:rPr>
      </w:pPr>
    </w:p>
    <w:p w14:paraId="000000EC" w14:textId="77777777" w:rsidR="00BB7B0C" w:rsidRDefault="00935DEB">
      <w:pPr>
        <w:numPr>
          <w:ilvl w:val="0"/>
          <w:numId w:val="6"/>
        </w:numPr>
      </w:pPr>
      <w:r>
        <w:rPr>
          <w:b/>
        </w:rPr>
        <w:t xml:space="preserve">LED color change based on Energy (10 Points): </w:t>
      </w:r>
      <w:r>
        <w:t>(</w:t>
      </w:r>
      <w:r>
        <w:rPr>
          <w:i/>
        </w:rPr>
        <w:t>Imp</w:t>
      </w:r>
      <w:r>
        <w:rPr>
          <w:i/>
        </w:rPr>
        <w:t xml:space="preserve">lemented in the Golden Solution, but not required.) </w:t>
      </w:r>
      <w:r>
        <w:t xml:space="preserve">The Launchpad LED2 “LL2” is illuminated according to the energy level. The colors we have implemented are in the table below </w:t>
      </w:r>
    </w:p>
    <w:tbl>
      <w:tblPr>
        <w:tblStyle w:val="a3"/>
        <w:tblW w:w="547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3720"/>
      </w:tblGrid>
      <w:tr w:rsidR="00BB7B0C" w14:paraId="0D3C2B54" w14:textId="77777777">
        <w:tc>
          <w:tcPr>
            <w:tcW w:w="1755" w:type="dxa"/>
            <w:shd w:val="clear" w:color="auto" w:fill="auto"/>
            <w:tcMar>
              <w:top w:w="100" w:type="dxa"/>
              <w:left w:w="100" w:type="dxa"/>
              <w:bottom w:w="100" w:type="dxa"/>
              <w:right w:w="100" w:type="dxa"/>
            </w:tcMar>
          </w:tcPr>
          <w:p w14:paraId="000000ED" w14:textId="77777777" w:rsidR="00BB7B0C" w:rsidRDefault="00935DEB">
            <w:pPr>
              <w:widowControl w:val="0"/>
              <w:pBdr>
                <w:top w:val="nil"/>
                <w:left w:val="nil"/>
                <w:bottom w:val="nil"/>
                <w:right w:val="nil"/>
                <w:between w:val="nil"/>
              </w:pBdr>
              <w:spacing w:line="240" w:lineRule="auto"/>
              <w:rPr>
                <w:b/>
              </w:rPr>
            </w:pPr>
            <w:r>
              <w:rPr>
                <w:b/>
              </w:rPr>
              <w:t>Energy Level</w:t>
            </w:r>
          </w:p>
        </w:tc>
        <w:tc>
          <w:tcPr>
            <w:tcW w:w="3720" w:type="dxa"/>
            <w:shd w:val="clear" w:color="auto" w:fill="auto"/>
            <w:tcMar>
              <w:top w:w="100" w:type="dxa"/>
              <w:left w:w="100" w:type="dxa"/>
              <w:bottom w:w="100" w:type="dxa"/>
              <w:right w:w="100" w:type="dxa"/>
            </w:tcMar>
          </w:tcPr>
          <w:p w14:paraId="000000EE" w14:textId="77777777" w:rsidR="00BB7B0C" w:rsidRDefault="00935DEB">
            <w:pPr>
              <w:widowControl w:val="0"/>
              <w:pBdr>
                <w:top w:val="nil"/>
                <w:left w:val="nil"/>
                <w:bottom w:val="nil"/>
                <w:right w:val="nil"/>
                <w:between w:val="nil"/>
              </w:pBdr>
              <w:spacing w:line="240" w:lineRule="auto"/>
              <w:rPr>
                <w:b/>
              </w:rPr>
            </w:pPr>
            <w:r>
              <w:rPr>
                <w:b/>
              </w:rPr>
              <w:t>Launchpad LED 2 Color (LL2)</w:t>
            </w:r>
          </w:p>
        </w:tc>
      </w:tr>
      <w:tr w:rsidR="00BB7B0C" w14:paraId="5856E266" w14:textId="77777777">
        <w:tc>
          <w:tcPr>
            <w:tcW w:w="1755" w:type="dxa"/>
            <w:shd w:val="clear" w:color="auto" w:fill="auto"/>
            <w:tcMar>
              <w:top w:w="100" w:type="dxa"/>
              <w:left w:w="100" w:type="dxa"/>
              <w:bottom w:w="100" w:type="dxa"/>
              <w:right w:w="100" w:type="dxa"/>
            </w:tcMar>
          </w:tcPr>
          <w:p w14:paraId="000000EF" w14:textId="77777777" w:rsidR="00BB7B0C" w:rsidRDefault="00935DEB">
            <w:pPr>
              <w:widowControl w:val="0"/>
              <w:pBdr>
                <w:top w:val="nil"/>
                <w:left w:val="nil"/>
                <w:bottom w:val="nil"/>
                <w:right w:val="nil"/>
                <w:between w:val="nil"/>
              </w:pBdr>
              <w:spacing w:line="240" w:lineRule="auto"/>
            </w:pPr>
            <w:r>
              <w:t>5</w:t>
            </w:r>
          </w:p>
        </w:tc>
        <w:tc>
          <w:tcPr>
            <w:tcW w:w="3720" w:type="dxa"/>
            <w:shd w:val="clear" w:color="auto" w:fill="auto"/>
            <w:tcMar>
              <w:top w:w="100" w:type="dxa"/>
              <w:left w:w="100" w:type="dxa"/>
              <w:bottom w:w="100" w:type="dxa"/>
              <w:right w:w="100" w:type="dxa"/>
            </w:tcMar>
          </w:tcPr>
          <w:p w14:paraId="000000F0" w14:textId="77777777" w:rsidR="00BB7B0C" w:rsidRDefault="00935DEB">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BLUE</w:t>
            </w:r>
          </w:p>
        </w:tc>
      </w:tr>
      <w:tr w:rsidR="00BB7B0C" w14:paraId="18383554" w14:textId="77777777">
        <w:tc>
          <w:tcPr>
            <w:tcW w:w="1755" w:type="dxa"/>
            <w:shd w:val="clear" w:color="auto" w:fill="auto"/>
            <w:tcMar>
              <w:top w:w="100" w:type="dxa"/>
              <w:left w:w="100" w:type="dxa"/>
              <w:bottom w:w="100" w:type="dxa"/>
              <w:right w:w="100" w:type="dxa"/>
            </w:tcMar>
          </w:tcPr>
          <w:p w14:paraId="000000F1" w14:textId="77777777" w:rsidR="00BB7B0C" w:rsidRDefault="00935DEB">
            <w:pPr>
              <w:widowControl w:val="0"/>
              <w:pBdr>
                <w:top w:val="nil"/>
                <w:left w:val="nil"/>
                <w:bottom w:val="nil"/>
                <w:right w:val="nil"/>
                <w:between w:val="nil"/>
              </w:pBdr>
              <w:spacing w:line="240" w:lineRule="auto"/>
            </w:pPr>
            <w:r>
              <w:t>4</w:t>
            </w:r>
          </w:p>
        </w:tc>
        <w:tc>
          <w:tcPr>
            <w:tcW w:w="3720" w:type="dxa"/>
            <w:shd w:val="clear" w:color="auto" w:fill="auto"/>
            <w:tcMar>
              <w:top w:w="100" w:type="dxa"/>
              <w:left w:w="100" w:type="dxa"/>
              <w:bottom w:w="100" w:type="dxa"/>
              <w:right w:w="100" w:type="dxa"/>
            </w:tcMar>
          </w:tcPr>
          <w:p w14:paraId="000000F2" w14:textId="77777777" w:rsidR="00BB7B0C" w:rsidRDefault="00935DEB">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TURQUOISE</w:t>
            </w:r>
          </w:p>
        </w:tc>
      </w:tr>
      <w:tr w:rsidR="00BB7B0C" w14:paraId="3F629BED" w14:textId="77777777">
        <w:tc>
          <w:tcPr>
            <w:tcW w:w="1755" w:type="dxa"/>
            <w:shd w:val="clear" w:color="auto" w:fill="auto"/>
            <w:tcMar>
              <w:top w:w="100" w:type="dxa"/>
              <w:left w:w="100" w:type="dxa"/>
              <w:bottom w:w="100" w:type="dxa"/>
              <w:right w:w="100" w:type="dxa"/>
            </w:tcMar>
          </w:tcPr>
          <w:p w14:paraId="000000F3" w14:textId="77777777" w:rsidR="00BB7B0C" w:rsidRDefault="00935DEB">
            <w:pPr>
              <w:widowControl w:val="0"/>
              <w:pBdr>
                <w:top w:val="nil"/>
                <w:left w:val="nil"/>
                <w:bottom w:val="nil"/>
                <w:right w:val="nil"/>
                <w:between w:val="nil"/>
              </w:pBdr>
              <w:spacing w:line="240" w:lineRule="auto"/>
            </w:pPr>
            <w:r>
              <w:t>3</w:t>
            </w:r>
          </w:p>
        </w:tc>
        <w:tc>
          <w:tcPr>
            <w:tcW w:w="3720" w:type="dxa"/>
            <w:shd w:val="clear" w:color="auto" w:fill="auto"/>
            <w:tcMar>
              <w:top w:w="100" w:type="dxa"/>
              <w:left w:w="100" w:type="dxa"/>
              <w:bottom w:w="100" w:type="dxa"/>
              <w:right w:w="100" w:type="dxa"/>
            </w:tcMar>
          </w:tcPr>
          <w:p w14:paraId="000000F4" w14:textId="77777777" w:rsidR="00BB7B0C" w:rsidRDefault="00935DEB">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GREEN</w:t>
            </w:r>
          </w:p>
        </w:tc>
      </w:tr>
      <w:tr w:rsidR="00BB7B0C" w14:paraId="4504A6B8" w14:textId="77777777">
        <w:tc>
          <w:tcPr>
            <w:tcW w:w="1755" w:type="dxa"/>
            <w:shd w:val="clear" w:color="auto" w:fill="auto"/>
            <w:tcMar>
              <w:top w:w="100" w:type="dxa"/>
              <w:left w:w="100" w:type="dxa"/>
              <w:bottom w:w="100" w:type="dxa"/>
              <w:right w:w="100" w:type="dxa"/>
            </w:tcMar>
          </w:tcPr>
          <w:p w14:paraId="000000F5" w14:textId="77777777" w:rsidR="00BB7B0C" w:rsidRDefault="00935DEB">
            <w:pPr>
              <w:widowControl w:val="0"/>
              <w:pBdr>
                <w:top w:val="nil"/>
                <w:left w:val="nil"/>
                <w:bottom w:val="nil"/>
                <w:right w:val="nil"/>
                <w:between w:val="nil"/>
              </w:pBdr>
              <w:spacing w:line="240" w:lineRule="auto"/>
            </w:pPr>
            <w:r>
              <w:t>2</w:t>
            </w:r>
          </w:p>
        </w:tc>
        <w:tc>
          <w:tcPr>
            <w:tcW w:w="3720" w:type="dxa"/>
            <w:shd w:val="clear" w:color="auto" w:fill="auto"/>
            <w:tcMar>
              <w:top w:w="100" w:type="dxa"/>
              <w:left w:w="100" w:type="dxa"/>
              <w:bottom w:w="100" w:type="dxa"/>
              <w:right w:w="100" w:type="dxa"/>
            </w:tcMar>
          </w:tcPr>
          <w:p w14:paraId="000000F6" w14:textId="77777777" w:rsidR="00BB7B0C" w:rsidRDefault="00935DEB">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YELLOW / ORANGE</w:t>
            </w:r>
          </w:p>
        </w:tc>
      </w:tr>
      <w:tr w:rsidR="00BB7B0C" w14:paraId="5E7CAF98" w14:textId="77777777">
        <w:tc>
          <w:tcPr>
            <w:tcW w:w="1755" w:type="dxa"/>
            <w:shd w:val="clear" w:color="auto" w:fill="auto"/>
            <w:tcMar>
              <w:top w:w="100" w:type="dxa"/>
              <w:left w:w="100" w:type="dxa"/>
              <w:bottom w:w="100" w:type="dxa"/>
              <w:right w:w="100" w:type="dxa"/>
            </w:tcMar>
          </w:tcPr>
          <w:p w14:paraId="000000F7" w14:textId="77777777" w:rsidR="00BB7B0C" w:rsidRDefault="00935DEB">
            <w:pPr>
              <w:widowControl w:val="0"/>
              <w:pBdr>
                <w:top w:val="nil"/>
                <w:left w:val="nil"/>
                <w:bottom w:val="nil"/>
                <w:right w:val="nil"/>
                <w:between w:val="nil"/>
              </w:pBdr>
              <w:spacing w:line="240" w:lineRule="auto"/>
            </w:pPr>
            <w:r>
              <w:lastRenderedPageBreak/>
              <w:t>1</w:t>
            </w:r>
          </w:p>
        </w:tc>
        <w:tc>
          <w:tcPr>
            <w:tcW w:w="3720" w:type="dxa"/>
            <w:shd w:val="clear" w:color="auto" w:fill="auto"/>
            <w:tcMar>
              <w:top w:w="100" w:type="dxa"/>
              <w:left w:w="100" w:type="dxa"/>
              <w:bottom w:w="100" w:type="dxa"/>
              <w:right w:w="100" w:type="dxa"/>
            </w:tcMar>
          </w:tcPr>
          <w:p w14:paraId="000000F8" w14:textId="77777777" w:rsidR="00BB7B0C" w:rsidRDefault="00935DEB">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RED</w:t>
            </w:r>
          </w:p>
        </w:tc>
      </w:tr>
      <w:tr w:rsidR="00BB7B0C" w14:paraId="70693062" w14:textId="77777777">
        <w:tc>
          <w:tcPr>
            <w:tcW w:w="1755" w:type="dxa"/>
            <w:shd w:val="clear" w:color="auto" w:fill="auto"/>
            <w:tcMar>
              <w:top w:w="100" w:type="dxa"/>
              <w:left w:w="100" w:type="dxa"/>
              <w:bottom w:w="100" w:type="dxa"/>
              <w:right w:w="100" w:type="dxa"/>
            </w:tcMar>
          </w:tcPr>
          <w:p w14:paraId="000000F9" w14:textId="77777777" w:rsidR="00BB7B0C" w:rsidRDefault="00935DEB">
            <w:pPr>
              <w:widowControl w:val="0"/>
              <w:pBdr>
                <w:top w:val="nil"/>
                <w:left w:val="nil"/>
                <w:bottom w:val="nil"/>
                <w:right w:val="nil"/>
                <w:between w:val="nil"/>
              </w:pBdr>
              <w:spacing w:line="240" w:lineRule="auto"/>
            </w:pPr>
            <w:r>
              <w:t>0</w:t>
            </w:r>
          </w:p>
        </w:tc>
        <w:tc>
          <w:tcPr>
            <w:tcW w:w="3720" w:type="dxa"/>
            <w:shd w:val="clear" w:color="auto" w:fill="auto"/>
            <w:tcMar>
              <w:top w:w="100" w:type="dxa"/>
              <w:left w:w="100" w:type="dxa"/>
              <w:bottom w:w="100" w:type="dxa"/>
              <w:right w:w="100" w:type="dxa"/>
            </w:tcMar>
          </w:tcPr>
          <w:p w14:paraId="000000FA" w14:textId="77777777" w:rsidR="00BB7B0C" w:rsidRDefault="00935DEB">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OFF (DARK)</w:t>
            </w:r>
          </w:p>
        </w:tc>
      </w:tr>
    </w:tbl>
    <w:p w14:paraId="000000FB" w14:textId="77777777" w:rsidR="00BB7B0C" w:rsidRDefault="00BB7B0C"/>
    <w:p w14:paraId="000000FC" w14:textId="77777777" w:rsidR="00BB7B0C" w:rsidRDefault="00935DEB">
      <w:pPr>
        <w:numPr>
          <w:ilvl w:val="0"/>
          <w:numId w:val="6"/>
        </w:numPr>
      </w:pPr>
      <w:r>
        <w:rPr>
          <w:b/>
        </w:rPr>
        <w:t>Experience Bar</w:t>
      </w:r>
      <w:r>
        <w:t xml:space="preserve"> </w:t>
      </w:r>
      <w:r>
        <w:rPr>
          <w:b/>
        </w:rPr>
        <w:t>(40 Points)</w:t>
      </w:r>
      <w:r>
        <w:t xml:space="preserve">- At the top of the LCD, implement a progress bar (a rectangle) that increases across the screen according to the amount of Experience. This bar should </w:t>
      </w:r>
      <w:r>
        <w:rPr>
          <w:b/>
        </w:rPr>
        <w:t>scale</w:t>
      </w:r>
      <w:r>
        <w:t xml:space="preserve">, according to how much experience you have accumulated for the current level </w:t>
      </w:r>
    </w:p>
    <w:p w14:paraId="000000FD" w14:textId="77777777" w:rsidR="00BB7B0C" w:rsidRDefault="00935DEB">
      <w:pPr>
        <w:numPr>
          <w:ilvl w:val="1"/>
          <w:numId w:val="6"/>
        </w:numPr>
      </w:pPr>
      <w:r>
        <w:t>At Level 1, Exp 1 -&gt;</w:t>
      </w:r>
      <w:r>
        <w:t xml:space="preserve"> Bar is ½ of screen</w:t>
      </w:r>
    </w:p>
    <w:p w14:paraId="000000FE" w14:textId="77777777" w:rsidR="00BB7B0C" w:rsidRDefault="00935DEB">
      <w:pPr>
        <w:numPr>
          <w:ilvl w:val="1"/>
          <w:numId w:val="6"/>
        </w:numPr>
      </w:pPr>
      <w:r>
        <w:t>At Level 2, Exp 2 -&gt; Bar is ⅖ of screen (notice how the denominator is calculated)</w:t>
      </w:r>
    </w:p>
    <w:p w14:paraId="000000FF" w14:textId="77777777" w:rsidR="00BB7B0C" w:rsidRDefault="00BB7B0C">
      <w:pPr>
        <w:ind w:left="1440"/>
      </w:pPr>
    </w:p>
    <w:p w14:paraId="00000100" w14:textId="77777777" w:rsidR="00BB7B0C" w:rsidRDefault="00935DEB">
      <w:pPr>
        <w:numPr>
          <w:ilvl w:val="0"/>
          <w:numId w:val="6"/>
        </w:numPr>
      </w:pPr>
      <w:r>
        <w:rPr>
          <w:b/>
        </w:rPr>
        <w:t>Unique Experience (100 points):</w:t>
      </w:r>
      <w:r>
        <w:t xml:space="preserve"> Change your code such that the experience is increased only if the explorer visits a new location in the play area (unique experience). This can only work for the first few levels where the </w:t>
      </w:r>
      <w:proofErr w:type="spellStart"/>
      <w:r>
        <w:t>To</w:t>
      </w:r>
      <w:proofErr w:type="spellEnd"/>
      <w:r>
        <w:t xml:space="preserve"> Next is low. You can add visuals to the play area that marks a</w:t>
      </w:r>
      <w:r>
        <w:t xml:space="preserve">ny location that is visited by the explorer to keep track of the visited locations. </w:t>
      </w:r>
    </w:p>
    <w:p w14:paraId="00000101" w14:textId="77777777" w:rsidR="00BB7B0C" w:rsidRDefault="00BB7B0C">
      <w:pPr>
        <w:ind w:left="720"/>
      </w:pPr>
    </w:p>
    <w:p w14:paraId="00000102" w14:textId="77777777" w:rsidR="00BB7B0C" w:rsidRDefault="00935DEB">
      <w:pPr>
        <w:numPr>
          <w:ilvl w:val="0"/>
          <w:numId w:val="6"/>
        </w:numPr>
        <w:rPr>
          <w:b/>
        </w:rPr>
      </w:pPr>
      <w:r>
        <w:rPr>
          <w:b/>
        </w:rPr>
        <w:t xml:space="preserve">Command output to </w:t>
      </w:r>
      <w:proofErr w:type="spellStart"/>
      <w:r>
        <w:rPr>
          <w:b/>
        </w:rPr>
        <w:t>MobaXTerm</w:t>
      </w:r>
      <w:proofErr w:type="spellEnd"/>
      <w:r>
        <w:rPr>
          <w:b/>
        </w:rPr>
        <w:t xml:space="preserve"> (25 points)</w:t>
      </w:r>
      <w:proofErr w:type="gramStart"/>
      <w:r>
        <w:rPr>
          <w:b/>
        </w:rPr>
        <w:t xml:space="preserve">:  </w:t>
      </w:r>
      <w:r>
        <w:t>(</w:t>
      </w:r>
      <w:proofErr w:type="gramEnd"/>
      <w:r>
        <w:rPr>
          <w:i/>
        </w:rPr>
        <w:t>Implemented in the Golden Solution, but not required.)</w:t>
      </w:r>
      <w:r>
        <w:t xml:space="preserve"> Whenever a command sent through UART, output a character to </w:t>
      </w:r>
      <w:proofErr w:type="spellStart"/>
      <w:r>
        <w:t>MobaXTerm</w:t>
      </w:r>
      <w:proofErr w:type="spellEnd"/>
      <w:r>
        <w:t xml:space="preserve"> ba</w:t>
      </w:r>
      <w:r>
        <w:t>sed on the type of command. Output ‘M’ for movement commands (</w:t>
      </w:r>
      <w:r>
        <w:rPr>
          <w:rFonts w:ascii="Consolas" w:eastAsia="Consolas" w:hAnsi="Consolas" w:cs="Consolas"/>
        </w:rPr>
        <w:t>‘w’</w:t>
      </w:r>
      <w:r>
        <w:t xml:space="preserve">, </w:t>
      </w:r>
      <w:r>
        <w:rPr>
          <w:rFonts w:ascii="Consolas" w:eastAsia="Consolas" w:hAnsi="Consolas" w:cs="Consolas"/>
        </w:rPr>
        <w:t>‘a’</w:t>
      </w:r>
      <w:r>
        <w:t xml:space="preserve">, </w:t>
      </w:r>
      <w:r>
        <w:rPr>
          <w:rFonts w:ascii="Consolas" w:eastAsia="Consolas" w:hAnsi="Consolas" w:cs="Consolas"/>
        </w:rPr>
        <w:t>‘s’</w:t>
      </w:r>
      <w:r>
        <w:t xml:space="preserve">, and </w:t>
      </w:r>
      <w:r>
        <w:rPr>
          <w:rFonts w:ascii="Consolas" w:eastAsia="Consolas" w:hAnsi="Consolas" w:cs="Consolas"/>
        </w:rPr>
        <w:t>‘d’)</w:t>
      </w:r>
      <w:r>
        <w:t xml:space="preserve">, ‘F’ for feeding commands </w:t>
      </w:r>
      <w:r>
        <w:rPr>
          <w:rFonts w:ascii="Consolas" w:eastAsia="Consolas" w:hAnsi="Consolas" w:cs="Consolas"/>
        </w:rPr>
        <w:t>(‘f’)</w:t>
      </w:r>
      <w:r>
        <w:t>, and ‘U’ for any other character received.</w:t>
      </w:r>
    </w:p>
    <w:p w14:paraId="00000103" w14:textId="77777777" w:rsidR="00BB7B0C" w:rsidRDefault="00BB7B0C">
      <w:pPr>
        <w:ind w:left="720"/>
      </w:pPr>
    </w:p>
    <w:p w14:paraId="00000104" w14:textId="77777777" w:rsidR="00BB7B0C" w:rsidRDefault="00935DEB">
      <w:pPr>
        <w:numPr>
          <w:ilvl w:val="0"/>
          <w:numId w:val="6"/>
        </w:numPr>
      </w:pPr>
      <w:r>
        <w:rPr>
          <w:b/>
        </w:rPr>
        <w:t>Restarting the Game (30 points):</w:t>
      </w:r>
      <w:r>
        <w:t xml:space="preserve"> Similar to the Title screen, any keystroke from </w:t>
      </w:r>
      <w:proofErr w:type="spellStart"/>
      <w:r>
        <w:t>Mobaxterm</w:t>
      </w:r>
      <w:proofErr w:type="spellEnd"/>
      <w:r>
        <w:t xml:space="preserve"> on </w:t>
      </w:r>
      <w:r>
        <w:t xml:space="preserve">the Game-Over screen restarts the game. </w:t>
      </w:r>
    </w:p>
    <w:p w14:paraId="00000105" w14:textId="77777777" w:rsidR="00BB7B0C" w:rsidRDefault="00BB7B0C"/>
    <w:p w14:paraId="00000106" w14:textId="77777777" w:rsidR="00BB7B0C" w:rsidRDefault="00935DEB">
      <w:pPr>
        <w:rPr>
          <w:b/>
        </w:rPr>
      </w:pPr>
      <w:r>
        <w:t xml:space="preserve">You are welcome to implement any other extension you are interested in. </w:t>
      </w:r>
      <w:r>
        <w:rPr>
          <w:b/>
        </w:rPr>
        <w:t>However, you need to discuss it with your instructor and get an email confirmation of what you are intending to implement is acceptable and ho</w:t>
      </w:r>
      <w:r>
        <w:rPr>
          <w:b/>
        </w:rPr>
        <w:t>w many points it is worth.</w:t>
      </w:r>
    </w:p>
    <w:p w14:paraId="00000107" w14:textId="77777777" w:rsidR="00BB7B0C" w:rsidRDefault="00BB7B0C">
      <w:pPr>
        <w:rPr>
          <w:b/>
        </w:rPr>
      </w:pPr>
    </w:p>
    <w:p w14:paraId="00000108" w14:textId="77777777" w:rsidR="00BB7B0C" w:rsidRDefault="00935DEB">
      <w:pPr>
        <w:pStyle w:val="Heading3"/>
      </w:pPr>
      <w:bookmarkStart w:id="31" w:name="_u0f4po9lt5jl" w:colFirst="0" w:colLast="0"/>
      <w:bookmarkEnd w:id="31"/>
      <w:r>
        <w:t>Bonus Points Grading</w:t>
      </w:r>
    </w:p>
    <w:p w14:paraId="00000109" w14:textId="77777777" w:rsidR="00BB7B0C" w:rsidRDefault="00935DEB">
      <w:pPr>
        <w:rPr>
          <w:i/>
        </w:rPr>
      </w:pPr>
      <w:r>
        <w:rPr>
          <w:i/>
        </w:rPr>
        <w:t xml:space="preserve">The amount of bonus points received is a function of the </w:t>
      </w:r>
      <w:proofErr w:type="gramStart"/>
      <w:r>
        <w:rPr>
          <w:i/>
        </w:rPr>
        <w:t>amount</w:t>
      </w:r>
      <w:proofErr w:type="gramEnd"/>
      <w:r>
        <w:rPr>
          <w:i/>
        </w:rPr>
        <w:t xml:space="preserve"> of points received from the code-quality section (Rounded down). In other </w:t>
      </w:r>
      <w:proofErr w:type="gramStart"/>
      <w:r>
        <w:rPr>
          <w:i/>
        </w:rPr>
        <w:t>words</w:t>
      </w:r>
      <w:proofErr w:type="gramEnd"/>
      <w:r>
        <w:rPr>
          <w:i/>
        </w:rPr>
        <w:t>….</w:t>
      </w:r>
    </w:p>
    <w:p w14:paraId="0000010A" w14:textId="77777777" w:rsidR="00BB7B0C" w:rsidRDefault="00BB7B0C">
      <w:pPr>
        <w:rPr>
          <w:i/>
        </w:rPr>
      </w:pPr>
    </w:p>
    <w:p w14:paraId="0000010B" w14:textId="77777777" w:rsidR="00BB7B0C" w:rsidRDefault="00935DEB">
      <w:pPr>
        <w:rPr>
          <w:i/>
        </w:rPr>
      </w:pPr>
      <w:r>
        <w:rPr>
          <w:i/>
        </w:rPr>
        <w:t>Say you received 200/200 Bonus points, but only 70/100 Code-</w:t>
      </w:r>
      <w:r>
        <w:rPr>
          <w:i/>
        </w:rPr>
        <w:t>quality points. Thus, your resulting bonus points received would be:</w:t>
      </w:r>
    </w:p>
    <w:p w14:paraId="0000010C" w14:textId="77777777" w:rsidR="00BB7B0C" w:rsidRDefault="00935DEB">
      <w:pPr>
        <w:rPr>
          <w:i/>
        </w:rPr>
      </w:pPr>
      <w:r>
        <w:rPr>
          <w:rFonts w:ascii="Consolas" w:eastAsia="Consolas" w:hAnsi="Consolas" w:cs="Consolas"/>
          <w:i/>
        </w:rPr>
        <w:tab/>
        <w:t xml:space="preserve">== 0.70 </w:t>
      </w:r>
      <w:proofErr w:type="gramStart"/>
      <w:r>
        <w:rPr>
          <w:rFonts w:ascii="Consolas" w:eastAsia="Consolas" w:hAnsi="Consolas" w:cs="Consolas"/>
          <w:i/>
        </w:rPr>
        <w:t>( 200</w:t>
      </w:r>
      <w:proofErr w:type="gramEnd"/>
      <w:r>
        <w:rPr>
          <w:rFonts w:ascii="Consolas" w:eastAsia="Consolas" w:hAnsi="Consolas" w:cs="Consolas"/>
          <w:i/>
        </w:rPr>
        <w:t xml:space="preserve"> ) → 140 Final Bonus Points</w:t>
      </w:r>
    </w:p>
    <w:p w14:paraId="0000010D" w14:textId="77777777" w:rsidR="00BB7B0C" w:rsidRDefault="00935DEB">
      <w:pPr>
        <w:pStyle w:val="Heading2"/>
      </w:pPr>
      <w:bookmarkStart w:id="32" w:name="_2me7iycqa5n5" w:colFirst="0" w:colLast="0"/>
      <w:bookmarkEnd w:id="32"/>
      <w:r>
        <w:t>Design Strategy</w:t>
      </w:r>
    </w:p>
    <w:p w14:paraId="0000010E" w14:textId="77777777" w:rsidR="00BB7B0C" w:rsidRDefault="00935DEB">
      <w:pPr>
        <w:rPr>
          <w:b/>
        </w:rPr>
      </w:pPr>
      <w:r>
        <w:t>This project will require more effort than previous assignments. It may take several dedicated days, if not the whole two weeks t</w:t>
      </w:r>
      <w:r>
        <w:t xml:space="preserve">o complete, especially if you struggled on the previous homework assignments or struggle with programming in C in general. Based on our experience </w:t>
      </w:r>
      <w:r>
        <w:lastRenderedPageBreak/>
        <w:t xml:space="preserve">in the past, we highly recommend you start projects in this course as soon as possible. </w:t>
      </w:r>
      <w:r>
        <w:rPr>
          <w:b/>
        </w:rPr>
        <w:t>READ THE GAME SPECIFI</w:t>
      </w:r>
      <w:r>
        <w:rPr>
          <w:b/>
        </w:rPr>
        <w:t>CATION IN ITS ENTIRETY AS SOON AS YOU CAN, so that you can start thinking about design issues you may encounter in your project sooner rather than later!</w:t>
      </w:r>
    </w:p>
    <w:p w14:paraId="0000010F" w14:textId="77777777" w:rsidR="00BB7B0C" w:rsidRDefault="00BB7B0C"/>
    <w:p w14:paraId="00000110" w14:textId="77777777" w:rsidR="00BB7B0C" w:rsidRDefault="00935DEB">
      <w:r>
        <w:t>In designing Project 1, we recommend the following strategy:</w:t>
      </w:r>
    </w:p>
    <w:p w14:paraId="00000111" w14:textId="77777777" w:rsidR="00BB7B0C" w:rsidRDefault="00935DEB">
      <w:pPr>
        <w:numPr>
          <w:ilvl w:val="0"/>
          <w:numId w:val="7"/>
        </w:numPr>
      </w:pPr>
      <w:r>
        <w:t>Get your peripherals to work (I/O and Ha</w:t>
      </w:r>
      <w:r>
        <w:t>rdware Interfacing)</w:t>
      </w:r>
    </w:p>
    <w:p w14:paraId="00000112" w14:textId="77777777" w:rsidR="00BB7B0C" w:rsidRDefault="00935DEB">
      <w:pPr>
        <w:numPr>
          <w:ilvl w:val="0"/>
          <w:numId w:val="7"/>
        </w:numPr>
      </w:pPr>
      <w:r>
        <w:t>Design your application-level software on paper</w:t>
      </w:r>
    </w:p>
    <w:p w14:paraId="00000113" w14:textId="77777777" w:rsidR="00BB7B0C" w:rsidRDefault="00935DEB">
      <w:pPr>
        <w:numPr>
          <w:ilvl w:val="0"/>
          <w:numId w:val="7"/>
        </w:numPr>
      </w:pPr>
      <w:r>
        <w:t>Implement each feature delineated in your design outline, one at a time</w:t>
      </w:r>
    </w:p>
    <w:p w14:paraId="00000114" w14:textId="77777777" w:rsidR="00BB7B0C" w:rsidRDefault="00935DEB">
      <w:pPr>
        <w:numPr>
          <w:ilvl w:val="0"/>
          <w:numId w:val="7"/>
        </w:numPr>
      </w:pPr>
      <w:r>
        <w:t>Use the debugging techniques we learned in earlier assignments: breakpoints, viewing variables, using LEDs, ...</w:t>
      </w:r>
    </w:p>
    <w:p w14:paraId="00000115" w14:textId="77777777" w:rsidR="00BB7B0C" w:rsidRDefault="00BB7B0C"/>
    <w:p w14:paraId="00000116" w14:textId="77777777" w:rsidR="00BB7B0C" w:rsidRDefault="00935DEB">
      <w:r>
        <w:t xml:space="preserve">As </w:t>
      </w:r>
      <w:r>
        <w:t xml:space="preserve">is always the case with any project involving code, </w:t>
      </w:r>
      <w:r>
        <w:rPr>
          <w:u w:val="single"/>
        </w:rPr>
        <w:t>always get your inputs and outputs working first</w:t>
      </w:r>
      <w:r>
        <w:t xml:space="preserve"> before you work on the rest of the code. Import code from those previous </w:t>
      </w:r>
      <w:proofErr w:type="gramStart"/>
      <w:r>
        <w:t>examples, and</w:t>
      </w:r>
      <w:proofErr w:type="gramEnd"/>
      <w:r>
        <w:rPr>
          <w:b/>
        </w:rPr>
        <w:t xml:space="preserve"> ensure that your peripherals still behave as expected</w:t>
      </w:r>
      <w:r>
        <w:t xml:space="preserve">. </w:t>
      </w:r>
    </w:p>
    <w:p w14:paraId="00000117" w14:textId="77777777" w:rsidR="00BB7B0C" w:rsidRDefault="00935DEB">
      <w:r>
        <w:t xml:space="preserve">New to this project is the </w:t>
      </w:r>
      <w:r>
        <w:rPr>
          <w:b/>
        </w:rPr>
        <w:t>UART module</w:t>
      </w:r>
      <w:r>
        <w:t>. This module is unique in that its primary setup involves slightly more e</w:t>
      </w:r>
      <w:r>
        <w:t>ffort than previous peripherals. In configuring the UART module, there are plenty of additional considerations to make, including:</w:t>
      </w:r>
    </w:p>
    <w:p w14:paraId="00000118" w14:textId="77777777" w:rsidR="00BB7B0C" w:rsidRDefault="00BB7B0C"/>
    <w:p w14:paraId="00000119" w14:textId="77777777" w:rsidR="00BB7B0C" w:rsidRDefault="00935DEB">
      <w:pPr>
        <w:numPr>
          <w:ilvl w:val="0"/>
          <w:numId w:val="4"/>
        </w:numPr>
      </w:pPr>
      <w:r>
        <w:t xml:space="preserve">Understanding </w:t>
      </w:r>
      <w:proofErr w:type="spellStart"/>
      <w:r>
        <w:t>Driverlib</w:t>
      </w:r>
      <w:proofErr w:type="spellEnd"/>
      <w:r>
        <w:t xml:space="preserve">. There’s an entire section on UART programming from this </w:t>
      </w:r>
      <w:hyperlink r:id="rId17">
        <w:r>
          <w:rPr>
            <w:color w:val="1155CC"/>
            <w:u w:val="single"/>
          </w:rPr>
          <w:t>link</w:t>
        </w:r>
      </w:hyperlink>
      <w:r>
        <w:t xml:space="preserve"> on our course website. One of the simplest things you can do </w:t>
      </w:r>
      <w:r>
        <w:t xml:space="preserve">is to have your microcontroller echo any keypresses you have sent through </w:t>
      </w:r>
      <w:proofErr w:type="spellStart"/>
      <w:r>
        <w:t>MobaXTerm</w:t>
      </w:r>
      <w:proofErr w:type="spellEnd"/>
      <w:r>
        <w:t xml:space="preserve">. </w:t>
      </w:r>
    </w:p>
    <w:p w14:paraId="0000011A" w14:textId="77777777" w:rsidR="00BB7B0C" w:rsidRDefault="00935DEB">
      <w:pPr>
        <w:numPr>
          <w:ilvl w:val="0"/>
          <w:numId w:val="4"/>
        </w:numPr>
      </w:pPr>
      <w:r>
        <w:t xml:space="preserve">Design a UART module in a style similar to the </w:t>
      </w:r>
      <w:r>
        <w:rPr>
          <w:rFonts w:ascii="Consolas" w:eastAsia="Consolas" w:hAnsi="Consolas" w:cs="Consolas"/>
        </w:rPr>
        <w:t>&lt;HAL/</w:t>
      </w:r>
      <w:proofErr w:type="spellStart"/>
      <w:r>
        <w:rPr>
          <w:rFonts w:ascii="Consolas" w:eastAsia="Consolas" w:hAnsi="Consolas" w:cs="Consolas"/>
        </w:rPr>
        <w:t>Button.h</w:t>
      </w:r>
      <w:proofErr w:type="spellEnd"/>
      <w:r>
        <w:rPr>
          <w:rFonts w:ascii="Consolas" w:eastAsia="Consolas" w:hAnsi="Consolas" w:cs="Consolas"/>
        </w:rPr>
        <w:t>&gt;</w:t>
      </w:r>
      <w:r>
        <w:t xml:space="preserve"> and </w:t>
      </w:r>
      <w:r>
        <w:rPr>
          <w:rFonts w:ascii="Consolas" w:eastAsia="Consolas" w:hAnsi="Consolas" w:cs="Consolas"/>
        </w:rPr>
        <w:t>&lt;HAL/</w:t>
      </w:r>
      <w:proofErr w:type="spellStart"/>
      <w:r>
        <w:rPr>
          <w:rFonts w:ascii="Consolas" w:eastAsia="Consolas" w:hAnsi="Consolas" w:cs="Consolas"/>
        </w:rPr>
        <w:t>SWTimer.h</w:t>
      </w:r>
      <w:proofErr w:type="spellEnd"/>
      <w:r>
        <w:rPr>
          <w:rFonts w:ascii="Consolas" w:eastAsia="Consolas" w:hAnsi="Consolas" w:cs="Consolas"/>
        </w:rPr>
        <w:t>&gt;</w:t>
      </w:r>
      <w:r>
        <w:t xml:space="preserve"> HAL modules. Make sure to instantiate your UART module in </w:t>
      </w:r>
      <w:r>
        <w:rPr>
          <w:rFonts w:ascii="Consolas" w:eastAsia="Consolas" w:hAnsi="Consolas" w:cs="Consolas"/>
        </w:rPr>
        <w:t>&lt;HAL/</w:t>
      </w:r>
      <w:proofErr w:type="spellStart"/>
      <w:r>
        <w:rPr>
          <w:rFonts w:ascii="Consolas" w:eastAsia="Consolas" w:hAnsi="Consolas" w:cs="Consolas"/>
        </w:rPr>
        <w:t>HAL.h</w:t>
      </w:r>
      <w:proofErr w:type="spellEnd"/>
      <w:r>
        <w:rPr>
          <w:rFonts w:ascii="Consolas" w:eastAsia="Consolas" w:hAnsi="Consolas" w:cs="Consolas"/>
        </w:rPr>
        <w:t>&gt;</w:t>
      </w:r>
      <w:r>
        <w:t xml:space="preserve"> - </w:t>
      </w:r>
      <w:r>
        <w:rPr>
          <w:b/>
        </w:rPr>
        <w:t xml:space="preserve">don’t be afraid </w:t>
      </w:r>
      <w:r>
        <w:rPr>
          <w:b/>
        </w:rPr>
        <w:t xml:space="preserve">to modify any code we give you! </w:t>
      </w:r>
      <w:proofErr w:type="gramStart"/>
      <w:r>
        <w:rPr>
          <w:b/>
        </w:rPr>
        <w:t>There’s</w:t>
      </w:r>
      <w:proofErr w:type="gramEnd"/>
      <w:r>
        <w:rPr>
          <w:b/>
        </w:rPr>
        <w:t xml:space="preserve"> always ways to elegantly extend your design while maintaining the abstraction layer principles we’ve explored in this class.</w:t>
      </w:r>
    </w:p>
    <w:p w14:paraId="0000011B" w14:textId="77777777" w:rsidR="00BB7B0C" w:rsidRDefault="00935DEB">
      <w:pPr>
        <w:numPr>
          <w:ilvl w:val="0"/>
          <w:numId w:val="4"/>
        </w:numPr>
      </w:pPr>
      <w:r>
        <w:t xml:space="preserve">When testing your UART module, test on </w:t>
      </w:r>
      <w:r>
        <w:rPr>
          <w:b/>
        </w:rPr>
        <w:t>a single baud rate first.</w:t>
      </w:r>
      <w:r>
        <w:t xml:space="preserve"> For most of you, this is 9</w:t>
      </w:r>
      <w:r>
        <w:t xml:space="preserve">600 baud. Make sure this mode works before you expand this to other baud rates. </w:t>
      </w:r>
    </w:p>
    <w:p w14:paraId="0000011C" w14:textId="77777777" w:rsidR="00BB7B0C" w:rsidRDefault="00BB7B0C"/>
    <w:p w14:paraId="0000011D" w14:textId="77777777" w:rsidR="00BB7B0C" w:rsidRDefault="00935DEB">
      <w:r>
        <w:t>To test your peripherals, make simple helper functions which validate output as a function of input. The choice for how to do this is ultimately yours, but one simple example</w:t>
      </w:r>
      <w:r>
        <w:t xml:space="preserve"> includes writing functions to </w:t>
      </w:r>
      <w:r>
        <w:rPr>
          <w:b/>
        </w:rPr>
        <w:t xml:space="preserve">toggle launchpad LEDs when you receive button presses, or toggle </w:t>
      </w:r>
      <w:proofErr w:type="spellStart"/>
      <w:r>
        <w:rPr>
          <w:b/>
        </w:rPr>
        <w:t>boosterpack</w:t>
      </w:r>
      <w:proofErr w:type="spellEnd"/>
      <w:r>
        <w:rPr>
          <w:b/>
        </w:rPr>
        <w:t xml:space="preserve"> LEDs when you receive select characters from the UART terminal.</w:t>
      </w:r>
      <w:r>
        <w:t xml:space="preserve"> </w:t>
      </w:r>
    </w:p>
    <w:p w14:paraId="0000011E" w14:textId="77777777" w:rsidR="00BB7B0C" w:rsidRDefault="00BB7B0C"/>
    <w:p w14:paraId="0000011F" w14:textId="77777777" w:rsidR="00BB7B0C" w:rsidRDefault="00935DEB">
      <w:r>
        <w:rPr>
          <w:u w:val="single"/>
        </w:rPr>
        <w:t>NOTE:</w:t>
      </w:r>
      <w:r>
        <w:t xml:space="preserve"> These are simply testing functions. Make sure you either comment them out or</w:t>
      </w:r>
      <w:r>
        <w:t xml:space="preserve"> otherwise remove them when you move on to the next design step. </w:t>
      </w:r>
      <w:r>
        <w:rPr>
          <w:b/>
        </w:rPr>
        <w:t>You do NOT need to implement any of the bullets directly above this note to receive full points on this assignment.</w:t>
      </w:r>
    </w:p>
    <w:p w14:paraId="00000120" w14:textId="77777777" w:rsidR="00BB7B0C" w:rsidRDefault="00BB7B0C"/>
    <w:p w14:paraId="00000121" w14:textId="77777777" w:rsidR="00BB7B0C" w:rsidRDefault="00935DEB">
      <w:r>
        <w:t xml:space="preserve">Next, put away your code and </w:t>
      </w:r>
      <w:r>
        <w:rPr>
          <w:u w:val="single"/>
        </w:rPr>
        <w:t>get out a pen and some paper.</w:t>
      </w:r>
      <w:r>
        <w:t xml:space="preserve"> The best softwa</w:t>
      </w:r>
      <w:r>
        <w:t xml:space="preserve">re is designed with a pen and paper, not by hacking away with no stops until it barely works! Reread the project description and start jotting down some ideas for how you can implement parts of your project. Key components you may wish to consider in your </w:t>
      </w:r>
      <w:r>
        <w:t>design include the following:</w:t>
      </w:r>
    </w:p>
    <w:p w14:paraId="00000122" w14:textId="77777777" w:rsidR="00BB7B0C" w:rsidRDefault="00BB7B0C"/>
    <w:p w14:paraId="00000123" w14:textId="77777777" w:rsidR="00BB7B0C" w:rsidRDefault="00935DEB">
      <w:pPr>
        <w:numPr>
          <w:ilvl w:val="0"/>
          <w:numId w:val="8"/>
        </w:numPr>
      </w:pPr>
      <w:r>
        <w:t>What kind of data do you need to represent your Explorer? How can you represent things like Movement, Energy, and Levels? How should you represent the current Baud rate?</w:t>
      </w:r>
    </w:p>
    <w:p w14:paraId="00000124" w14:textId="77777777" w:rsidR="00BB7B0C" w:rsidRDefault="00935DEB">
      <w:pPr>
        <w:numPr>
          <w:ilvl w:val="0"/>
          <w:numId w:val="8"/>
        </w:numPr>
      </w:pPr>
      <w:r>
        <w:t>How can a player interact with your Explorer? What kind</w:t>
      </w:r>
      <w:r>
        <w:t xml:space="preserve"> of inputs can they enact? How does player input influence the Explorer’s state/position? Drawing some FSMs on your paper might be useful to you. The C standard library also has plenty of string functions which are premade for you - doing some research mig</w:t>
      </w:r>
      <w:r>
        <w:t>ht prove fruitful.</w:t>
      </w:r>
    </w:p>
    <w:p w14:paraId="00000125" w14:textId="77777777" w:rsidR="00BB7B0C" w:rsidRDefault="00935DEB">
      <w:pPr>
        <w:numPr>
          <w:ilvl w:val="0"/>
          <w:numId w:val="8"/>
        </w:numPr>
      </w:pPr>
      <w:r>
        <w:t xml:space="preserve">How will you draw each UI element onto your LCD? Draw a mock-up on your paper to get a good sense of what the final product should look like, and how each state variable in the Explorer is represented on the LCD. </w:t>
      </w:r>
    </w:p>
    <w:p w14:paraId="00000126" w14:textId="77777777" w:rsidR="00BB7B0C" w:rsidRDefault="00935DEB">
      <w:pPr>
        <w:numPr>
          <w:ilvl w:val="0"/>
          <w:numId w:val="8"/>
        </w:numPr>
      </w:pPr>
      <w:r>
        <w:rPr>
          <w:b/>
        </w:rPr>
        <w:t>When</w:t>
      </w:r>
      <w:r>
        <w:t xml:space="preserve"> do you print an up</w:t>
      </w:r>
      <w:r>
        <w:t xml:space="preserve">date to the screen? The LCD on your </w:t>
      </w:r>
      <w:proofErr w:type="spellStart"/>
      <w:r>
        <w:t>Boosterpack</w:t>
      </w:r>
      <w:proofErr w:type="spellEnd"/>
      <w:r>
        <w:t xml:space="preserve"> is slow. </w:t>
      </w:r>
      <w:r>
        <w:rPr>
          <w:u w:val="single"/>
        </w:rPr>
        <w:t>You cannot afford to clear and redraw everything on the LCD for every pass of your super-loop. You need to be more efficient than that.</w:t>
      </w:r>
      <w:r>
        <w:t xml:space="preserve"> Try to keep </w:t>
      </w:r>
      <w:proofErr w:type="gramStart"/>
      <w:r>
        <w:t>your</w:t>
      </w:r>
      <w:proofErr w:type="gramEnd"/>
      <w:r>
        <w:t xml:space="preserve"> redraws to the screen to a minimum to reduce l</w:t>
      </w:r>
      <w:r>
        <w:t>ag in your code.</w:t>
      </w:r>
    </w:p>
    <w:p w14:paraId="00000127" w14:textId="77777777" w:rsidR="00BB7B0C" w:rsidRDefault="00BB7B0C"/>
    <w:p w14:paraId="00000128" w14:textId="77777777" w:rsidR="00BB7B0C" w:rsidRDefault="00935DEB">
      <w:r>
        <w:t xml:space="preserve">As always, when implementing your code, practice an incremental approach. </w:t>
      </w:r>
      <w:r>
        <w:rPr>
          <w:b/>
          <w:i/>
        </w:rPr>
        <w:t xml:space="preserve">Implement each feature you have outlined on your paper one at a time, and immediately test the new feature you have just added so that you can detect possible bugs </w:t>
      </w:r>
      <w:r>
        <w:rPr>
          <w:b/>
          <w:i/>
        </w:rPr>
        <w:t xml:space="preserve">early! </w:t>
      </w:r>
      <w:r>
        <w:t>For example, if you choose to implement experience first, don’t be concerned with drawing your avatar in the middle of the screen quite yet. Get your experience and leveling to interact with each other properly first, then worry about graphics.</w:t>
      </w:r>
    </w:p>
    <w:p w14:paraId="00000129" w14:textId="77777777" w:rsidR="00BB7B0C" w:rsidRDefault="00BB7B0C"/>
    <w:p w14:paraId="0000012A" w14:textId="77777777" w:rsidR="00BB7B0C" w:rsidRDefault="00935DEB">
      <w:r>
        <w:t>Fin</w:t>
      </w:r>
      <w:r>
        <w:t>ally, when using Git, use your commits wisely. We recommend committing your code after you successfully implement each new feature. This should seem obvious, but don’t commit broken code! If you know there is a bug somewhere, fix it before you commit. Each</w:t>
      </w:r>
      <w:r>
        <w:t xml:space="preserve"> commit you make should be a checkpoint that you can roll your code back to if you really must.</w:t>
      </w:r>
    </w:p>
    <w:p w14:paraId="0000012B" w14:textId="77777777" w:rsidR="00BB7B0C" w:rsidRDefault="00BB7B0C"/>
    <w:p w14:paraId="0000012C" w14:textId="77777777" w:rsidR="00BB7B0C" w:rsidRDefault="00BB7B0C">
      <w:pPr>
        <w:spacing w:after="200"/>
      </w:pPr>
    </w:p>
    <w:p w14:paraId="0000012D" w14:textId="77777777" w:rsidR="00BB7B0C" w:rsidRDefault="00BB7B0C"/>
    <w:p w14:paraId="0000012E" w14:textId="77777777" w:rsidR="00BB7B0C" w:rsidRDefault="00935DEB">
      <w:pPr>
        <w:pStyle w:val="Heading2"/>
      </w:pPr>
      <w:bookmarkStart w:id="33" w:name="_kuq47r6e1bed" w:colFirst="0" w:colLast="0"/>
      <w:bookmarkEnd w:id="33"/>
      <w:r>
        <w:br w:type="page"/>
      </w:r>
    </w:p>
    <w:p w14:paraId="0000012F" w14:textId="77777777" w:rsidR="00BB7B0C" w:rsidRDefault="00935DEB">
      <w:pPr>
        <w:pStyle w:val="Heading2"/>
      </w:pPr>
      <w:bookmarkStart w:id="34" w:name="_2x9gf08q2fis" w:colFirst="0" w:colLast="0"/>
      <w:bookmarkEnd w:id="34"/>
      <w:r>
        <w:lastRenderedPageBreak/>
        <w:t>Report</w:t>
      </w:r>
    </w:p>
    <w:p w14:paraId="00000130" w14:textId="77777777" w:rsidR="00BB7B0C" w:rsidRDefault="00935DEB">
      <w:r>
        <w:t>Write a short report with the following:</w:t>
      </w:r>
    </w:p>
    <w:p w14:paraId="00000131" w14:textId="77777777" w:rsidR="00BB7B0C" w:rsidRDefault="00BB7B0C"/>
    <w:p w14:paraId="00000132" w14:textId="77777777" w:rsidR="00BB7B0C" w:rsidRDefault="00935DEB">
      <w:pPr>
        <w:numPr>
          <w:ilvl w:val="0"/>
          <w:numId w:val="2"/>
        </w:numPr>
        <w:spacing w:after="200"/>
      </w:pPr>
      <w:r>
        <w:rPr>
          <w:b/>
        </w:rPr>
        <w:t xml:space="preserve">Cover page: </w:t>
      </w:r>
      <w:r>
        <w:t xml:space="preserve">This should include title, date, location, institution (Virginia Tech), and course number. </w:t>
      </w:r>
      <w:r>
        <w:rPr>
          <w:b/>
          <w:i/>
        </w:rPr>
        <w:t>You</w:t>
      </w:r>
      <w:r>
        <w:rPr>
          <w:b/>
          <w:i/>
        </w:rPr>
        <w:t xml:space="preserve"> need to include your name and GitHub ID on the cover page as well.</w:t>
      </w:r>
      <w:r>
        <w:t xml:space="preserve"> You can choose the format, but it needs to be in a formal professional form.</w:t>
      </w:r>
    </w:p>
    <w:p w14:paraId="00000133" w14:textId="77777777" w:rsidR="00BB7B0C" w:rsidRDefault="00935DEB">
      <w:pPr>
        <w:numPr>
          <w:ilvl w:val="0"/>
          <w:numId w:val="2"/>
        </w:numPr>
        <w:spacing w:after="200"/>
      </w:pPr>
      <w:r>
        <w:rPr>
          <w:b/>
        </w:rPr>
        <w:t>Report Summary:</w:t>
      </w:r>
      <w:r>
        <w:t xml:space="preserve"> In less than 50 words summarize the purpose and the content of the report.</w:t>
      </w:r>
    </w:p>
    <w:p w14:paraId="00000134" w14:textId="77777777" w:rsidR="00BB7B0C" w:rsidRDefault="00935DEB">
      <w:pPr>
        <w:numPr>
          <w:ilvl w:val="0"/>
          <w:numId w:val="2"/>
        </w:numPr>
        <w:spacing w:after="200"/>
      </w:pPr>
      <w:r>
        <w:rPr>
          <w:b/>
        </w:rPr>
        <w:t>Project Description:</w:t>
      </w:r>
      <w:r>
        <w:t xml:space="preserve"> A short section (a paragraph or two) describing what your application can accomplish. Ideally, this matches the Project description. However, use your own word</w:t>
      </w:r>
      <w:r>
        <w:t xml:space="preserve">s to describe it. State clearly which parts of the Project specification are satisfied by your implementation. If your application cannot perform all the tasks or performs some of them </w:t>
      </w:r>
      <w:proofErr w:type="spellStart"/>
      <w:r>
        <w:t>suboptimally</w:t>
      </w:r>
      <w:proofErr w:type="spellEnd"/>
      <w:r>
        <w:t>, you need to mention them in this section.</w:t>
      </w:r>
      <w:r>
        <w:rPr>
          <w:b/>
        </w:rPr>
        <w:t xml:space="preserve"> Make sure to al</w:t>
      </w:r>
      <w:r>
        <w:rPr>
          <w:b/>
        </w:rPr>
        <w:t>so provide visuals for what your Explorer looks like in a few states, so that your GTA knows what to look for when grading the Explorer.</w:t>
      </w:r>
      <w:r>
        <w:t xml:space="preserve"> For example, include a </w:t>
      </w:r>
      <w:r>
        <w:rPr>
          <w:i/>
        </w:rPr>
        <w:t>screenshot at start</w:t>
      </w:r>
      <w:r>
        <w:t xml:space="preserve">, after </w:t>
      </w:r>
      <w:r>
        <w:rPr>
          <w:i/>
        </w:rPr>
        <w:t>one feeding</w:t>
      </w:r>
      <w:r>
        <w:t xml:space="preserve">, </w:t>
      </w:r>
      <w:r>
        <w:rPr>
          <w:i/>
        </w:rPr>
        <w:t>one movement</w:t>
      </w:r>
      <w:r>
        <w:t xml:space="preserve">, </w:t>
      </w:r>
      <w:r>
        <w:rPr>
          <w:i/>
        </w:rPr>
        <w:t>one level</w:t>
      </w:r>
      <w:r>
        <w:t xml:space="preserve"> </w:t>
      </w:r>
      <w:r>
        <w:rPr>
          <w:i/>
        </w:rPr>
        <w:t>up</w:t>
      </w:r>
      <w:r>
        <w:t xml:space="preserve">, and the </w:t>
      </w:r>
      <w:r>
        <w:rPr>
          <w:i/>
        </w:rPr>
        <w:t>Game-Over screen</w:t>
      </w:r>
      <w:r>
        <w:t>. Label these with descriptions to inform the GTA as to what is happening in each screenshot.</w:t>
      </w:r>
    </w:p>
    <w:p w14:paraId="00000135" w14:textId="77777777" w:rsidR="00BB7B0C" w:rsidRDefault="00935DEB">
      <w:pPr>
        <w:numPr>
          <w:ilvl w:val="0"/>
          <w:numId w:val="2"/>
        </w:numPr>
        <w:spacing w:after="200"/>
      </w:pPr>
      <w:r>
        <w:rPr>
          <w:b/>
        </w:rPr>
        <w:t xml:space="preserve">Main FSM: </w:t>
      </w:r>
      <w:r>
        <w:t>Draw and describe the main FSM of the Explorer as a high-level model. Draw the arcs, describing the conditions that transition the FSM f</w:t>
      </w:r>
      <w:r>
        <w:t>rom state to state.</w:t>
      </w:r>
    </w:p>
    <w:p w14:paraId="00000136" w14:textId="77777777" w:rsidR="00BB7B0C" w:rsidRDefault="00935DEB">
      <w:pPr>
        <w:spacing w:after="200"/>
        <w:ind w:left="720"/>
        <w:rPr>
          <w:i/>
        </w:rPr>
      </w:pPr>
      <w:r>
        <w:t xml:space="preserve">You do not have to try and define </w:t>
      </w:r>
      <w:r>
        <w:rPr>
          <w:i/>
        </w:rPr>
        <w:t>every possible state</w:t>
      </w:r>
      <w:r>
        <w:t xml:space="preserve"> the Explorer can be in, but rather, derive a high-level block model or flowchart for the FSM requirements to interpret a command (move up, down, left, right, feed). </w:t>
      </w:r>
      <w:r>
        <w:rPr>
          <w:i/>
        </w:rPr>
        <w:t>The goal here is</w:t>
      </w:r>
      <w:r>
        <w:rPr>
          <w:i/>
        </w:rPr>
        <w:t xml:space="preserve"> for you to tell us, at a high level, what you have implemented. While you don’t need to necessarily outline every last permutation of every variable in your game, it is important to describe major state changes your Explorer undergoes as the game progress</w:t>
      </w:r>
      <w:r>
        <w:rPr>
          <w:i/>
        </w:rPr>
        <w:t>es. Ensure that your diagram conveys how commands are interpreted and how the private stats are internally updated.</w:t>
      </w:r>
    </w:p>
    <w:p w14:paraId="00000137" w14:textId="77777777" w:rsidR="00BB7B0C" w:rsidRDefault="00935DEB">
      <w:pPr>
        <w:numPr>
          <w:ilvl w:val="0"/>
          <w:numId w:val="2"/>
        </w:numPr>
        <w:spacing w:after="200"/>
      </w:pPr>
      <w:r>
        <w:rPr>
          <w:b/>
        </w:rPr>
        <w:t xml:space="preserve">Bonus: </w:t>
      </w:r>
      <w:r>
        <w:t xml:space="preserve">Write one or more paragraphs explaining which bonus features your application achieves (if any), and how you implemented those. </w:t>
      </w:r>
      <w:r>
        <w:rPr>
          <w:b/>
        </w:rPr>
        <w:t>Creat</w:t>
      </w:r>
      <w:r>
        <w:rPr>
          <w:b/>
        </w:rPr>
        <w:t>e a table or bulleted list with the features you have implemented and the number of points you expect to get from those bonus features. Add a row (or bullet) for the total points you expect to get from bonus points.</w:t>
      </w:r>
    </w:p>
    <w:p w14:paraId="00000138" w14:textId="77777777" w:rsidR="00BB7B0C" w:rsidRDefault="00BB7B0C"/>
    <w:p w14:paraId="00000139" w14:textId="77777777" w:rsidR="00BB7B0C" w:rsidRDefault="00935DEB">
      <w:pPr>
        <w:rPr>
          <w:b/>
          <w:sz w:val="28"/>
          <w:szCs w:val="28"/>
        </w:rPr>
      </w:pPr>
      <w:r>
        <w:t>When you have finished, submit your rep</w:t>
      </w:r>
      <w:r>
        <w:t>ort to Canvas as a pdf.</w:t>
      </w:r>
    </w:p>
    <w:p w14:paraId="0000013A" w14:textId="77777777" w:rsidR="00BB7B0C" w:rsidRDefault="00935DEB">
      <w:pPr>
        <w:pStyle w:val="Heading2"/>
      </w:pPr>
      <w:bookmarkStart w:id="35" w:name="_najxomm3xqzj" w:colFirst="0" w:colLast="0"/>
      <w:bookmarkEnd w:id="35"/>
      <w:r>
        <w:lastRenderedPageBreak/>
        <w:t>Validation*</w:t>
      </w:r>
    </w:p>
    <w:p w14:paraId="0000013B" w14:textId="77777777" w:rsidR="00BB7B0C" w:rsidRDefault="00935DEB">
      <w:pPr>
        <w:rPr>
          <w:u w:val="single"/>
        </w:rPr>
      </w:pPr>
      <w:r>
        <w:t xml:space="preserve">Your GTA will evaluate this project using the actions as described in the table below. </w:t>
      </w:r>
      <w:r>
        <w:rPr>
          <w:u w:val="single"/>
        </w:rPr>
        <w:t xml:space="preserve">Please ensure that your program follows the specification and that it passes the validation tests as best as possible locally before </w:t>
      </w:r>
      <w:r>
        <w:rPr>
          <w:u w:val="single"/>
        </w:rPr>
        <w:t>submitting!</w:t>
      </w:r>
    </w:p>
    <w:p w14:paraId="0000013C" w14:textId="77777777" w:rsidR="00BB7B0C" w:rsidRDefault="00BB7B0C"/>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8205"/>
      </w:tblGrid>
      <w:tr w:rsidR="00BB7B0C" w14:paraId="0E721B76" w14:textId="77777777">
        <w:tc>
          <w:tcPr>
            <w:tcW w:w="1155" w:type="dxa"/>
            <w:shd w:val="clear" w:color="auto" w:fill="auto"/>
            <w:tcMar>
              <w:top w:w="100" w:type="dxa"/>
              <w:left w:w="100" w:type="dxa"/>
              <w:bottom w:w="100" w:type="dxa"/>
              <w:right w:w="100" w:type="dxa"/>
            </w:tcMar>
          </w:tcPr>
          <w:p w14:paraId="0000013D" w14:textId="77777777" w:rsidR="00BB7B0C" w:rsidRDefault="00935DEB">
            <w:pPr>
              <w:widowControl w:val="0"/>
              <w:spacing w:line="240" w:lineRule="auto"/>
            </w:pPr>
            <w:r>
              <w:t>Feature</w:t>
            </w:r>
          </w:p>
        </w:tc>
        <w:tc>
          <w:tcPr>
            <w:tcW w:w="8205" w:type="dxa"/>
            <w:shd w:val="clear" w:color="auto" w:fill="auto"/>
            <w:tcMar>
              <w:top w:w="100" w:type="dxa"/>
              <w:left w:w="100" w:type="dxa"/>
              <w:bottom w:w="100" w:type="dxa"/>
              <w:right w:w="100" w:type="dxa"/>
            </w:tcMar>
          </w:tcPr>
          <w:p w14:paraId="0000013E" w14:textId="77777777" w:rsidR="00BB7B0C" w:rsidRDefault="00935DEB">
            <w:pPr>
              <w:widowControl w:val="0"/>
              <w:spacing w:line="240" w:lineRule="auto"/>
            </w:pPr>
            <w:r>
              <w:t>Point Values and Description</w:t>
            </w:r>
          </w:p>
        </w:tc>
      </w:tr>
      <w:tr w:rsidR="00BB7B0C" w14:paraId="4A943B15" w14:textId="77777777">
        <w:tc>
          <w:tcPr>
            <w:tcW w:w="1155" w:type="dxa"/>
            <w:shd w:val="clear" w:color="auto" w:fill="auto"/>
            <w:tcMar>
              <w:top w:w="100" w:type="dxa"/>
              <w:left w:w="100" w:type="dxa"/>
              <w:bottom w:w="100" w:type="dxa"/>
              <w:right w:w="100" w:type="dxa"/>
            </w:tcMar>
          </w:tcPr>
          <w:p w14:paraId="0000013F" w14:textId="77777777" w:rsidR="00BB7B0C" w:rsidRDefault="00935DEB">
            <w:pPr>
              <w:widowControl w:val="0"/>
              <w:spacing w:line="240" w:lineRule="auto"/>
            </w:pPr>
            <w:r>
              <w:t>Basics</w:t>
            </w:r>
          </w:p>
          <w:p w14:paraId="00000140" w14:textId="77777777" w:rsidR="00BB7B0C" w:rsidRDefault="00935DEB">
            <w:pPr>
              <w:widowControl w:val="0"/>
              <w:spacing w:line="240" w:lineRule="auto"/>
              <w:rPr>
                <w:rFonts w:ascii="Consolas" w:eastAsia="Consolas" w:hAnsi="Consolas" w:cs="Consolas"/>
              </w:rPr>
            </w:pPr>
            <w:r>
              <w:rPr>
                <w:rFonts w:ascii="Consolas" w:eastAsia="Consolas" w:hAnsi="Consolas" w:cs="Consolas"/>
              </w:rPr>
              <w:t>[200]</w:t>
            </w:r>
          </w:p>
        </w:tc>
        <w:tc>
          <w:tcPr>
            <w:tcW w:w="8205" w:type="dxa"/>
            <w:shd w:val="clear" w:color="auto" w:fill="auto"/>
            <w:tcMar>
              <w:top w:w="100" w:type="dxa"/>
              <w:left w:w="100" w:type="dxa"/>
              <w:bottom w:w="100" w:type="dxa"/>
              <w:right w:w="100" w:type="dxa"/>
            </w:tcMar>
          </w:tcPr>
          <w:p w14:paraId="00000141" w14:textId="77777777" w:rsidR="00BB7B0C" w:rsidRDefault="00935DEB">
            <w:pPr>
              <w:widowControl w:val="0"/>
              <w:spacing w:line="240" w:lineRule="auto"/>
            </w:pPr>
            <w:r>
              <w:t>Reset the board. Open a 9600 Baud Rate terminal, with 8 data bits, one stop bit, and no parity bit.</w:t>
            </w:r>
          </w:p>
          <w:p w14:paraId="00000142" w14:textId="77777777" w:rsidR="00BB7B0C" w:rsidRDefault="00BB7B0C">
            <w:pPr>
              <w:widowControl w:val="0"/>
              <w:spacing w:line="240" w:lineRule="auto"/>
            </w:pPr>
          </w:p>
          <w:p w14:paraId="00000143" w14:textId="77777777" w:rsidR="00BB7B0C" w:rsidRDefault="00935DEB">
            <w:pPr>
              <w:widowControl w:val="0"/>
              <w:spacing w:line="240" w:lineRule="auto"/>
            </w:pPr>
            <w:r>
              <w:rPr>
                <w:rFonts w:ascii="Consolas" w:eastAsia="Consolas" w:hAnsi="Consolas" w:cs="Consolas"/>
              </w:rPr>
              <w:t>[25]</w:t>
            </w:r>
            <w:r>
              <w:t xml:space="preserve"> A splash screen is displayed.</w:t>
            </w:r>
          </w:p>
          <w:p w14:paraId="00000144" w14:textId="77777777" w:rsidR="00BB7B0C" w:rsidRDefault="00935DEB">
            <w:pPr>
              <w:widowControl w:val="0"/>
              <w:spacing w:line="240" w:lineRule="auto"/>
            </w:pPr>
            <w:r>
              <w:rPr>
                <w:rFonts w:ascii="Consolas" w:eastAsia="Consolas" w:hAnsi="Consolas" w:cs="Consolas"/>
              </w:rPr>
              <w:t>[25]</w:t>
            </w:r>
            <w:r>
              <w:t xml:space="preserve"> Sending any character via UART clears the splash screen and starts the game.</w:t>
            </w:r>
          </w:p>
          <w:p w14:paraId="00000145" w14:textId="77777777" w:rsidR="00BB7B0C" w:rsidRDefault="00935DEB">
            <w:pPr>
              <w:widowControl w:val="0"/>
              <w:spacing w:line="240" w:lineRule="auto"/>
            </w:pPr>
            <w:r>
              <w:rPr>
                <w:rFonts w:ascii="Consolas" w:eastAsia="Consolas" w:hAnsi="Consolas" w:cs="Consolas"/>
              </w:rPr>
              <w:t>[25]</w:t>
            </w:r>
            <w:r>
              <w:t xml:space="preserve"> An Explorer circle or square is displayed.</w:t>
            </w:r>
          </w:p>
          <w:p w14:paraId="00000146" w14:textId="77777777" w:rsidR="00BB7B0C" w:rsidRDefault="00935DEB">
            <w:pPr>
              <w:widowControl w:val="0"/>
              <w:spacing w:line="240" w:lineRule="auto"/>
            </w:pPr>
            <w:r>
              <w:rPr>
                <w:rFonts w:ascii="Consolas" w:eastAsia="Consolas" w:hAnsi="Consolas" w:cs="Consolas"/>
              </w:rPr>
              <w:t>[25]</w:t>
            </w:r>
            <w:r>
              <w:t xml:space="preserve"> Borders are displayed.</w:t>
            </w:r>
          </w:p>
          <w:p w14:paraId="00000147" w14:textId="77777777" w:rsidR="00BB7B0C" w:rsidRDefault="00935DEB">
            <w:pPr>
              <w:widowControl w:val="0"/>
              <w:spacing w:line="240" w:lineRule="auto"/>
            </w:pPr>
            <w:r>
              <w:rPr>
                <w:rFonts w:ascii="Consolas" w:eastAsia="Consolas" w:hAnsi="Consolas" w:cs="Consolas"/>
              </w:rPr>
              <w:t>[25]</w:t>
            </w:r>
            <w:r>
              <w:t xml:space="preserve"> Level, Energy, Experience, To Next, and Move meters are displayed in correct positions.</w:t>
            </w:r>
          </w:p>
          <w:p w14:paraId="00000148" w14:textId="77777777" w:rsidR="00BB7B0C" w:rsidRDefault="00935DEB">
            <w:pPr>
              <w:widowControl w:val="0"/>
              <w:spacing w:line="240" w:lineRule="auto"/>
            </w:pPr>
            <w:r>
              <w:rPr>
                <w:rFonts w:ascii="Consolas" w:eastAsia="Consolas" w:hAnsi="Consolas" w:cs="Consolas"/>
              </w:rPr>
              <w:t>[25]</w:t>
            </w:r>
            <w:r>
              <w:t xml:space="preserve"> Leve</w:t>
            </w:r>
            <w:r>
              <w:t xml:space="preserve">l, Energy, Experience, To Next, and Move initial states are correct. Verify that the list below matches the data on the LCD. Each status is worth </w:t>
            </w:r>
            <w:r>
              <w:rPr>
                <w:rFonts w:ascii="Consolas" w:eastAsia="Consolas" w:hAnsi="Consolas" w:cs="Consolas"/>
              </w:rPr>
              <w:t>[5]</w:t>
            </w:r>
            <w:r>
              <w:t xml:space="preserve"> points.</w:t>
            </w:r>
          </w:p>
          <w:p w14:paraId="00000149" w14:textId="77777777" w:rsidR="00BB7B0C" w:rsidRDefault="00935DEB">
            <w:pPr>
              <w:widowControl w:val="0"/>
              <w:numPr>
                <w:ilvl w:val="0"/>
                <w:numId w:val="5"/>
              </w:numPr>
              <w:spacing w:line="240" w:lineRule="auto"/>
            </w:pPr>
            <w:r>
              <w:t>Level = 0</w:t>
            </w:r>
          </w:p>
          <w:p w14:paraId="0000014A" w14:textId="77777777" w:rsidR="00BB7B0C" w:rsidRDefault="00935DEB">
            <w:pPr>
              <w:widowControl w:val="0"/>
              <w:numPr>
                <w:ilvl w:val="0"/>
                <w:numId w:val="5"/>
              </w:numPr>
              <w:spacing w:line="240" w:lineRule="auto"/>
            </w:pPr>
            <w:r>
              <w:t>Energy = 1</w:t>
            </w:r>
          </w:p>
          <w:p w14:paraId="0000014B" w14:textId="77777777" w:rsidR="00BB7B0C" w:rsidRDefault="00935DEB">
            <w:pPr>
              <w:widowControl w:val="0"/>
              <w:numPr>
                <w:ilvl w:val="0"/>
                <w:numId w:val="5"/>
              </w:numPr>
              <w:spacing w:line="240" w:lineRule="auto"/>
            </w:pPr>
            <w:r>
              <w:t>Experience = 0</w:t>
            </w:r>
          </w:p>
          <w:p w14:paraId="0000014C" w14:textId="77777777" w:rsidR="00BB7B0C" w:rsidRDefault="00935DEB">
            <w:pPr>
              <w:widowControl w:val="0"/>
              <w:numPr>
                <w:ilvl w:val="0"/>
                <w:numId w:val="5"/>
              </w:numPr>
              <w:spacing w:line="240" w:lineRule="auto"/>
            </w:pPr>
            <w:r>
              <w:t xml:space="preserve">To </w:t>
            </w:r>
            <w:proofErr w:type="gramStart"/>
            <w:r>
              <w:t>Next  =</w:t>
            </w:r>
            <w:proofErr w:type="gramEnd"/>
            <w:r>
              <w:t xml:space="preserve"> 1</w:t>
            </w:r>
          </w:p>
          <w:p w14:paraId="0000014D" w14:textId="77777777" w:rsidR="00BB7B0C" w:rsidRDefault="00935DEB">
            <w:pPr>
              <w:widowControl w:val="0"/>
              <w:numPr>
                <w:ilvl w:val="0"/>
                <w:numId w:val="5"/>
              </w:numPr>
              <w:spacing w:line="240" w:lineRule="auto"/>
            </w:pPr>
            <w:r>
              <w:t>Move = 0</w:t>
            </w:r>
          </w:p>
          <w:p w14:paraId="0000014E" w14:textId="77777777" w:rsidR="00BB7B0C" w:rsidRDefault="00BB7B0C">
            <w:pPr>
              <w:widowControl w:val="0"/>
              <w:spacing w:line="240" w:lineRule="auto"/>
            </w:pPr>
          </w:p>
          <w:p w14:paraId="0000014F" w14:textId="77777777" w:rsidR="00BB7B0C" w:rsidRDefault="00935DEB">
            <w:pPr>
              <w:widowControl w:val="0"/>
              <w:spacing w:line="240" w:lineRule="auto"/>
            </w:pPr>
            <w:r>
              <w:t>Move the Explorer around to all positio</w:t>
            </w:r>
            <w:r>
              <w:t>ns.</w:t>
            </w:r>
          </w:p>
          <w:p w14:paraId="00000150" w14:textId="77777777" w:rsidR="00BB7B0C" w:rsidRDefault="00BB7B0C">
            <w:pPr>
              <w:widowControl w:val="0"/>
              <w:spacing w:line="240" w:lineRule="auto"/>
            </w:pPr>
          </w:p>
          <w:p w14:paraId="00000151" w14:textId="77777777" w:rsidR="00BB7B0C" w:rsidRDefault="00935DEB">
            <w:pPr>
              <w:widowControl w:val="0"/>
              <w:spacing w:line="240" w:lineRule="auto"/>
            </w:pPr>
            <w:r>
              <w:rPr>
                <w:rFonts w:ascii="Consolas" w:eastAsia="Consolas" w:hAnsi="Consolas" w:cs="Consolas"/>
              </w:rPr>
              <w:t>[25]</w:t>
            </w:r>
            <w:r>
              <w:t xml:space="preserve"> There are at least </w:t>
            </w:r>
            <w:r>
              <w:rPr>
                <w:b/>
              </w:rPr>
              <w:t>nine (9)</w:t>
            </w:r>
            <w:r>
              <w:t xml:space="preserve"> unique positions.</w:t>
            </w:r>
          </w:p>
          <w:p w14:paraId="00000152" w14:textId="77777777" w:rsidR="00BB7B0C" w:rsidRDefault="00935DEB">
            <w:pPr>
              <w:widowControl w:val="0"/>
              <w:spacing w:line="240" w:lineRule="auto"/>
            </w:pPr>
            <w:r>
              <w:rPr>
                <w:rFonts w:ascii="Consolas" w:eastAsia="Consolas" w:hAnsi="Consolas" w:cs="Consolas"/>
              </w:rPr>
              <w:t>[25]</w:t>
            </w:r>
            <w:r>
              <w:t xml:space="preserve"> The Explorer doesn’t move outside borders.</w:t>
            </w:r>
          </w:p>
        </w:tc>
      </w:tr>
      <w:tr w:rsidR="00BB7B0C" w14:paraId="33AB7DD4" w14:textId="77777777">
        <w:tc>
          <w:tcPr>
            <w:tcW w:w="1155" w:type="dxa"/>
            <w:shd w:val="clear" w:color="auto" w:fill="auto"/>
            <w:tcMar>
              <w:top w:w="100" w:type="dxa"/>
              <w:left w:w="100" w:type="dxa"/>
              <w:bottom w:w="100" w:type="dxa"/>
              <w:right w:w="100" w:type="dxa"/>
            </w:tcMar>
          </w:tcPr>
          <w:p w14:paraId="00000153" w14:textId="77777777" w:rsidR="00BB7B0C" w:rsidRDefault="00935DEB">
            <w:pPr>
              <w:widowControl w:val="0"/>
              <w:spacing w:line="240" w:lineRule="auto"/>
            </w:pPr>
            <w:r>
              <w:t>Short Life</w:t>
            </w:r>
          </w:p>
          <w:p w14:paraId="00000154" w14:textId="77777777" w:rsidR="00BB7B0C" w:rsidRDefault="00935DEB">
            <w:pPr>
              <w:widowControl w:val="0"/>
              <w:spacing w:line="240" w:lineRule="auto"/>
              <w:rPr>
                <w:rFonts w:ascii="Consolas" w:eastAsia="Consolas" w:hAnsi="Consolas" w:cs="Consolas"/>
              </w:rPr>
            </w:pPr>
            <w:r>
              <w:rPr>
                <w:rFonts w:ascii="Consolas" w:eastAsia="Consolas" w:hAnsi="Consolas" w:cs="Consolas"/>
              </w:rPr>
              <w:t>[200]</w:t>
            </w:r>
          </w:p>
        </w:tc>
        <w:tc>
          <w:tcPr>
            <w:tcW w:w="8205" w:type="dxa"/>
            <w:shd w:val="clear" w:color="auto" w:fill="auto"/>
            <w:tcMar>
              <w:top w:w="100" w:type="dxa"/>
              <w:left w:w="100" w:type="dxa"/>
              <w:bottom w:w="100" w:type="dxa"/>
              <w:right w:w="100" w:type="dxa"/>
            </w:tcMar>
          </w:tcPr>
          <w:p w14:paraId="00000155" w14:textId="77777777" w:rsidR="00BB7B0C" w:rsidRDefault="00935DEB">
            <w:pPr>
              <w:widowControl w:val="0"/>
              <w:spacing w:line="240" w:lineRule="auto"/>
            </w:pPr>
            <w:r>
              <w:t xml:space="preserve">Reset the board. Open a 9600 Baud Rate terminal, with 8 data bits, one stop bit, and no parity bit. </w:t>
            </w:r>
          </w:p>
          <w:p w14:paraId="00000156" w14:textId="77777777" w:rsidR="00BB7B0C" w:rsidRDefault="00BB7B0C">
            <w:pPr>
              <w:widowControl w:val="0"/>
              <w:spacing w:line="240" w:lineRule="auto"/>
            </w:pPr>
          </w:p>
          <w:p w14:paraId="00000157" w14:textId="77777777" w:rsidR="00BB7B0C" w:rsidRDefault="00935DEB">
            <w:pPr>
              <w:widowControl w:val="0"/>
              <w:spacing w:line="240" w:lineRule="auto"/>
            </w:pPr>
            <w:r>
              <w:rPr>
                <w:rFonts w:ascii="Consolas" w:eastAsia="Consolas" w:hAnsi="Consolas" w:cs="Consolas"/>
              </w:rPr>
              <w:t>[50]</w:t>
            </w:r>
            <w:r>
              <w:t xml:space="preserve"> Explorer starts in the center of the screen, within borders and with correct initial states as specified earlier in this specification.</w:t>
            </w:r>
          </w:p>
          <w:p w14:paraId="00000158" w14:textId="77777777" w:rsidR="00BB7B0C" w:rsidRDefault="00935DEB">
            <w:pPr>
              <w:widowControl w:val="0"/>
              <w:spacing w:line="240" w:lineRule="auto"/>
            </w:pPr>
            <w:r>
              <w:rPr>
                <w:rFonts w:ascii="Consolas" w:eastAsia="Consolas" w:hAnsi="Consolas" w:cs="Consolas"/>
              </w:rPr>
              <w:t>[50]</w:t>
            </w:r>
            <w:r>
              <w:t xml:space="preserve"> Move in </w:t>
            </w:r>
            <w:r>
              <w:t>any direction once. Afterwards, the game state should be:</w:t>
            </w:r>
          </w:p>
          <w:p w14:paraId="00000159" w14:textId="77777777" w:rsidR="00BB7B0C" w:rsidRDefault="00935DEB">
            <w:pPr>
              <w:widowControl w:val="0"/>
              <w:numPr>
                <w:ilvl w:val="0"/>
                <w:numId w:val="11"/>
              </w:numPr>
              <w:spacing w:line="240" w:lineRule="auto"/>
            </w:pPr>
            <w:r>
              <w:t>Experience = 0</w:t>
            </w:r>
          </w:p>
          <w:p w14:paraId="0000015A" w14:textId="77777777" w:rsidR="00BB7B0C" w:rsidRDefault="00935DEB">
            <w:pPr>
              <w:widowControl w:val="0"/>
              <w:numPr>
                <w:ilvl w:val="0"/>
                <w:numId w:val="11"/>
              </w:numPr>
              <w:spacing w:line="240" w:lineRule="auto"/>
            </w:pPr>
            <w:r>
              <w:t>Level = 1</w:t>
            </w:r>
          </w:p>
          <w:p w14:paraId="0000015B" w14:textId="77777777" w:rsidR="00BB7B0C" w:rsidRDefault="00935DEB">
            <w:pPr>
              <w:widowControl w:val="0"/>
              <w:numPr>
                <w:ilvl w:val="0"/>
                <w:numId w:val="11"/>
              </w:numPr>
              <w:spacing w:line="240" w:lineRule="auto"/>
            </w:pPr>
            <w:r>
              <w:t>Energy = 1</w:t>
            </w:r>
          </w:p>
          <w:p w14:paraId="0000015C" w14:textId="77777777" w:rsidR="00BB7B0C" w:rsidRDefault="00935DEB">
            <w:pPr>
              <w:widowControl w:val="0"/>
              <w:numPr>
                <w:ilvl w:val="0"/>
                <w:numId w:val="11"/>
              </w:numPr>
              <w:spacing w:line="240" w:lineRule="auto"/>
            </w:pPr>
            <w:r>
              <w:t>To Next = 3</w:t>
            </w:r>
          </w:p>
          <w:p w14:paraId="0000015D" w14:textId="77777777" w:rsidR="00BB7B0C" w:rsidRDefault="00935DEB">
            <w:pPr>
              <w:widowControl w:val="0"/>
              <w:numPr>
                <w:ilvl w:val="0"/>
                <w:numId w:val="11"/>
              </w:numPr>
              <w:spacing w:line="240" w:lineRule="auto"/>
            </w:pPr>
            <w:r>
              <w:t>Move = 1</w:t>
            </w:r>
          </w:p>
          <w:p w14:paraId="0000015E" w14:textId="77777777" w:rsidR="00BB7B0C" w:rsidRDefault="00BB7B0C">
            <w:pPr>
              <w:widowControl w:val="0"/>
              <w:spacing w:line="240" w:lineRule="auto"/>
              <w:ind w:left="720"/>
            </w:pPr>
          </w:p>
          <w:p w14:paraId="0000015F" w14:textId="77777777" w:rsidR="00BB7B0C" w:rsidRDefault="00935DEB">
            <w:pPr>
              <w:widowControl w:val="0"/>
              <w:spacing w:line="240" w:lineRule="auto"/>
            </w:pPr>
            <w:r>
              <w:rPr>
                <w:rFonts w:ascii="Consolas" w:eastAsia="Consolas" w:hAnsi="Consolas" w:cs="Consolas"/>
              </w:rPr>
              <w:t>[50]</w:t>
            </w:r>
            <w:r>
              <w:t xml:space="preserve"> Move into a wall. Nothing should happen or change. </w:t>
            </w:r>
          </w:p>
          <w:p w14:paraId="00000160" w14:textId="77777777" w:rsidR="00BB7B0C" w:rsidRDefault="00935DEB">
            <w:pPr>
              <w:widowControl w:val="0"/>
              <w:spacing w:line="240" w:lineRule="auto"/>
            </w:pPr>
            <w:r>
              <w:rPr>
                <w:rFonts w:ascii="Consolas" w:eastAsia="Consolas" w:hAnsi="Consolas" w:cs="Consolas"/>
              </w:rPr>
              <w:t>[50]</w:t>
            </w:r>
            <w:r>
              <w:t xml:space="preserve"> Move in any other valid direction. The Explorer should die, and the death screen should be shown.</w:t>
            </w:r>
          </w:p>
        </w:tc>
      </w:tr>
      <w:tr w:rsidR="00BB7B0C" w14:paraId="550708C1" w14:textId="77777777">
        <w:tc>
          <w:tcPr>
            <w:tcW w:w="1155" w:type="dxa"/>
            <w:shd w:val="clear" w:color="auto" w:fill="auto"/>
            <w:tcMar>
              <w:top w:w="100" w:type="dxa"/>
              <w:left w:w="100" w:type="dxa"/>
              <w:bottom w:w="100" w:type="dxa"/>
              <w:right w:w="100" w:type="dxa"/>
            </w:tcMar>
          </w:tcPr>
          <w:p w14:paraId="00000161" w14:textId="77777777" w:rsidR="00BB7B0C" w:rsidRDefault="00935DEB">
            <w:pPr>
              <w:widowControl w:val="0"/>
              <w:spacing w:line="240" w:lineRule="auto"/>
            </w:pPr>
            <w:r>
              <w:t>Long Life</w:t>
            </w:r>
          </w:p>
          <w:p w14:paraId="00000162" w14:textId="77777777" w:rsidR="00BB7B0C" w:rsidRDefault="00935DEB">
            <w:pPr>
              <w:widowControl w:val="0"/>
              <w:spacing w:line="240" w:lineRule="auto"/>
              <w:rPr>
                <w:rFonts w:ascii="Consolas" w:eastAsia="Consolas" w:hAnsi="Consolas" w:cs="Consolas"/>
              </w:rPr>
            </w:pPr>
            <w:r>
              <w:rPr>
                <w:rFonts w:ascii="Consolas" w:eastAsia="Consolas" w:hAnsi="Consolas" w:cs="Consolas"/>
              </w:rPr>
              <w:lastRenderedPageBreak/>
              <w:t>[400]</w:t>
            </w:r>
          </w:p>
        </w:tc>
        <w:tc>
          <w:tcPr>
            <w:tcW w:w="8205" w:type="dxa"/>
            <w:shd w:val="clear" w:color="auto" w:fill="auto"/>
            <w:tcMar>
              <w:top w:w="100" w:type="dxa"/>
              <w:left w:w="100" w:type="dxa"/>
              <w:bottom w:w="100" w:type="dxa"/>
              <w:right w:w="100" w:type="dxa"/>
            </w:tcMar>
          </w:tcPr>
          <w:p w14:paraId="00000163" w14:textId="77777777" w:rsidR="00BB7B0C" w:rsidRDefault="00935DEB">
            <w:pPr>
              <w:widowControl w:val="0"/>
              <w:spacing w:line="240" w:lineRule="auto"/>
            </w:pPr>
            <w:r>
              <w:lastRenderedPageBreak/>
              <w:t xml:space="preserve">Reset the board. Open a 9600 Baud Rate terminal, with 8 data bits, one stop bit, </w:t>
            </w:r>
            <w:r>
              <w:lastRenderedPageBreak/>
              <w:t>and no parity bit. Play around with the Explorer. Verify th</w:t>
            </w:r>
            <w:r>
              <w:t>at each feature below works properly.</w:t>
            </w:r>
          </w:p>
          <w:p w14:paraId="00000164" w14:textId="77777777" w:rsidR="00BB7B0C" w:rsidRDefault="00BB7B0C">
            <w:pPr>
              <w:widowControl w:val="0"/>
              <w:spacing w:line="240" w:lineRule="auto"/>
            </w:pPr>
          </w:p>
          <w:p w14:paraId="00000165" w14:textId="77777777" w:rsidR="00BB7B0C" w:rsidRDefault="00935DEB">
            <w:pPr>
              <w:widowControl w:val="0"/>
              <w:spacing w:line="240" w:lineRule="auto"/>
              <w:rPr>
                <w:u w:val="single"/>
              </w:rPr>
            </w:pPr>
            <w:r>
              <w:rPr>
                <w:u w:val="single"/>
              </w:rPr>
              <w:t>Features based on Level:</w:t>
            </w:r>
          </w:p>
          <w:p w14:paraId="00000166" w14:textId="77777777" w:rsidR="00BB7B0C" w:rsidRDefault="00935DEB">
            <w:pPr>
              <w:widowControl w:val="0"/>
              <w:spacing w:line="240" w:lineRule="auto"/>
              <w:rPr>
                <w:rFonts w:ascii="Consolas" w:eastAsia="Consolas" w:hAnsi="Consolas" w:cs="Consolas"/>
              </w:rPr>
            </w:pPr>
            <w:r>
              <w:rPr>
                <w:rFonts w:ascii="Consolas" w:eastAsia="Consolas" w:hAnsi="Consolas" w:cs="Consolas"/>
              </w:rPr>
              <w:t>[25]</w:t>
            </w:r>
            <w:r>
              <w:t xml:space="preserve"> Level increases when </w:t>
            </w:r>
            <w:r>
              <w:rPr>
                <w:rFonts w:ascii="Consolas" w:eastAsia="Consolas" w:hAnsi="Consolas" w:cs="Consolas"/>
              </w:rPr>
              <w:t>{Exp == To Next}</w:t>
            </w:r>
          </w:p>
          <w:p w14:paraId="00000167" w14:textId="77777777" w:rsidR="00BB7B0C" w:rsidRDefault="00BB7B0C">
            <w:pPr>
              <w:widowControl w:val="0"/>
              <w:spacing w:line="240" w:lineRule="auto"/>
            </w:pPr>
          </w:p>
          <w:p w14:paraId="00000168" w14:textId="77777777" w:rsidR="00BB7B0C" w:rsidRDefault="00935DEB">
            <w:pPr>
              <w:widowControl w:val="0"/>
              <w:spacing w:line="240" w:lineRule="auto"/>
              <w:rPr>
                <w:u w:val="single"/>
              </w:rPr>
            </w:pPr>
            <w:r>
              <w:rPr>
                <w:u w:val="single"/>
              </w:rPr>
              <w:t>Features based on Energy:</w:t>
            </w:r>
          </w:p>
          <w:p w14:paraId="00000169" w14:textId="77777777" w:rsidR="00BB7B0C" w:rsidRDefault="00935DEB">
            <w:pPr>
              <w:widowControl w:val="0"/>
              <w:spacing w:line="240" w:lineRule="auto"/>
            </w:pPr>
            <w:r>
              <w:rPr>
                <w:rFonts w:ascii="Consolas" w:eastAsia="Consolas" w:hAnsi="Consolas" w:cs="Consolas"/>
              </w:rPr>
              <w:t>[25]</w:t>
            </w:r>
            <w:r>
              <w:t xml:space="preserve"> Energy increases each time </w:t>
            </w:r>
            <w:r>
              <w:rPr>
                <w:rFonts w:ascii="Consolas" w:eastAsia="Consolas" w:hAnsi="Consolas" w:cs="Consolas"/>
              </w:rPr>
              <w:t>‘f’</w:t>
            </w:r>
            <w:r>
              <w:t xml:space="preserve"> is received via UART.</w:t>
            </w:r>
          </w:p>
          <w:p w14:paraId="0000016A" w14:textId="77777777" w:rsidR="00BB7B0C" w:rsidRDefault="00935DEB">
            <w:pPr>
              <w:widowControl w:val="0"/>
              <w:spacing w:line="240" w:lineRule="auto"/>
              <w:rPr>
                <w:rFonts w:ascii="Consolas" w:eastAsia="Consolas" w:hAnsi="Consolas" w:cs="Consolas"/>
              </w:rPr>
            </w:pPr>
            <w:r>
              <w:rPr>
                <w:rFonts w:ascii="Consolas" w:eastAsia="Consolas" w:hAnsi="Consolas" w:cs="Consolas"/>
              </w:rPr>
              <w:t>[25]</w:t>
            </w:r>
            <w:r>
              <w:t xml:space="preserve"> Energy is bounded to the range of </w:t>
            </w:r>
            <w:r>
              <w:rPr>
                <w:rFonts w:ascii="Consolas" w:eastAsia="Consolas" w:hAnsi="Consolas" w:cs="Consolas"/>
              </w:rPr>
              <w:t>[0,5]</w:t>
            </w:r>
          </w:p>
          <w:p w14:paraId="0000016B" w14:textId="77777777" w:rsidR="00BB7B0C" w:rsidRDefault="00935DEB">
            <w:pPr>
              <w:widowControl w:val="0"/>
              <w:spacing w:line="240" w:lineRule="auto"/>
            </w:pPr>
            <w:r>
              <w:rPr>
                <w:rFonts w:ascii="Consolas" w:eastAsia="Consolas" w:hAnsi="Consolas" w:cs="Consolas"/>
              </w:rPr>
              <w:t>[25]</w:t>
            </w:r>
            <w:r>
              <w:t xml:space="preserve"> Energy is decr</w:t>
            </w:r>
            <w:r>
              <w:t xml:space="preserve">eased every </w:t>
            </w:r>
            <w:r>
              <w:rPr>
                <w:b/>
              </w:rPr>
              <w:t xml:space="preserve">two (2) </w:t>
            </w:r>
            <w:r>
              <w:t>moves.</w:t>
            </w:r>
          </w:p>
          <w:p w14:paraId="0000016C" w14:textId="77777777" w:rsidR="00BB7B0C" w:rsidRDefault="00935DEB">
            <w:pPr>
              <w:widowControl w:val="0"/>
              <w:spacing w:line="240" w:lineRule="auto"/>
            </w:pPr>
            <w:r>
              <w:rPr>
                <w:rFonts w:ascii="Consolas" w:eastAsia="Consolas" w:hAnsi="Consolas" w:cs="Consolas"/>
              </w:rPr>
              <w:t>[25]</w:t>
            </w:r>
            <w:r>
              <w:t xml:space="preserve"> Energy is </w:t>
            </w:r>
            <w:r>
              <w:rPr>
                <w:b/>
              </w:rPr>
              <w:t>not</w:t>
            </w:r>
            <w:r>
              <w:t xml:space="preserve"> decreased if moving into a wall.</w:t>
            </w:r>
          </w:p>
          <w:p w14:paraId="0000016D" w14:textId="77777777" w:rsidR="00BB7B0C" w:rsidRDefault="00935DEB">
            <w:pPr>
              <w:widowControl w:val="0"/>
              <w:spacing w:line="240" w:lineRule="auto"/>
            </w:pPr>
            <w:r>
              <w:rPr>
                <w:rFonts w:ascii="Consolas" w:eastAsia="Consolas" w:hAnsi="Consolas" w:cs="Consolas"/>
              </w:rPr>
              <w:t>[25]</w:t>
            </w:r>
            <w:r>
              <w:t xml:space="preserve"> On </w:t>
            </w:r>
            <w:r>
              <w:rPr>
                <w:b/>
              </w:rPr>
              <w:t xml:space="preserve">zero (0) </w:t>
            </w:r>
            <w:r>
              <w:t>Energy the game ends.</w:t>
            </w:r>
          </w:p>
          <w:p w14:paraId="0000016E" w14:textId="77777777" w:rsidR="00BB7B0C" w:rsidRDefault="00BB7B0C">
            <w:pPr>
              <w:widowControl w:val="0"/>
              <w:spacing w:line="240" w:lineRule="auto"/>
            </w:pPr>
          </w:p>
          <w:p w14:paraId="0000016F" w14:textId="77777777" w:rsidR="00BB7B0C" w:rsidRDefault="00935DEB">
            <w:pPr>
              <w:widowControl w:val="0"/>
              <w:spacing w:line="240" w:lineRule="auto"/>
              <w:rPr>
                <w:u w:val="single"/>
              </w:rPr>
            </w:pPr>
            <w:r>
              <w:rPr>
                <w:u w:val="single"/>
              </w:rPr>
              <w:t>Features based on Experience:</w:t>
            </w:r>
          </w:p>
          <w:p w14:paraId="00000170" w14:textId="77777777" w:rsidR="00BB7B0C" w:rsidRDefault="00935DEB">
            <w:pPr>
              <w:widowControl w:val="0"/>
              <w:spacing w:line="240" w:lineRule="auto"/>
            </w:pPr>
            <w:r>
              <w:rPr>
                <w:rFonts w:ascii="Consolas" w:eastAsia="Consolas" w:hAnsi="Consolas" w:cs="Consolas"/>
              </w:rPr>
              <w:t>[25]</w:t>
            </w:r>
            <w:r>
              <w:t xml:space="preserve"> Every valid move should give </w:t>
            </w:r>
            <w:r>
              <w:rPr>
                <w:b/>
              </w:rPr>
              <w:t xml:space="preserve">one (1) </w:t>
            </w:r>
            <w:r>
              <w:t>experience.</w:t>
            </w:r>
          </w:p>
          <w:p w14:paraId="00000171" w14:textId="77777777" w:rsidR="00BB7B0C" w:rsidRDefault="00935DEB">
            <w:pPr>
              <w:widowControl w:val="0"/>
              <w:spacing w:line="240" w:lineRule="auto"/>
            </w:pPr>
            <w:r>
              <w:rPr>
                <w:rFonts w:ascii="Consolas" w:eastAsia="Consolas" w:hAnsi="Consolas" w:cs="Consolas"/>
              </w:rPr>
              <w:t>[25]</w:t>
            </w:r>
            <w:r>
              <w:t xml:space="preserve"> Each time the Explorer Levels Up, Experience should reset to </w:t>
            </w:r>
            <w:r>
              <w:rPr>
                <w:b/>
              </w:rPr>
              <w:t>zero (0)</w:t>
            </w:r>
            <w:r>
              <w:t>.</w:t>
            </w:r>
          </w:p>
          <w:p w14:paraId="00000172" w14:textId="77777777" w:rsidR="00BB7B0C" w:rsidRDefault="00BB7B0C">
            <w:pPr>
              <w:widowControl w:val="0"/>
              <w:spacing w:line="240" w:lineRule="auto"/>
            </w:pPr>
          </w:p>
          <w:p w14:paraId="00000173" w14:textId="77777777" w:rsidR="00BB7B0C" w:rsidRDefault="00935DEB">
            <w:pPr>
              <w:widowControl w:val="0"/>
              <w:spacing w:line="240" w:lineRule="auto"/>
              <w:rPr>
                <w:u w:val="single"/>
              </w:rPr>
            </w:pPr>
            <w:r>
              <w:rPr>
                <w:u w:val="single"/>
              </w:rPr>
              <w:t>Features based on To Next:</w:t>
            </w:r>
          </w:p>
          <w:p w14:paraId="00000174" w14:textId="77777777" w:rsidR="00BB7B0C" w:rsidRDefault="00935DEB">
            <w:pPr>
              <w:widowControl w:val="0"/>
              <w:spacing w:line="240" w:lineRule="auto"/>
            </w:pPr>
            <w:r>
              <w:rPr>
                <w:rFonts w:ascii="Consolas" w:eastAsia="Consolas" w:hAnsi="Consolas" w:cs="Consolas"/>
              </w:rPr>
              <w:t>[25]</w:t>
            </w:r>
            <w:r>
              <w:t xml:space="preserve"> The required Experience to Level Up follows the formula</w:t>
            </w:r>
          </w:p>
          <w:p w14:paraId="00000175" w14:textId="77777777" w:rsidR="00BB7B0C" w:rsidRDefault="00935DEB">
            <w:pPr>
              <w:widowControl w:val="0"/>
              <w:spacing w:line="240" w:lineRule="auto"/>
              <w:rPr>
                <w:rFonts w:ascii="Consolas" w:eastAsia="Consolas" w:hAnsi="Consolas" w:cs="Consolas"/>
              </w:rPr>
            </w:pPr>
            <w:r>
              <w:t xml:space="preserve">              = </w:t>
            </w:r>
            <w:r>
              <w:rPr>
                <w:rFonts w:ascii="Consolas" w:eastAsia="Consolas" w:hAnsi="Consolas" w:cs="Consolas"/>
              </w:rPr>
              <w:t>{(2 * current level) + 1}</w:t>
            </w:r>
          </w:p>
          <w:p w14:paraId="00000176" w14:textId="77777777" w:rsidR="00BB7B0C" w:rsidRDefault="00935DEB">
            <w:pPr>
              <w:widowControl w:val="0"/>
              <w:spacing w:line="240" w:lineRule="auto"/>
            </w:pPr>
            <w:r>
              <w:rPr>
                <w:rFonts w:ascii="Consolas" w:eastAsia="Consolas" w:hAnsi="Consolas" w:cs="Consolas"/>
              </w:rPr>
              <w:t>[25]</w:t>
            </w:r>
            <w:r>
              <w:t xml:space="preserve"> To Next accurately updates each Level</w:t>
            </w:r>
          </w:p>
          <w:p w14:paraId="00000177" w14:textId="77777777" w:rsidR="00BB7B0C" w:rsidRDefault="00BB7B0C">
            <w:pPr>
              <w:widowControl w:val="0"/>
              <w:spacing w:line="240" w:lineRule="auto"/>
            </w:pPr>
          </w:p>
          <w:p w14:paraId="00000178" w14:textId="77777777" w:rsidR="00BB7B0C" w:rsidRDefault="00935DEB">
            <w:pPr>
              <w:widowControl w:val="0"/>
              <w:spacing w:line="240" w:lineRule="auto"/>
              <w:rPr>
                <w:u w:val="single"/>
              </w:rPr>
            </w:pPr>
            <w:r>
              <w:rPr>
                <w:u w:val="single"/>
              </w:rPr>
              <w:t>Features based on Move (movement):</w:t>
            </w:r>
          </w:p>
          <w:p w14:paraId="00000179" w14:textId="77777777" w:rsidR="00BB7B0C" w:rsidRDefault="00935DEB">
            <w:pPr>
              <w:widowControl w:val="0"/>
              <w:spacing w:line="240" w:lineRule="auto"/>
            </w:pPr>
            <w:r>
              <w:rPr>
                <w:rFonts w:ascii="Consolas" w:eastAsia="Consolas" w:hAnsi="Consolas" w:cs="Consolas"/>
              </w:rPr>
              <w:t>[25]</w:t>
            </w:r>
            <w:r>
              <w:t xml:space="preserve"> Explorer is able to reach all </w:t>
            </w:r>
            <w:r>
              <w:rPr>
                <w:b/>
              </w:rPr>
              <w:t>nine (9)</w:t>
            </w:r>
            <w:r>
              <w:t xml:space="preserve"> positions of the playable area.</w:t>
            </w:r>
          </w:p>
          <w:p w14:paraId="0000017A" w14:textId="77777777" w:rsidR="00BB7B0C" w:rsidRDefault="00935DEB">
            <w:pPr>
              <w:widowControl w:val="0"/>
              <w:spacing w:line="240" w:lineRule="auto"/>
            </w:pPr>
            <w:r>
              <w:rPr>
                <w:rFonts w:ascii="Consolas" w:eastAsia="Consolas" w:hAnsi="Consolas" w:cs="Consolas"/>
              </w:rPr>
              <w:t>[25]</w:t>
            </w:r>
            <w:r>
              <w:t xml:space="preserve"> Explorer is </w:t>
            </w:r>
            <w:r>
              <w:rPr>
                <w:b/>
              </w:rPr>
              <w:t>unable</w:t>
            </w:r>
            <w:r>
              <w:t xml:space="preserve"> to advance beyond the borders.</w:t>
            </w:r>
          </w:p>
          <w:p w14:paraId="0000017B" w14:textId="77777777" w:rsidR="00BB7B0C" w:rsidRDefault="00BB7B0C">
            <w:pPr>
              <w:widowControl w:val="0"/>
              <w:spacing w:line="240" w:lineRule="auto"/>
            </w:pPr>
          </w:p>
          <w:p w14:paraId="0000017C" w14:textId="77777777" w:rsidR="00BB7B0C" w:rsidRDefault="00935DEB">
            <w:pPr>
              <w:widowControl w:val="0"/>
              <w:spacing w:line="240" w:lineRule="auto"/>
              <w:rPr>
                <w:u w:val="single"/>
              </w:rPr>
            </w:pPr>
            <w:r>
              <w:rPr>
                <w:u w:val="single"/>
              </w:rPr>
              <w:t>Features based on baud rates:</w:t>
            </w:r>
          </w:p>
          <w:p w14:paraId="0000017D" w14:textId="77777777" w:rsidR="00BB7B0C" w:rsidRDefault="00935DEB">
            <w:pPr>
              <w:widowControl w:val="0"/>
              <w:spacing w:line="240" w:lineRule="auto"/>
            </w:pPr>
            <w:r>
              <w:rPr>
                <w:rFonts w:ascii="Consolas" w:eastAsia="Consolas" w:hAnsi="Consolas" w:cs="Consolas"/>
              </w:rPr>
              <w:t>[20]</w:t>
            </w:r>
            <w:r>
              <w:t xml:space="preserve"> Baud rate perf</w:t>
            </w:r>
            <w:r>
              <w:t>orms circular increase whenever BB1 is pressed.</w:t>
            </w:r>
          </w:p>
          <w:p w14:paraId="0000017E" w14:textId="77777777" w:rsidR="00BB7B0C" w:rsidRDefault="00935DEB">
            <w:pPr>
              <w:widowControl w:val="0"/>
              <w:spacing w:line="240" w:lineRule="auto"/>
            </w:pPr>
            <w:r>
              <w:rPr>
                <w:rFonts w:ascii="Consolas" w:eastAsia="Consolas" w:hAnsi="Consolas" w:cs="Consolas"/>
              </w:rPr>
              <w:t>[20]</w:t>
            </w:r>
            <w:r>
              <w:t xml:space="preserve"> BLED Colors light up correctly when Baud rate changes, with point subdivisions as follows:</w:t>
            </w:r>
          </w:p>
          <w:p w14:paraId="0000017F" w14:textId="77777777" w:rsidR="00BB7B0C" w:rsidRDefault="00935DEB">
            <w:pPr>
              <w:widowControl w:val="0"/>
              <w:spacing w:line="240" w:lineRule="auto"/>
              <w:rPr>
                <w:rFonts w:ascii="Consolas" w:eastAsia="Consolas" w:hAnsi="Consolas" w:cs="Consolas"/>
              </w:rPr>
            </w:pPr>
            <w:r>
              <w:rPr>
                <w:rFonts w:ascii="Consolas" w:eastAsia="Consolas" w:hAnsi="Consolas" w:cs="Consolas"/>
              </w:rPr>
              <w:t xml:space="preserve">      [5] BLED = RED   -&gt; BAUD_9600</w:t>
            </w:r>
          </w:p>
          <w:p w14:paraId="00000180" w14:textId="77777777" w:rsidR="00BB7B0C" w:rsidRDefault="00935DEB">
            <w:pPr>
              <w:widowControl w:val="0"/>
              <w:spacing w:line="240" w:lineRule="auto"/>
              <w:rPr>
                <w:rFonts w:ascii="Consolas" w:eastAsia="Consolas" w:hAnsi="Consolas" w:cs="Consolas"/>
              </w:rPr>
            </w:pPr>
            <w:r>
              <w:rPr>
                <w:rFonts w:ascii="Consolas" w:eastAsia="Consolas" w:hAnsi="Consolas" w:cs="Consolas"/>
              </w:rPr>
              <w:t xml:space="preserve">      [5] BLED = GREEN -&gt; BAUD_19200</w:t>
            </w:r>
          </w:p>
          <w:p w14:paraId="00000181" w14:textId="77777777" w:rsidR="00BB7B0C" w:rsidRDefault="00935DEB">
            <w:pPr>
              <w:widowControl w:val="0"/>
              <w:spacing w:line="240" w:lineRule="auto"/>
              <w:rPr>
                <w:rFonts w:ascii="Consolas" w:eastAsia="Consolas" w:hAnsi="Consolas" w:cs="Consolas"/>
              </w:rPr>
            </w:pPr>
            <w:r>
              <w:rPr>
                <w:rFonts w:ascii="Consolas" w:eastAsia="Consolas" w:hAnsi="Consolas" w:cs="Consolas"/>
              </w:rPr>
              <w:t xml:space="preserve">      [5] BLED = </w:t>
            </w:r>
            <w:proofErr w:type="gramStart"/>
            <w:r>
              <w:rPr>
                <w:rFonts w:ascii="Consolas" w:eastAsia="Consolas" w:hAnsi="Consolas" w:cs="Consolas"/>
              </w:rPr>
              <w:t>BLUE  -</w:t>
            </w:r>
            <w:proofErr w:type="gramEnd"/>
            <w:r>
              <w:rPr>
                <w:rFonts w:ascii="Consolas" w:eastAsia="Consolas" w:hAnsi="Consolas" w:cs="Consolas"/>
              </w:rPr>
              <w:t>&gt; BAUD_38400</w:t>
            </w:r>
          </w:p>
          <w:p w14:paraId="00000182" w14:textId="77777777" w:rsidR="00BB7B0C" w:rsidRDefault="00935DEB">
            <w:pPr>
              <w:widowControl w:val="0"/>
              <w:spacing w:line="240" w:lineRule="auto"/>
              <w:rPr>
                <w:rFonts w:ascii="Consolas" w:eastAsia="Consolas" w:hAnsi="Consolas" w:cs="Consolas"/>
              </w:rPr>
            </w:pPr>
            <w:r>
              <w:rPr>
                <w:rFonts w:ascii="Consolas" w:eastAsia="Consolas" w:hAnsi="Consolas" w:cs="Consolas"/>
              </w:rPr>
              <w:t xml:space="preserve">  </w:t>
            </w:r>
            <w:r>
              <w:rPr>
                <w:rFonts w:ascii="Consolas" w:eastAsia="Consolas" w:hAnsi="Consolas" w:cs="Consolas"/>
              </w:rPr>
              <w:t xml:space="preserve">    [5] BLED = WHITE -&gt; BAUD_57600</w:t>
            </w:r>
          </w:p>
          <w:p w14:paraId="00000183" w14:textId="77777777" w:rsidR="00BB7B0C" w:rsidRDefault="00935DEB">
            <w:pPr>
              <w:widowControl w:val="0"/>
              <w:spacing w:line="240" w:lineRule="auto"/>
            </w:pPr>
            <w:r>
              <w:rPr>
                <w:rFonts w:ascii="Consolas" w:eastAsia="Consolas" w:hAnsi="Consolas" w:cs="Consolas"/>
              </w:rPr>
              <w:t>[20]</w:t>
            </w:r>
            <w:r>
              <w:t xml:space="preserve"> The tests above work when the baud rate is set to 19200 baud.</w:t>
            </w:r>
          </w:p>
          <w:p w14:paraId="00000184" w14:textId="77777777" w:rsidR="00BB7B0C" w:rsidRDefault="00935DEB">
            <w:pPr>
              <w:widowControl w:val="0"/>
              <w:spacing w:line="240" w:lineRule="auto"/>
            </w:pPr>
            <w:r>
              <w:rPr>
                <w:rFonts w:ascii="Consolas" w:eastAsia="Consolas" w:hAnsi="Consolas" w:cs="Consolas"/>
              </w:rPr>
              <w:t>[20]</w:t>
            </w:r>
            <w:r>
              <w:t xml:space="preserve"> The tests above work when the baud rate is set to 38400 baud.</w:t>
            </w:r>
          </w:p>
          <w:p w14:paraId="00000185" w14:textId="77777777" w:rsidR="00BB7B0C" w:rsidRDefault="00935DEB">
            <w:pPr>
              <w:widowControl w:val="0"/>
              <w:spacing w:line="240" w:lineRule="auto"/>
            </w:pPr>
            <w:r>
              <w:rPr>
                <w:rFonts w:ascii="Consolas" w:eastAsia="Consolas" w:hAnsi="Consolas" w:cs="Consolas"/>
              </w:rPr>
              <w:t>[20]</w:t>
            </w:r>
            <w:r>
              <w:t xml:space="preserve"> The tests above work when the baud rate is set to 57600 baud.</w:t>
            </w:r>
          </w:p>
        </w:tc>
      </w:tr>
      <w:tr w:rsidR="00BB7B0C" w14:paraId="09E7ACAF" w14:textId="77777777">
        <w:tc>
          <w:tcPr>
            <w:tcW w:w="1155" w:type="dxa"/>
            <w:shd w:val="clear" w:color="auto" w:fill="auto"/>
            <w:tcMar>
              <w:top w:w="100" w:type="dxa"/>
              <w:left w:w="100" w:type="dxa"/>
              <w:bottom w:w="100" w:type="dxa"/>
              <w:right w:w="100" w:type="dxa"/>
            </w:tcMar>
          </w:tcPr>
          <w:p w14:paraId="00000186" w14:textId="77777777" w:rsidR="00BB7B0C" w:rsidRDefault="00935DEB">
            <w:pPr>
              <w:widowControl w:val="0"/>
              <w:spacing w:line="240" w:lineRule="auto"/>
            </w:pPr>
            <w:r>
              <w:lastRenderedPageBreak/>
              <w:t>Code Quality</w:t>
            </w:r>
          </w:p>
          <w:p w14:paraId="00000187" w14:textId="77777777" w:rsidR="00BB7B0C" w:rsidRDefault="00BB7B0C">
            <w:pPr>
              <w:widowControl w:val="0"/>
              <w:spacing w:line="240" w:lineRule="auto"/>
            </w:pPr>
          </w:p>
          <w:p w14:paraId="00000188" w14:textId="77777777" w:rsidR="00BB7B0C" w:rsidRDefault="00935DEB">
            <w:pPr>
              <w:widowControl w:val="0"/>
              <w:spacing w:line="240" w:lineRule="auto"/>
            </w:pPr>
            <w:r>
              <w:rPr>
                <w:rFonts w:ascii="Consolas" w:eastAsia="Consolas" w:hAnsi="Consolas" w:cs="Consolas"/>
              </w:rPr>
              <w:t>[100]</w:t>
            </w:r>
          </w:p>
        </w:tc>
        <w:tc>
          <w:tcPr>
            <w:tcW w:w="8205" w:type="dxa"/>
            <w:shd w:val="clear" w:color="auto" w:fill="auto"/>
            <w:tcMar>
              <w:top w:w="100" w:type="dxa"/>
              <w:left w:w="100" w:type="dxa"/>
              <w:bottom w:w="100" w:type="dxa"/>
              <w:right w:w="100" w:type="dxa"/>
            </w:tcMar>
          </w:tcPr>
          <w:p w14:paraId="00000189" w14:textId="77777777" w:rsidR="00BB7B0C" w:rsidRDefault="00935DEB">
            <w:pPr>
              <w:widowControl w:val="0"/>
              <w:spacing w:line="240" w:lineRule="auto"/>
            </w:pPr>
            <w:r>
              <w:rPr>
                <w:rFonts w:ascii="Consolas" w:eastAsia="Consolas" w:hAnsi="Consolas" w:cs="Consolas"/>
              </w:rPr>
              <w:t>[10]</w:t>
            </w:r>
            <w:r>
              <w:t xml:space="preserve"> Code is reasonably commented so that a TA can understand your code.</w:t>
            </w:r>
          </w:p>
          <w:p w14:paraId="0000018A" w14:textId="77777777" w:rsidR="00BB7B0C" w:rsidRDefault="00935DEB">
            <w:pPr>
              <w:widowControl w:val="0"/>
              <w:spacing w:line="240" w:lineRule="auto"/>
            </w:pPr>
            <w:r>
              <w:rPr>
                <w:rFonts w:ascii="Consolas" w:eastAsia="Consolas" w:hAnsi="Consolas" w:cs="Consolas"/>
              </w:rPr>
              <w:t>[10]</w:t>
            </w:r>
            <w:r>
              <w:t xml:space="preserve"> </w:t>
            </w:r>
            <w:r>
              <w:rPr>
                <w:rFonts w:ascii="Consolas" w:eastAsia="Consolas" w:hAnsi="Consolas" w:cs="Consolas"/>
              </w:rPr>
              <w:t>#defines</w:t>
            </w:r>
            <w:r>
              <w:t xml:space="preserve"> and constants are used instead of hard-coded numbers.</w:t>
            </w:r>
          </w:p>
          <w:p w14:paraId="0000018B" w14:textId="77777777" w:rsidR="00BB7B0C" w:rsidRDefault="00935DEB">
            <w:pPr>
              <w:widowControl w:val="0"/>
              <w:spacing w:line="240" w:lineRule="auto"/>
            </w:pPr>
            <w:r>
              <w:rPr>
                <w:rFonts w:ascii="Consolas" w:eastAsia="Consolas" w:hAnsi="Consolas" w:cs="Consolas"/>
              </w:rPr>
              <w:t>[10]</w:t>
            </w:r>
            <w:r>
              <w:t xml:space="preserve"> No function exceeds 50 lines of code, within reason. Comment lines, lines with only a sing</w:t>
            </w:r>
            <w:r>
              <w:t xml:space="preserve">le curly brace, and empty lines do not contribute to this total. Points will only be deducted for egregious violations of this rule. If a function is very close to the requirement (52, 53 lines, </w:t>
            </w:r>
            <w:proofErr w:type="spellStart"/>
            <w:r>
              <w:t>etc</w:t>
            </w:r>
            <w:proofErr w:type="spellEnd"/>
            <w:r>
              <w:t>) then that is also okay.</w:t>
            </w:r>
          </w:p>
          <w:p w14:paraId="0000018C" w14:textId="77777777" w:rsidR="00BB7B0C" w:rsidRDefault="00935DEB">
            <w:pPr>
              <w:widowControl w:val="0"/>
              <w:spacing w:line="240" w:lineRule="auto"/>
            </w:pPr>
            <w:r>
              <w:rPr>
                <w:rFonts w:ascii="Consolas" w:eastAsia="Consolas" w:hAnsi="Consolas" w:cs="Consolas"/>
              </w:rPr>
              <w:t>[20]</w:t>
            </w:r>
            <w:r>
              <w:t xml:space="preserve"> No global variables are use</w:t>
            </w:r>
            <w:r>
              <w:t>d, with the exception of possibly custom images using the Image Reformer.</w:t>
            </w:r>
          </w:p>
          <w:p w14:paraId="0000018D" w14:textId="77777777" w:rsidR="00BB7B0C" w:rsidRDefault="00935DEB">
            <w:pPr>
              <w:widowControl w:val="0"/>
              <w:spacing w:line="240" w:lineRule="auto"/>
            </w:pPr>
            <w:r>
              <w:rPr>
                <w:rFonts w:ascii="Consolas" w:eastAsia="Consolas" w:hAnsi="Consolas" w:cs="Consolas"/>
              </w:rPr>
              <w:t>[50]</w:t>
            </w:r>
            <w:r>
              <w:t xml:space="preserve"> Your code is completely non-blocking. Pressing LB1 lights up Launchpad LL1 at any time.</w:t>
            </w:r>
          </w:p>
        </w:tc>
      </w:tr>
      <w:tr w:rsidR="00BB7B0C" w14:paraId="17D85D84" w14:textId="77777777">
        <w:tc>
          <w:tcPr>
            <w:tcW w:w="1155" w:type="dxa"/>
            <w:shd w:val="clear" w:color="auto" w:fill="auto"/>
            <w:tcMar>
              <w:top w:w="100" w:type="dxa"/>
              <w:left w:w="100" w:type="dxa"/>
              <w:bottom w:w="100" w:type="dxa"/>
              <w:right w:w="100" w:type="dxa"/>
            </w:tcMar>
          </w:tcPr>
          <w:p w14:paraId="0000018E" w14:textId="77777777" w:rsidR="00BB7B0C" w:rsidRDefault="00935DEB">
            <w:pPr>
              <w:widowControl w:val="0"/>
              <w:spacing w:line="240" w:lineRule="auto"/>
            </w:pPr>
            <w:r>
              <w:lastRenderedPageBreak/>
              <w:t>Report</w:t>
            </w:r>
          </w:p>
          <w:p w14:paraId="0000018F" w14:textId="77777777" w:rsidR="00BB7B0C" w:rsidRDefault="00BB7B0C">
            <w:pPr>
              <w:widowControl w:val="0"/>
              <w:spacing w:line="240" w:lineRule="auto"/>
            </w:pPr>
          </w:p>
          <w:p w14:paraId="00000190" w14:textId="77777777" w:rsidR="00BB7B0C" w:rsidRDefault="00935DEB">
            <w:pPr>
              <w:widowControl w:val="0"/>
              <w:spacing w:line="240" w:lineRule="auto"/>
              <w:rPr>
                <w:rFonts w:ascii="Consolas" w:eastAsia="Consolas" w:hAnsi="Consolas" w:cs="Consolas"/>
              </w:rPr>
            </w:pPr>
            <w:r>
              <w:rPr>
                <w:rFonts w:ascii="Consolas" w:eastAsia="Consolas" w:hAnsi="Consolas" w:cs="Consolas"/>
              </w:rPr>
              <w:t>[100]</w:t>
            </w:r>
          </w:p>
        </w:tc>
        <w:tc>
          <w:tcPr>
            <w:tcW w:w="8205" w:type="dxa"/>
            <w:shd w:val="clear" w:color="auto" w:fill="auto"/>
            <w:tcMar>
              <w:top w:w="100" w:type="dxa"/>
              <w:left w:w="100" w:type="dxa"/>
              <w:bottom w:w="100" w:type="dxa"/>
              <w:right w:w="100" w:type="dxa"/>
            </w:tcMar>
          </w:tcPr>
          <w:p w14:paraId="00000191" w14:textId="77777777" w:rsidR="00BB7B0C" w:rsidRDefault="00935DEB">
            <w:pPr>
              <w:widowControl w:val="0"/>
              <w:spacing w:line="240" w:lineRule="auto"/>
              <w:rPr>
                <w:highlight w:val="white"/>
              </w:rPr>
            </w:pPr>
            <w:r>
              <w:rPr>
                <w:rFonts w:ascii="Consolas" w:eastAsia="Consolas" w:hAnsi="Consolas" w:cs="Consolas"/>
                <w:highlight w:val="white"/>
              </w:rPr>
              <w:t>[10]</w:t>
            </w:r>
            <w:r>
              <w:rPr>
                <w:highlight w:val="white"/>
              </w:rPr>
              <w:t xml:space="preserve"> No grammatical or spelling errors are present.</w:t>
            </w:r>
          </w:p>
          <w:p w14:paraId="00000192" w14:textId="77777777" w:rsidR="00BB7B0C" w:rsidRDefault="00935DEB">
            <w:pPr>
              <w:widowControl w:val="0"/>
              <w:spacing w:line="240" w:lineRule="auto"/>
              <w:rPr>
                <w:b/>
                <w:highlight w:val="white"/>
              </w:rPr>
            </w:pPr>
            <w:r>
              <w:rPr>
                <w:rFonts w:ascii="Consolas" w:eastAsia="Consolas" w:hAnsi="Consolas" w:cs="Consolas"/>
                <w:highlight w:val="white"/>
              </w:rPr>
              <w:t>[10]</w:t>
            </w:r>
            <w:r>
              <w:rPr>
                <w:highlight w:val="white"/>
              </w:rPr>
              <w:t xml:space="preserve"> Cover Page </w:t>
            </w:r>
          </w:p>
          <w:p w14:paraId="00000193" w14:textId="77777777" w:rsidR="00BB7B0C" w:rsidRDefault="00935DEB">
            <w:pPr>
              <w:widowControl w:val="0"/>
              <w:spacing w:line="240" w:lineRule="auto"/>
              <w:rPr>
                <w:highlight w:val="white"/>
              </w:rPr>
            </w:pPr>
            <w:r>
              <w:rPr>
                <w:rFonts w:ascii="Consolas" w:eastAsia="Consolas" w:hAnsi="Consolas" w:cs="Consolas"/>
                <w:highlight w:val="white"/>
              </w:rPr>
              <w:t xml:space="preserve">[10] </w:t>
            </w:r>
            <w:r>
              <w:rPr>
                <w:highlight w:val="white"/>
              </w:rPr>
              <w:t>Report Summary</w:t>
            </w:r>
          </w:p>
          <w:p w14:paraId="00000194" w14:textId="77777777" w:rsidR="00BB7B0C" w:rsidRDefault="00935DEB">
            <w:pPr>
              <w:widowControl w:val="0"/>
              <w:spacing w:line="240" w:lineRule="auto"/>
              <w:rPr>
                <w:highlight w:val="white"/>
              </w:rPr>
            </w:pPr>
            <w:r>
              <w:rPr>
                <w:rFonts w:ascii="Consolas" w:eastAsia="Consolas" w:hAnsi="Consolas" w:cs="Consolas"/>
                <w:highlight w:val="white"/>
              </w:rPr>
              <w:t>[30</w:t>
            </w:r>
            <w:proofErr w:type="gramStart"/>
            <w:r>
              <w:rPr>
                <w:rFonts w:ascii="Consolas" w:eastAsia="Consolas" w:hAnsi="Consolas" w:cs="Consolas"/>
                <w:highlight w:val="white"/>
              </w:rPr>
              <w:t>]</w:t>
            </w:r>
            <w:r>
              <w:rPr>
                <w:highlight w:val="white"/>
              </w:rPr>
              <w:t xml:space="preserve">  Project</w:t>
            </w:r>
            <w:proofErr w:type="gramEnd"/>
            <w:r>
              <w:rPr>
                <w:highlight w:val="white"/>
              </w:rPr>
              <w:t xml:space="preserve"> Description</w:t>
            </w:r>
          </w:p>
          <w:p w14:paraId="00000195" w14:textId="77777777" w:rsidR="00BB7B0C" w:rsidRDefault="00935DEB">
            <w:pPr>
              <w:widowControl w:val="0"/>
              <w:spacing w:line="240" w:lineRule="auto"/>
              <w:rPr>
                <w:highlight w:val="white"/>
              </w:rPr>
            </w:pPr>
            <w:r>
              <w:rPr>
                <w:rFonts w:ascii="Consolas" w:eastAsia="Consolas" w:hAnsi="Consolas" w:cs="Consolas"/>
                <w:highlight w:val="white"/>
              </w:rPr>
              <w:t xml:space="preserve">[40] </w:t>
            </w:r>
            <w:r>
              <w:rPr>
                <w:highlight w:val="white"/>
              </w:rPr>
              <w:t>Main FSM or high-level flowchart, pseudo code</w:t>
            </w:r>
          </w:p>
        </w:tc>
      </w:tr>
      <w:tr w:rsidR="00BB7B0C" w14:paraId="62883D4F" w14:textId="77777777">
        <w:tc>
          <w:tcPr>
            <w:tcW w:w="1155" w:type="dxa"/>
            <w:shd w:val="clear" w:color="auto" w:fill="auto"/>
            <w:tcMar>
              <w:top w:w="100" w:type="dxa"/>
              <w:left w:w="100" w:type="dxa"/>
              <w:bottom w:w="100" w:type="dxa"/>
              <w:right w:w="100" w:type="dxa"/>
            </w:tcMar>
          </w:tcPr>
          <w:p w14:paraId="00000196" w14:textId="77777777" w:rsidR="00BB7B0C" w:rsidRDefault="00935DEB">
            <w:pPr>
              <w:widowControl w:val="0"/>
              <w:spacing w:line="240" w:lineRule="auto"/>
            </w:pPr>
            <w:r>
              <w:t>Bonus</w:t>
            </w:r>
          </w:p>
          <w:p w14:paraId="00000197" w14:textId="77777777" w:rsidR="00BB7B0C" w:rsidRDefault="00935DEB">
            <w:pPr>
              <w:widowControl w:val="0"/>
              <w:spacing w:line="240" w:lineRule="auto"/>
              <w:rPr>
                <w:rFonts w:ascii="Consolas" w:eastAsia="Consolas" w:hAnsi="Consolas" w:cs="Consolas"/>
              </w:rPr>
            </w:pPr>
            <w:r>
              <w:rPr>
                <w:rFonts w:ascii="Consolas" w:eastAsia="Consolas" w:hAnsi="Consolas" w:cs="Consolas"/>
              </w:rPr>
              <w:t>[200]</w:t>
            </w:r>
          </w:p>
        </w:tc>
        <w:tc>
          <w:tcPr>
            <w:tcW w:w="8205" w:type="dxa"/>
            <w:shd w:val="clear" w:color="auto" w:fill="auto"/>
            <w:tcMar>
              <w:top w:w="100" w:type="dxa"/>
              <w:left w:w="100" w:type="dxa"/>
              <w:bottom w:w="100" w:type="dxa"/>
              <w:right w:w="100" w:type="dxa"/>
            </w:tcMar>
          </w:tcPr>
          <w:p w14:paraId="00000198" w14:textId="77777777" w:rsidR="00BB7B0C" w:rsidRDefault="00935DEB">
            <w:pPr>
              <w:widowControl w:val="0"/>
              <w:spacing w:line="240" w:lineRule="auto"/>
            </w:pPr>
            <w:r>
              <w:t>Report any bonus features and record how many bonus points were earned. In your report, you are required to create a table or a bulleted list with a row for each bonus feature and an extra row dedicated to the sum of points you expect to get for bonus feat</w:t>
            </w:r>
            <w:r>
              <w:t>ures. Also, late submissions do not qualify for bonus points.</w:t>
            </w:r>
          </w:p>
          <w:p w14:paraId="00000199" w14:textId="77777777" w:rsidR="00BB7B0C" w:rsidRDefault="00BB7B0C">
            <w:pPr>
              <w:widowControl w:val="0"/>
              <w:spacing w:line="240" w:lineRule="auto"/>
            </w:pPr>
          </w:p>
          <w:p w14:paraId="0000019A" w14:textId="77777777" w:rsidR="00BB7B0C" w:rsidRDefault="00935DEB">
            <w:pPr>
              <w:widowControl w:val="0"/>
              <w:spacing w:line="240" w:lineRule="auto"/>
              <w:rPr>
                <w:color w:val="3C4043"/>
                <w:highlight w:val="white"/>
              </w:rPr>
            </w:pPr>
            <w:r>
              <w:rPr>
                <w:color w:val="3C4043"/>
                <w:highlight w:val="white"/>
              </w:rPr>
              <w:t>Points received from Bonus use the following formula:</w:t>
            </w:r>
          </w:p>
          <w:p w14:paraId="0000019B" w14:textId="77777777" w:rsidR="00BB7B0C" w:rsidRDefault="00BB7B0C">
            <w:pPr>
              <w:widowControl w:val="0"/>
              <w:spacing w:line="240" w:lineRule="auto"/>
              <w:rPr>
                <w:rFonts w:ascii="Consolas" w:eastAsia="Consolas" w:hAnsi="Consolas" w:cs="Consolas"/>
                <w:color w:val="3C4043"/>
                <w:highlight w:val="white"/>
              </w:rPr>
            </w:pPr>
          </w:p>
          <w:p w14:paraId="0000019C" w14:textId="77777777" w:rsidR="00BB7B0C" w:rsidRDefault="00935DEB">
            <w:pPr>
              <w:widowControl w:val="0"/>
              <w:spacing w:line="240" w:lineRule="auto"/>
              <w:rPr>
                <w:rFonts w:ascii="Consolas" w:eastAsia="Consolas" w:hAnsi="Consolas" w:cs="Consolas"/>
                <w:color w:val="3C4043"/>
                <w:highlight w:val="white"/>
              </w:rPr>
            </w:pPr>
            <w:r>
              <w:rPr>
                <w:rFonts w:ascii="Consolas" w:eastAsia="Consolas" w:hAnsi="Consolas" w:cs="Consolas"/>
                <w:color w:val="3C4043"/>
                <w:highlight w:val="white"/>
              </w:rPr>
              <w:t>Final Bonus = [Code Quality %] * [Raw Bonus]</w:t>
            </w:r>
          </w:p>
          <w:p w14:paraId="0000019D" w14:textId="77777777" w:rsidR="00BB7B0C" w:rsidRDefault="00935DEB">
            <w:pPr>
              <w:widowControl w:val="0"/>
              <w:spacing w:line="240" w:lineRule="auto"/>
              <w:rPr>
                <w:highlight w:val="white"/>
              </w:rPr>
            </w:pPr>
            <w:r>
              <w:rPr>
                <w:rFonts w:ascii="Consolas" w:eastAsia="Consolas" w:hAnsi="Consolas" w:cs="Consolas"/>
                <w:color w:val="3C4043"/>
                <w:highlight w:val="white"/>
              </w:rPr>
              <w:t>Final Bonus = 0 if submission is late.</w:t>
            </w:r>
          </w:p>
        </w:tc>
      </w:tr>
      <w:tr w:rsidR="00BB7B0C" w14:paraId="1FA4EDEC" w14:textId="77777777">
        <w:tc>
          <w:tcPr>
            <w:tcW w:w="1155" w:type="dxa"/>
            <w:shd w:val="clear" w:color="auto" w:fill="auto"/>
            <w:tcMar>
              <w:top w:w="100" w:type="dxa"/>
              <w:left w:w="100" w:type="dxa"/>
              <w:bottom w:w="100" w:type="dxa"/>
              <w:right w:w="100" w:type="dxa"/>
            </w:tcMar>
          </w:tcPr>
          <w:p w14:paraId="0000019E" w14:textId="77777777" w:rsidR="00BB7B0C" w:rsidRDefault="00935DEB">
            <w:pPr>
              <w:widowControl w:val="0"/>
              <w:spacing w:line="240" w:lineRule="auto"/>
            </w:pPr>
            <w:r>
              <w:t>Total w/o bonus</w:t>
            </w:r>
          </w:p>
          <w:p w14:paraId="0000019F" w14:textId="77777777" w:rsidR="00BB7B0C" w:rsidRDefault="00935DEB">
            <w:pPr>
              <w:widowControl w:val="0"/>
              <w:spacing w:line="240" w:lineRule="auto"/>
              <w:rPr>
                <w:rFonts w:ascii="Consolas" w:eastAsia="Consolas" w:hAnsi="Consolas" w:cs="Consolas"/>
              </w:rPr>
            </w:pPr>
            <w:r>
              <w:rPr>
                <w:rFonts w:ascii="Consolas" w:eastAsia="Consolas" w:hAnsi="Consolas" w:cs="Consolas"/>
              </w:rPr>
              <w:t>[1000]</w:t>
            </w:r>
          </w:p>
        </w:tc>
        <w:tc>
          <w:tcPr>
            <w:tcW w:w="8205" w:type="dxa"/>
            <w:shd w:val="clear" w:color="auto" w:fill="auto"/>
            <w:tcMar>
              <w:top w:w="100" w:type="dxa"/>
              <w:left w:w="100" w:type="dxa"/>
              <w:bottom w:w="100" w:type="dxa"/>
              <w:right w:w="100" w:type="dxa"/>
            </w:tcMar>
          </w:tcPr>
          <w:p w14:paraId="000001A0" w14:textId="77777777" w:rsidR="00BB7B0C" w:rsidRDefault="00BB7B0C">
            <w:pPr>
              <w:widowControl w:val="0"/>
              <w:spacing w:line="240" w:lineRule="auto"/>
            </w:pPr>
          </w:p>
        </w:tc>
      </w:tr>
    </w:tbl>
    <w:p w14:paraId="000001A1" w14:textId="77777777" w:rsidR="00BB7B0C" w:rsidRDefault="00BB7B0C"/>
    <w:p w14:paraId="000001A2" w14:textId="77777777" w:rsidR="00BB7B0C" w:rsidRDefault="00BB7B0C"/>
    <w:sectPr w:rsidR="00BB7B0C">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ABB4D" w14:textId="77777777" w:rsidR="00935DEB" w:rsidRDefault="00935DEB">
      <w:pPr>
        <w:spacing w:line="240" w:lineRule="auto"/>
      </w:pPr>
      <w:r>
        <w:separator/>
      </w:r>
    </w:p>
  </w:endnote>
  <w:endnote w:type="continuationSeparator" w:id="0">
    <w:p w14:paraId="16C00DA6" w14:textId="77777777" w:rsidR="00935DEB" w:rsidRDefault="00935D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A3" w14:textId="77777777" w:rsidR="00BB7B0C" w:rsidRDefault="00BB7B0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CC9B7" w14:textId="77777777" w:rsidR="00935DEB" w:rsidRDefault="00935DEB">
      <w:pPr>
        <w:spacing w:line="240" w:lineRule="auto"/>
      </w:pPr>
      <w:r>
        <w:separator/>
      </w:r>
    </w:p>
  </w:footnote>
  <w:footnote w:type="continuationSeparator" w:id="0">
    <w:p w14:paraId="0A21F5F0" w14:textId="77777777" w:rsidR="00935DEB" w:rsidRDefault="00935D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B6853"/>
    <w:multiLevelType w:val="multilevel"/>
    <w:tmpl w:val="16726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D75218"/>
    <w:multiLevelType w:val="multilevel"/>
    <w:tmpl w:val="4636F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8F6B5D"/>
    <w:multiLevelType w:val="multilevel"/>
    <w:tmpl w:val="2EF61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1B58B2"/>
    <w:multiLevelType w:val="multilevel"/>
    <w:tmpl w:val="D1205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575D7F"/>
    <w:multiLevelType w:val="multilevel"/>
    <w:tmpl w:val="3000C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6E5BF9"/>
    <w:multiLevelType w:val="multilevel"/>
    <w:tmpl w:val="3D7AB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20356D"/>
    <w:multiLevelType w:val="multilevel"/>
    <w:tmpl w:val="9AA63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BA0BE2"/>
    <w:multiLevelType w:val="multilevel"/>
    <w:tmpl w:val="414ED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846F09"/>
    <w:multiLevelType w:val="multilevel"/>
    <w:tmpl w:val="180E1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D5A6E91"/>
    <w:multiLevelType w:val="multilevel"/>
    <w:tmpl w:val="F3F49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C92375"/>
    <w:multiLevelType w:val="multilevel"/>
    <w:tmpl w:val="EB2CB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CBB6873"/>
    <w:multiLevelType w:val="multilevel"/>
    <w:tmpl w:val="BB765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D30EF7"/>
    <w:multiLevelType w:val="multilevel"/>
    <w:tmpl w:val="AF084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E076C23"/>
    <w:multiLevelType w:val="multilevel"/>
    <w:tmpl w:val="6C580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BF61193"/>
    <w:multiLevelType w:val="multilevel"/>
    <w:tmpl w:val="AD32E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432618B"/>
    <w:multiLevelType w:val="multilevel"/>
    <w:tmpl w:val="CB26304C"/>
    <w:lvl w:ilvl="0">
      <w:start w:val="1"/>
      <w:numFmt w:val="decimal"/>
      <w:lvlText w:val="%1."/>
      <w:lvlJc w:val="left"/>
      <w:pPr>
        <w:ind w:left="720" w:hanging="360"/>
      </w:pPr>
      <w:rPr>
        <w:u w:val="none"/>
        <w:shd w:val="clear" w:color="auto" w:fill="auto"/>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15"/>
  </w:num>
  <w:num w:numId="3">
    <w:abstractNumId w:val="4"/>
  </w:num>
  <w:num w:numId="4">
    <w:abstractNumId w:val="8"/>
  </w:num>
  <w:num w:numId="5">
    <w:abstractNumId w:val="5"/>
  </w:num>
  <w:num w:numId="6">
    <w:abstractNumId w:val="13"/>
  </w:num>
  <w:num w:numId="7">
    <w:abstractNumId w:val="10"/>
  </w:num>
  <w:num w:numId="8">
    <w:abstractNumId w:val="9"/>
  </w:num>
  <w:num w:numId="9">
    <w:abstractNumId w:val="12"/>
  </w:num>
  <w:num w:numId="10">
    <w:abstractNumId w:val="0"/>
  </w:num>
  <w:num w:numId="11">
    <w:abstractNumId w:val="6"/>
  </w:num>
  <w:num w:numId="12">
    <w:abstractNumId w:val="2"/>
  </w:num>
  <w:num w:numId="13">
    <w:abstractNumId w:val="7"/>
  </w:num>
  <w:num w:numId="14">
    <w:abstractNumId w:val="11"/>
  </w:num>
  <w:num w:numId="15">
    <w:abstractNumId w:val="1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B0C"/>
    <w:rsid w:val="0013700D"/>
    <w:rsid w:val="003A2E17"/>
    <w:rsid w:val="00935DEB"/>
    <w:rsid w:val="00BB7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E590E"/>
  <w15:docId w15:val="{CC335EC2-7D47-412E-B0B5-FB963D1DF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line="256" w:lineRule="auto"/>
      <w:outlineLvl w:val="1"/>
    </w:pPr>
    <w:rPr>
      <w:b/>
      <w:sz w:val="32"/>
      <w:szCs w:val="32"/>
    </w:rPr>
  </w:style>
  <w:style w:type="paragraph" w:styleId="Heading3">
    <w:name w:val="heading 3"/>
    <w:basedOn w:val="Normal"/>
    <w:next w:val="Normal"/>
    <w:uiPriority w:val="9"/>
    <w:unhideWhenUsed/>
    <w:qFormat/>
    <w:pPr>
      <w:keepNext/>
      <w:keepLines/>
      <w:outlineLvl w:val="2"/>
    </w:pPr>
    <w:rPr>
      <w:b/>
      <w:sz w:val="26"/>
      <w:szCs w:val="26"/>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cs.google.com/document/d/1v7KTzXlz_fbGmTMGXATCUMIaAIXNwl5OMuSNc-6DT_w/edit" TargetMode="External"/><Relationship Id="rId13" Type="http://schemas.openxmlformats.org/officeDocument/2006/relationships/hyperlink" Target="https://docs.google.com/document/d/1G75k-K6VqulRzJh--g6420Y8WvVwDpYsgVO-DQSOoQg/edit?usp=sharing"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docs.google.com/document/d/1v7KTzXlz_fbGmTMGXATCUMIaAIXNwl5OMuSNc-6DT_w/edit" TargetMode="External"/><Relationship Id="rId12" Type="http://schemas.openxmlformats.org/officeDocument/2006/relationships/hyperlink" Target="https://sites.google.com/vt.edu/introduction-to-embeddedsystem/tutorials/project-development/flashing?authuser=0" TargetMode="External"/><Relationship Id="rId17" Type="http://schemas.openxmlformats.org/officeDocument/2006/relationships/hyperlink" Target="https://sites.google.com/vt.edu/introduction-to-embeddedsystem/uart/programming-with-uart"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assroom.github.com/a/7d5cdKoZ" TargetMode="External"/><Relationship Id="rId5" Type="http://schemas.openxmlformats.org/officeDocument/2006/relationships/footnotes" Target="footnotes.xml"/><Relationship Id="rId15" Type="http://schemas.openxmlformats.org/officeDocument/2006/relationships/image" Target="media/image1.png"/><Relationship Id="rId10" Type="http://schemas.openxmlformats.org/officeDocument/2006/relationships/hyperlink" Target="https://sites.google.com/vt.edu/introduction-to-embeddedsystem/tutorials/github-integration"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document/d/1v7KTzXlz_fbGmTMGXATCUMIaAIXNwl5OMuSNc-6DT_w/edit" TargetMode="External"/><Relationship Id="rId14" Type="http://schemas.openxmlformats.org/officeDocument/2006/relationships/hyperlink" Target="https://sites.google.com/vt.edu/introduction-to-embeddedsystem/tutorials/github-integration/verification-of-submi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8635</TotalTime>
  <Pages>18</Pages>
  <Words>4929</Words>
  <Characters>28099</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Illa R</cp:lastModifiedBy>
  <cp:revision>2</cp:revision>
  <dcterms:created xsi:type="dcterms:W3CDTF">2021-06-16T17:16:00Z</dcterms:created>
  <dcterms:modified xsi:type="dcterms:W3CDTF">2021-06-23T03:16:00Z</dcterms:modified>
</cp:coreProperties>
</file>