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0005B9" w14:textId="77777777" w:rsidR="00D43D9C" w:rsidRPr="00F46A82" w:rsidRDefault="00D43D9C" w:rsidP="00D43D9C">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Міністерство освіти і науки України</w:t>
      </w:r>
    </w:p>
    <w:p w14:paraId="4FE86911" w14:textId="77777777" w:rsidR="00D43D9C" w:rsidRPr="00F46A82" w:rsidRDefault="00D43D9C" w:rsidP="00D43D9C">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2213895E" w14:textId="77777777" w:rsidR="00D43D9C" w:rsidRPr="00F46A82" w:rsidRDefault="00D43D9C" w:rsidP="00D43D9C">
      <w:pPr>
        <w:widowControl w:val="0"/>
        <w:spacing w:after="0" w:line="240" w:lineRule="auto"/>
        <w:ind w:right="-2"/>
        <w:jc w:val="center"/>
        <w:rPr>
          <w:rFonts w:ascii="Times New Roman" w:eastAsia="Times New Roman" w:hAnsi="Times New Roman" w:cs="Times New Roman"/>
          <w:snapToGrid w:val="0"/>
          <w:color w:val="000000"/>
          <w:sz w:val="28"/>
          <w:szCs w:val="20"/>
          <w:lang w:val="uk-UA" w:eastAsia="ru-RU"/>
        </w:rPr>
      </w:pPr>
    </w:p>
    <w:p w14:paraId="6289ACF8" w14:textId="37D281C0" w:rsidR="00D43D9C" w:rsidRPr="00F46A82" w:rsidRDefault="00D43D9C" w:rsidP="00D43D9C">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F46A82">
        <w:rPr>
          <w:rFonts w:ascii="Times New Roman" w:eastAsia="Times New Roman" w:hAnsi="Times New Roman" w:cs="Times New Roman"/>
          <w:snapToGrid w:val="0"/>
          <w:color w:val="000000"/>
          <w:sz w:val="28"/>
          <w:szCs w:val="28"/>
          <w:lang w:val="uk-UA" w:eastAsia="ru-RU"/>
        </w:rPr>
        <w:t>Факультет</w:t>
      </w:r>
      <w:r w:rsidRPr="00F46A82">
        <w:rPr>
          <w:rFonts w:ascii="Times New Roman" w:eastAsia="Times New Roman" w:hAnsi="Times New Roman" w:cs="Times New Roman"/>
          <w:snapToGrid w:val="0"/>
          <w:color w:val="000000"/>
          <w:sz w:val="28"/>
          <w:szCs w:val="28"/>
          <w:u w:val="single"/>
          <w:lang w:val="uk-UA" w:eastAsia="ru-RU"/>
        </w:rPr>
        <w:tab/>
      </w:r>
      <w:r w:rsidRPr="00404DE9">
        <w:rPr>
          <w:rFonts w:ascii="Times New Roman" w:eastAsia="Times New Roman" w:hAnsi="Times New Roman" w:cs="Times New Roman"/>
          <w:snapToGrid w:val="0"/>
          <w:color w:val="000000"/>
          <w:sz w:val="28"/>
          <w:szCs w:val="28"/>
          <w:u w:val="single"/>
          <w:lang w:val="uk-UA" w:eastAsia="ru-RU"/>
        </w:rPr>
        <w:t>навчально-науковий центр заочної форми навчання</w:t>
      </w:r>
      <w:r w:rsidRPr="00F46A82">
        <w:rPr>
          <w:rFonts w:ascii="Times New Roman" w:eastAsia="Times New Roman" w:hAnsi="Times New Roman" w:cs="Times New Roman"/>
          <w:snapToGrid w:val="0"/>
          <w:color w:val="000000"/>
          <w:sz w:val="28"/>
          <w:szCs w:val="28"/>
          <w:u w:val="single"/>
          <w:lang w:val="uk-UA" w:eastAsia="ru-RU"/>
        </w:rPr>
        <w:tab/>
      </w:r>
    </w:p>
    <w:p w14:paraId="56BD8D6B"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color w:val="000000"/>
          <w:sz w:val="20"/>
          <w:szCs w:val="20"/>
          <w:lang w:val="uk-UA" w:eastAsia="ru-RU"/>
        </w:rPr>
      </w:pPr>
      <w:r w:rsidRPr="00F46A82">
        <w:rPr>
          <w:rFonts w:ascii="Times New Roman" w:eastAsia="Times New Roman" w:hAnsi="Times New Roman" w:cs="Times New Roman"/>
          <w:snapToGrid w:val="0"/>
          <w:color w:val="000000"/>
          <w:sz w:val="20"/>
          <w:szCs w:val="20"/>
          <w:lang w:val="uk-UA" w:eastAsia="ru-RU"/>
        </w:rPr>
        <w:t>(повна назва)</w:t>
      </w:r>
    </w:p>
    <w:p w14:paraId="40E72E38"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color w:val="000000"/>
          <w:sz w:val="28"/>
          <w:szCs w:val="28"/>
          <w:lang w:val="uk-UA" w:eastAsia="ru-RU"/>
        </w:rPr>
      </w:pPr>
    </w:p>
    <w:p w14:paraId="7FE4E6D8" w14:textId="77777777" w:rsidR="00D43D9C" w:rsidRPr="00F46A82" w:rsidRDefault="00D43D9C" w:rsidP="00D43D9C">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F46A82">
        <w:rPr>
          <w:rFonts w:ascii="Times New Roman" w:eastAsia="Times New Roman" w:hAnsi="Times New Roman" w:cs="Times New Roman"/>
          <w:snapToGrid w:val="0"/>
          <w:color w:val="000000"/>
          <w:sz w:val="28"/>
          <w:szCs w:val="28"/>
          <w:lang w:val="uk-UA" w:eastAsia="ru-RU"/>
        </w:rPr>
        <w:t>Кафедра</w:t>
      </w:r>
      <w:r w:rsidRPr="00F46A82">
        <w:rPr>
          <w:rFonts w:ascii="Times New Roman" w:eastAsia="Times New Roman" w:hAnsi="Times New Roman" w:cs="Times New Roman"/>
          <w:snapToGrid w:val="0"/>
          <w:color w:val="000000"/>
          <w:sz w:val="28"/>
          <w:szCs w:val="28"/>
          <w:u w:val="single"/>
          <w:lang w:val="uk-UA" w:eastAsia="ru-RU"/>
        </w:rPr>
        <w:tab/>
      </w:r>
      <w:r>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napToGrid w:val="0"/>
          <w:sz w:val="28"/>
          <w:szCs w:val="28"/>
          <w:u w:val="single"/>
          <w:lang w:val="uk-UA" w:eastAsia="ru-RU"/>
        </w:rPr>
        <w:tab/>
      </w:r>
    </w:p>
    <w:p w14:paraId="0B78D7C5"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(повна назва)</w:t>
      </w:r>
    </w:p>
    <w:p w14:paraId="35FA583D"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sz w:val="28"/>
          <w:szCs w:val="28"/>
          <w:lang w:val="uk-UA" w:eastAsia="ru-RU"/>
        </w:rPr>
      </w:pPr>
    </w:p>
    <w:p w14:paraId="6017F46D"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sz w:val="28"/>
          <w:szCs w:val="28"/>
          <w:lang w:val="uk-UA" w:eastAsia="ru-RU"/>
        </w:rPr>
      </w:pPr>
    </w:p>
    <w:p w14:paraId="1208D264" w14:textId="77777777" w:rsidR="00D43D9C" w:rsidRPr="00F46A82" w:rsidRDefault="00D43D9C" w:rsidP="00D43D9C">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КВАЛІФІКАЦІЙНА РОБОТА</w:t>
      </w:r>
    </w:p>
    <w:p w14:paraId="777C032B" w14:textId="77777777" w:rsidR="00D43D9C" w:rsidRPr="00F46A82" w:rsidRDefault="00D43D9C" w:rsidP="00D43D9C">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Пояснювальна записка</w:t>
      </w:r>
    </w:p>
    <w:p w14:paraId="6B927557" w14:textId="77777777" w:rsidR="00D43D9C" w:rsidRPr="00F46A82" w:rsidRDefault="00D43D9C" w:rsidP="00D43D9C">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6CAC7A05" w14:textId="77777777" w:rsidR="00D43D9C" w:rsidRPr="00F46A82" w:rsidRDefault="00D43D9C" w:rsidP="00D43D9C">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F46A82">
        <w:rPr>
          <w:rFonts w:ascii="Times New Roman" w:eastAsia="Times New Roman" w:hAnsi="Times New Roman" w:cs="Times New Roman"/>
          <w:snapToGrid w:val="0"/>
          <w:sz w:val="28"/>
          <w:szCs w:val="20"/>
          <w:lang w:val="uk-UA" w:eastAsia="ru-RU"/>
        </w:rPr>
        <w:t>рівень вищої освіти</w:t>
      </w:r>
      <w:r w:rsidRPr="00F46A82">
        <w:rPr>
          <w:rFonts w:ascii="Times New Roman" w:eastAsia="Times New Roman" w:hAnsi="Times New Roman" w:cs="Times New Roman"/>
          <w:snapToGrid w:val="0"/>
          <w:sz w:val="28"/>
          <w:szCs w:val="20"/>
          <w:u w:val="single"/>
          <w:lang w:val="uk-UA" w:eastAsia="ru-RU"/>
        </w:rPr>
        <w:tab/>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napToGrid w:val="0"/>
          <w:color w:val="000000"/>
          <w:sz w:val="28"/>
          <w:szCs w:val="20"/>
          <w:u w:val="single"/>
          <w:lang w:val="uk-UA" w:eastAsia="ru-RU"/>
        </w:rPr>
        <w:tab/>
      </w:r>
    </w:p>
    <w:p w14:paraId="2FD215EB" w14:textId="77777777" w:rsidR="00D43D9C" w:rsidRPr="00D43D9C" w:rsidRDefault="00D43D9C" w:rsidP="00D43D9C">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p>
    <w:p w14:paraId="6A1DC5FC" w14:textId="0E0AF9E8" w:rsidR="00D43D9C" w:rsidRPr="00F46A82" w:rsidRDefault="00D43D9C" w:rsidP="00D43D9C">
      <w:pPr>
        <w:widowControl w:val="0"/>
        <w:tabs>
          <w:tab w:val="left" w:pos="1701"/>
          <w:tab w:val="left" w:pos="9354"/>
        </w:tabs>
        <w:spacing w:after="0" w:line="240" w:lineRule="auto"/>
        <w:jc w:val="both"/>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sz w:val="28"/>
          <w:szCs w:val="28"/>
          <w:u w:val="single"/>
          <w:lang w:val="uk-UA" w:eastAsia="ru-RU"/>
        </w:rPr>
        <w:tab/>
      </w:r>
      <w:r w:rsidRPr="00D43D9C">
        <w:rPr>
          <w:rFonts w:ascii="Times New Roman" w:eastAsia="Times New Roman" w:hAnsi="Times New Roman" w:cs="Times New Roman"/>
          <w:color w:val="000000"/>
          <w:sz w:val="28"/>
          <w:szCs w:val="28"/>
          <w:u w:val="single"/>
          <w:lang w:val="uk-UA" w:eastAsia="ru-RU"/>
        </w:rPr>
        <w:t>Програмна система обліку та планування обов’язкових заходів по догляду за тваринами на фермі</w:t>
      </w:r>
      <w:r w:rsidRPr="00F46A82">
        <w:rPr>
          <w:rFonts w:ascii="Times New Roman" w:eastAsia="Times New Roman" w:hAnsi="Times New Roman" w:cs="Times New Roman"/>
          <w:sz w:val="28"/>
          <w:szCs w:val="28"/>
          <w:u w:val="single"/>
          <w:lang w:val="uk-UA" w:eastAsia="ru-RU"/>
        </w:rPr>
        <w:tab/>
      </w:r>
    </w:p>
    <w:p w14:paraId="13413223"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(тема)</w:t>
      </w:r>
    </w:p>
    <w:p w14:paraId="472D172C"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sz w:val="28"/>
          <w:szCs w:val="28"/>
          <w:lang w:val="uk-UA" w:eastAsia="ru-RU"/>
        </w:rPr>
      </w:pPr>
    </w:p>
    <w:p w14:paraId="27DEBE24"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sz w:val="28"/>
          <w:szCs w:val="28"/>
          <w:lang w:val="uk-UA" w:eastAsia="ru-RU"/>
        </w:rPr>
      </w:pPr>
    </w:p>
    <w:p w14:paraId="273125AD"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sz w:val="28"/>
          <w:szCs w:val="28"/>
          <w:lang w:val="uk-UA" w:eastAsia="ru-RU"/>
        </w:rPr>
      </w:pPr>
    </w:p>
    <w:p w14:paraId="237F12F9" w14:textId="77777777" w:rsidR="00D43D9C" w:rsidRDefault="00D43D9C" w:rsidP="00D43D9C">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Виконав:</w:t>
      </w:r>
    </w:p>
    <w:p w14:paraId="5D07ABFA" w14:textId="3B378EEB" w:rsidR="00D43D9C" w:rsidRPr="00F46A82" w:rsidRDefault="00D43D9C" w:rsidP="00D43D9C">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Pr>
          <w:rFonts w:ascii="Times New Roman" w:eastAsia="Times New Roman" w:hAnsi="Times New Roman" w:cs="Times New Roman"/>
          <w:sz w:val="28"/>
          <w:szCs w:val="24"/>
          <w:lang w:val="uk-UA" w:eastAsia="ru-RU"/>
        </w:rPr>
        <w:t xml:space="preserve">здобувач </w:t>
      </w:r>
      <w:r w:rsidRPr="00D43D9C">
        <w:rPr>
          <w:rFonts w:ascii="Times New Roman" w:eastAsia="Times New Roman" w:hAnsi="Times New Roman" w:cs="Times New Roman"/>
          <w:sz w:val="28"/>
          <w:szCs w:val="24"/>
          <w:u w:val="single"/>
          <w:lang w:val="uk-UA" w:eastAsia="ru-RU"/>
        </w:rPr>
        <w:t xml:space="preserve">   2022   </w:t>
      </w:r>
      <w:r>
        <w:rPr>
          <w:rFonts w:ascii="Times New Roman" w:eastAsia="Times New Roman" w:hAnsi="Times New Roman" w:cs="Times New Roman"/>
          <w:sz w:val="28"/>
          <w:szCs w:val="24"/>
          <w:lang w:val="uk-UA" w:eastAsia="ru-RU"/>
        </w:rPr>
        <w:t xml:space="preserve"> року навчання</w:t>
      </w:r>
    </w:p>
    <w:p w14:paraId="0A5D87A4" w14:textId="0C358B92" w:rsidR="00D43D9C" w:rsidRPr="00F46A82" w:rsidRDefault="00D43D9C" w:rsidP="00D43D9C">
      <w:pPr>
        <w:widowControl w:val="0"/>
        <w:tabs>
          <w:tab w:val="left" w:pos="7088"/>
          <w:tab w:val="left" w:pos="9354"/>
        </w:tabs>
        <w:spacing w:after="0" w:line="240" w:lineRule="auto"/>
        <w:ind w:left="3686"/>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групи</w:t>
      </w:r>
      <w:r w:rsidRPr="00F46A82">
        <w:rPr>
          <w:rFonts w:ascii="Times New Roman" w:eastAsia="Times New Roman" w:hAnsi="Times New Roman" w:cs="Times New Roman"/>
          <w:sz w:val="28"/>
          <w:szCs w:val="24"/>
          <w:u w:val="single"/>
          <w:lang w:val="uk-UA" w:eastAsia="ru-RU"/>
        </w:rPr>
        <w:t xml:space="preserve">   </w:t>
      </w:r>
      <w:r w:rsidRPr="00D43D9C">
        <w:rPr>
          <w:rFonts w:ascii="Times New Roman" w:eastAsia="Times New Roman" w:hAnsi="Times New Roman" w:cs="Times New Roman"/>
          <w:color w:val="000000"/>
          <w:sz w:val="28"/>
          <w:szCs w:val="28"/>
          <w:u w:val="single"/>
          <w:lang w:val="uk-UA" w:eastAsia="ru-RU"/>
        </w:rPr>
        <w:t>ПЗПІз-22-1</w:t>
      </w:r>
      <w:r w:rsidRPr="00F46A82">
        <w:rPr>
          <w:rFonts w:ascii="Times New Roman" w:eastAsia="Times New Roman" w:hAnsi="Times New Roman" w:cs="Times New Roman"/>
          <w:sz w:val="28"/>
          <w:szCs w:val="28"/>
          <w:u w:val="single"/>
          <w:lang w:val="uk-UA" w:eastAsia="ru-RU"/>
        </w:rPr>
        <w:tab/>
      </w:r>
    </w:p>
    <w:p w14:paraId="41294EAF" w14:textId="77777777" w:rsidR="00D43D9C" w:rsidRPr="00F46A82" w:rsidRDefault="00D43D9C" w:rsidP="00D43D9C">
      <w:pPr>
        <w:widowControl w:val="0"/>
        <w:tabs>
          <w:tab w:val="left" w:pos="6804"/>
          <w:tab w:val="left" w:pos="9356"/>
        </w:tabs>
        <w:spacing w:after="0" w:line="240" w:lineRule="auto"/>
        <w:ind w:left="3686" w:right="-2"/>
        <w:jc w:val="right"/>
        <w:rPr>
          <w:rFonts w:ascii="Times New Roman" w:eastAsia="Times New Roman" w:hAnsi="Times New Roman" w:cs="Times New Roman"/>
          <w:color w:val="000000"/>
          <w:sz w:val="28"/>
          <w:szCs w:val="24"/>
          <w:u w:val="single"/>
          <w:lang w:val="uk-UA" w:eastAsia="ru-RU"/>
        </w:rPr>
      </w:pPr>
    </w:p>
    <w:p w14:paraId="68BC5A93" w14:textId="6278842A" w:rsidR="00D43D9C" w:rsidRPr="00F46A82" w:rsidRDefault="00D43D9C" w:rsidP="00D43D9C">
      <w:pPr>
        <w:widowControl w:val="0"/>
        <w:spacing w:after="0" w:line="240" w:lineRule="auto"/>
        <w:ind w:left="3686"/>
        <w:rPr>
          <w:rFonts w:ascii="Times New Roman" w:eastAsia="Times New Roman" w:hAnsi="Times New Roman" w:cs="Times New Roman"/>
          <w:color w:val="000000"/>
          <w:sz w:val="28"/>
          <w:szCs w:val="28"/>
          <w:u w:val="single"/>
          <w:shd w:val="clear" w:color="auto" w:fill="FFFFFF"/>
          <w:lang w:val="uk-UA" w:eastAsia="ru-RU"/>
        </w:rPr>
      </w:pPr>
      <w:r>
        <w:rPr>
          <w:rFonts w:ascii="Times New Roman" w:eastAsia="Times New Roman" w:hAnsi="Times New Roman" w:cs="Times New Roman"/>
          <w:color w:val="000000"/>
          <w:sz w:val="28"/>
          <w:szCs w:val="24"/>
          <w:u w:val="single"/>
          <w:lang w:val="uk-UA" w:eastAsia="ru-RU"/>
        </w:rPr>
        <w:tab/>
      </w:r>
      <w:r>
        <w:rPr>
          <w:rFonts w:ascii="Times New Roman" w:eastAsia="Times New Roman" w:hAnsi="Times New Roman" w:cs="Times New Roman"/>
          <w:color w:val="000000"/>
          <w:sz w:val="28"/>
          <w:szCs w:val="24"/>
          <w:u w:val="single"/>
          <w:lang w:val="uk-UA" w:eastAsia="ru-RU"/>
        </w:rPr>
        <w:tab/>
      </w:r>
      <w:r>
        <w:rPr>
          <w:rFonts w:ascii="Times New Roman" w:eastAsia="Times New Roman" w:hAnsi="Times New Roman" w:cs="Times New Roman"/>
          <w:color w:val="000000"/>
          <w:sz w:val="28"/>
          <w:szCs w:val="24"/>
          <w:u w:val="single"/>
          <w:lang w:val="uk-UA" w:eastAsia="ru-RU"/>
        </w:rPr>
        <w:tab/>
        <w:t>Ілля БОГАТОВ</w:t>
      </w:r>
      <w:r>
        <w:rPr>
          <w:rFonts w:ascii="Times New Roman" w:eastAsia="Times New Roman" w:hAnsi="Times New Roman" w:cs="Times New Roman"/>
          <w:color w:val="000000"/>
          <w:sz w:val="28"/>
          <w:szCs w:val="24"/>
          <w:u w:val="single"/>
          <w:lang w:val="uk-UA" w:eastAsia="ru-RU"/>
        </w:rPr>
        <w:tab/>
      </w:r>
      <w:r>
        <w:rPr>
          <w:rFonts w:ascii="Times New Roman" w:eastAsia="Times New Roman" w:hAnsi="Times New Roman" w:cs="Times New Roman"/>
          <w:color w:val="000000"/>
          <w:sz w:val="28"/>
          <w:szCs w:val="24"/>
          <w:u w:val="single"/>
          <w:lang w:val="uk-UA" w:eastAsia="ru-RU"/>
        </w:rPr>
        <w:tab/>
        <w:t xml:space="preserve">          </w:t>
      </w:r>
      <w:r w:rsidRPr="00F46A82">
        <w:rPr>
          <w:rFonts w:ascii="Times New Roman" w:eastAsia="Times New Roman" w:hAnsi="Times New Roman" w:cs="Times New Roman"/>
          <w:color w:val="000000"/>
          <w:sz w:val="28"/>
          <w:szCs w:val="28"/>
          <w:u w:val="single"/>
          <w:shd w:val="clear" w:color="auto" w:fill="FFFFFF"/>
          <w:lang w:val="uk-UA" w:eastAsia="ru-RU"/>
        </w:rPr>
        <w:tab/>
      </w:r>
    </w:p>
    <w:p w14:paraId="1CEBB2CA" w14:textId="77777777" w:rsidR="00D43D9C" w:rsidRPr="00F46A82" w:rsidRDefault="00D43D9C" w:rsidP="00D43D9C">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F46A82">
        <w:rPr>
          <w:rFonts w:ascii="Times New Roman" w:eastAsia="Times New Roman" w:hAnsi="Times New Roman" w:cs="Times New Roman"/>
          <w:color w:val="000000"/>
          <w:sz w:val="20"/>
          <w:szCs w:val="20"/>
          <w:lang w:val="uk-UA" w:eastAsia="ru-RU"/>
        </w:rPr>
        <w:t>(</w:t>
      </w:r>
      <w:r>
        <w:rPr>
          <w:rFonts w:ascii="Times New Roman" w:eastAsia="Times New Roman" w:hAnsi="Times New Roman" w:cs="Times New Roman"/>
          <w:color w:val="000000"/>
          <w:sz w:val="20"/>
          <w:szCs w:val="20"/>
          <w:lang w:val="uk-UA" w:eastAsia="ru-RU"/>
        </w:rPr>
        <w:t>Власне ім</w:t>
      </w:r>
      <w:r w:rsidRPr="0098243A">
        <w:rPr>
          <w:rFonts w:ascii="Times New Roman" w:eastAsia="Times New Roman" w:hAnsi="Times New Roman" w:cs="Times New Roman"/>
          <w:color w:val="000000"/>
          <w:sz w:val="20"/>
          <w:szCs w:val="20"/>
          <w:lang w:eastAsia="ru-RU"/>
        </w:rPr>
        <w:t>’</w:t>
      </w:r>
      <w:r>
        <w:rPr>
          <w:rFonts w:ascii="Times New Roman" w:eastAsia="Times New Roman" w:hAnsi="Times New Roman" w:cs="Times New Roman"/>
          <w:color w:val="000000"/>
          <w:sz w:val="20"/>
          <w:szCs w:val="20"/>
          <w:lang w:val="uk-UA" w:eastAsia="ru-RU"/>
        </w:rPr>
        <w:t xml:space="preserve">я, </w:t>
      </w:r>
      <w:r w:rsidRPr="00F46A82">
        <w:rPr>
          <w:rFonts w:ascii="Times New Roman" w:eastAsia="Times New Roman" w:hAnsi="Times New Roman" w:cs="Times New Roman"/>
          <w:color w:val="000000"/>
          <w:sz w:val="20"/>
          <w:szCs w:val="20"/>
          <w:lang w:val="uk-UA" w:eastAsia="ru-RU"/>
        </w:rPr>
        <w:t>ПРІЗВИЩЕ)</w:t>
      </w:r>
    </w:p>
    <w:p w14:paraId="1936ACC0" w14:textId="77777777" w:rsidR="00D43D9C" w:rsidRPr="00F46A82" w:rsidRDefault="00D43D9C" w:rsidP="00D43D9C">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618E1285" w14:textId="77777777" w:rsidR="00D43D9C" w:rsidRPr="00F46A82" w:rsidRDefault="00D43D9C" w:rsidP="00D43D9C">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F46A82">
        <w:rPr>
          <w:rFonts w:ascii="Times New Roman" w:eastAsia="Times New Roman" w:hAnsi="Times New Roman" w:cs="Times New Roman"/>
          <w:spacing w:val="-6"/>
          <w:sz w:val="28"/>
          <w:szCs w:val="28"/>
          <w:lang w:val="uk-UA" w:eastAsia="ru-RU"/>
        </w:rPr>
        <w:t>Спеціальність</w:t>
      </w:r>
      <w:r w:rsidRPr="00F46A82">
        <w:rPr>
          <w:rFonts w:ascii="Times New Roman" w:eastAsia="Times New Roman" w:hAnsi="Times New Roman" w:cs="Times New Roman"/>
          <w:spacing w:val="-6"/>
          <w:sz w:val="28"/>
          <w:szCs w:val="28"/>
          <w:u w:val="single"/>
          <w:lang w:val="uk-UA" w:eastAsia="ru-RU"/>
        </w:rPr>
        <w:tab/>
        <w:t>121 – Інженерія програмного_ __</w:t>
      </w:r>
    </w:p>
    <w:p w14:paraId="2269712E" w14:textId="77777777" w:rsidR="00D43D9C" w:rsidRPr="00F46A82" w:rsidRDefault="00D43D9C" w:rsidP="00D43D9C">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F46A82">
        <w:rPr>
          <w:rFonts w:ascii="Times New Roman" w:eastAsia="Times New Roman" w:hAnsi="Times New Roman" w:cs="Times New Roman"/>
          <w:spacing w:val="-6"/>
          <w:sz w:val="28"/>
          <w:szCs w:val="28"/>
          <w:u w:val="single"/>
          <w:lang w:val="uk-UA" w:eastAsia="ru-RU"/>
        </w:rPr>
        <w:t xml:space="preserve">забезпечення       </w:t>
      </w:r>
      <w:r w:rsidRPr="00F46A82">
        <w:rPr>
          <w:rFonts w:ascii="Times New Roman" w:eastAsia="Times New Roman" w:hAnsi="Times New Roman" w:cs="Times New Roman"/>
          <w:spacing w:val="-6"/>
          <w:sz w:val="28"/>
          <w:szCs w:val="28"/>
          <w:u w:val="single"/>
          <w:lang w:val="uk-UA" w:eastAsia="ru-RU"/>
        </w:rPr>
        <w:tab/>
      </w:r>
    </w:p>
    <w:p w14:paraId="4227A4AA" w14:textId="77777777" w:rsidR="00D43D9C" w:rsidRPr="00F46A82" w:rsidRDefault="00D43D9C" w:rsidP="00D43D9C">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(код і повна назва спеціальності)</w:t>
      </w:r>
    </w:p>
    <w:p w14:paraId="05E4D505" w14:textId="77777777" w:rsidR="00D43D9C" w:rsidRPr="00F46A82" w:rsidRDefault="00D43D9C" w:rsidP="00D43D9C">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освітньо-професійна</w:t>
      </w:r>
      <w:r w:rsidRPr="00F46A82">
        <w:rPr>
          <w:rFonts w:ascii="Times New Roman" w:eastAsia="Calibri" w:hAnsi="Times New Roman" w:cs="Times New Roman"/>
          <w:sz w:val="28"/>
          <w:szCs w:val="28"/>
          <w:u w:val="single"/>
          <w:lang w:val="uk-UA"/>
        </w:rPr>
        <w:tab/>
      </w:r>
    </w:p>
    <w:p w14:paraId="36CCCA54" w14:textId="77777777" w:rsidR="00D43D9C" w:rsidRPr="00F46A82" w:rsidRDefault="00D43D9C" w:rsidP="00D43D9C">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 xml:space="preserve">Освітня програма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pacing w:val="-4"/>
          <w:sz w:val="28"/>
          <w:szCs w:val="28"/>
          <w:u w:val="single"/>
          <w:lang w:val="uk-UA" w:eastAsia="ru-RU"/>
        </w:rPr>
        <w:tab/>
      </w:r>
    </w:p>
    <w:p w14:paraId="697AC41E" w14:textId="77777777" w:rsidR="00D43D9C" w:rsidRPr="00F46A82" w:rsidRDefault="00D43D9C" w:rsidP="00D43D9C">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F46A82">
        <w:rPr>
          <w:rFonts w:ascii="Times New Roman" w:eastAsia="Times New Roman" w:hAnsi="Times New Roman" w:cs="Times New Roman"/>
          <w:spacing w:val="-4"/>
          <w:sz w:val="20"/>
          <w:szCs w:val="20"/>
          <w:lang w:val="uk-UA" w:eastAsia="ru-RU"/>
        </w:rPr>
        <w:t>(повна назва освітньої програми)</w:t>
      </w:r>
    </w:p>
    <w:p w14:paraId="25C2974E" w14:textId="77777777" w:rsidR="00D43D9C" w:rsidRPr="00F46A82" w:rsidRDefault="00D43D9C" w:rsidP="00D43D9C">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35334E19" w14:textId="34C5BCF4" w:rsidR="00D43D9C" w:rsidRPr="00F46A82" w:rsidRDefault="00D43D9C" w:rsidP="00D43D9C">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F46A82">
        <w:rPr>
          <w:rFonts w:ascii="Times New Roman" w:eastAsia="Times New Roman" w:hAnsi="Times New Roman" w:cs="Times New Roman"/>
          <w:sz w:val="28"/>
          <w:szCs w:val="24"/>
          <w:lang w:val="uk-UA" w:eastAsia="ru-RU"/>
        </w:rPr>
        <w:t>Керівник</w:t>
      </w:r>
      <w:r w:rsidRPr="00F46A82">
        <w:rPr>
          <w:rFonts w:ascii="Times New Roman" w:eastAsia="Times New Roman" w:hAnsi="Times New Roman" w:cs="Times New Roman"/>
          <w:sz w:val="28"/>
          <w:szCs w:val="24"/>
          <w:u w:val="single"/>
          <w:lang w:val="uk-UA" w:eastAsia="ru-RU"/>
        </w:rPr>
        <w:t xml:space="preserve">  </w:t>
      </w:r>
      <w:r w:rsidRPr="00D43D9C">
        <w:rPr>
          <w:rFonts w:ascii="Times New Roman" w:eastAsia="Times New Roman" w:hAnsi="Times New Roman" w:cs="Times New Roman"/>
          <w:sz w:val="28"/>
          <w:szCs w:val="24"/>
          <w:u w:val="single"/>
          <w:lang w:val="uk-UA" w:eastAsia="ru-RU"/>
        </w:rPr>
        <w:t xml:space="preserve">доц. кафедри ПІ </w:t>
      </w:r>
      <w:r>
        <w:rPr>
          <w:rFonts w:ascii="Times New Roman" w:eastAsia="Times New Roman" w:hAnsi="Times New Roman" w:cs="Times New Roman"/>
          <w:sz w:val="28"/>
          <w:szCs w:val="24"/>
          <w:u w:val="single"/>
          <w:lang w:val="uk-UA" w:eastAsia="ru-RU"/>
        </w:rPr>
        <w:t xml:space="preserve">Андрій </w:t>
      </w:r>
      <w:r w:rsidRPr="00D43D9C">
        <w:rPr>
          <w:rFonts w:ascii="Times New Roman" w:eastAsia="Times New Roman" w:hAnsi="Times New Roman" w:cs="Times New Roman"/>
          <w:sz w:val="28"/>
          <w:szCs w:val="24"/>
          <w:u w:val="single"/>
          <w:lang w:val="uk-UA" w:eastAsia="ru-RU"/>
        </w:rPr>
        <w:t>БАБІЙ</w:t>
      </w:r>
      <w:r w:rsidRPr="00D43D9C">
        <w:rPr>
          <w:rFonts w:ascii="Times New Roman" w:eastAsia="Times New Roman" w:hAnsi="Times New Roman" w:cs="Times New Roman"/>
          <w:sz w:val="28"/>
          <w:szCs w:val="24"/>
          <w:u w:val="double"/>
          <w:lang w:val="uk-UA" w:eastAsia="ru-RU"/>
        </w:rPr>
        <w:t xml:space="preserve"> </w:t>
      </w:r>
      <w:r w:rsidRPr="00D43D9C">
        <w:rPr>
          <w:rFonts w:ascii="Times New Roman" w:eastAsia="Times New Roman" w:hAnsi="Times New Roman" w:cs="Times New Roman"/>
          <w:color w:val="000000"/>
          <w:sz w:val="28"/>
          <w:szCs w:val="28"/>
          <w:u w:val="double"/>
          <w:shd w:val="clear" w:color="auto" w:fill="FFFFFF"/>
          <w:lang w:val="uk-UA" w:eastAsia="ru-RU"/>
        </w:rPr>
        <w:t xml:space="preserve">         </w:t>
      </w:r>
    </w:p>
    <w:p w14:paraId="0C47E8DB" w14:textId="77777777" w:rsidR="00D43D9C" w:rsidRPr="00F46A82" w:rsidRDefault="00D43D9C" w:rsidP="00D43D9C">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F46A82">
        <w:rPr>
          <w:rFonts w:ascii="Times New Roman" w:eastAsia="Times New Roman" w:hAnsi="Times New Roman" w:cs="Times New Roman"/>
          <w:color w:val="000000"/>
          <w:sz w:val="20"/>
          <w:szCs w:val="20"/>
          <w:shd w:val="clear" w:color="auto" w:fill="FFFFFF"/>
          <w:lang w:val="uk-UA" w:eastAsia="ru-RU"/>
        </w:rPr>
        <w:t xml:space="preserve">(посада, </w:t>
      </w:r>
      <w:r>
        <w:rPr>
          <w:rFonts w:ascii="Times New Roman" w:eastAsia="Times New Roman" w:hAnsi="Times New Roman" w:cs="Times New Roman"/>
          <w:color w:val="000000"/>
          <w:sz w:val="20"/>
          <w:szCs w:val="20"/>
          <w:shd w:val="clear" w:color="auto" w:fill="FFFFFF"/>
          <w:lang w:val="uk-UA" w:eastAsia="ru-RU"/>
        </w:rPr>
        <w:t xml:space="preserve">Власне </w:t>
      </w:r>
      <w:r>
        <w:rPr>
          <w:rFonts w:ascii="Times New Roman" w:eastAsia="Times New Roman" w:hAnsi="Times New Roman" w:cs="Times New Roman"/>
          <w:color w:val="000000"/>
          <w:sz w:val="20"/>
          <w:szCs w:val="20"/>
          <w:lang w:val="uk-UA" w:eastAsia="ru-RU"/>
        </w:rPr>
        <w:t>ім</w:t>
      </w:r>
      <w:r w:rsidRPr="0098243A">
        <w:rPr>
          <w:rFonts w:ascii="Times New Roman" w:eastAsia="Times New Roman" w:hAnsi="Times New Roman" w:cs="Times New Roman"/>
          <w:color w:val="000000"/>
          <w:sz w:val="20"/>
          <w:szCs w:val="20"/>
          <w:lang w:eastAsia="ru-RU"/>
        </w:rPr>
        <w:t>’</w:t>
      </w:r>
      <w:r>
        <w:rPr>
          <w:rFonts w:ascii="Times New Roman" w:eastAsia="Times New Roman" w:hAnsi="Times New Roman" w:cs="Times New Roman"/>
          <w:color w:val="000000"/>
          <w:sz w:val="20"/>
          <w:szCs w:val="20"/>
          <w:lang w:val="uk-UA" w:eastAsia="ru-RU"/>
        </w:rPr>
        <w:t>я,</w:t>
      </w:r>
      <w:r w:rsidRPr="00F46A82">
        <w:rPr>
          <w:rFonts w:ascii="Times New Roman" w:eastAsia="Times New Roman" w:hAnsi="Times New Roman" w:cs="Times New Roman"/>
          <w:color w:val="000000"/>
          <w:sz w:val="20"/>
          <w:szCs w:val="20"/>
          <w:shd w:val="clear" w:color="auto" w:fill="FFFFFF"/>
          <w:lang w:val="uk-UA" w:eastAsia="ru-RU"/>
        </w:rPr>
        <w:t xml:space="preserve"> ПРІЗВИЩЕ)</w:t>
      </w:r>
    </w:p>
    <w:p w14:paraId="3DBCCFE2" w14:textId="77777777" w:rsidR="00D43D9C" w:rsidRPr="00F46A82" w:rsidRDefault="00D43D9C" w:rsidP="00D43D9C">
      <w:pPr>
        <w:widowControl w:val="0"/>
        <w:spacing w:after="0" w:line="240" w:lineRule="auto"/>
        <w:rPr>
          <w:rFonts w:ascii="Times New Roman" w:eastAsia="Times New Roman" w:hAnsi="Times New Roman" w:cs="Times New Roman"/>
          <w:snapToGrid w:val="0"/>
          <w:sz w:val="28"/>
          <w:szCs w:val="20"/>
          <w:lang w:val="uk-UA" w:eastAsia="ru-RU"/>
        </w:rPr>
      </w:pPr>
    </w:p>
    <w:p w14:paraId="0F7FDF08" w14:textId="77777777" w:rsidR="00D43D9C" w:rsidRPr="00F46A82" w:rsidRDefault="00D43D9C" w:rsidP="00D43D9C">
      <w:pPr>
        <w:widowControl w:val="0"/>
        <w:spacing w:after="0" w:line="240" w:lineRule="auto"/>
        <w:rPr>
          <w:rFonts w:ascii="Times New Roman" w:eastAsia="Times New Roman" w:hAnsi="Times New Roman" w:cs="Times New Roman"/>
          <w:snapToGrid w:val="0"/>
          <w:sz w:val="28"/>
          <w:szCs w:val="20"/>
          <w:lang w:val="uk-UA" w:eastAsia="ru-RU"/>
        </w:rPr>
      </w:pPr>
    </w:p>
    <w:p w14:paraId="379BE5C9" w14:textId="77777777" w:rsidR="00D43D9C" w:rsidRPr="00F46A82" w:rsidRDefault="00D43D9C" w:rsidP="00D43D9C">
      <w:pPr>
        <w:widowControl w:val="0"/>
        <w:spacing w:after="0" w:line="240" w:lineRule="auto"/>
        <w:rPr>
          <w:rFonts w:ascii="Times New Roman" w:eastAsia="Times New Roman" w:hAnsi="Times New Roman" w:cs="Times New Roman"/>
          <w:snapToGrid w:val="0"/>
          <w:sz w:val="28"/>
          <w:szCs w:val="20"/>
          <w:lang w:val="uk-UA" w:eastAsia="ru-RU"/>
        </w:rPr>
      </w:pPr>
    </w:p>
    <w:p w14:paraId="72CB2C7A" w14:textId="77777777" w:rsidR="00D43D9C" w:rsidRPr="00F46A82" w:rsidRDefault="00D43D9C" w:rsidP="00D43D9C">
      <w:pPr>
        <w:widowControl w:val="0"/>
        <w:spacing w:after="0" w:line="240" w:lineRule="auto"/>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Допускається до захисту</w:t>
      </w:r>
    </w:p>
    <w:p w14:paraId="77764A10" w14:textId="77777777" w:rsidR="00D43D9C" w:rsidRPr="00F46A82" w:rsidRDefault="00D43D9C" w:rsidP="00D43D9C">
      <w:pPr>
        <w:widowControl w:val="0"/>
        <w:spacing w:after="0" w:line="240" w:lineRule="auto"/>
        <w:jc w:val="both"/>
        <w:rPr>
          <w:rFonts w:ascii="Times New Roman" w:eastAsia="Times New Roman" w:hAnsi="Times New Roman" w:cs="Times New Roman"/>
          <w:snapToGrid w:val="0"/>
          <w:sz w:val="28"/>
          <w:szCs w:val="20"/>
          <w:u w:val="single"/>
          <w:lang w:val="uk-UA" w:eastAsia="ru-RU"/>
        </w:rPr>
      </w:pPr>
      <w:r w:rsidRPr="00F46A82">
        <w:rPr>
          <w:rFonts w:ascii="Times New Roman" w:eastAsia="Times New Roman" w:hAnsi="Times New Roman" w:cs="Times New Roman"/>
          <w:snapToGrid w:val="0"/>
          <w:sz w:val="28"/>
          <w:szCs w:val="20"/>
          <w:lang w:val="uk-UA" w:eastAsia="ru-RU"/>
        </w:rPr>
        <w:t xml:space="preserve">Зав. кафедри         </w:t>
      </w:r>
      <w:r w:rsidRPr="00F46A82">
        <w:rPr>
          <w:rFonts w:ascii="Times New Roman" w:eastAsia="Times New Roman" w:hAnsi="Times New Roman" w:cs="Times New Roman"/>
          <w:snapToGrid w:val="0"/>
          <w:sz w:val="28"/>
          <w:szCs w:val="20"/>
          <w:lang w:val="uk-UA" w:eastAsia="ru-RU"/>
        </w:rPr>
        <w:tab/>
      </w:r>
      <w:r w:rsidRPr="00F46A82">
        <w:rPr>
          <w:rFonts w:ascii="Times New Roman" w:eastAsia="Times New Roman" w:hAnsi="Times New Roman" w:cs="Times New Roman"/>
          <w:snapToGrid w:val="0"/>
          <w:sz w:val="28"/>
          <w:szCs w:val="20"/>
          <w:lang w:val="uk-UA" w:eastAsia="ru-RU"/>
        </w:rPr>
        <w:tab/>
      </w:r>
      <w:r w:rsidRPr="00F46A82">
        <w:rPr>
          <w:rFonts w:ascii="Times New Roman" w:eastAsia="Times New Roman" w:hAnsi="Times New Roman" w:cs="Times New Roman"/>
          <w:snapToGrid w:val="0"/>
          <w:sz w:val="28"/>
          <w:szCs w:val="20"/>
          <w:lang w:val="uk-UA" w:eastAsia="ru-RU"/>
        </w:rPr>
        <w:tab/>
        <w:t>___________</w:t>
      </w:r>
      <w:r w:rsidRPr="00F46A82">
        <w:rPr>
          <w:rFonts w:ascii="Times New Roman" w:eastAsia="Times New Roman" w:hAnsi="Times New Roman" w:cs="Times New Roman"/>
          <w:snapToGrid w:val="0"/>
          <w:sz w:val="28"/>
          <w:szCs w:val="20"/>
          <w:lang w:val="uk-UA" w:eastAsia="ru-RU"/>
        </w:rPr>
        <w:tab/>
      </w:r>
      <w:r w:rsidRPr="00F46A82">
        <w:rPr>
          <w:rFonts w:ascii="Times New Roman" w:eastAsia="Times New Roman" w:hAnsi="Times New Roman" w:cs="Times New Roman"/>
          <w:snapToGrid w:val="0"/>
          <w:sz w:val="28"/>
          <w:szCs w:val="20"/>
          <w:u w:val="single"/>
          <w:lang w:val="uk-UA" w:eastAsia="ru-RU"/>
        </w:rPr>
        <w:tab/>
      </w:r>
      <w:r>
        <w:rPr>
          <w:rFonts w:ascii="Times New Roman" w:eastAsia="Times New Roman" w:hAnsi="Times New Roman" w:cs="Times New Roman"/>
          <w:snapToGrid w:val="0"/>
          <w:sz w:val="28"/>
          <w:szCs w:val="20"/>
          <w:u w:val="single"/>
          <w:lang w:val="uk-UA" w:eastAsia="ru-RU"/>
        </w:rPr>
        <w:t>Кирило СМЕЛЯКОВ</w:t>
      </w:r>
      <w:r>
        <w:rPr>
          <w:rFonts w:ascii="Times New Roman" w:eastAsia="Times New Roman" w:hAnsi="Times New Roman" w:cs="Times New Roman"/>
          <w:snapToGrid w:val="0"/>
          <w:color w:val="000000"/>
          <w:sz w:val="28"/>
          <w:szCs w:val="20"/>
          <w:u w:val="single"/>
          <w:lang w:val="uk-UA" w:eastAsia="ru-RU"/>
        </w:rPr>
        <w:t xml:space="preserve">     </w:t>
      </w:r>
    </w:p>
    <w:p w14:paraId="100450DC" w14:textId="77777777" w:rsidR="00D43D9C" w:rsidRPr="00F46A82" w:rsidRDefault="00D43D9C" w:rsidP="00D43D9C">
      <w:pPr>
        <w:widowControl w:val="0"/>
        <w:tabs>
          <w:tab w:val="left" w:pos="7088"/>
        </w:tabs>
        <w:spacing w:after="0" w:line="240" w:lineRule="auto"/>
        <w:ind w:left="467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r w:rsidRPr="00F46A82">
        <w:rPr>
          <w:rFonts w:ascii="Times New Roman" w:eastAsia="Times New Roman" w:hAnsi="Times New Roman" w:cs="Times New Roman"/>
          <w:sz w:val="20"/>
          <w:szCs w:val="20"/>
          <w:lang w:val="uk-UA" w:eastAsia="ru-RU"/>
        </w:rPr>
        <w:tab/>
        <w:t>(</w:t>
      </w:r>
      <w:r w:rsidRPr="00E964A6">
        <w:rPr>
          <w:rFonts w:ascii="Times New Roman" w:eastAsia="Times New Roman" w:hAnsi="Times New Roman" w:cs="Times New Roman"/>
          <w:sz w:val="20"/>
          <w:szCs w:val="20"/>
          <w:lang w:val="uk-UA" w:eastAsia="ru-RU"/>
        </w:rPr>
        <w:t>Власне ім’я, ПРІЗВИЩЕ</w:t>
      </w:r>
      <w:r w:rsidRPr="00F46A82">
        <w:rPr>
          <w:rFonts w:ascii="Times New Roman" w:eastAsia="Times New Roman" w:hAnsi="Times New Roman" w:cs="Times New Roman"/>
          <w:sz w:val="20"/>
          <w:szCs w:val="20"/>
          <w:lang w:val="uk-UA" w:eastAsia="ru-RU"/>
        </w:rPr>
        <w:t>)</w:t>
      </w:r>
    </w:p>
    <w:p w14:paraId="109EC3F1" w14:textId="77777777" w:rsidR="00D43D9C" w:rsidRPr="00F46A82" w:rsidRDefault="00D43D9C" w:rsidP="00D43D9C">
      <w:pPr>
        <w:widowControl w:val="0"/>
        <w:spacing w:after="0" w:line="240" w:lineRule="auto"/>
        <w:jc w:val="center"/>
        <w:rPr>
          <w:rFonts w:ascii="Times New Roman" w:eastAsia="Times New Roman" w:hAnsi="Times New Roman" w:cs="Times New Roman"/>
          <w:caps/>
          <w:sz w:val="28"/>
          <w:szCs w:val="28"/>
          <w:lang w:val="uk-UA" w:eastAsia="ru-RU"/>
        </w:rPr>
      </w:pPr>
    </w:p>
    <w:p w14:paraId="35CFBAFC" w14:textId="77777777" w:rsidR="00D43D9C" w:rsidRDefault="00D43D9C" w:rsidP="00D43D9C">
      <w:pPr>
        <w:widowControl w:val="0"/>
        <w:spacing w:after="0" w:line="24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caps/>
          <w:sz w:val="28"/>
          <w:szCs w:val="28"/>
          <w:lang w:val="uk-UA" w:eastAsia="ru-RU"/>
        </w:rPr>
        <w:t>202</w:t>
      </w:r>
      <w:r>
        <w:rPr>
          <w:rFonts w:ascii="Times New Roman" w:eastAsia="Times New Roman" w:hAnsi="Times New Roman" w:cs="Times New Roman"/>
          <w:caps/>
          <w:sz w:val="28"/>
          <w:szCs w:val="28"/>
          <w:lang w:val="uk-UA" w:eastAsia="ru-RU"/>
        </w:rPr>
        <w:t>6</w:t>
      </w:r>
      <w:r w:rsidRPr="00F46A82">
        <w:rPr>
          <w:rFonts w:ascii="Times New Roman" w:eastAsia="Times New Roman" w:hAnsi="Times New Roman" w:cs="Times New Roman"/>
          <w:caps/>
          <w:sz w:val="28"/>
          <w:szCs w:val="28"/>
          <w:lang w:val="uk-UA" w:eastAsia="ru-RU"/>
        </w:rPr>
        <w:t xml:space="preserve"> </w:t>
      </w:r>
      <w:r w:rsidRPr="00F46A82">
        <w:rPr>
          <w:rFonts w:ascii="Times New Roman" w:eastAsia="Times New Roman" w:hAnsi="Times New Roman" w:cs="Times New Roman"/>
          <w:sz w:val="28"/>
          <w:szCs w:val="28"/>
          <w:lang w:val="uk-UA" w:eastAsia="ru-RU"/>
        </w:rPr>
        <w:t>р.</w:t>
      </w:r>
      <w:r>
        <w:rPr>
          <w:rFonts w:ascii="Times New Roman" w:eastAsia="Times New Roman" w:hAnsi="Times New Roman" w:cs="Times New Roman"/>
          <w:sz w:val="28"/>
          <w:szCs w:val="28"/>
          <w:lang w:val="uk-UA" w:eastAsia="ru-RU"/>
        </w:rPr>
        <w:br w:type="page"/>
      </w:r>
    </w:p>
    <w:p w14:paraId="7D45257E" w14:textId="77777777" w:rsidR="00D43D9C" w:rsidRPr="00F46A82" w:rsidRDefault="00D43D9C" w:rsidP="00D43D9C">
      <w:pPr>
        <w:widowControl w:val="0"/>
        <w:spacing w:after="0" w:line="240" w:lineRule="auto"/>
        <w:jc w:val="center"/>
        <w:rPr>
          <w:rFonts w:ascii="Times New Roman" w:eastAsia="Times New Roman" w:hAnsi="Times New Roman" w:cs="Times New Roman"/>
          <w:caps/>
          <w:sz w:val="28"/>
          <w:szCs w:val="28"/>
          <w:lang w:val="uk-UA" w:eastAsia="ru-RU"/>
        </w:rPr>
      </w:pPr>
      <w:r w:rsidRPr="00F46A82">
        <w:rPr>
          <w:rFonts w:ascii="Times New Roman" w:eastAsia="Times New Roman" w:hAnsi="Times New Roman" w:cs="Times New Roman"/>
          <w:caps/>
          <w:sz w:val="28"/>
          <w:szCs w:val="28"/>
          <w:lang w:val="uk-UA" w:eastAsia="ru-RU"/>
        </w:rPr>
        <w:lastRenderedPageBreak/>
        <w:t>Х</w:t>
      </w:r>
      <w:r w:rsidRPr="00F46A82">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60BC4BB5" w14:textId="77777777" w:rsidR="00D43D9C" w:rsidRPr="00F46A82" w:rsidRDefault="00D43D9C" w:rsidP="00D43D9C">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32B13F30" w14:textId="77777777" w:rsidR="00D43D9C" w:rsidRPr="00F46A82" w:rsidRDefault="00D43D9C" w:rsidP="00D43D9C">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Факультет</w:t>
      </w:r>
      <w:r w:rsidRPr="00F46A82">
        <w:rPr>
          <w:rFonts w:ascii="Times New Roman" w:eastAsia="Times New Roman" w:hAnsi="Times New Roman" w:cs="Times New Roman"/>
          <w:sz w:val="28"/>
          <w:szCs w:val="28"/>
          <w:u w:val="single"/>
          <w:lang w:val="uk-UA" w:eastAsia="ru-RU"/>
        </w:rPr>
        <w:tab/>
      </w:r>
      <w:r>
        <w:rPr>
          <w:rFonts w:ascii="Times New Roman" w:eastAsia="Times New Roman" w:hAnsi="Times New Roman" w:cs="Times New Roman"/>
          <w:sz w:val="28"/>
          <w:szCs w:val="28"/>
          <w:u w:val="single"/>
          <w:lang w:val="uk-UA" w:eastAsia="ru-RU"/>
        </w:rPr>
        <w:t>к</w:t>
      </w:r>
      <w:r w:rsidRPr="00F46A82">
        <w:rPr>
          <w:rFonts w:ascii="Times New Roman" w:eastAsia="Times New Roman" w:hAnsi="Times New Roman" w:cs="Times New Roman"/>
          <w:sz w:val="28"/>
          <w:szCs w:val="28"/>
          <w:u w:val="single"/>
          <w:lang w:val="uk-UA" w:eastAsia="ru-RU"/>
        </w:rPr>
        <w:t>омп’ютерних наук</w:t>
      </w:r>
      <w:r>
        <w:rPr>
          <w:rFonts w:ascii="Times New Roman" w:eastAsia="Times New Roman" w:hAnsi="Times New Roman" w:cs="Times New Roman"/>
          <w:sz w:val="28"/>
          <w:szCs w:val="28"/>
          <w:u w:val="single"/>
          <w:lang w:val="uk-UA" w:eastAsia="ru-RU"/>
        </w:rPr>
        <w:t xml:space="preserve"> </w:t>
      </w:r>
      <w:r w:rsidRPr="00404DE9">
        <w:rPr>
          <w:rFonts w:ascii="Times New Roman" w:eastAsia="Times New Roman" w:hAnsi="Times New Roman" w:cs="Times New Roman"/>
          <w:sz w:val="28"/>
          <w:szCs w:val="28"/>
          <w:u w:val="single"/>
          <w:lang w:val="uk-UA" w:eastAsia="ru-RU"/>
        </w:rPr>
        <w:t>(або центр післядипломної освіти, або навчально-науковий центр заочної форми навчання)</w:t>
      </w:r>
      <w:r w:rsidRPr="00F46A82">
        <w:rPr>
          <w:rFonts w:ascii="Times New Roman" w:eastAsia="Times New Roman" w:hAnsi="Times New Roman" w:cs="Times New Roman"/>
          <w:sz w:val="28"/>
          <w:szCs w:val="24"/>
          <w:u w:val="single"/>
          <w:lang w:val="uk-UA" w:eastAsia="ru-RU"/>
        </w:rPr>
        <w:tab/>
      </w:r>
    </w:p>
    <w:p w14:paraId="54D1E582" w14:textId="77777777" w:rsidR="00D43D9C" w:rsidRPr="00F46A82" w:rsidRDefault="00D43D9C" w:rsidP="00D43D9C">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Кафедра</w:t>
      </w:r>
      <w:r w:rsidRPr="00F46A82">
        <w:rPr>
          <w:rFonts w:ascii="Times New Roman" w:eastAsia="Times New Roman" w:hAnsi="Times New Roman" w:cs="Times New Roman"/>
          <w:sz w:val="28"/>
          <w:szCs w:val="24"/>
          <w:u w:val="single"/>
          <w:lang w:val="uk-UA" w:eastAsia="ru-RU"/>
        </w:rPr>
        <w:tab/>
        <w:t xml:space="preserve">      </w:t>
      </w:r>
      <w:r>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z w:val="28"/>
          <w:szCs w:val="28"/>
          <w:u w:val="single"/>
          <w:lang w:val="uk-UA" w:eastAsia="ru-RU"/>
        </w:rPr>
        <w:tab/>
      </w:r>
    </w:p>
    <w:p w14:paraId="135E9A99" w14:textId="77777777" w:rsidR="00D43D9C" w:rsidRPr="00F46A82" w:rsidRDefault="00D43D9C" w:rsidP="00D43D9C">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Рівень вищої освіти</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napToGrid w:val="0"/>
          <w:sz w:val="28"/>
          <w:szCs w:val="20"/>
          <w:u w:val="single"/>
          <w:lang w:val="uk-UA" w:eastAsia="ru-RU"/>
        </w:rPr>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z w:val="28"/>
          <w:szCs w:val="24"/>
          <w:u w:val="single"/>
          <w:lang w:val="uk-UA" w:eastAsia="ru-RU"/>
        </w:rPr>
        <w:tab/>
      </w:r>
    </w:p>
    <w:p w14:paraId="2F5DA86A" w14:textId="77777777" w:rsidR="00D43D9C" w:rsidRPr="00F46A82" w:rsidRDefault="00D43D9C" w:rsidP="00D43D9C">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Спеціальність</w:t>
      </w:r>
      <w:r w:rsidRPr="00F46A82">
        <w:rPr>
          <w:rFonts w:ascii="Times New Roman" w:eastAsia="Times New Roman" w:hAnsi="Times New Roman" w:cs="Times New Roman"/>
          <w:sz w:val="28"/>
          <w:szCs w:val="24"/>
          <w:u w:val="single"/>
          <w:lang w:val="uk-UA" w:eastAsia="ru-RU"/>
        </w:rPr>
        <w:tab/>
        <w:t xml:space="preserve">          </w:t>
      </w:r>
      <w:r w:rsidRPr="00F46A82">
        <w:rPr>
          <w:rFonts w:ascii="Times New Roman" w:eastAsia="Times New Roman" w:hAnsi="Times New Roman" w:cs="Times New Roman"/>
          <w:sz w:val="28"/>
          <w:szCs w:val="28"/>
          <w:u w:val="single"/>
          <w:lang w:val="uk-UA" w:eastAsia="ru-RU"/>
        </w:rPr>
        <w:t>121 – Інженерія програмного забезпечення</w:t>
      </w:r>
      <w:r w:rsidRPr="00F46A82">
        <w:rPr>
          <w:rFonts w:ascii="Times New Roman" w:eastAsia="Times New Roman" w:hAnsi="Times New Roman" w:cs="Times New Roman"/>
          <w:sz w:val="28"/>
          <w:szCs w:val="24"/>
          <w:u w:val="single"/>
          <w:lang w:val="uk-UA" w:eastAsia="ru-RU"/>
        </w:rPr>
        <w:tab/>
      </w:r>
    </w:p>
    <w:p w14:paraId="3712B344" w14:textId="77777777" w:rsidR="00D43D9C" w:rsidRPr="00F46A82" w:rsidRDefault="00D43D9C" w:rsidP="00D43D9C">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 xml:space="preserve">  Освітньо-професійна</w:t>
      </w:r>
      <w:r w:rsidRPr="00F46A82">
        <w:rPr>
          <w:rFonts w:ascii="Times New Roman" w:eastAsia="Calibri" w:hAnsi="Times New Roman" w:cs="Times New Roman"/>
          <w:sz w:val="28"/>
          <w:szCs w:val="28"/>
          <w:u w:val="single"/>
          <w:lang w:val="uk-UA"/>
        </w:rPr>
        <w:tab/>
      </w:r>
    </w:p>
    <w:p w14:paraId="6373F97D" w14:textId="77777777" w:rsidR="00D43D9C" w:rsidRPr="00F46A82" w:rsidRDefault="00D43D9C" w:rsidP="00D43D9C">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Освітня програма</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z w:val="28"/>
          <w:szCs w:val="28"/>
          <w:u w:val="single"/>
          <w:lang w:val="uk-UA" w:eastAsia="ru-RU"/>
        </w:rPr>
        <w:tab/>
      </w:r>
    </w:p>
    <w:p w14:paraId="73371CAE" w14:textId="77777777" w:rsidR="00D43D9C" w:rsidRPr="00F46A82" w:rsidRDefault="00D43D9C" w:rsidP="00D43D9C">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(шифр і назва)</w:t>
      </w:r>
    </w:p>
    <w:p w14:paraId="24542B1C" w14:textId="77777777" w:rsidR="00D43D9C" w:rsidRPr="00F46A82" w:rsidRDefault="00D43D9C" w:rsidP="00D43D9C">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4C069A3A" w14:textId="77777777" w:rsidR="00D43D9C" w:rsidRPr="00F46A82" w:rsidRDefault="00D43D9C" w:rsidP="00D43D9C">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345780BB" w14:textId="77777777" w:rsidR="00D43D9C" w:rsidRPr="00F46A82" w:rsidRDefault="00D43D9C" w:rsidP="00D43D9C">
      <w:pPr>
        <w:widowControl w:val="0"/>
        <w:spacing w:after="0" w:line="240" w:lineRule="auto"/>
        <w:ind w:left="4964" w:firstLine="708"/>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ЗАТВЕРДЖУЮ:</w:t>
      </w:r>
    </w:p>
    <w:p w14:paraId="1BF261B9" w14:textId="77777777" w:rsidR="00D43D9C" w:rsidRPr="00F46A82" w:rsidRDefault="00D43D9C" w:rsidP="00D43D9C">
      <w:pPr>
        <w:widowControl w:val="0"/>
        <w:spacing w:after="0" w:line="240" w:lineRule="auto"/>
        <w:ind w:left="4963" w:firstLine="709"/>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 xml:space="preserve">Зав. кафедри </w:t>
      </w:r>
      <w:r w:rsidRPr="00F46A82">
        <w:rPr>
          <w:rFonts w:ascii="Times New Roman" w:eastAsia="Times New Roman" w:hAnsi="Times New Roman" w:cs="Times New Roman"/>
          <w:color w:val="000000"/>
          <w:sz w:val="28"/>
          <w:szCs w:val="28"/>
          <w:lang w:val="uk-UA" w:eastAsia="ru-RU"/>
        </w:rPr>
        <w:t xml:space="preserve">     </w:t>
      </w:r>
      <w:r w:rsidRPr="00F46A82">
        <w:rPr>
          <w:rFonts w:ascii="Times New Roman" w:eastAsia="Times New Roman" w:hAnsi="Times New Roman" w:cs="Times New Roman"/>
          <w:sz w:val="28"/>
          <w:szCs w:val="28"/>
          <w:lang w:val="uk-UA" w:eastAsia="ru-RU"/>
        </w:rPr>
        <w:t>_________</w:t>
      </w:r>
    </w:p>
    <w:p w14:paraId="3C9BBD3D" w14:textId="77777777" w:rsidR="00D43D9C" w:rsidRPr="00F46A82" w:rsidRDefault="00D43D9C" w:rsidP="00D43D9C">
      <w:pPr>
        <w:widowControl w:val="0"/>
        <w:spacing w:after="0" w:line="240" w:lineRule="auto"/>
        <w:ind w:left="6379" w:hanging="17"/>
        <w:jc w:val="center"/>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3DB7AE7E" w14:textId="77777777" w:rsidR="00D43D9C" w:rsidRPr="00F46A82" w:rsidRDefault="00D43D9C" w:rsidP="00D43D9C">
      <w:pPr>
        <w:widowControl w:val="0"/>
        <w:spacing w:after="0" w:line="240" w:lineRule="auto"/>
        <w:ind w:left="5229" w:firstLine="443"/>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color w:val="000000"/>
          <w:sz w:val="28"/>
          <w:szCs w:val="28"/>
          <w:lang w:val="uk-UA" w:eastAsia="ru-RU"/>
        </w:rPr>
        <w:t>«</w:t>
      </w:r>
      <w:r w:rsidRPr="00F46A82">
        <w:rPr>
          <w:rFonts w:ascii="Times New Roman" w:eastAsia="Times New Roman" w:hAnsi="Times New Roman" w:cs="Times New Roman"/>
          <w:color w:val="000000"/>
          <w:sz w:val="28"/>
          <w:szCs w:val="28"/>
          <w:u w:val="single"/>
          <w:lang w:val="uk-UA" w:eastAsia="ru-RU"/>
        </w:rPr>
        <w:t xml:space="preserve">       </w:t>
      </w:r>
      <w:r w:rsidRPr="00F46A82">
        <w:rPr>
          <w:rFonts w:ascii="Times New Roman" w:eastAsia="Times New Roman" w:hAnsi="Times New Roman" w:cs="Times New Roman"/>
          <w:color w:val="000000"/>
          <w:sz w:val="28"/>
          <w:szCs w:val="28"/>
          <w:lang w:val="uk-UA" w:eastAsia="ru-RU"/>
        </w:rPr>
        <w:t xml:space="preserve">» </w:t>
      </w:r>
      <w:r w:rsidRPr="00F46A82">
        <w:rPr>
          <w:rFonts w:ascii="Times New Roman" w:eastAsia="Times New Roman" w:hAnsi="Times New Roman" w:cs="Times New Roman"/>
          <w:color w:val="000000"/>
          <w:sz w:val="28"/>
          <w:szCs w:val="28"/>
          <w:u w:val="single"/>
          <w:lang w:val="uk-UA" w:eastAsia="ru-RU"/>
        </w:rPr>
        <w:t xml:space="preserve">                  </w:t>
      </w:r>
      <w:r w:rsidRPr="00F46A82">
        <w:rPr>
          <w:rFonts w:ascii="Times New Roman" w:eastAsia="Times New Roman" w:hAnsi="Times New Roman" w:cs="Times New Roman"/>
          <w:color w:val="000000"/>
          <w:sz w:val="28"/>
          <w:szCs w:val="28"/>
          <w:lang w:val="uk-UA" w:eastAsia="ru-RU"/>
        </w:rPr>
        <w:t xml:space="preserve"> 20</w:t>
      </w:r>
      <w:r w:rsidRPr="00F46A82">
        <w:rPr>
          <w:rFonts w:ascii="Times New Roman" w:eastAsia="Times New Roman" w:hAnsi="Times New Roman" w:cs="Times New Roman"/>
          <w:color w:val="000000"/>
          <w:sz w:val="28"/>
          <w:szCs w:val="28"/>
          <w:u w:val="single"/>
          <w:lang w:val="uk-UA" w:eastAsia="ru-RU"/>
        </w:rPr>
        <w:t>2</w:t>
      </w:r>
      <w:r>
        <w:rPr>
          <w:rFonts w:ascii="Times New Roman" w:eastAsia="Times New Roman" w:hAnsi="Times New Roman" w:cs="Times New Roman"/>
          <w:color w:val="000000"/>
          <w:sz w:val="28"/>
          <w:szCs w:val="28"/>
          <w:u w:val="single"/>
          <w:lang w:val="uk-UA" w:eastAsia="ru-RU"/>
        </w:rPr>
        <w:t>6</w:t>
      </w:r>
      <w:r w:rsidRPr="00F46A82">
        <w:rPr>
          <w:rFonts w:ascii="Times New Roman" w:eastAsia="Times New Roman" w:hAnsi="Times New Roman" w:cs="Times New Roman"/>
          <w:color w:val="000000"/>
          <w:sz w:val="28"/>
          <w:szCs w:val="28"/>
          <w:lang w:val="uk-UA" w:eastAsia="ru-RU"/>
        </w:rPr>
        <w:t xml:space="preserve">  р.</w:t>
      </w:r>
    </w:p>
    <w:p w14:paraId="4AADEFBD" w14:textId="77777777" w:rsidR="00D43D9C" w:rsidRPr="00F46A82" w:rsidRDefault="00D43D9C" w:rsidP="00D43D9C">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 xml:space="preserve"> </w:t>
      </w:r>
    </w:p>
    <w:p w14:paraId="0DD308F2" w14:textId="77777777" w:rsidR="00D43D9C" w:rsidRPr="00F46A82" w:rsidRDefault="00D43D9C" w:rsidP="00D43D9C">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740AD2E0" w14:textId="77777777" w:rsidR="00D43D9C" w:rsidRPr="00F46A82" w:rsidRDefault="00D43D9C" w:rsidP="00D43D9C">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F46A82">
        <w:rPr>
          <w:rFonts w:ascii="Times New Roman" w:eastAsia="Times New Roman" w:hAnsi="Times New Roman" w:cs="Times New Roman"/>
          <w:b/>
          <w:snapToGrid w:val="0"/>
          <w:sz w:val="28"/>
          <w:szCs w:val="28"/>
          <w:lang w:val="uk-UA" w:eastAsia="ru-RU"/>
        </w:rPr>
        <w:t>ЗАВДАННЯ</w:t>
      </w:r>
    </w:p>
    <w:p w14:paraId="5E48C699" w14:textId="77777777" w:rsidR="00D43D9C" w:rsidRPr="00F46A82" w:rsidRDefault="00D43D9C" w:rsidP="00D43D9C">
      <w:pPr>
        <w:widowControl w:val="0"/>
        <w:spacing w:after="0" w:line="240" w:lineRule="auto"/>
        <w:ind w:right="-2"/>
        <w:jc w:val="center"/>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НА КВАЛІФІКАЦІЙНУ РОБОТУ</w:t>
      </w:r>
    </w:p>
    <w:p w14:paraId="28F7B2BA" w14:textId="77777777" w:rsidR="00D43D9C" w:rsidRPr="00F46A82" w:rsidRDefault="00D43D9C" w:rsidP="00D43D9C">
      <w:pPr>
        <w:widowControl w:val="0"/>
        <w:spacing w:after="0" w:line="240" w:lineRule="auto"/>
        <w:ind w:firstLine="567"/>
        <w:jc w:val="center"/>
        <w:rPr>
          <w:rFonts w:ascii="Times New Roman" w:eastAsia="Times New Roman" w:hAnsi="Times New Roman" w:cs="Times New Roman"/>
          <w:sz w:val="28"/>
          <w:szCs w:val="24"/>
          <w:lang w:val="uk-UA" w:eastAsia="ru-RU"/>
        </w:rPr>
      </w:pPr>
    </w:p>
    <w:p w14:paraId="41904690" w14:textId="07D967E4" w:rsidR="00D43D9C" w:rsidRPr="00F46A82" w:rsidRDefault="00D43D9C" w:rsidP="00D43D9C">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sz w:val="28"/>
          <w:szCs w:val="28"/>
          <w:lang w:val="uk-UA" w:eastAsia="ru-RU"/>
        </w:rPr>
        <w:t>здобувачеві</w:t>
      </w:r>
      <w:r w:rsidRPr="00F46A82">
        <w:rPr>
          <w:rFonts w:ascii="Times New Roman" w:eastAsia="Times New Roman" w:hAnsi="Times New Roman" w:cs="Times New Roman"/>
          <w:sz w:val="28"/>
          <w:szCs w:val="28"/>
          <w:u w:val="single"/>
          <w:lang w:val="uk-UA" w:eastAsia="ru-RU"/>
        </w:rPr>
        <w:tab/>
      </w:r>
      <w:r>
        <w:rPr>
          <w:rFonts w:ascii="Times New Roman" w:eastAsia="Times New Roman" w:hAnsi="Times New Roman" w:cs="Times New Roman"/>
          <w:iCs/>
          <w:color w:val="000000"/>
          <w:sz w:val="28"/>
          <w:szCs w:val="28"/>
          <w:u w:val="single"/>
          <w:lang w:val="uk-UA" w:eastAsia="ru-RU"/>
        </w:rPr>
        <w:t>Богатову Іллі Сергійовичу</w:t>
      </w:r>
      <w:r w:rsidRPr="00F46A82">
        <w:rPr>
          <w:rFonts w:ascii="Times New Roman" w:eastAsia="Times New Roman" w:hAnsi="Times New Roman" w:cs="Times New Roman"/>
          <w:sz w:val="28"/>
          <w:szCs w:val="28"/>
          <w:u w:val="single"/>
          <w:lang w:val="uk-UA" w:eastAsia="ru-RU"/>
        </w:rPr>
        <w:tab/>
      </w:r>
    </w:p>
    <w:p w14:paraId="56EFD69B" w14:textId="77777777" w:rsidR="00D43D9C" w:rsidRPr="00F46A82" w:rsidRDefault="00D43D9C" w:rsidP="00D43D9C">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F46A82">
        <w:rPr>
          <w:rFonts w:ascii="Times New Roman" w:eastAsia="Times New Roman" w:hAnsi="Times New Roman" w:cs="Times New Roman"/>
          <w:sz w:val="28"/>
          <w:szCs w:val="28"/>
          <w:vertAlign w:val="superscript"/>
          <w:lang w:val="uk-UA" w:eastAsia="ru-RU"/>
        </w:rPr>
        <w:tab/>
        <w:t>(прізвище, ім’я, по батькові)</w:t>
      </w:r>
    </w:p>
    <w:p w14:paraId="4A08DF69" w14:textId="1C5081E8" w:rsidR="00D43D9C" w:rsidRPr="00F46A82" w:rsidRDefault="00D43D9C" w:rsidP="00D43D9C">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1. Тема роботи</w:t>
      </w:r>
      <w:r w:rsidRPr="00F46A82">
        <w:rPr>
          <w:rFonts w:ascii="Times New Roman" w:eastAsia="Times New Roman" w:hAnsi="Times New Roman" w:cs="Times New Roman"/>
          <w:sz w:val="28"/>
          <w:szCs w:val="28"/>
          <w:u w:val="single"/>
          <w:lang w:eastAsia="ru-RU"/>
        </w:rPr>
        <w:t xml:space="preserve">               </w:t>
      </w:r>
      <w:r w:rsidRPr="00D43D9C">
        <w:rPr>
          <w:rFonts w:ascii="Times New Roman" w:eastAsia="Times New Roman" w:hAnsi="Times New Roman" w:cs="Times New Roman"/>
          <w:color w:val="000000"/>
          <w:sz w:val="28"/>
          <w:szCs w:val="28"/>
          <w:u w:val="single"/>
          <w:lang w:val="uk-UA" w:eastAsia="ru-RU"/>
        </w:rPr>
        <w:t>Програмна система обліку та планування обов’язкових заходів по догляду за тваринами на фермі</w:t>
      </w:r>
      <w:r w:rsidRPr="00F46A82">
        <w:rPr>
          <w:rFonts w:ascii="Times New Roman" w:eastAsia="Times New Roman" w:hAnsi="Times New Roman" w:cs="Times New Roman"/>
          <w:i/>
          <w:spacing w:val="-6"/>
          <w:sz w:val="28"/>
          <w:szCs w:val="28"/>
          <w:u w:val="single"/>
          <w:lang w:val="uk-UA" w:eastAsia="ru-RU"/>
        </w:rPr>
        <w:tab/>
      </w:r>
    </w:p>
    <w:p w14:paraId="516F9696" w14:textId="6554F272" w:rsidR="00D43D9C" w:rsidRPr="00F46A82" w:rsidRDefault="00D43D9C" w:rsidP="00D43D9C">
      <w:pPr>
        <w:widowControl w:val="0"/>
        <w:tabs>
          <w:tab w:val="left" w:pos="5245"/>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Затверджена наказом по університету від</w:t>
      </w:r>
      <w:r w:rsidRPr="00F46A82">
        <w:rPr>
          <w:rFonts w:ascii="Times New Roman" w:eastAsia="Times New Roman" w:hAnsi="Times New Roman" w:cs="Times New Roman"/>
          <w:sz w:val="28"/>
          <w:szCs w:val="28"/>
          <w:u w:val="single"/>
          <w:lang w:val="uk-UA" w:eastAsia="ru-RU"/>
        </w:rPr>
        <w:tab/>
      </w:r>
      <w:r w:rsidR="002E4AF2">
        <w:rPr>
          <w:rFonts w:ascii="Times New Roman" w:eastAsia="Times New Roman" w:hAnsi="Times New Roman" w:cs="Times New Roman"/>
          <w:sz w:val="28"/>
          <w:szCs w:val="28"/>
          <w:u w:val="single"/>
          <w:lang w:val="uk-UA" w:eastAsia="ru-RU"/>
        </w:rPr>
        <w:t>15.05</w:t>
      </w:r>
      <w:r w:rsidRPr="002E4AF2">
        <w:rPr>
          <w:rFonts w:ascii="Times New Roman" w:eastAsia="Times New Roman" w:hAnsi="Times New Roman" w:cs="Times New Roman"/>
          <w:sz w:val="28"/>
          <w:szCs w:val="28"/>
          <w:u w:val="single"/>
          <w:lang w:val="uk-UA" w:eastAsia="ru-RU"/>
        </w:rPr>
        <w:t xml:space="preserve">.2026р. </w:t>
      </w:r>
      <w:r w:rsidRPr="002E4AF2">
        <w:rPr>
          <w:rFonts w:ascii="Times New Roman" w:eastAsia="Times New Roman" w:hAnsi="Times New Roman" w:cs="Times New Roman"/>
          <w:sz w:val="28"/>
          <w:szCs w:val="28"/>
          <w:u w:val="single"/>
          <w:lang w:eastAsia="ru-RU"/>
        </w:rPr>
        <w:t>№</w:t>
      </w:r>
      <w:r w:rsidR="002E4AF2">
        <w:rPr>
          <w:rFonts w:ascii="Times New Roman" w:eastAsia="Times New Roman" w:hAnsi="Times New Roman" w:cs="Times New Roman"/>
          <w:sz w:val="28"/>
          <w:szCs w:val="28"/>
          <w:u w:val="single"/>
          <w:lang w:val="uk-UA" w:eastAsia="ru-RU"/>
        </w:rPr>
        <w:t xml:space="preserve"> 71</w:t>
      </w:r>
      <w:r w:rsidRPr="002E4AF2">
        <w:rPr>
          <w:rFonts w:ascii="Times New Roman" w:eastAsia="Times New Roman" w:hAnsi="Times New Roman" w:cs="Times New Roman"/>
          <w:sz w:val="28"/>
          <w:szCs w:val="28"/>
          <w:u w:val="single"/>
          <w:lang w:val="uk-UA" w:eastAsia="ru-RU"/>
        </w:rPr>
        <w:t xml:space="preserve"> Ст</w:t>
      </w:r>
      <w:r w:rsidRPr="00F46A82">
        <w:rPr>
          <w:rFonts w:ascii="Times New Roman" w:eastAsia="Times New Roman" w:hAnsi="Times New Roman" w:cs="Times New Roman"/>
          <w:sz w:val="28"/>
          <w:szCs w:val="28"/>
          <w:u w:val="single"/>
          <w:lang w:val="uk-UA" w:eastAsia="ru-RU"/>
        </w:rPr>
        <w:tab/>
      </w:r>
    </w:p>
    <w:p w14:paraId="40F0D15B" w14:textId="2F2B4248" w:rsidR="00D43D9C" w:rsidRPr="00F46A82" w:rsidRDefault="00D43D9C" w:rsidP="00D43D9C">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2. Термін подання студентом роботи до екзаменаційної комісії</w:t>
      </w:r>
      <w:r w:rsidRPr="00F46A82">
        <w:rPr>
          <w:rFonts w:ascii="Times New Roman" w:eastAsia="Times New Roman" w:hAnsi="Times New Roman" w:cs="Times New Roman"/>
          <w:sz w:val="28"/>
          <w:szCs w:val="28"/>
          <w:u w:val="single"/>
          <w:lang w:val="uk-UA" w:eastAsia="ru-RU"/>
        </w:rPr>
        <w:t xml:space="preserve">   </w:t>
      </w:r>
      <w:r w:rsidRPr="002E4AF2">
        <w:rPr>
          <w:rFonts w:ascii="Times New Roman" w:eastAsia="Times New Roman" w:hAnsi="Times New Roman" w:cs="Times New Roman"/>
          <w:sz w:val="28"/>
          <w:szCs w:val="28"/>
          <w:u w:val="single"/>
          <w:lang w:val="uk-UA" w:eastAsia="ru-RU"/>
        </w:rPr>
        <w:t>1</w:t>
      </w:r>
      <w:r w:rsidR="00937266" w:rsidRPr="002E4AF2">
        <w:rPr>
          <w:rFonts w:ascii="Times New Roman" w:eastAsia="Times New Roman" w:hAnsi="Times New Roman" w:cs="Times New Roman"/>
          <w:sz w:val="28"/>
          <w:szCs w:val="28"/>
          <w:u w:val="single"/>
          <w:lang w:val="uk-UA" w:eastAsia="ru-RU"/>
        </w:rPr>
        <w:t>0</w:t>
      </w:r>
      <w:r w:rsidRPr="002E4AF2">
        <w:rPr>
          <w:rFonts w:ascii="Times New Roman" w:eastAsia="Times New Roman" w:hAnsi="Times New Roman" w:cs="Times New Roman"/>
          <w:sz w:val="28"/>
          <w:szCs w:val="28"/>
          <w:u w:val="single"/>
          <w:lang w:val="uk-UA" w:eastAsia="ru-RU"/>
        </w:rPr>
        <w:t>.0</w:t>
      </w:r>
      <w:r w:rsidR="00937266" w:rsidRPr="002E4AF2">
        <w:rPr>
          <w:rFonts w:ascii="Times New Roman" w:eastAsia="Times New Roman" w:hAnsi="Times New Roman" w:cs="Times New Roman"/>
          <w:sz w:val="28"/>
          <w:szCs w:val="28"/>
          <w:u w:val="single"/>
          <w:lang w:val="uk-UA" w:eastAsia="ru-RU"/>
        </w:rPr>
        <w:t>7</w:t>
      </w:r>
      <w:r w:rsidRPr="002E4AF2">
        <w:rPr>
          <w:rFonts w:ascii="Times New Roman" w:eastAsia="Times New Roman" w:hAnsi="Times New Roman" w:cs="Times New Roman"/>
          <w:sz w:val="28"/>
          <w:szCs w:val="28"/>
          <w:u w:val="single"/>
          <w:lang w:val="uk-UA" w:eastAsia="ru-RU"/>
        </w:rPr>
        <w:t>.2026</w:t>
      </w:r>
      <w:r w:rsidRPr="00F46A82">
        <w:rPr>
          <w:rFonts w:ascii="Times New Roman" w:eastAsia="Times New Roman" w:hAnsi="Times New Roman" w:cs="Times New Roman"/>
          <w:sz w:val="28"/>
          <w:szCs w:val="28"/>
          <w:u w:val="single"/>
          <w:lang w:val="uk-UA" w:eastAsia="ru-RU"/>
        </w:rPr>
        <w:t xml:space="preserve">     </w:t>
      </w:r>
      <w:r w:rsidRPr="00F46A82">
        <w:rPr>
          <w:rFonts w:ascii="Times New Roman" w:eastAsia="Times New Roman" w:hAnsi="Times New Roman" w:cs="Times New Roman"/>
          <w:color w:val="FFFFFF"/>
          <w:sz w:val="28"/>
          <w:szCs w:val="28"/>
          <w:u w:val="single"/>
          <w:lang w:val="uk-UA" w:eastAsia="ru-RU"/>
        </w:rPr>
        <w:t>_</w:t>
      </w:r>
    </w:p>
    <w:p w14:paraId="719C7A3B" w14:textId="7497EAD5" w:rsidR="00D43D9C" w:rsidRPr="00F46A82" w:rsidRDefault="00D43D9C" w:rsidP="00D43D9C">
      <w:pPr>
        <w:widowControl w:val="0"/>
        <w:tabs>
          <w:tab w:val="left" w:pos="9356"/>
        </w:tabs>
        <w:spacing w:after="0" w:line="360" w:lineRule="auto"/>
        <w:ind w:right="565"/>
        <w:jc w:val="both"/>
        <w:rPr>
          <w:rFonts w:ascii="Times New Roman" w:eastAsia="Times New Roman" w:hAnsi="Times New Roman" w:cs="Times New Roman"/>
          <w:sz w:val="28"/>
          <w:szCs w:val="28"/>
          <w:lang w:val="uk-UA"/>
        </w:rPr>
      </w:pPr>
      <w:r w:rsidRPr="00F46A82">
        <w:rPr>
          <w:rFonts w:ascii="Times New Roman" w:eastAsia="Times New Roman" w:hAnsi="Times New Roman" w:cs="Times New Roman"/>
          <w:sz w:val="28"/>
          <w:szCs w:val="28"/>
          <w:lang w:val="uk-UA"/>
        </w:rPr>
        <w:t xml:space="preserve">3. Вихідні дані до роботи </w:t>
      </w:r>
      <w:r w:rsidR="00937266" w:rsidRPr="00937266">
        <w:rPr>
          <w:rFonts w:ascii="Times New Roman" w:eastAsia="Times New Roman" w:hAnsi="Times New Roman" w:cs="Times New Roman"/>
          <w:sz w:val="28"/>
          <w:szCs w:val="28"/>
          <w:u w:val="single"/>
          <w:lang w:val="uk-UA"/>
        </w:rPr>
        <w:t>Розробити програмну систему обліку та планування обов’язкових заходів по догляду за тваринами на фермі мовою програмування C# на базі платформи Windows Forms із використанням реляційної СУБД MySQL. Система повинна забезпечувати рольовий доступ (Admin/Worker), облік поголів'я за локаціями, ведення довідника процедур, автоматизоване формування щоденних планів завдань (Task Planner) для персоналу та інтерактивний контроль їх виконання.</w:t>
      </w:r>
      <w:r w:rsidRPr="00F46A82">
        <w:rPr>
          <w:rFonts w:ascii="Times New Roman" w:eastAsia="Times New Roman" w:hAnsi="Times New Roman" w:cs="Times New Roman"/>
          <w:i/>
          <w:sz w:val="28"/>
          <w:szCs w:val="28"/>
          <w:u w:val="single"/>
          <w:lang w:val="uk-UA" w:eastAsia="ru-RU"/>
        </w:rPr>
        <w:tab/>
      </w:r>
    </w:p>
    <w:p w14:paraId="1B0A1209" w14:textId="77777777" w:rsidR="00D43D9C" w:rsidRPr="00F46A82" w:rsidRDefault="00D43D9C" w:rsidP="00D43D9C">
      <w:pPr>
        <w:widowControl w:val="0"/>
        <w:spacing w:after="0" w:line="360" w:lineRule="auto"/>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 Перелік питань, що потрібно опрацювати в роботі</w:t>
      </w:r>
    </w:p>
    <w:p w14:paraId="6C62AC9F" w14:textId="6D3B83F8" w:rsidR="00D43D9C" w:rsidRPr="00F46A82" w:rsidRDefault="00D43D9C" w:rsidP="00D43D9C">
      <w:pPr>
        <w:widowControl w:val="0"/>
        <w:tabs>
          <w:tab w:val="left" w:pos="9354"/>
        </w:tabs>
        <w:spacing w:after="0" w:line="360" w:lineRule="auto"/>
        <w:ind w:right="565"/>
        <w:jc w:val="both"/>
        <w:rPr>
          <w:rFonts w:ascii="Times New Roman" w:eastAsia="Times New Roman" w:hAnsi="Times New Roman" w:cs="Times New Roman"/>
          <w:spacing w:val="-6"/>
          <w:sz w:val="28"/>
          <w:szCs w:val="28"/>
          <w:u w:val="single"/>
          <w:lang w:val="uk-UA" w:eastAsia="ru-RU"/>
        </w:rPr>
      </w:pPr>
      <w:r w:rsidRPr="00937266">
        <w:rPr>
          <w:rFonts w:ascii="Times New Roman" w:eastAsia="Times New Roman" w:hAnsi="Times New Roman" w:cs="Times New Roman"/>
          <w:spacing w:val="-6"/>
          <w:sz w:val="28"/>
          <w:szCs w:val="28"/>
          <w:u w:val="single"/>
          <w:lang w:val="uk-UA" w:eastAsia="ru-RU"/>
        </w:rPr>
        <w:t>Вступ, аналіз предметної галузі, формування вимог до програмної системи, архітектура та проектування програмного забезпечення, висновки, додатки</w:t>
      </w:r>
      <w:r w:rsidRPr="00937266">
        <w:rPr>
          <w:rFonts w:ascii="Times New Roman" w:eastAsia="Times New Roman" w:hAnsi="Times New Roman" w:cs="Times New Roman"/>
          <w:spacing w:val="-6"/>
          <w:sz w:val="28"/>
          <w:szCs w:val="28"/>
          <w:u w:val="single"/>
          <w:lang w:eastAsia="ru-RU"/>
        </w:rPr>
        <w:t>.</w:t>
      </w:r>
      <w:r w:rsidRPr="00F46A82">
        <w:rPr>
          <w:rFonts w:ascii="Times New Roman" w:eastAsia="Times New Roman" w:hAnsi="Times New Roman" w:cs="Times New Roman"/>
          <w:spacing w:val="-6"/>
          <w:sz w:val="28"/>
          <w:szCs w:val="28"/>
          <w:u w:val="single"/>
          <w:lang w:val="uk-UA" w:eastAsia="ru-RU"/>
        </w:rPr>
        <w:tab/>
      </w:r>
    </w:p>
    <w:p w14:paraId="2085494C" w14:textId="77777777" w:rsidR="00D43D9C" w:rsidRPr="00F46A82" w:rsidRDefault="00D43D9C" w:rsidP="00D43D9C">
      <w:pPr>
        <w:widowControl w:val="0"/>
        <w:spacing w:after="0" w:line="240" w:lineRule="auto"/>
        <w:rPr>
          <w:rFonts w:ascii="Times New Roman" w:eastAsia="Times New Roman" w:hAnsi="Times New Roman" w:cs="Times New Roman"/>
          <w:sz w:val="24"/>
          <w:szCs w:val="24"/>
          <w:lang w:val="uk-UA" w:eastAsia="ru-RU"/>
        </w:rPr>
      </w:pPr>
    </w:p>
    <w:p w14:paraId="705DA047" w14:textId="77777777" w:rsidR="00D43D9C" w:rsidRPr="00F46A82" w:rsidRDefault="00D43D9C" w:rsidP="00D43D9C">
      <w:pPr>
        <w:widowControl w:val="0"/>
        <w:spacing w:after="240" w:line="360" w:lineRule="auto"/>
        <w:jc w:val="center"/>
        <w:rPr>
          <w:rFonts w:ascii="Times New Roman" w:eastAsia="Times New Roman" w:hAnsi="Times New Roman" w:cs="Times New Roman"/>
          <w:b/>
          <w:sz w:val="28"/>
          <w:szCs w:val="28"/>
          <w:lang w:val="uk-UA" w:eastAsia="ru-RU"/>
        </w:rPr>
      </w:pPr>
      <w:r w:rsidRPr="00F46A82">
        <w:rPr>
          <w:rFonts w:ascii="Times New Roman" w:eastAsia="Times New Roman" w:hAnsi="Times New Roman" w:cs="Times New Roman"/>
          <w:b/>
          <w:sz w:val="28"/>
          <w:szCs w:val="28"/>
          <w:lang w:val="uk-UA" w:eastAsia="ru-RU"/>
        </w:rPr>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D43D9C" w:rsidRPr="00F46A82" w14:paraId="140FA807" w14:textId="77777777" w:rsidTr="00D43D9C">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52DAB529" w14:textId="77777777" w:rsidR="00D43D9C" w:rsidRPr="00F46A82" w:rsidRDefault="00D43D9C" w:rsidP="00D43D9C">
            <w:pPr>
              <w:widowControl w:val="0"/>
              <w:spacing w:after="0" w:line="360" w:lineRule="auto"/>
              <w:ind w:left="-108" w:right="-108"/>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2B64B8FE" w14:textId="77777777" w:rsidR="00D43D9C" w:rsidRPr="00F46A82" w:rsidRDefault="00D43D9C" w:rsidP="00D43D9C">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5219AC9B" w14:textId="77777777" w:rsidR="00D43D9C" w:rsidRPr="00F46A82" w:rsidRDefault="00D43D9C" w:rsidP="00D43D9C">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3DFFA953"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Примітка</w:t>
            </w:r>
          </w:p>
        </w:tc>
      </w:tr>
      <w:tr w:rsidR="00D43D9C" w:rsidRPr="00F46A82" w14:paraId="15E13002"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7ADC3F9" w14:textId="77777777" w:rsidR="00D43D9C" w:rsidRPr="00F46A82" w:rsidRDefault="00D43D9C" w:rsidP="00D43D9C">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14:paraId="20440079"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6BD2F3B4" w14:textId="5039D552" w:rsidR="002E4AF2" w:rsidRPr="002E4AF2" w:rsidRDefault="002E4AF2" w:rsidP="002E4AF2">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uk-UA" w:eastAsia="ru-RU"/>
              </w:rPr>
              <w:t>22</w:t>
            </w:r>
            <w:r>
              <w:rPr>
                <w:rFonts w:ascii="Times New Roman" w:eastAsia="Times New Roman" w:hAnsi="Times New Roman" w:cs="Times New Roman"/>
                <w:bCs/>
                <w:iCs/>
                <w:sz w:val="28"/>
                <w:szCs w:val="28"/>
                <w:lang w:val="en-US" w:eastAsia="ru-RU"/>
              </w:rPr>
              <w:t>.12.2025</w:t>
            </w:r>
          </w:p>
        </w:tc>
        <w:tc>
          <w:tcPr>
            <w:tcW w:w="1769" w:type="dxa"/>
            <w:tcBorders>
              <w:top w:val="single" w:sz="4" w:space="0" w:color="auto"/>
              <w:left w:val="single" w:sz="4" w:space="0" w:color="auto"/>
              <w:bottom w:val="single" w:sz="4" w:space="0" w:color="auto"/>
              <w:right w:val="single" w:sz="4" w:space="0" w:color="auto"/>
            </w:tcBorders>
            <w:vAlign w:val="center"/>
          </w:tcPr>
          <w:p w14:paraId="16DC20C0"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3468C526"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AFB706C" w14:textId="5654965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14:paraId="1B14EC2D"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0CB54774" w14:textId="55B993C3" w:rsidR="00D43D9C" w:rsidRPr="002E4AF2" w:rsidRDefault="002E4AF2" w:rsidP="00D43D9C">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26.01.2026</w:t>
            </w:r>
          </w:p>
        </w:tc>
        <w:tc>
          <w:tcPr>
            <w:tcW w:w="1769" w:type="dxa"/>
            <w:tcBorders>
              <w:top w:val="single" w:sz="4" w:space="0" w:color="auto"/>
              <w:left w:val="single" w:sz="4" w:space="0" w:color="auto"/>
              <w:bottom w:val="single" w:sz="4" w:space="0" w:color="auto"/>
              <w:right w:val="single" w:sz="4" w:space="0" w:color="auto"/>
            </w:tcBorders>
            <w:vAlign w:val="center"/>
          </w:tcPr>
          <w:p w14:paraId="2182DD19"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4962106A"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2601E12"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14:paraId="2C6E5528"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Проектування ПЗ</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1FC5B759" w14:textId="4B668C09" w:rsidR="00D43D9C" w:rsidRPr="002E4AF2" w:rsidRDefault="002E4AF2" w:rsidP="00D43D9C">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16.02.2026</w:t>
            </w:r>
          </w:p>
        </w:tc>
        <w:tc>
          <w:tcPr>
            <w:tcW w:w="1769" w:type="dxa"/>
            <w:tcBorders>
              <w:top w:val="single" w:sz="4" w:space="0" w:color="auto"/>
              <w:left w:val="single" w:sz="4" w:space="0" w:color="auto"/>
              <w:bottom w:val="single" w:sz="4" w:space="0" w:color="auto"/>
              <w:right w:val="single" w:sz="4" w:space="0" w:color="auto"/>
            </w:tcBorders>
            <w:vAlign w:val="center"/>
          </w:tcPr>
          <w:p w14:paraId="7F17A6AC"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02772504"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521C9D21"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14:paraId="2EC4E709"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Розробка ПЗ</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52E01B43" w14:textId="38171A33" w:rsidR="00D43D9C" w:rsidRPr="002E4AF2" w:rsidRDefault="002E4AF2" w:rsidP="00D43D9C">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27.04.2026</w:t>
            </w:r>
          </w:p>
        </w:tc>
        <w:tc>
          <w:tcPr>
            <w:tcW w:w="1769" w:type="dxa"/>
            <w:tcBorders>
              <w:top w:val="single" w:sz="4" w:space="0" w:color="auto"/>
              <w:left w:val="single" w:sz="4" w:space="0" w:color="auto"/>
              <w:bottom w:val="single" w:sz="4" w:space="0" w:color="auto"/>
              <w:right w:val="single" w:sz="4" w:space="0" w:color="auto"/>
            </w:tcBorders>
            <w:vAlign w:val="center"/>
          </w:tcPr>
          <w:p w14:paraId="7A82AEC1"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7A5B7280"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FD3CA85"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14:paraId="6B0D0F68"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6F14F75F" w14:textId="6954E3B4" w:rsidR="00D43D9C" w:rsidRPr="002E4AF2" w:rsidRDefault="002E4AF2" w:rsidP="00D43D9C">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18.06.2026</w:t>
            </w:r>
          </w:p>
        </w:tc>
        <w:tc>
          <w:tcPr>
            <w:tcW w:w="1769" w:type="dxa"/>
            <w:tcBorders>
              <w:top w:val="single" w:sz="4" w:space="0" w:color="auto"/>
              <w:left w:val="single" w:sz="4" w:space="0" w:color="auto"/>
              <w:bottom w:val="single" w:sz="4" w:space="0" w:color="auto"/>
              <w:right w:val="single" w:sz="4" w:space="0" w:color="auto"/>
            </w:tcBorders>
            <w:vAlign w:val="center"/>
          </w:tcPr>
          <w:p w14:paraId="1262FB9D"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360AD476"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14488BF"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14:paraId="5D3EBEC2"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4B28FB3B" w14:textId="78B04DAC" w:rsidR="00D43D9C" w:rsidRPr="002E4AF2" w:rsidRDefault="002E4AF2" w:rsidP="00D43D9C">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08.06.2026</w:t>
            </w:r>
          </w:p>
        </w:tc>
        <w:tc>
          <w:tcPr>
            <w:tcW w:w="1769" w:type="dxa"/>
            <w:tcBorders>
              <w:top w:val="single" w:sz="4" w:space="0" w:color="auto"/>
              <w:left w:val="single" w:sz="4" w:space="0" w:color="auto"/>
              <w:bottom w:val="single" w:sz="4" w:space="0" w:color="auto"/>
              <w:right w:val="single" w:sz="4" w:space="0" w:color="auto"/>
            </w:tcBorders>
            <w:vAlign w:val="center"/>
          </w:tcPr>
          <w:p w14:paraId="7E3AEFB4"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2CDC6EE7"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5885874F"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14:paraId="15A4D6BD"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6FCEDFDB" w14:textId="1EA0C529" w:rsidR="00D43D9C" w:rsidRPr="002E4AF2" w:rsidRDefault="002E4AF2" w:rsidP="00D43D9C">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22.06.2026</w:t>
            </w:r>
          </w:p>
        </w:tc>
        <w:tc>
          <w:tcPr>
            <w:tcW w:w="1769" w:type="dxa"/>
            <w:tcBorders>
              <w:top w:val="single" w:sz="4" w:space="0" w:color="auto"/>
              <w:left w:val="single" w:sz="4" w:space="0" w:color="auto"/>
              <w:bottom w:val="single" w:sz="4" w:space="0" w:color="auto"/>
              <w:right w:val="single" w:sz="4" w:space="0" w:color="auto"/>
            </w:tcBorders>
            <w:vAlign w:val="center"/>
          </w:tcPr>
          <w:p w14:paraId="6E6ED489"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0435D633"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F975362"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14:paraId="0B66AAAD"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7CAE5AAD" w14:textId="18B86B2C" w:rsidR="00D43D9C" w:rsidRPr="002E4AF2" w:rsidRDefault="002E4AF2" w:rsidP="00D43D9C">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06.07.2026</w:t>
            </w:r>
          </w:p>
        </w:tc>
        <w:tc>
          <w:tcPr>
            <w:tcW w:w="1769" w:type="dxa"/>
            <w:tcBorders>
              <w:top w:val="single" w:sz="4" w:space="0" w:color="auto"/>
              <w:left w:val="single" w:sz="4" w:space="0" w:color="auto"/>
              <w:bottom w:val="single" w:sz="4" w:space="0" w:color="auto"/>
              <w:right w:val="single" w:sz="4" w:space="0" w:color="auto"/>
            </w:tcBorders>
            <w:vAlign w:val="center"/>
          </w:tcPr>
          <w:p w14:paraId="47D9A904"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70D6F50E"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0670A8B"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14:paraId="2C0C29D3" w14:textId="77777777" w:rsidR="00D43D9C" w:rsidRPr="00F46A82" w:rsidRDefault="00D43D9C" w:rsidP="00D43D9C">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Нормоконтроль, рецензування</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69AD4763" w14:textId="63BE9EFB" w:rsidR="00D43D9C" w:rsidRPr="002E4AF2" w:rsidRDefault="002E4AF2" w:rsidP="00D43D9C">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en-US" w:eastAsia="ru-RU"/>
              </w:rPr>
              <w:t>06.07.2026</w:t>
            </w:r>
          </w:p>
        </w:tc>
        <w:tc>
          <w:tcPr>
            <w:tcW w:w="1769" w:type="dxa"/>
            <w:tcBorders>
              <w:top w:val="single" w:sz="4" w:space="0" w:color="auto"/>
              <w:left w:val="single" w:sz="4" w:space="0" w:color="auto"/>
              <w:bottom w:val="single" w:sz="4" w:space="0" w:color="auto"/>
              <w:right w:val="single" w:sz="4" w:space="0" w:color="auto"/>
            </w:tcBorders>
            <w:vAlign w:val="center"/>
          </w:tcPr>
          <w:p w14:paraId="37988299"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77F692D7"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1841340"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14:paraId="42E326C9" w14:textId="77777777" w:rsidR="00D43D9C" w:rsidRPr="00F46A82" w:rsidRDefault="00D43D9C" w:rsidP="00D43D9C">
            <w:pPr>
              <w:widowControl w:val="0"/>
              <w:spacing w:after="0" w:line="360" w:lineRule="auto"/>
              <w:outlineLvl w:val="3"/>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1F53D121" w14:textId="41E5FCF0" w:rsidR="00D43D9C" w:rsidRPr="002E4AF2" w:rsidRDefault="002E4AF2" w:rsidP="00D43D9C">
            <w:pPr>
              <w:widowControl w:val="0"/>
              <w:spacing w:after="0" w:line="360" w:lineRule="auto"/>
              <w:jc w:val="center"/>
              <w:outlineLvl w:val="3"/>
              <w:rPr>
                <w:rFonts w:ascii="Times New Roman" w:eastAsia="Times New Roman" w:hAnsi="Times New Roman" w:cs="Times New Roman"/>
                <w:sz w:val="28"/>
                <w:szCs w:val="28"/>
                <w:lang w:val="uk-UA" w:eastAsia="ru-RU"/>
              </w:rPr>
            </w:pPr>
            <w:r>
              <w:rPr>
                <w:rFonts w:ascii="Times New Roman" w:eastAsia="Times New Roman" w:hAnsi="Times New Roman" w:cs="Times New Roman"/>
                <w:bCs/>
                <w:iCs/>
                <w:sz w:val="28"/>
                <w:szCs w:val="28"/>
                <w:lang w:val="en-US" w:eastAsia="ru-RU"/>
              </w:rPr>
              <w:t>07.07.2026</w:t>
            </w:r>
          </w:p>
        </w:tc>
        <w:tc>
          <w:tcPr>
            <w:tcW w:w="1769" w:type="dxa"/>
            <w:tcBorders>
              <w:top w:val="single" w:sz="4" w:space="0" w:color="auto"/>
              <w:left w:val="single" w:sz="4" w:space="0" w:color="auto"/>
              <w:bottom w:val="single" w:sz="4" w:space="0" w:color="auto"/>
              <w:right w:val="single" w:sz="4" w:space="0" w:color="auto"/>
            </w:tcBorders>
            <w:vAlign w:val="center"/>
          </w:tcPr>
          <w:p w14:paraId="6D8A9156"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i/>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D43D9C" w:rsidRPr="00F46A82" w14:paraId="34E4EB1F" w14:textId="77777777" w:rsidTr="002E4AF2">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96C3306" w14:textId="77777777" w:rsidR="00D43D9C" w:rsidRPr="00F46A82" w:rsidRDefault="00D43D9C" w:rsidP="00D43D9C">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14:paraId="56EE3CD4" w14:textId="77777777" w:rsidR="00D43D9C" w:rsidRPr="00F46A82" w:rsidRDefault="00D43D9C" w:rsidP="00D43D9C">
            <w:pPr>
              <w:widowControl w:val="0"/>
              <w:spacing w:after="0" w:line="360" w:lineRule="auto"/>
              <w:outlineLvl w:val="3"/>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shd w:val="clear" w:color="auto" w:fill="auto"/>
            <w:vAlign w:val="center"/>
          </w:tcPr>
          <w:p w14:paraId="0CA06E14" w14:textId="5041401C" w:rsidR="00D43D9C" w:rsidRPr="002E4AF2" w:rsidRDefault="002E4AF2" w:rsidP="00D43D9C">
            <w:pPr>
              <w:widowControl w:val="0"/>
              <w:spacing w:after="0" w:line="360" w:lineRule="auto"/>
              <w:jc w:val="center"/>
              <w:outlineLvl w:val="3"/>
              <w:rPr>
                <w:rFonts w:ascii="Times New Roman" w:eastAsia="Times New Roman" w:hAnsi="Times New Roman" w:cs="Times New Roman"/>
                <w:sz w:val="28"/>
                <w:szCs w:val="28"/>
                <w:lang w:val="uk-UA" w:eastAsia="ru-RU"/>
              </w:rPr>
            </w:pPr>
            <w:r>
              <w:rPr>
                <w:rFonts w:ascii="Times New Roman" w:eastAsia="Times New Roman" w:hAnsi="Times New Roman" w:cs="Times New Roman"/>
                <w:bCs/>
                <w:iCs/>
                <w:sz w:val="28"/>
                <w:szCs w:val="28"/>
                <w:lang w:val="en-US" w:eastAsia="ru-RU"/>
              </w:rPr>
              <w:t>07.07.2026</w:t>
            </w:r>
          </w:p>
        </w:tc>
        <w:tc>
          <w:tcPr>
            <w:tcW w:w="1769" w:type="dxa"/>
            <w:tcBorders>
              <w:top w:val="single" w:sz="4" w:space="0" w:color="auto"/>
              <w:left w:val="single" w:sz="4" w:space="0" w:color="auto"/>
              <w:bottom w:val="single" w:sz="4" w:space="0" w:color="auto"/>
              <w:right w:val="single" w:sz="4" w:space="0" w:color="auto"/>
            </w:tcBorders>
            <w:vAlign w:val="center"/>
          </w:tcPr>
          <w:p w14:paraId="01ABBFAC" w14:textId="77777777" w:rsidR="00D43D9C" w:rsidRPr="00F46A82" w:rsidRDefault="00D43D9C" w:rsidP="00D43D9C">
            <w:pPr>
              <w:widowControl w:val="0"/>
              <w:spacing w:after="0" w:line="360" w:lineRule="auto"/>
              <w:ind w:firstLine="110"/>
              <w:outlineLvl w:val="3"/>
              <w:rPr>
                <w:rFonts w:ascii="Times New Roman" w:eastAsia="Times New Roman" w:hAnsi="Times New Roman" w:cs="Times New Roman"/>
                <w:i/>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bl>
    <w:p w14:paraId="4D1CE299" w14:textId="77777777" w:rsidR="00D43D9C" w:rsidRPr="00F46A82" w:rsidRDefault="00D43D9C" w:rsidP="00D43D9C">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682DEC5C" w14:textId="77777777" w:rsidR="00D43D9C" w:rsidRDefault="00D43D9C" w:rsidP="00D43D9C">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44D16B06" w14:textId="77777777" w:rsidR="00D43D9C" w:rsidRPr="00F46A82" w:rsidRDefault="00D43D9C" w:rsidP="00D43D9C">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3103AAB5" w14:textId="44A883CA" w:rsidR="00D43D9C" w:rsidRPr="00F46A82" w:rsidRDefault="00D43D9C" w:rsidP="00D43D9C">
      <w:pPr>
        <w:widowControl w:val="0"/>
        <w:spacing w:after="0" w:line="360" w:lineRule="auto"/>
        <w:ind w:firstLine="709"/>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Дата видачі завдання</w:t>
      </w:r>
      <w:r w:rsidRPr="00F46A82">
        <w:rPr>
          <w:rFonts w:ascii="Times New Roman" w:eastAsia="Times New Roman" w:hAnsi="Times New Roman" w:cs="Times New Roman"/>
          <w:sz w:val="28"/>
          <w:szCs w:val="28"/>
          <w:lang w:eastAsia="ru-RU"/>
        </w:rPr>
        <w:t xml:space="preserve"> </w:t>
      </w:r>
      <w:r w:rsidRPr="002E4AF2">
        <w:rPr>
          <w:rFonts w:ascii="Times New Roman" w:eastAsia="Times New Roman" w:hAnsi="Times New Roman" w:cs="Times New Roman"/>
          <w:sz w:val="28"/>
          <w:szCs w:val="28"/>
          <w:u w:val="single"/>
          <w:lang w:val="uk-UA" w:eastAsia="ru-RU"/>
        </w:rPr>
        <w:t>«</w:t>
      </w:r>
      <w:r w:rsidR="002E4AF2">
        <w:rPr>
          <w:rFonts w:ascii="Times New Roman" w:eastAsia="Times New Roman" w:hAnsi="Times New Roman" w:cs="Times New Roman"/>
          <w:sz w:val="28"/>
          <w:szCs w:val="28"/>
          <w:u w:val="single"/>
          <w:lang w:val="en-US" w:eastAsia="ru-RU"/>
        </w:rPr>
        <w:t>8</w:t>
      </w:r>
      <w:r w:rsidRPr="002E4AF2">
        <w:rPr>
          <w:rFonts w:ascii="Times New Roman" w:eastAsia="Times New Roman" w:hAnsi="Times New Roman" w:cs="Times New Roman"/>
          <w:sz w:val="28"/>
          <w:szCs w:val="28"/>
          <w:u w:val="single"/>
          <w:lang w:val="uk-UA" w:eastAsia="ru-RU"/>
        </w:rPr>
        <w:t xml:space="preserve"> »</w:t>
      </w:r>
      <w:r w:rsidRPr="002E4AF2">
        <w:rPr>
          <w:rFonts w:ascii="Times New Roman" w:eastAsia="Times New Roman" w:hAnsi="Times New Roman" w:cs="Times New Roman"/>
          <w:sz w:val="28"/>
          <w:szCs w:val="28"/>
          <w:u w:val="single"/>
          <w:lang w:eastAsia="ru-RU"/>
        </w:rPr>
        <w:t xml:space="preserve"> </w:t>
      </w:r>
      <w:r w:rsidR="002E4AF2">
        <w:rPr>
          <w:rFonts w:ascii="Times New Roman" w:eastAsia="Times New Roman" w:hAnsi="Times New Roman" w:cs="Times New Roman"/>
          <w:sz w:val="28"/>
          <w:szCs w:val="28"/>
          <w:u w:val="single"/>
          <w:lang w:val="uk-UA" w:eastAsia="ru-RU"/>
        </w:rPr>
        <w:t>грудня</w:t>
      </w:r>
      <w:r w:rsidRPr="00F46A82">
        <w:rPr>
          <w:rFonts w:ascii="Times New Roman" w:eastAsia="Times New Roman" w:hAnsi="Times New Roman" w:cs="Times New Roman"/>
          <w:sz w:val="28"/>
          <w:szCs w:val="28"/>
          <w:u w:val="single"/>
          <w:lang w:val="uk-UA" w:eastAsia="ru-RU"/>
        </w:rPr>
        <w:t xml:space="preserve"> 202</w:t>
      </w:r>
      <w:r>
        <w:rPr>
          <w:rFonts w:ascii="Times New Roman" w:eastAsia="Times New Roman" w:hAnsi="Times New Roman" w:cs="Times New Roman"/>
          <w:sz w:val="28"/>
          <w:szCs w:val="28"/>
          <w:u w:val="single"/>
          <w:lang w:val="uk-UA" w:eastAsia="ru-RU"/>
        </w:rPr>
        <w:t>6</w:t>
      </w:r>
      <w:r w:rsidRPr="00F46A82">
        <w:rPr>
          <w:rFonts w:ascii="Times New Roman" w:eastAsia="Times New Roman" w:hAnsi="Times New Roman" w:cs="Times New Roman"/>
          <w:sz w:val="28"/>
          <w:szCs w:val="28"/>
          <w:u w:val="single"/>
          <w:lang w:val="uk-UA" w:eastAsia="ru-RU"/>
        </w:rPr>
        <w:t>р.</w:t>
      </w:r>
    </w:p>
    <w:p w14:paraId="74B8C04F" w14:textId="77777777" w:rsidR="00D43D9C" w:rsidRPr="00F46A82" w:rsidRDefault="00D43D9C" w:rsidP="00D43D9C">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6EB69FBE" w14:textId="77777777" w:rsidR="00D43D9C" w:rsidRPr="00F46A82" w:rsidRDefault="00D43D9C" w:rsidP="00D43D9C">
      <w:pPr>
        <w:widowControl w:val="0"/>
        <w:tabs>
          <w:tab w:val="center" w:pos="3261"/>
        </w:tabs>
        <w:spacing w:after="0" w:line="240" w:lineRule="auto"/>
        <w:ind w:firstLine="709"/>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 xml:space="preserve">Здобувач </w:t>
      </w:r>
      <w:r w:rsidRPr="00F46A82">
        <w:rPr>
          <w:rFonts w:ascii="Times New Roman" w:eastAsia="Times New Roman" w:hAnsi="Times New Roman" w:cs="Times New Roman"/>
          <w:bCs/>
          <w:color w:val="000000"/>
          <w:sz w:val="28"/>
          <w:szCs w:val="28"/>
          <w:lang w:val="uk-UA" w:eastAsia="ru-RU"/>
        </w:rPr>
        <w:tab/>
      </w:r>
      <w:r w:rsidRPr="00F46A82">
        <w:rPr>
          <w:rFonts w:ascii="Times New Roman" w:eastAsia="Times New Roman" w:hAnsi="Times New Roman" w:cs="Times New Roman"/>
          <w:bCs/>
          <w:color w:val="000000"/>
          <w:sz w:val="28"/>
          <w:szCs w:val="28"/>
          <w:u w:val="single"/>
          <w:lang w:val="uk-UA" w:eastAsia="ru-RU"/>
        </w:rPr>
        <w:t>_______</w:t>
      </w:r>
      <w:r>
        <w:rPr>
          <w:rFonts w:ascii="Times New Roman" w:eastAsia="Times New Roman" w:hAnsi="Times New Roman" w:cs="Times New Roman"/>
          <w:bCs/>
          <w:color w:val="000000"/>
          <w:sz w:val="28"/>
          <w:szCs w:val="28"/>
          <w:u w:val="single"/>
          <w:lang w:val="uk-UA" w:eastAsia="ru-RU"/>
        </w:rPr>
        <w:t>ЕЦП</w:t>
      </w:r>
      <w:r w:rsidRPr="00F46A82">
        <w:rPr>
          <w:rFonts w:ascii="Times New Roman" w:eastAsia="Times New Roman" w:hAnsi="Times New Roman" w:cs="Times New Roman"/>
          <w:bCs/>
          <w:color w:val="000000"/>
          <w:sz w:val="28"/>
          <w:szCs w:val="28"/>
          <w:u w:val="single"/>
          <w:lang w:val="uk-UA" w:eastAsia="ru-RU"/>
        </w:rPr>
        <w:t>______________</w:t>
      </w:r>
      <w:r w:rsidRPr="00F46A82">
        <w:rPr>
          <w:rFonts w:ascii="Times New Roman" w:eastAsia="Times New Roman" w:hAnsi="Times New Roman" w:cs="Times New Roman"/>
          <w:bCs/>
          <w:color w:val="000000"/>
          <w:sz w:val="28"/>
          <w:szCs w:val="28"/>
          <w:lang w:val="uk-UA" w:eastAsia="ru-RU"/>
        </w:rPr>
        <w:tab/>
      </w:r>
    </w:p>
    <w:p w14:paraId="6F1B1E67" w14:textId="77777777" w:rsidR="00D43D9C" w:rsidRPr="00F46A82" w:rsidRDefault="00D43D9C" w:rsidP="00D43D9C">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7E6A4249" w14:textId="77777777" w:rsidR="00D43D9C" w:rsidRDefault="00D43D9C" w:rsidP="00D43D9C">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4D7DE7E0" w14:textId="7AE405C9" w:rsidR="00D43D9C" w:rsidRPr="00F46A82" w:rsidRDefault="00D43D9C" w:rsidP="00D43D9C">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sz w:val="28"/>
          <w:szCs w:val="28"/>
          <w:lang w:val="uk-UA" w:eastAsia="ru-RU"/>
        </w:rPr>
        <w:t>Керівник роботи</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u w:val="single"/>
          <w:lang w:val="uk-UA" w:eastAsia="ru-RU"/>
        </w:rPr>
        <w:t xml:space="preserve">            ЕЦП       </w:t>
      </w:r>
      <w:r>
        <w:rPr>
          <w:rFonts w:ascii="Times New Roman" w:eastAsia="Times New Roman" w:hAnsi="Times New Roman" w:cs="Times New Roman"/>
          <w:sz w:val="28"/>
          <w:szCs w:val="28"/>
          <w:lang w:val="uk-UA" w:eastAsia="ru-RU"/>
        </w:rPr>
        <w:tab/>
      </w:r>
      <w:r w:rsidR="00937266">
        <w:rPr>
          <w:rFonts w:ascii="Times New Roman" w:eastAsia="Times New Roman" w:hAnsi="Times New Roman" w:cs="Times New Roman"/>
          <w:sz w:val="28"/>
          <w:szCs w:val="28"/>
          <w:lang w:val="uk-UA" w:eastAsia="ru-RU"/>
        </w:rPr>
        <w:tab/>
      </w:r>
      <w:r w:rsidR="00937266" w:rsidRPr="00D43D9C">
        <w:rPr>
          <w:rFonts w:ascii="Times New Roman" w:eastAsia="Times New Roman" w:hAnsi="Times New Roman" w:cs="Times New Roman"/>
          <w:sz w:val="28"/>
          <w:szCs w:val="24"/>
          <w:u w:val="single"/>
          <w:lang w:val="uk-UA" w:eastAsia="ru-RU"/>
        </w:rPr>
        <w:t xml:space="preserve">доц. кафедри ПІ </w:t>
      </w:r>
      <w:r w:rsidR="00937266">
        <w:rPr>
          <w:rFonts w:ascii="Times New Roman" w:eastAsia="Times New Roman" w:hAnsi="Times New Roman" w:cs="Times New Roman"/>
          <w:sz w:val="28"/>
          <w:szCs w:val="24"/>
          <w:u w:val="single"/>
          <w:lang w:val="uk-UA" w:eastAsia="ru-RU"/>
        </w:rPr>
        <w:t xml:space="preserve">Андрій </w:t>
      </w:r>
      <w:r w:rsidR="00937266" w:rsidRPr="00D43D9C">
        <w:rPr>
          <w:rFonts w:ascii="Times New Roman" w:eastAsia="Times New Roman" w:hAnsi="Times New Roman" w:cs="Times New Roman"/>
          <w:sz w:val="28"/>
          <w:szCs w:val="24"/>
          <w:u w:val="single"/>
          <w:lang w:val="uk-UA" w:eastAsia="ru-RU"/>
        </w:rPr>
        <w:t>БАБІЙ</w:t>
      </w:r>
      <w:r>
        <w:rPr>
          <w:rFonts w:ascii="Times New Roman" w:eastAsia="Times New Roman" w:hAnsi="Times New Roman" w:cs="Times New Roman"/>
          <w:color w:val="000000"/>
          <w:sz w:val="28"/>
          <w:szCs w:val="28"/>
          <w:highlight w:val="yellow"/>
          <w:u w:val="single"/>
          <w:lang w:val="uk-UA" w:eastAsia="ru-RU"/>
        </w:rPr>
        <w:t xml:space="preserve"> </w:t>
      </w:r>
    </w:p>
    <w:p w14:paraId="723551DE" w14:textId="77777777" w:rsidR="00D43D9C" w:rsidRPr="00F46A82" w:rsidRDefault="00D43D9C" w:rsidP="00D43D9C">
      <w:pPr>
        <w:widowControl w:val="0"/>
        <w:tabs>
          <w:tab w:val="left" w:pos="5103"/>
        </w:tabs>
        <w:spacing w:after="0" w:line="360" w:lineRule="auto"/>
        <w:ind w:left="567" w:firstLine="2694"/>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color w:val="000000"/>
          <w:sz w:val="20"/>
          <w:szCs w:val="20"/>
          <w:lang w:val="uk-UA" w:eastAsia="ru-RU"/>
        </w:rPr>
        <w:t>(підпис)</w:t>
      </w:r>
      <w:r w:rsidRPr="00F46A82">
        <w:rPr>
          <w:rFonts w:ascii="Times New Roman" w:eastAsia="Times New Roman" w:hAnsi="Times New Roman" w:cs="Times New Roman"/>
          <w:color w:val="000000"/>
          <w:sz w:val="20"/>
          <w:szCs w:val="20"/>
          <w:lang w:val="uk-UA" w:eastAsia="ru-RU"/>
        </w:rPr>
        <w:tab/>
        <w:t xml:space="preserve">                </w:t>
      </w:r>
      <w:r w:rsidRPr="00F46A82">
        <w:rPr>
          <w:rFonts w:ascii="Times New Roman" w:eastAsia="Times New Roman" w:hAnsi="Times New Roman" w:cs="Times New Roman"/>
          <w:sz w:val="20"/>
          <w:szCs w:val="20"/>
          <w:lang w:val="uk-UA" w:eastAsia="ru-RU"/>
        </w:rPr>
        <w:t xml:space="preserve">(посада, </w:t>
      </w:r>
      <w:r w:rsidRPr="00E964A6">
        <w:rPr>
          <w:rFonts w:ascii="Times New Roman" w:eastAsia="Times New Roman" w:hAnsi="Times New Roman" w:cs="Times New Roman"/>
          <w:sz w:val="20"/>
          <w:szCs w:val="20"/>
          <w:lang w:val="uk-UA" w:eastAsia="ru-RU"/>
        </w:rPr>
        <w:t>Власне ім’я, ПРІЗВИЩЕ</w:t>
      </w:r>
      <w:r w:rsidRPr="00F46A82">
        <w:rPr>
          <w:rFonts w:ascii="Times New Roman" w:eastAsia="Times New Roman" w:hAnsi="Times New Roman" w:cs="Times New Roman"/>
          <w:sz w:val="20"/>
          <w:szCs w:val="20"/>
          <w:lang w:val="uk-UA" w:eastAsia="ru-RU"/>
        </w:rPr>
        <w:t>)</w:t>
      </w:r>
    </w:p>
    <w:p w14:paraId="6503F251" w14:textId="13A936D2" w:rsidR="00F46A82" w:rsidRPr="00F46A82" w:rsidRDefault="00F46A82" w:rsidP="00F46A82">
      <w:pPr>
        <w:spacing w:after="0" w:line="240" w:lineRule="auto"/>
        <w:rPr>
          <w:rFonts w:ascii="Times New Roman" w:eastAsia="Times New Roman" w:hAnsi="Times New Roman" w:cs="Times New Roman"/>
          <w:sz w:val="24"/>
          <w:szCs w:val="24"/>
          <w:lang w:val="uk-UA" w:eastAsia="ru-RU"/>
        </w:rPr>
      </w:pPr>
    </w:p>
    <w:p w14:paraId="29E8AA25"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sectPr w:rsidR="00F46A82" w:rsidRPr="00F46A82" w:rsidSect="00B75D12">
          <w:headerReference w:type="default" r:id="rId8"/>
          <w:headerReference w:type="first" r:id="rId9"/>
          <w:pgSz w:w="11906" w:h="16838"/>
          <w:pgMar w:top="1134" w:right="567" w:bottom="1134" w:left="1418" w:header="709" w:footer="709" w:gutter="0"/>
          <w:cols w:space="708"/>
          <w:titlePg/>
          <w:docGrid w:linePitch="360"/>
        </w:sectPr>
      </w:pPr>
    </w:p>
    <w:p w14:paraId="5DD41A3E" w14:textId="77777777" w:rsidR="00F46A82" w:rsidRPr="00F46A82" w:rsidRDefault="00366462" w:rsidP="00933941">
      <w:pPr>
        <w:pStyle w:val="15"/>
      </w:pPr>
      <w:r>
        <w:lastRenderedPageBreak/>
        <w:t>РЕФЕРАТ</w:t>
      </w:r>
    </w:p>
    <w:p w14:paraId="2CFF9D55" w14:textId="3DCC24C1" w:rsidR="00F46A82" w:rsidRPr="00F46A82" w:rsidRDefault="00F46A82" w:rsidP="00F46A82">
      <w:pPr>
        <w:spacing w:after="0" w:line="360" w:lineRule="auto"/>
        <w:ind w:firstLine="709"/>
        <w:jc w:val="both"/>
        <w:rPr>
          <w:rFonts w:ascii="Times New Roman" w:eastAsia="Calibri" w:hAnsi="Times New Roman" w:cs="Times New Roman"/>
          <w:sz w:val="28"/>
          <w:szCs w:val="20"/>
          <w:lang w:val="uk-UA"/>
        </w:rPr>
      </w:pPr>
      <w:r w:rsidRPr="00F46A82">
        <w:rPr>
          <w:rFonts w:ascii="Times New Roman" w:eastAsia="Calibri" w:hAnsi="Times New Roman" w:cs="Times New Roman"/>
          <w:sz w:val="28"/>
          <w:szCs w:val="20"/>
          <w:lang w:val="uk-UA"/>
        </w:rPr>
        <w:t xml:space="preserve">Пояснювальна записка до кваліфікаційної роботи бакалавра, </w:t>
      </w:r>
      <w:r w:rsidRPr="00FB36AA">
        <w:rPr>
          <w:rFonts w:ascii="Times New Roman" w:eastAsia="Calibri" w:hAnsi="Times New Roman" w:cs="Times New Roman"/>
          <w:sz w:val="28"/>
          <w:szCs w:val="20"/>
          <w:lang w:val="uk-UA"/>
        </w:rPr>
        <w:t xml:space="preserve"> </w:t>
      </w:r>
      <w:r w:rsidR="009F5C99">
        <w:rPr>
          <w:rFonts w:ascii="Times New Roman" w:eastAsia="Calibri" w:hAnsi="Times New Roman" w:cs="Times New Roman"/>
          <w:sz w:val="28"/>
          <w:szCs w:val="20"/>
          <w:lang w:val="uk-UA"/>
        </w:rPr>
        <w:t xml:space="preserve">45 </w:t>
      </w:r>
      <w:r w:rsidRPr="009F5C99">
        <w:rPr>
          <w:rFonts w:ascii="Times New Roman" w:eastAsia="Calibri" w:hAnsi="Times New Roman" w:cs="Times New Roman"/>
          <w:sz w:val="28"/>
          <w:szCs w:val="20"/>
          <w:lang w:val="uk-UA"/>
        </w:rPr>
        <w:t>стор.,</w:t>
      </w:r>
      <w:r w:rsidR="00FB36AA" w:rsidRPr="009F5C99">
        <w:rPr>
          <w:rFonts w:ascii="Times New Roman" w:eastAsia="Calibri" w:hAnsi="Times New Roman" w:cs="Times New Roman"/>
          <w:sz w:val="28"/>
          <w:szCs w:val="20"/>
          <w:lang w:val="uk-UA"/>
        </w:rPr>
        <w:t xml:space="preserve"> </w:t>
      </w:r>
      <w:r w:rsidR="00AB7C18">
        <w:rPr>
          <w:rFonts w:ascii="Times New Roman" w:eastAsia="Calibri" w:hAnsi="Times New Roman" w:cs="Times New Roman"/>
          <w:sz w:val="28"/>
          <w:szCs w:val="20"/>
          <w:lang w:val="uk-UA"/>
        </w:rPr>
        <w:t>9</w:t>
      </w:r>
      <w:r w:rsidRPr="009F5C99">
        <w:rPr>
          <w:rFonts w:ascii="Times New Roman" w:eastAsia="Calibri" w:hAnsi="Times New Roman" w:cs="Times New Roman"/>
          <w:sz w:val="28"/>
          <w:szCs w:val="20"/>
          <w:lang w:val="uk-UA"/>
        </w:rPr>
        <w:t xml:space="preserve"> джерел.</w:t>
      </w:r>
      <w:r w:rsidR="00220C64">
        <w:rPr>
          <w:rFonts w:ascii="Times New Roman" w:eastAsia="Calibri" w:hAnsi="Times New Roman" w:cs="Times New Roman"/>
          <w:sz w:val="28"/>
          <w:szCs w:val="20"/>
          <w:lang w:val="uk-UA"/>
        </w:rPr>
        <w:t>, 13</w:t>
      </w:r>
      <w:r w:rsidR="00AB7C18" w:rsidRPr="009F5C99">
        <w:rPr>
          <w:rFonts w:ascii="Times New Roman" w:eastAsia="Calibri" w:hAnsi="Times New Roman" w:cs="Times New Roman"/>
          <w:sz w:val="28"/>
          <w:szCs w:val="20"/>
          <w:lang w:val="uk-UA"/>
        </w:rPr>
        <w:t xml:space="preserve"> </w:t>
      </w:r>
      <w:r w:rsidR="00AB7C18">
        <w:rPr>
          <w:rFonts w:ascii="Times New Roman" w:eastAsia="Calibri" w:hAnsi="Times New Roman" w:cs="Times New Roman"/>
          <w:sz w:val="28"/>
          <w:szCs w:val="20"/>
          <w:lang w:val="uk-UA"/>
        </w:rPr>
        <w:t>рис</w:t>
      </w:r>
      <w:r w:rsidR="00AB7C18" w:rsidRPr="009F5C99">
        <w:rPr>
          <w:rFonts w:ascii="Times New Roman" w:eastAsia="Calibri" w:hAnsi="Times New Roman" w:cs="Times New Roman"/>
          <w:sz w:val="28"/>
          <w:szCs w:val="20"/>
          <w:lang w:val="uk-UA"/>
        </w:rPr>
        <w:t>.</w:t>
      </w:r>
    </w:p>
    <w:p w14:paraId="6543936E" w14:textId="77777777" w:rsidR="00F46A82" w:rsidRPr="00F46A82" w:rsidRDefault="00F46A82" w:rsidP="00F46A82">
      <w:pPr>
        <w:spacing w:after="0" w:line="360" w:lineRule="auto"/>
        <w:ind w:firstLine="709"/>
        <w:jc w:val="both"/>
        <w:rPr>
          <w:rFonts w:ascii="Times New Roman" w:eastAsia="Calibri" w:hAnsi="Times New Roman" w:cs="Times New Roman"/>
          <w:sz w:val="28"/>
          <w:szCs w:val="20"/>
        </w:rPr>
      </w:pPr>
    </w:p>
    <w:p w14:paraId="4D0BB904" w14:textId="3CA4905C" w:rsidR="00F901F8" w:rsidRDefault="009A3D06" w:rsidP="002165EC">
      <w:pPr>
        <w:spacing w:after="0" w:line="360" w:lineRule="auto"/>
        <w:ind w:firstLine="709"/>
        <w:jc w:val="both"/>
        <w:rPr>
          <w:rFonts w:ascii="Times New Roman" w:eastAsia="Calibri" w:hAnsi="Times New Roman" w:cs="Times New Roman"/>
          <w:sz w:val="28"/>
          <w:szCs w:val="20"/>
          <w:lang w:val="uk-UA"/>
        </w:rPr>
      </w:pPr>
      <w:r w:rsidRPr="009A3D06">
        <w:rPr>
          <w:rFonts w:ascii="Times New Roman" w:eastAsia="Calibri" w:hAnsi="Times New Roman" w:cs="Times New Roman"/>
          <w:sz w:val="28"/>
          <w:szCs w:val="20"/>
        </w:rPr>
        <w:t>ПРОГРАМНА СИСТЕМА ОБЛІКУ ТА ПЛАНУВАННЯ ОБОВ’ЯЗКОВИХ ЗАХОДІВ ПО ДОГЛЯДУ ЗА ТВАРИНАМИ НА ФЕРМІ</w:t>
      </w:r>
      <w:r w:rsidR="002165EC" w:rsidRPr="002165EC">
        <w:rPr>
          <w:rFonts w:ascii="Times New Roman" w:eastAsia="Calibri" w:hAnsi="Times New Roman" w:cs="Times New Roman"/>
          <w:sz w:val="28"/>
          <w:szCs w:val="20"/>
        </w:rPr>
        <w:t>, C#, VISUAL STUDIO</w:t>
      </w:r>
    </w:p>
    <w:p w14:paraId="7626DF9B" w14:textId="4A723297" w:rsidR="002165EC" w:rsidRPr="002165EC" w:rsidRDefault="002165EC" w:rsidP="002165EC">
      <w:pPr>
        <w:spacing w:after="0" w:line="360" w:lineRule="auto"/>
        <w:ind w:firstLine="709"/>
        <w:jc w:val="both"/>
        <w:rPr>
          <w:rFonts w:ascii="Times New Roman" w:eastAsia="Calibri" w:hAnsi="Times New Roman" w:cs="Times New Roman"/>
          <w:sz w:val="28"/>
          <w:szCs w:val="20"/>
        </w:rPr>
      </w:pPr>
      <w:r w:rsidRPr="002165EC">
        <w:rPr>
          <w:rFonts w:ascii="Times New Roman" w:eastAsia="Calibri" w:hAnsi="Times New Roman" w:cs="Times New Roman"/>
          <w:sz w:val="28"/>
          <w:szCs w:val="20"/>
        </w:rPr>
        <w:t xml:space="preserve">Об’єкт розробки – </w:t>
      </w:r>
      <w:r w:rsidR="009A3D06" w:rsidRPr="009A3D06">
        <w:rPr>
          <w:rFonts w:ascii="Times New Roman" w:eastAsia="Calibri" w:hAnsi="Times New Roman" w:cs="Times New Roman"/>
          <w:sz w:val="28"/>
          <w:szCs w:val="20"/>
        </w:rPr>
        <w:t>Програмна система обліку та планування обов’язкових заходів по догляду за тваринами на фермі</w:t>
      </w:r>
      <w:r w:rsidRPr="002165EC">
        <w:rPr>
          <w:rFonts w:ascii="Times New Roman" w:eastAsia="Calibri" w:hAnsi="Times New Roman" w:cs="Times New Roman"/>
          <w:sz w:val="28"/>
          <w:szCs w:val="20"/>
        </w:rPr>
        <w:t>.</w:t>
      </w:r>
    </w:p>
    <w:p w14:paraId="4C5D236F" w14:textId="7384B4E9" w:rsidR="002165EC" w:rsidRPr="002165EC" w:rsidRDefault="002165EC" w:rsidP="002165EC">
      <w:pPr>
        <w:spacing w:after="0" w:line="360" w:lineRule="auto"/>
        <w:ind w:firstLine="709"/>
        <w:jc w:val="both"/>
        <w:rPr>
          <w:rFonts w:ascii="Times New Roman" w:eastAsia="Calibri" w:hAnsi="Times New Roman" w:cs="Times New Roman"/>
          <w:sz w:val="28"/>
          <w:szCs w:val="20"/>
        </w:rPr>
      </w:pPr>
      <w:r w:rsidRPr="002165EC">
        <w:rPr>
          <w:rFonts w:ascii="Times New Roman" w:eastAsia="Calibri" w:hAnsi="Times New Roman" w:cs="Times New Roman"/>
          <w:sz w:val="28"/>
          <w:szCs w:val="20"/>
        </w:rPr>
        <w:t xml:space="preserve">Мета розробки – створення програмної системи </w:t>
      </w:r>
      <w:r w:rsidR="009A3D06" w:rsidRPr="009A3D06">
        <w:rPr>
          <w:rFonts w:ascii="Times New Roman" w:eastAsia="Calibri" w:hAnsi="Times New Roman" w:cs="Times New Roman"/>
          <w:sz w:val="28"/>
          <w:szCs w:val="20"/>
        </w:rPr>
        <w:t>обліку та планування обов’язкових заходів по догляду за тваринами на фермі</w:t>
      </w:r>
      <w:r w:rsidRPr="002165EC">
        <w:rPr>
          <w:rFonts w:ascii="Times New Roman" w:eastAsia="Calibri" w:hAnsi="Times New Roman" w:cs="Times New Roman"/>
          <w:sz w:val="28"/>
          <w:szCs w:val="20"/>
        </w:rPr>
        <w:t>.</w:t>
      </w:r>
    </w:p>
    <w:p w14:paraId="2C254958" w14:textId="7BC9D647" w:rsidR="002165EC" w:rsidRPr="002165EC" w:rsidRDefault="002165EC" w:rsidP="002165EC">
      <w:pPr>
        <w:spacing w:after="0" w:line="360" w:lineRule="auto"/>
        <w:ind w:firstLine="709"/>
        <w:jc w:val="both"/>
        <w:rPr>
          <w:rFonts w:ascii="Times New Roman" w:eastAsia="Calibri" w:hAnsi="Times New Roman" w:cs="Times New Roman"/>
          <w:sz w:val="28"/>
          <w:szCs w:val="20"/>
        </w:rPr>
      </w:pPr>
      <w:r w:rsidRPr="002165EC">
        <w:rPr>
          <w:rFonts w:ascii="Times New Roman" w:eastAsia="Calibri" w:hAnsi="Times New Roman" w:cs="Times New Roman"/>
          <w:sz w:val="28"/>
          <w:szCs w:val="20"/>
        </w:rPr>
        <w:t>Метод рішення – середовище розробки Visua</w:t>
      </w:r>
      <w:r w:rsidR="009A3D06">
        <w:rPr>
          <w:rFonts w:ascii="Times New Roman" w:eastAsia="Calibri" w:hAnsi="Times New Roman" w:cs="Times New Roman"/>
          <w:sz w:val="28"/>
          <w:szCs w:val="20"/>
        </w:rPr>
        <w:t>l Studio, мова програмування C#</w:t>
      </w:r>
      <w:r w:rsidRPr="002165EC">
        <w:rPr>
          <w:rFonts w:ascii="Times New Roman" w:eastAsia="Calibri" w:hAnsi="Times New Roman" w:cs="Times New Roman"/>
          <w:sz w:val="28"/>
          <w:szCs w:val="20"/>
        </w:rPr>
        <w:t>.</w:t>
      </w:r>
    </w:p>
    <w:p w14:paraId="28308335" w14:textId="61326CBA" w:rsidR="00F46A82" w:rsidRPr="002165EC" w:rsidRDefault="002165EC" w:rsidP="002165EC">
      <w:pPr>
        <w:spacing w:after="0" w:line="360" w:lineRule="auto"/>
        <w:ind w:firstLine="709"/>
        <w:jc w:val="both"/>
        <w:rPr>
          <w:rFonts w:ascii="Times New Roman" w:eastAsia="Calibri" w:hAnsi="Times New Roman" w:cs="Times New Roman"/>
          <w:sz w:val="28"/>
          <w:szCs w:val="20"/>
        </w:rPr>
      </w:pPr>
      <w:r w:rsidRPr="002165EC">
        <w:rPr>
          <w:rFonts w:ascii="Times New Roman" w:eastAsia="Calibri" w:hAnsi="Times New Roman" w:cs="Times New Roman"/>
          <w:sz w:val="28"/>
          <w:szCs w:val="20"/>
        </w:rPr>
        <w:t xml:space="preserve">У результаті розробки створено програмну систему, яка забезпечує </w:t>
      </w:r>
      <w:r w:rsidR="009A3D06">
        <w:rPr>
          <w:rFonts w:ascii="Times New Roman" w:eastAsia="Calibri" w:hAnsi="Times New Roman" w:cs="Times New Roman"/>
          <w:sz w:val="28"/>
          <w:szCs w:val="20"/>
          <w:lang w:val="uk-UA"/>
        </w:rPr>
        <w:t xml:space="preserve">облік та планування </w:t>
      </w:r>
      <w:r w:rsidR="009A3D06" w:rsidRPr="009A3D06">
        <w:rPr>
          <w:rFonts w:ascii="Times New Roman" w:eastAsia="Calibri" w:hAnsi="Times New Roman" w:cs="Times New Roman"/>
          <w:sz w:val="28"/>
          <w:szCs w:val="20"/>
        </w:rPr>
        <w:t>обов’язкових заходів по догляду за тваринами на фермі</w:t>
      </w:r>
      <w:r w:rsidRPr="002165EC">
        <w:rPr>
          <w:rFonts w:ascii="Times New Roman" w:eastAsia="Calibri" w:hAnsi="Times New Roman" w:cs="Times New Roman"/>
          <w:sz w:val="28"/>
          <w:szCs w:val="20"/>
        </w:rPr>
        <w:t>.</w:t>
      </w:r>
    </w:p>
    <w:p w14:paraId="682653B4" w14:textId="77777777" w:rsidR="00366462" w:rsidRPr="0098243A" w:rsidRDefault="00366462">
      <w:pPr>
        <w:rPr>
          <w:rFonts w:ascii="Times New Roman" w:eastAsia="Calibri" w:hAnsi="Times New Roman" w:cs="Times New Roman"/>
          <w:sz w:val="28"/>
          <w:szCs w:val="20"/>
        </w:rPr>
      </w:pPr>
      <w:r w:rsidRPr="0098243A">
        <w:rPr>
          <w:rFonts w:ascii="Times New Roman" w:eastAsia="Calibri" w:hAnsi="Times New Roman" w:cs="Times New Roman"/>
          <w:sz w:val="28"/>
          <w:szCs w:val="20"/>
        </w:rPr>
        <w:br w:type="page"/>
      </w:r>
    </w:p>
    <w:p w14:paraId="21661D39" w14:textId="77777777" w:rsidR="00366462" w:rsidRPr="00366462" w:rsidRDefault="00366462" w:rsidP="00366462">
      <w:pPr>
        <w:spacing w:after="240" w:line="360" w:lineRule="auto"/>
        <w:jc w:val="center"/>
        <w:rPr>
          <w:rFonts w:ascii="Times New Roman" w:eastAsia="Calibri" w:hAnsi="Times New Roman" w:cs="Times New Roman"/>
          <w:b/>
          <w:sz w:val="28"/>
          <w:szCs w:val="20"/>
          <w:lang w:val="uk-UA"/>
        </w:rPr>
      </w:pPr>
      <w:r w:rsidRPr="00366462">
        <w:rPr>
          <w:rFonts w:ascii="Times New Roman" w:eastAsia="Calibri" w:hAnsi="Times New Roman" w:cs="Times New Roman"/>
          <w:b/>
          <w:sz w:val="28"/>
          <w:szCs w:val="20"/>
          <w:lang w:val="uk-UA"/>
        </w:rPr>
        <w:lastRenderedPageBreak/>
        <w:t>ABSTRACT</w:t>
      </w:r>
    </w:p>
    <w:p w14:paraId="401CDF3A" w14:textId="77777777" w:rsidR="00F61E3B" w:rsidRPr="00F61E3B" w:rsidRDefault="00F61E3B" w:rsidP="00F61E3B">
      <w:pPr>
        <w:spacing w:after="0" w:line="360" w:lineRule="auto"/>
        <w:ind w:firstLine="709"/>
        <w:rPr>
          <w:rFonts w:ascii="Times New Roman" w:eastAsia="Calibri" w:hAnsi="Times New Roman" w:cs="Times New Roman"/>
          <w:sz w:val="28"/>
          <w:szCs w:val="20"/>
          <w:lang w:val="en-US"/>
        </w:rPr>
      </w:pPr>
      <w:r w:rsidRPr="00F61E3B">
        <w:rPr>
          <w:rFonts w:ascii="Times New Roman" w:eastAsia="Calibri" w:hAnsi="Times New Roman" w:cs="Times New Roman"/>
          <w:sz w:val="28"/>
          <w:szCs w:val="20"/>
          <w:lang w:val="en-US"/>
        </w:rPr>
        <w:t>SOFTWARE SYSTEM FOR ACCOUNTING AND PLANNING OF MANDATORY MEASURES FOR ANIMAL CARE ON A FARM, C#, VISUAL STUDIO</w:t>
      </w:r>
    </w:p>
    <w:p w14:paraId="2EAC921B" w14:textId="77777777" w:rsidR="00F61E3B" w:rsidRPr="00F61E3B" w:rsidRDefault="00F61E3B" w:rsidP="00F61E3B">
      <w:pPr>
        <w:spacing w:after="0" w:line="360" w:lineRule="auto"/>
        <w:ind w:firstLine="709"/>
        <w:rPr>
          <w:rFonts w:ascii="Times New Roman" w:eastAsia="Calibri" w:hAnsi="Times New Roman" w:cs="Times New Roman"/>
          <w:sz w:val="28"/>
          <w:szCs w:val="20"/>
          <w:lang w:val="en-US"/>
        </w:rPr>
      </w:pPr>
      <w:r w:rsidRPr="00F61E3B">
        <w:rPr>
          <w:rFonts w:ascii="Times New Roman" w:eastAsia="Calibri" w:hAnsi="Times New Roman" w:cs="Times New Roman"/>
          <w:sz w:val="28"/>
          <w:szCs w:val="20"/>
          <w:lang w:val="en-US"/>
        </w:rPr>
        <w:t>Object of development – ​​Software system for accounting and planning of mandatory measures for animal care on a farm.</w:t>
      </w:r>
    </w:p>
    <w:p w14:paraId="2D6DEE13" w14:textId="77777777" w:rsidR="00F61E3B" w:rsidRPr="00F61E3B" w:rsidRDefault="00F61E3B" w:rsidP="00F61E3B">
      <w:pPr>
        <w:spacing w:after="0" w:line="360" w:lineRule="auto"/>
        <w:ind w:firstLine="709"/>
        <w:rPr>
          <w:rFonts w:ascii="Times New Roman" w:eastAsia="Calibri" w:hAnsi="Times New Roman" w:cs="Times New Roman"/>
          <w:sz w:val="28"/>
          <w:szCs w:val="20"/>
          <w:lang w:val="en-US"/>
        </w:rPr>
      </w:pPr>
      <w:r w:rsidRPr="00F61E3B">
        <w:rPr>
          <w:rFonts w:ascii="Times New Roman" w:eastAsia="Calibri" w:hAnsi="Times New Roman" w:cs="Times New Roman"/>
          <w:sz w:val="28"/>
          <w:szCs w:val="20"/>
          <w:lang w:val="en-US"/>
        </w:rPr>
        <w:t>The purpose of development – ​​creation of a software system for accounting and planning of mandatory measures for animal care on a farm.</w:t>
      </w:r>
    </w:p>
    <w:p w14:paraId="6D5327B1" w14:textId="77777777" w:rsidR="00F61E3B" w:rsidRPr="00F61E3B" w:rsidRDefault="00F61E3B" w:rsidP="00F61E3B">
      <w:pPr>
        <w:spacing w:after="0" w:line="360" w:lineRule="auto"/>
        <w:ind w:firstLine="709"/>
        <w:rPr>
          <w:rFonts w:ascii="Times New Roman" w:eastAsia="Calibri" w:hAnsi="Times New Roman" w:cs="Times New Roman"/>
          <w:sz w:val="28"/>
          <w:szCs w:val="20"/>
          <w:lang w:val="en-US"/>
        </w:rPr>
      </w:pPr>
      <w:r w:rsidRPr="00F61E3B">
        <w:rPr>
          <w:rFonts w:ascii="Times New Roman" w:eastAsia="Calibri" w:hAnsi="Times New Roman" w:cs="Times New Roman"/>
          <w:sz w:val="28"/>
          <w:szCs w:val="20"/>
          <w:lang w:val="en-US"/>
        </w:rPr>
        <w:t>Solution method – Visual Studio development environment, C# programming language.</w:t>
      </w:r>
    </w:p>
    <w:p w14:paraId="7D8F8901" w14:textId="2A269482" w:rsidR="00F46A82" w:rsidRPr="00BC6B68" w:rsidRDefault="00F61E3B" w:rsidP="00F61E3B">
      <w:pPr>
        <w:spacing w:after="0" w:line="360" w:lineRule="auto"/>
        <w:ind w:firstLine="709"/>
        <w:rPr>
          <w:rFonts w:ascii="Times New Roman" w:eastAsia="Calibri" w:hAnsi="Times New Roman" w:cs="Times New Roman"/>
          <w:sz w:val="28"/>
          <w:szCs w:val="20"/>
          <w:lang w:val="en-US"/>
        </w:rPr>
      </w:pPr>
      <w:proofErr w:type="gramStart"/>
      <w:r w:rsidRPr="00F61E3B">
        <w:rPr>
          <w:rFonts w:ascii="Times New Roman" w:eastAsia="Calibri" w:hAnsi="Times New Roman" w:cs="Times New Roman"/>
          <w:sz w:val="28"/>
          <w:szCs w:val="20"/>
          <w:lang w:val="en-US"/>
        </w:rPr>
        <w:t>As a result</w:t>
      </w:r>
      <w:proofErr w:type="gramEnd"/>
      <w:r w:rsidRPr="00F61E3B">
        <w:rPr>
          <w:rFonts w:ascii="Times New Roman" w:eastAsia="Calibri" w:hAnsi="Times New Roman" w:cs="Times New Roman"/>
          <w:sz w:val="28"/>
          <w:szCs w:val="20"/>
          <w:lang w:val="en-US"/>
        </w:rPr>
        <w:t xml:space="preserve"> of development, a software system was created that provides accounting and planning of mandatory measures for animal care on a farm.</w:t>
      </w:r>
    </w:p>
    <w:p w14:paraId="0687DDB5" w14:textId="77777777" w:rsidR="007F5CF7" w:rsidRPr="00F46A82" w:rsidRDefault="007F5CF7" w:rsidP="001C6FFF">
      <w:pPr>
        <w:spacing w:after="0" w:line="360" w:lineRule="auto"/>
        <w:ind w:firstLine="709"/>
        <w:rPr>
          <w:rFonts w:ascii="Times New Roman" w:eastAsia="Calibri" w:hAnsi="Times New Roman" w:cs="Times New Roman"/>
          <w:sz w:val="28"/>
          <w:szCs w:val="20"/>
          <w:lang w:val="uk-UA"/>
        </w:rPr>
      </w:pPr>
    </w:p>
    <w:p w14:paraId="2551236D" w14:textId="77777777" w:rsidR="00525316" w:rsidRDefault="0052531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34C8C8B1" w14:textId="22B6718F" w:rsidR="00F46A82" w:rsidRPr="00F46A82" w:rsidRDefault="00F46A82" w:rsidP="00933941">
      <w:pPr>
        <w:pStyle w:val="15"/>
      </w:pPr>
      <w:r w:rsidRPr="00F46A82">
        <w:lastRenderedPageBreak/>
        <w:t>ЗМІСТ</w:t>
      </w:r>
    </w:p>
    <w:p w14:paraId="15C7FBB4" w14:textId="2C86FA21" w:rsidR="00525316" w:rsidRDefault="00525316" w:rsidP="00FF4CD6">
      <w:pPr>
        <w:tabs>
          <w:tab w:val="right" w:leader="dot" w:pos="9344"/>
        </w:tabs>
        <w:spacing w:after="0" w:line="360" w:lineRule="auto"/>
        <w:rPr>
          <w:rFonts w:ascii="Times New Roman" w:eastAsia="Times New Roman" w:hAnsi="Times New Roman" w:cs="Times New Roman"/>
          <w:sz w:val="28"/>
          <w:szCs w:val="28"/>
          <w:lang w:val="uk-UA" w:eastAsia="ru-RU"/>
        </w:rPr>
      </w:pPr>
      <w:r w:rsidRPr="00525316">
        <w:rPr>
          <w:rFonts w:ascii="Times New Roman" w:eastAsia="Times New Roman" w:hAnsi="Times New Roman" w:cs="Times New Roman"/>
          <w:sz w:val="28"/>
          <w:szCs w:val="28"/>
          <w:lang w:val="uk-UA" w:eastAsia="ru-RU"/>
        </w:rPr>
        <w:t>Перелік скорочень</w:t>
      </w:r>
      <w:r w:rsidRPr="00525316">
        <w:rPr>
          <w:rFonts w:ascii="Times New Roman" w:eastAsia="Times New Roman" w:hAnsi="Times New Roman" w:cs="Times New Roman"/>
          <w:webHidden/>
          <w:sz w:val="28"/>
          <w:szCs w:val="28"/>
          <w:lang w:val="uk-UA" w:eastAsia="ru-RU"/>
        </w:rPr>
        <w:tab/>
      </w:r>
      <w:r w:rsidR="00AB7C18">
        <w:rPr>
          <w:rFonts w:ascii="Times New Roman" w:eastAsia="Times New Roman" w:hAnsi="Times New Roman" w:cs="Times New Roman"/>
          <w:webHidden/>
          <w:sz w:val="28"/>
          <w:szCs w:val="28"/>
          <w:lang w:val="uk-UA" w:eastAsia="ru-RU"/>
        </w:rPr>
        <w:t>7</w:t>
      </w:r>
    </w:p>
    <w:p w14:paraId="340FF438" w14:textId="351E3909" w:rsidR="00F46A82" w:rsidRPr="00AB7C18"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ru-RU"/>
        </w:rPr>
      </w:pPr>
      <w:r w:rsidRPr="00491C92">
        <w:rPr>
          <w:rFonts w:ascii="Times New Roman" w:eastAsia="Times New Roman" w:hAnsi="Times New Roman" w:cs="Times New Roman"/>
          <w:sz w:val="28"/>
          <w:szCs w:val="28"/>
          <w:highlight w:val="yellow"/>
          <w:lang w:val="uk-UA" w:eastAsia="ru-RU"/>
        </w:rPr>
        <w:fldChar w:fldCharType="begin"/>
      </w:r>
      <w:r w:rsidRPr="00491C92">
        <w:rPr>
          <w:rFonts w:ascii="Times New Roman" w:eastAsia="Times New Roman" w:hAnsi="Times New Roman" w:cs="Times New Roman"/>
          <w:sz w:val="28"/>
          <w:szCs w:val="28"/>
          <w:highlight w:val="yellow"/>
          <w:lang w:val="uk-UA" w:eastAsia="ru-RU"/>
        </w:rPr>
        <w:instrText xml:space="preserve"> TOC \o "1-3" \h \z \u </w:instrText>
      </w:r>
      <w:r w:rsidRPr="00491C92">
        <w:rPr>
          <w:rFonts w:ascii="Times New Roman" w:eastAsia="Times New Roman" w:hAnsi="Times New Roman" w:cs="Times New Roman"/>
          <w:sz w:val="28"/>
          <w:szCs w:val="28"/>
          <w:highlight w:val="yellow"/>
          <w:lang w:val="uk-UA" w:eastAsia="ru-RU"/>
        </w:rPr>
        <w:fldChar w:fldCharType="separate"/>
      </w:r>
      <w:hyperlink w:anchor="_Toc105146293" w:history="1">
        <w:r w:rsidRPr="00AB7C18">
          <w:rPr>
            <w:rFonts w:ascii="Times New Roman" w:eastAsia="Calibri" w:hAnsi="Times New Roman" w:cs="Times New Roman"/>
            <w:noProof/>
            <w:sz w:val="28"/>
            <w:szCs w:val="28"/>
            <w:lang w:eastAsia="ru-RU"/>
          </w:rPr>
          <w:t>Вступ</w:t>
        </w:r>
        <w:r w:rsidRPr="00AB7C18">
          <w:rPr>
            <w:rFonts w:ascii="Times New Roman" w:eastAsia="Times New Roman" w:hAnsi="Times New Roman" w:cs="Times New Roman"/>
            <w:noProof/>
            <w:webHidden/>
            <w:sz w:val="28"/>
            <w:szCs w:val="28"/>
            <w:lang w:eastAsia="ru-RU"/>
          </w:rPr>
          <w:tab/>
        </w:r>
      </w:hyperlink>
      <w:r w:rsidR="00AB7C18" w:rsidRPr="00AB7C18">
        <w:rPr>
          <w:rFonts w:ascii="Times New Roman" w:eastAsia="Times New Roman" w:hAnsi="Times New Roman" w:cs="Times New Roman"/>
          <w:noProof/>
          <w:sz w:val="28"/>
          <w:szCs w:val="28"/>
          <w:lang w:val="uk-UA" w:eastAsia="ru-RU"/>
        </w:rPr>
        <w:t>8</w:t>
      </w:r>
    </w:p>
    <w:p w14:paraId="6318DB4A" w14:textId="16DA8900" w:rsidR="00F46A82" w:rsidRPr="00AB7C18" w:rsidRDefault="002B58F7"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294" w:history="1">
        <w:r w:rsidR="00EF2A42" w:rsidRPr="00AB7C18">
          <w:rPr>
            <w:rFonts w:ascii="Times New Roman" w:eastAsia="Calibri" w:hAnsi="Times New Roman" w:cs="Times New Roman"/>
            <w:noProof/>
            <w:sz w:val="28"/>
            <w:szCs w:val="28"/>
            <w:lang w:val="uk-UA" w:eastAsia="ru-RU"/>
          </w:rPr>
          <w:t>1</w:t>
        </w:r>
        <w:r w:rsidR="00F46A82" w:rsidRPr="00AB7C18">
          <w:rPr>
            <w:rFonts w:ascii="Times New Roman" w:eastAsia="Calibri" w:hAnsi="Times New Roman" w:cs="Times New Roman"/>
            <w:noProof/>
            <w:sz w:val="28"/>
            <w:szCs w:val="28"/>
            <w:lang w:eastAsia="ru-RU"/>
          </w:rPr>
          <w:t xml:space="preserve"> Аналіз предметної галузі</w:t>
        </w:r>
        <w:r w:rsidR="00F46A82" w:rsidRPr="00AB7C18">
          <w:rPr>
            <w:rFonts w:ascii="Times New Roman" w:eastAsia="Times New Roman" w:hAnsi="Times New Roman" w:cs="Times New Roman"/>
            <w:noProof/>
            <w:webHidden/>
            <w:sz w:val="28"/>
            <w:szCs w:val="28"/>
            <w:lang w:eastAsia="ru-RU"/>
          </w:rPr>
          <w:tab/>
        </w:r>
      </w:hyperlink>
      <w:r w:rsidR="00AB7C18" w:rsidRPr="00AB7C18">
        <w:rPr>
          <w:rFonts w:ascii="Times New Roman" w:eastAsia="Times New Roman" w:hAnsi="Times New Roman" w:cs="Times New Roman"/>
          <w:noProof/>
          <w:sz w:val="28"/>
          <w:szCs w:val="28"/>
          <w:lang w:val="uk-UA" w:eastAsia="ru-RU"/>
        </w:rPr>
        <w:t>9</w:t>
      </w:r>
    </w:p>
    <w:p w14:paraId="4BA182A5" w14:textId="2DA593AD" w:rsidR="00F46A82" w:rsidRPr="00AB7C18" w:rsidRDefault="002B58F7"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295" w:history="1">
        <w:r w:rsidR="00EF2A42" w:rsidRPr="00AB7C18">
          <w:rPr>
            <w:rStyle w:val="ab"/>
            <w:rFonts w:ascii="Times New Roman" w:eastAsia="Calibri" w:hAnsi="Times New Roman" w:cs="Times New Roman"/>
            <w:noProof/>
            <w:spacing w:val="-8"/>
            <w:sz w:val="28"/>
            <w:szCs w:val="28"/>
            <w:lang w:val="uk-UA"/>
          </w:rPr>
          <w:t>1</w:t>
        </w:r>
        <w:r w:rsidR="00F46A82" w:rsidRPr="00AB7C18">
          <w:rPr>
            <w:rStyle w:val="ab"/>
            <w:rFonts w:ascii="Times New Roman" w:eastAsia="Calibri" w:hAnsi="Times New Roman" w:cs="Times New Roman"/>
            <w:noProof/>
            <w:spacing w:val="-8"/>
            <w:sz w:val="28"/>
            <w:szCs w:val="28"/>
          </w:rPr>
          <w:t xml:space="preserve">.1 </w:t>
        </w:r>
        <w:r w:rsidR="008B5EC8" w:rsidRPr="00AB7C18">
          <w:rPr>
            <w:rStyle w:val="ab"/>
            <w:rFonts w:ascii="Times New Roman" w:eastAsia="Calibri" w:hAnsi="Times New Roman" w:cs="Times New Roman"/>
            <w:noProof/>
            <w:spacing w:val="-8"/>
            <w:sz w:val="28"/>
            <w:szCs w:val="28"/>
            <w:lang w:val="uk-UA"/>
          </w:rPr>
          <w:t>Огляд предметної області</w:t>
        </w:r>
        <w:r w:rsidR="00F46A82" w:rsidRPr="00AB7C18">
          <w:rPr>
            <w:rStyle w:val="ab"/>
            <w:rFonts w:ascii="Times New Roman" w:eastAsia="Calibri" w:hAnsi="Times New Roman" w:cs="Times New Roman"/>
            <w:noProof/>
            <w:webHidden/>
            <w:spacing w:val="-8"/>
            <w:sz w:val="28"/>
            <w:szCs w:val="28"/>
          </w:rPr>
          <w:tab/>
        </w:r>
      </w:hyperlink>
      <w:r w:rsidR="00AB7C18" w:rsidRPr="00AB7C18">
        <w:rPr>
          <w:rFonts w:ascii="Times New Roman" w:eastAsia="Calibri" w:hAnsi="Times New Roman" w:cs="Times New Roman"/>
          <w:noProof/>
          <w:spacing w:val="-8"/>
          <w:sz w:val="28"/>
          <w:szCs w:val="28"/>
          <w:lang w:val="uk-UA"/>
        </w:rPr>
        <w:t>9</w:t>
      </w:r>
    </w:p>
    <w:p w14:paraId="0E1DC8D7" w14:textId="7A22F660" w:rsidR="00F46A82" w:rsidRPr="00AB7C18" w:rsidRDefault="002B58F7"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296" w:history="1">
        <w:r w:rsidR="00EF2A42" w:rsidRPr="00AB7C18">
          <w:rPr>
            <w:rStyle w:val="ab"/>
            <w:rFonts w:ascii="Times New Roman" w:eastAsia="MS Mincho" w:hAnsi="Times New Roman" w:cs="Times New Roman"/>
            <w:noProof/>
            <w:spacing w:val="-8"/>
            <w:sz w:val="28"/>
            <w:szCs w:val="28"/>
            <w:lang w:val="uk-UA"/>
          </w:rPr>
          <w:t>1</w:t>
        </w:r>
        <w:r w:rsidR="00F46A82" w:rsidRPr="00AB7C18">
          <w:rPr>
            <w:rStyle w:val="ab"/>
            <w:rFonts w:ascii="Times New Roman" w:eastAsia="MS Mincho" w:hAnsi="Times New Roman" w:cs="Times New Roman"/>
            <w:noProof/>
            <w:spacing w:val="-8"/>
            <w:sz w:val="28"/>
            <w:szCs w:val="28"/>
          </w:rPr>
          <w:t xml:space="preserve">.2 </w:t>
        </w:r>
        <w:r w:rsidR="00FE3040" w:rsidRPr="00AB7C18">
          <w:rPr>
            <w:rStyle w:val="ab"/>
            <w:rFonts w:ascii="Times New Roman" w:eastAsia="MS Mincho" w:hAnsi="Times New Roman" w:cs="Times New Roman"/>
            <w:noProof/>
            <w:spacing w:val="-8"/>
            <w:sz w:val="28"/>
            <w:szCs w:val="28"/>
          </w:rPr>
          <w:t>Огляд аналогічних програмних засобів</w:t>
        </w:r>
        <w:r w:rsidR="00F46A82" w:rsidRPr="00AB7C18">
          <w:rPr>
            <w:rStyle w:val="ab"/>
            <w:rFonts w:ascii="Times New Roman" w:eastAsia="Calibri" w:hAnsi="Times New Roman" w:cs="Times New Roman"/>
            <w:noProof/>
            <w:webHidden/>
            <w:spacing w:val="-8"/>
            <w:sz w:val="28"/>
            <w:szCs w:val="28"/>
          </w:rPr>
          <w:tab/>
        </w:r>
      </w:hyperlink>
      <w:r w:rsidR="00E8019C" w:rsidRPr="00AB7C18">
        <w:rPr>
          <w:rFonts w:ascii="Times New Roman" w:eastAsia="Calibri" w:hAnsi="Times New Roman" w:cs="Times New Roman"/>
          <w:noProof/>
          <w:spacing w:val="-8"/>
          <w:sz w:val="28"/>
          <w:szCs w:val="28"/>
          <w:lang w:val="uk-UA"/>
        </w:rPr>
        <w:t>1</w:t>
      </w:r>
      <w:r w:rsidR="00AB7C18" w:rsidRPr="00AB7C18">
        <w:rPr>
          <w:rFonts w:ascii="Times New Roman" w:eastAsia="Calibri" w:hAnsi="Times New Roman" w:cs="Times New Roman"/>
          <w:noProof/>
          <w:spacing w:val="-8"/>
          <w:sz w:val="28"/>
          <w:szCs w:val="28"/>
          <w:lang w:val="uk-UA"/>
        </w:rPr>
        <w:t>2</w:t>
      </w:r>
    </w:p>
    <w:p w14:paraId="0C37AB1D" w14:textId="426A1DBC" w:rsidR="00FB36AA" w:rsidRPr="00AB7C18" w:rsidRDefault="00EF2A42" w:rsidP="00FB36AA">
      <w:pPr>
        <w:tabs>
          <w:tab w:val="right" w:leader="dot" w:pos="9344"/>
        </w:tabs>
        <w:spacing w:after="0" w:line="360" w:lineRule="auto"/>
        <w:rPr>
          <w:rFonts w:ascii="Times New Roman" w:eastAsia="Times New Roman" w:hAnsi="Times New Roman" w:cs="Times New Roman"/>
          <w:noProof/>
          <w:sz w:val="28"/>
          <w:szCs w:val="28"/>
          <w:lang w:val="uk-UA" w:eastAsia="en-GB"/>
        </w:rPr>
      </w:pPr>
      <w:r w:rsidRPr="00AB7C18">
        <w:rPr>
          <w:rFonts w:ascii="Times New Roman" w:eastAsia="Times New Roman" w:hAnsi="Times New Roman" w:cs="Times New Roman"/>
          <w:noProof/>
          <w:webHidden/>
          <w:sz w:val="28"/>
          <w:szCs w:val="28"/>
          <w:lang w:val="uk-UA" w:eastAsia="en-GB"/>
        </w:rPr>
        <w:t>2</w:t>
      </w:r>
      <w:r w:rsidR="00FB36AA" w:rsidRPr="00AB7C18">
        <w:rPr>
          <w:rFonts w:ascii="Times New Roman" w:eastAsia="Times New Roman" w:hAnsi="Times New Roman" w:cs="Times New Roman"/>
          <w:noProof/>
          <w:webHidden/>
          <w:sz w:val="28"/>
          <w:szCs w:val="28"/>
          <w:lang w:val="uk-UA" w:eastAsia="en-GB"/>
        </w:rPr>
        <w:t xml:space="preserve"> </w:t>
      </w:r>
      <w:r w:rsidR="00937266" w:rsidRPr="00AB7C18">
        <w:rPr>
          <w:rFonts w:ascii="Times New Roman" w:eastAsia="Times New Roman" w:hAnsi="Times New Roman" w:cs="Times New Roman"/>
          <w:noProof/>
          <w:sz w:val="28"/>
          <w:szCs w:val="28"/>
          <w:lang w:val="uk-UA" w:eastAsia="en-GB"/>
        </w:rPr>
        <w:t>Формування вимог до програмної системи</w:t>
      </w:r>
      <w:r w:rsidR="00FB36AA" w:rsidRPr="00AB7C18">
        <w:rPr>
          <w:rFonts w:ascii="Times New Roman" w:eastAsia="Times New Roman" w:hAnsi="Times New Roman" w:cs="Times New Roman"/>
          <w:noProof/>
          <w:webHidden/>
          <w:sz w:val="28"/>
          <w:szCs w:val="28"/>
          <w:lang w:eastAsia="en-GB"/>
        </w:rPr>
        <w:tab/>
      </w:r>
      <w:r w:rsidR="00FB36AA" w:rsidRPr="00AB7C18">
        <w:rPr>
          <w:rFonts w:ascii="Times New Roman" w:eastAsia="Times New Roman" w:hAnsi="Times New Roman" w:cs="Times New Roman"/>
          <w:noProof/>
          <w:webHidden/>
          <w:sz w:val="28"/>
          <w:szCs w:val="28"/>
          <w:lang w:val="uk-UA" w:eastAsia="en-GB"/>
        </w:rPr>
        <w:t>1</w:t>
      </w:r>
      <w:r w:rsidR="00AB7C18" w:rsidRPr="00AB7C18">
        <w:rPr>
          <w:rFonts w:ascii="Times New Roman" w:eastAsia="Times New Roman" w:hAnsi="Times New Roman" w:cs="Times New Roman"/>
          <w:noProof/>
          <w:webHidden/>
          <w:sz w:val="28"/>
          <w:szCs w:val="28"/>
          <w:lang w:val="uk-UA" w:eastAsia="en-GB"/>
        </w:rPr>
        <w:t>7</w:t>
      </w:r>
    </w:p>
    <w:p w14:paraId="4DAAD714" w14:textId="31998C3D" w:rsidR="00F46A82" w:rsidRPr="00AB7C18" w:rsidRDefault="002B58F7"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1" w:history="1">
        <w:r w:rsidR="00EF2A42" w:rsidRPr="00AB7C18">
          <w:rPr>
            <w:rFonts w:ascii="Times New Roman" w:eastAsia="Calibri" w:hAnsi="Times New Roman" w:cs="Times New Roman"/>
            <w:noProof/>
            <w:sz w:val="28"/>
            <w:szCs w:val="28"/>
            <w:lang w:val="uk-UA" w:eastAsia="ru-RU"/>
          </w:rPr>
          <w:t>3</w:t>
        </w:r>
        <w:r w:rsidR="00F46A82" w:rsidRPr="00AB7C18">
          <w:rPr>
            <w:rFonts w:ascii="Times New Roman" w:eastAsia="Calibri" w:hAnsi="Times New Roman" w:cs="Times New Roman"/>
            <w:noProof/>
            <w:sz w:val="28"/>
            <w:szCs w:val="28"/>
            <w:lang w:eastAsia="ru-RU"/>
          </w:rPr>
          <w:t xml:space="preserve"> Архітектура та проєктування програмного забезпечення</w:t>
        </w:r>
        <w:r w:rsidR="00F46A82" w:rsidRPr="00AB7C18">
          <w:rPr>
            <w:rFonts w:ascii="Times New Roman" w:eastAsia="Times New Roman" w:hAnsi="Times New Roman" w:cs="Times New Roman"/>
            <w:noProof/>
            <w:webHidden/>
            <w:sz w:val="28"/>
            <w:szCs w:val="28"/>
            <w:lang w:eastAsia="ru-RU"/>
          </w:rPr>
          <w:tab/>
        </w:r>
      </w:hyperlink>
      <w:r w:rsidR="00AB7C18" w:rsidRPr="00AB7C18">
        <w:rPr>
          <w:rFonts w:ascii="Times New Roman" w:hAnsi="Times New Roman" w:cs="Times New Roman"/>
          <w:sz w:val="28"/>
          <w:szCs w:val="28"/>
          <w:lang w:val="uk-UA"/>
        </w:rPr>
        <w:t>20</w:t>
      </w:r>
    </w:p>
    <w:p w14:paraId="2E09EA5E" w14:textId="764A5372" w:rsidR="00F46A82" w:rsidRPr="00AB7C18" w:rsidRDefault="002B58F7"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2" w:history="1">
        <w:r w:rsidR="00EF2A42" w:rsidRPr="00AB7C18">
          <w:rPr>
            <w:rFonts w:ascii="Times New Roman" w:eastAsia="Calibri" w:hAnsi="Times New Roman" w:cs="Times New Roman"/>
            <w:noProof/>
            <w:spacing w:val="-8"/>
            <w:sz w:val="28"/>
            <w:szCs w:val="28"/>
            <w:lang w:val="uk-UA"/>
          </w:rPr>
          <w:t>3</w:t>
        </w:r>
        <w:r w:rsidR="00F46A82" w:rsidRPr="00AB7C18">
          <w:rPr>
            <w:rFonts w:ascii="Times New Roman" w:eastAsia="Calibri" w:hAnsi="Times New Roman" w:cs="Times New Roman"/>
            <w:noProof/>
            <w:spacing w:val="-8"/>
            <w:sz w:val="28"/>
            <w:szCs w:val="28"/>
          </w:rPr>
          <w:t xml:space="preserve">.1 </w:t>
        </w:r>
        <w:r w:rsidR="00E85DE9" w:rsidRPr="00AB7C18">
          <w:rPr>
            <w:rFonts w:ascii="Times New Roman" w:eastAsia="Calibri" w:hAnsi="Times New Roman" w:cs="Times New Roman"/>
            <w:noProof/>
            <w:spacing w:val="-8"/>
            <w:sz w:val="28"/>
            <w:szCs w:val="28"/>
          </w:rPr>
          <w:t>Загальний алгоритм функціонування та логіка роботи системи</w:t>
        </w:r>
        <w:r w:rsidR="00F46A82" w:rsidRPr="00AB7C18">
          <w:rPr>
            <w:rFonts w:ascii="Times New Roman" w:eastAsia="Calibri" w:hAnsi="Times New Roman" w:cs="Times New Roman"/>
            <w:noProof/>
            <w:webHidden/>
            <w:spacing w:val="-8"/>
            <w:sz w:val="28"/>
            <w:szCs w:val="28"/>
          </w:rPr>
          <w:tab/>
        </w:r>
      </w:hyperlink>
      <w:r w:rsidR="00AB7C18" w:rsidRPr="00AB7C18">
        <w:rPr>
          <w:rFonts w:ascii="Times New Roman" w:hAnsi="Times New Roman" w:cs="Times New Roman"/>
          <w:sz w:val="28"/>
          <w:szCs w:val="28"/>
          <w:lang w:val="uk-UA"/>
        </w:rPr>
        <w:t>20</w:t>
      </w:r>
    </w:p>
    <w:p w14:paraId="4D70D24B" w14:textId="195C44F1" w:rsidR="00F46A82" w:rsidRPr="00AB7C18" w:rsidRDefault="002B58F7"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3" w:history="1">
        <w:r w:rsidR="00EF2A42" w:rsidRPr="00AB7C18">
          <w:rPr>
            <w:rFonts w:ascii="Times New Roman" w:eastAsia="Calibri" w:hAnsi="Times New Roman" w:cs="Times New Roman"/>
            <w:noProof/>
            <w:spacing w:val="-8"/>
            <w:sz w:val="28"/>
            <w:szCs w:val="28"/>
            <w:lang w:val="uk-UA"/>
          </w:rPr>
          <w:t>3</w:t>
        </w:r>
        <w:r w:rsidR="00F46A82" w:rsidRPr="00AB7C18">
          <w:rPr>
            <w:rFonts w:ascii="Times New Roman" w:eastAsia="Calibri" w:hAnsi="Times New Roman" w:cs="Times New Roman"/>
            <w:noProof/>
            <w:spacing w:val="-8"/>
            <w:sz w:val="28"/>
            <w:szCs w:val="28"/>
          </w:rPr>
          <w:t xml:space="preserve">.2 </w:t>
        </w:r>
        <w:r w:rsidR="00E85DE9" w:rsidRPr="00AB7C18">
          <w:rPr>
            <w:rFonts w:ascii="Times New Roman" w:eastAsia="Calibri" w:hAnsi="Times New Roman" w:cs="Times New Roman"/>
            <w:noProof/>
            <w:spacing w:val="-8"/>
            <w:sz w:val="28"/>
            <w:szCs w:val="28"/>
          </w:rPr>
          <w:t>Проєктування та розробка структури бази даних</w:t>
        </w:r>
        <w:r w:rsidR="00F46A82" w:rsidRPr="00AB7C18">
          <w:rPr>
            <w:rFonts w:ascii="Times New Roman" w:eastAsia="Calibri" w:hAnsi="Times New Roman" w:cs="Times New Roman"/>
            <w:noProof/>
            <w:webHidden/>
            <w:spacing w:val="-8"/>
            <w:sz w:val="28"/>
            <w:szCs w:val="28"/>
          </w:rPr>
          <w:tab/>
        </w:r>
      </w:hyperlink>
      <w:r w:rsidR="00FB36AA" w:rsidRPr="00AB7C18">
        <w:rPr>
          <w:rFonts w:ascii="Times New Roman" w:hAnsi="Times New Roman" w:cs="Times New Roman"/>
          <w:sz w:val="28"/>
          <w:szCs w:val="28"/>
          <w:lang w:val="uk-UA"/>
        </w:rPr>
        <w:t>2</w:t>
      </w:r>
      <w:r w:rsidR="00AB7C18" w:rsidRPr="00AB7C18">
        <w:rPr>
          <w:rFonts w:ascii="Times New Roman" w:hAnsi="Times New Roman" w:cs="Times New Roman"/>
          <w:sz w:val="28"/>
          <w:szCs w:val="28"/>
          <w:lang w:val="uk-UA"/>
        </w:rPr>
        <w:t>3</w:t>
      </w:r>
    </w:p>
    <w:p w14:paraId="7C405F49" w14:textId="7E894E4E" w:rsidR="00F46A82" w:rsidRPr="00AB7C18" w:rsidRDefault="002B58F7"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4" w:history="1">
        <w:r w:rsidR="00EF2A42" w:rsidRPr="00AB7C18">
          <w:rPr>
            <w:rFonts w:ascii="Times New Roman" w:eastAsia="Calibri" w:hAnsi="Times New Roman" w:cs="Times New Roman"/>
            <w:noProof/>
            <w:spacing w:val="-8"/>
            <w:sz w:val="28"/>
            <w:szCs w:val="28"/>
            <w:lang w:val="uk-UA"/>
          </w:rPr>
          <w:t>3</w:t>
        </w:r>
        <w:r w:rsidR="00F46A82" w:rsidRPr="00AB7C18">
          <w:rPr>
            <w:rFonts w:ascii="Times New Roman" w:eastAsia="Calibri" w:hAnsi="Times New Roman" w:cs="Times New Roman"/>
            <w:noProof/>
            <w:spacing w:val="-8"/>
            <w:sz w:val="28"/>
            <w:szCs w:val="28"/>
          </w:rPr>
          <w:t xml:space="preserve">.3 </w:t>
        </w:r>
        <w:r w:rsidR="00E85DE9" w:rsidRPr="00AB7C18">
          <w:rPr>
            <w:rFonts w:ascii="Times New Roman" w:eastAsia="Calibri" w:hAnsi="Times New Roman" w:cs="Times New Roman"/>
            <w:noProof/>
            <w:spacing w:val="-8"/>
            <w:sz w:val="28"/>
            <w:szCs w:val="28"/>
          </w:rPr>
          <w:t>Розробка програмного модуля адміністратора системи</w:t>
        </w:r>
        <w:r w:rsidR="00F46A82" w:rsidRPr="00AB7C18">
          <w:rPr>
            <w:rFonts w:ascii="Times New Roman" w:eastAsia="Calibri" w:hAnsi="Times New Roman" w:cs="Times New Roman"/>
            <w:noProof/>
            <w:webHidden/>
            <w:spacing w:val="-8"/>
            <w:sz w:val="28"/>
            <w:szCs w:val="28"/>
          </w:rPr>
          <w:tab/>
        </w:r>
      </w:hyperlink>
      <w:r w:rsidR="00FB36AA" w:rsidRPr="00AB7C18">
        <w:rPr>
          <w:rFonts w:ascii="Times New Roman" w:hAnsi="Times New Roman" w:cs="Times New Roman"/>
          <w:sz w:val="28"/>
          <w:szCs w:val="28"/>
          <w:lang w:val="uk-UA"/>
        </w:rPr>
        <w:t>2</w:t>
      </w:r>
      <w:r w:rsidR="00AB7C18" w:rsidRPr="00AB7C18">
        <w:rPr>
          <w:rFonts w:ascii="Times New Roman" w:hAnsi="Times New Roman" w:cs="Times New Roman"/>
          <w:sz w:val="28"/>
          <w:szCs w:val="28"/>
          <w:lang w:val="uk-UA"/>
        </w:rPr>
        <w:t>6</w:t>
      </w:r>
    </w:p>
    <w:p w14:paraId="4C945DC4" w14:textId="66699E12" w:rsidR="00F46A82" w:rsidRPr="00AB7C18" w:rsidRDefault="002B58F7"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5" w:history="1">
        <w:r w:rsidR="00EF2A42" w:rsidRPr="00AB7C18">
          <w:rPr>
            <w:rStyle w:val="ab"/>
            <w:rFonts w:ascii="Times New Roman" w:eastAsia="Calibri" w:hAnsi="Times New Roman" w:cs="Times New Roman"/>
            <w:noProof/>
            <w:spacing w:val="-8"/>
            <w:sz w:val="28"/>
            <w:szCs w:val="28"/>
            <w:lang w:val="uk-UA"/>
          </w:rPr>
          <w:t>3</w:t>
        </w:r>
        <w:r w:rsidR="00F46A82" w:rsidRPr="00AB7C18">
          <w:rPr>
            <w:rStyle w:val="ab"/>
            <w:rFonts w:ascii="Times New Roman" w:eastAsia="Calibri" w:hAnsi="Times New Roman" w:cs="Times New Roman"/>
            <w:noProof/>
            <w:spacing w:val="-8"/>
            <w:sz w:val="28"/>
            <w:szCs w:val="28"/>
          </w:rPr>
          <w:t xml:space="preserve">.4 </w:t>
        </w:r>
        <w:r w:rsidR="00E85DE9" w:rsidRPr="00AB7C18">
          <w:rPr>
            <w:rFonts w:ascii="Times New Roman" w:hAnsi="Times New Roman" w:cs="Times New Roman"/>
            <w:sz w:val="28"/>
            <w:szCs w:val="28"/>
            <w:lang w:val="uk-UA"/>
          </w:rPr>
          <w:t>Розробка програмного модуля користувача системи</w:t>
        </w:r>
        <w:r w:rsidR="00F46A82" w:rsidRPr="00AB7C18">
          <w:rPr>
            <w:rStyle w:val="ab"/>
            <w:rFonts w:ascii="Times New Roman" w:eastAsia="Calibri" w:hAnsi="Times New Roman" w:cs="Times New Roman"/>
            <w:noProof/>
            <w:webHidden/>
            <w:spacing w:val="-8"/>
            <w:sz w:val="28"/>
            <w:szCs w:val="28"/>
          </w:rPr>
          <w:tab/>
        </w:r>
      </w:hyperlink>
      <w:r w:rsidR="00AB7C18" w:rsidRPr="00AB7C18">
        <w:rPr>
          <w:rFonts w:ascii="Times New Roman" w:hAnsi="Times New Roman" w:cs="Times New Roman"/>
          <w:sz w:val="28"/>
          <w:szCs w:val="28"/>
          <w:lang w:val="uk-UA"/>
        </w:rPr>
        <w:t>30</w:t>
      </w:r>
    </w:p>
    <w:p w14:paraId="0F48F672" w14:textId="037560E8" w:rsidR="00F46A82" w:rsidRPr="00AB7C18" w:rsidRDefault="002B58F7"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7" w:history="1">
        <w:r w:rsidR="00F46A82" w:rsidRPr="00AB7C18">
          <w:rPr>
            <w:rFonts w:ascii="Times New Roman" w:eastAsia="Calibri" w:hAnsi="Times New Roman" w:cs="Times New Roman"/>
            <w:noProof/>
            <w:sz w:val="28"/>
            <w:szCs w:val="28"/>
            <w:lang w:val="uk-UA" w:eastAsia="ru-RU"/>
          </w:rPr>
          <w:t>Висновки</w:t>
        </w:r>
        <w:r w:rsidR="00F46A82" w:rsidRPr="00AB7C18">
          <w:rPr>
            <w:rFonts w:ascii="Times New Roman" w:eastAsia="Times New Roman" w:hAnsi="Times New Roman" w:cs="Times New Roman"/>
            <w:noProof/>
            <w:webHidden/>
            <w:sz w:val="28"/>
            <w:szCs w:val="28"/>
            <w:lang w:val="uk-UA" w:eastAsia="ru-RU"/>
          </w:rPr>
          <w:tab/>
        </w:r>
      </w:hyperlink>
      <w:r w:rsidR="009F13AD" w:rsidRPr="00AB7C18">
        <w:rPr>
          <w:rFonts w:ascii="Times New Roman" w:hAnsi="Times New Roman" w:cs="Times New Roman"/>
          <w:sz w:val="28"/>
          <w:szCs w:val="28"/>
          <w:lang w:val="uk-UA"/>
        </w:rPr>
        <w:t>3</w:t>
      </w:r>
      <w:r w:rsidR="00AB7C18" w:rsidRPr="00AB7C18">
        <w:rPr>
          <w:rFonts w:ascii="Times New Roman" w:hAnsi="Times New Roman" w:cs="Times New Roman"/>
          <w:sz w:val="28"/>
          <w:szCs w:val="28"/>
          <w:lang w:val="uk-UA"/>
        </w:rPr>
        <w:t>7</w:t>
      </w:r>
    </w:p>
    <w:p w14:paraId="29CFE551" w14:textId="042655A8" w:rsidR="00874F10" w:rsidRPr="00AB7C18" w:rsidRDefault="002B58F7" w:rsidP="009F13AD">
      <w:pPr>
        <w:tabs>
          <w:tab w:val="right" w:leader="dot" w:pos="9344"/>
        </w:tabs>
        <w:spacing w:after="0" w:line="360" w:lineRule="auto"/>
        <w:rPr>
          <w:rFonts w:ascii="Times New Roman" w:hAnsi="Times New Roman" w:cs="Times New Roman"/>
          <w:sz w:val="28"/>
          <w:szCs w:val="28"/>
          <w:lang w:val="uk-UA"/>
        </w:rPr>
      </w:pPr>
      <w:hyperlink w:anchor="_Toc105146318" w:history="1">
        <w:r w:rsidR="00F46A82" w:rsidRPr="00AB7C18">
          <w:rPr>
            <w:rFonts w:ascii="Times New Roman" w:eastAsia="Calibri" w:hAnsi="Times New Roman" w:cs="Times New Roman"/>
            <w:noProof/>
            <w:sz w:val="28"/>
            <w:szCs w:val="28"/>
            <w:lang w:val="uk-UA" w:eastAsia="ru-RU"/>
          </w:rPr>
          <w:t>Перелік джерел посилання</w:t>
        </w:r>
        <w:r w:rsidR="00F46A82" w:rsidRPr="00AB7C18">
          <w:rPr>
            <w:rFonts w:ascii="Times New Roman" w:eastAsia="Times New Roman" w:hAnsi="Times New Roman" w:cs="Times New Roman"/>
            <w:noProof/>
            <w:webHidden/>
            <w:sz w:val="28"/>
            <w:szCs w:val="28"/>
            <w:lang w:val="uk-UA" w:eastAsia="ru-RU"/>
          </w:rPr>
          <w:tab/>
        </w:r>
      </w:hyperlink>
      <w:r w:rsidR="009058DA" w:rsidRPr="00AB7C18">
        <w:rPr>
          <w:rFonts w:ascii="Times New Roman" w:hAnsi="Times New Roman" w:cs="Times New Roman"/>
          <w:sz w:val="28"/>
          <w:szCs w:val="28"/>
          <w:lang w:val="uk-UA"/>
        </w:rPr>
        <w:t>3</w:t>
      </w:r>
      <w:r w:rsidR="00AB7C18" w:rsidRPr="00AB7C18">
        <w:rPr>
          <w:rFonts w:ascii="Times New Roman" w:hAnsi="Times New Roman" w:cs="Times New Roman"/>
          <w:sz w:val="28"/>
          <w:szCs w:val="28"/>
          <w:lang w:val="uk-UA"/>
        </w:rPr>
        <w:t>9</w:t>
      </w:r>
    </w:p>
    <w:p w14:paraId="0409AF09" w14:textId="508A5D77" w:rsidR="00F433AE" w:rsidRDefault="00F46A82" w:rsidP="009F13AD">
      <w:pPr>
        <w:tabs>
          <w:tab w:val="right" w:leader="dot" w:pos="9344"/>
        </w:tabs>
        <w:spacing w:after="0" w:line="360" w:lineRule="auto"/>
        <w:rPr>
          <w:rFonts w:ascii="Times New Roman" w:hAnsi="Times New Roman" w:cs="Times New Roman"/>
          <w:sz w:val="28"/>
          <w:szCs w:val="28"/>
          <w:lang w:val="uk-UA"/>
        </w:rPr>
      </w:pPr>
      <w:r w:rsidRPr="00491C92">
        <w:rPr>
          <w:rFonts w:ascii="Times New Roman" w:eastAsia="Times New Roman" w:hAnsi="Times New Roman" w:cs="Times New Roman"/>
          <w:sz w:val="28"/>
          <w:szCs w:val="28"/>
          <w:highlight w:val="yellow"/>
        </w:rPr>
        <w:fldChar w:fldCharType="end"/>
      </w:r>
      <w:hyperlink w:anchor="_Toc105146318" w:history="1">
        <w:r w:rsidR="00F433AE">
          <w:rPr>
            <w:rFonts w:ascii="Times New Roman" w:eastAsia="Calibri" w:hAnsi="Times New Roman" w:cs="Times New Roman"/>
            <w:noProof/>
            <w:sz w:val="28"/>
            <w:szCs w:val="28"/>
            <w:lang w:val="uk-UA" w:eastAsia="ru-RU"/>
          </w:rPr>
          <w:t>Додаток А</w:t>
        </w:r>
        <w:r w:rsidR="00874F10" w:rsidRPr="00AB7C18">
          <w:rPr>
            <w:rFonts w:ascii="Times New Roman" w:eastAsia="Times New Roman" w:hAnsi="Times New Roman" w:cs="Times New Roman"/>
            <w:noProof/>
            <w:webHidden/>
            <w:sz w:val="28"/>
            <w:szCs w:val="28"/>
            <w:lang w:val="uk-UA" w:eastAsia="ru-RU"/>
          </w:rPr>
          <w:tab/>
        </w:r>
      </w:hyperlink>
      <w:r w:rsidR="00AB7C18">
        <w:rPr>
          <w:rFonts w:ascii="Times New Roman" w:hAnsi="Times New Roman" w:cs="Times New Roman"/>
          <w:sz w:val="28"/>
          <w:szCs w:val="28"/>
          <w:lang w:val="uk-UA"/>
        </w:rPr>
        <w:t>40</w:t>
      </w:r>
    </w:p>
    <w:p w14:paraId="6A1AFA10" w14:textId="43400BF7" w:rsidR="00F433AE" w:rsidRPr="00AB7C18" w:rsidRDefault="002B58F7" w:rsidP="00F433AE">
      <w:pPr>
        <w:tabs>
          <w:tab w:val="right" w:leader="dot" w:pos="9344"/>
        </w:tabs>
        <w:spacing w:after="0" w:line="360" w:lineRule="auto"/>
        <w:rPr>
          <w:rFonts w:ascii="Times New Roman" w:hAnsi="Times New Roman" w:cs="Times New Roman"/>
          <w:sz w:val="28"/>
          <w:szCs w:val="28"/>
          <w:lang w:val="uk-UA"/>
        </w:rPr>
      </w:pPr>
      <w:hyperlink w:anchor="_Toc105146318" w:history="1">
        <w:r w:rsidR="00F433AE">
          <w:rPr>
            <w:rFonts w:ascii="Times New Roman" w:eastAsia="Calibri" w:hAnsi="Times New Roman" w:cs="Times New Roman"/>
            <w:noProof/>
            <w:sz w:val="28"/>
            <w:szCs w:val="28"/>
            <w:lang w:val="uk-UA" w:eastAsia="ru-RU"/>
          </w:rPr>
          <w:t>Додаток Б</w:t>
        </w:r>
        <w:r w:rsidR="00F433AE" w:rsidRPr="00AB7C18">
          <w:rPr>
            <w:rFonts w:ascii="Times New Roman" w:eastAsia="Times New Roman" w:hAnsi="Times New Roman" w:cs="Times New Roman"/>
            <w:noProof/>
            <w:webHidden/>
            <w:sz w:val="28"/>
            <w:szCs w:val="28"/>
            <w:lang w:val="uk-UA" w:eastAsia="ru-RU"/>
          </w:rPr>
          <w:tab/>
        </w:r>
      </w:hyperlink>
      <w:r w:rsidR="005113EA">
        <w:rPr>
          <w:rFonts w:ascii="Times New Roman" w:hAnsi="Times New Roman" w:cs="Times New Roman"/>
          <w:sz w:val="28"/>
          <w:szCs w:val="28"/>
          <w:lang w:val="uk-UA"/>
        </w:rPr>
        <w:t>42</w:t>
      </w:r>
    </w:p>
    <w:p w14:paraId="59E56224" w14:textId="028CAECF" w:rsidR="00F46A82" w:rsidRPr="009F13AD" w:rsidRDefault="00F46A82" w:rsidP="009F13AD">
      <w:pPr>
        <w:tabs>
          <w:tab w:val="right" w:leader="dot" w:pos="9344"/>
        </w:tabs>
        <w:spacing w:after="0" w:line="360" w:lineRule="auto"/>
        <w:rPr>
          <w:rFonts w:ascii="Times New Roman" w:eastAsia="Times New Roman" w:hAnsi="Times New Roman" w:cs="Times New Roman"/>
          <w:noProof/>
          <w:sz w:val="28"/>
          <w:szCs w:val="28"/>
          <w:lang w:val="uk-UA" w:eastAsia="en-GB"/>
        </w:rPr>
      </w:pPr>
      <w:r>
        <w:rPr>
          <w:rFonts w:ascii="Times New Roman" w:hAnsi="Times New Roman" w:cs="Times New Roman"/>
          <w:b/>
          <w:sz w:val="28"/>
          <w:szCs w:val="28"/>
          <w:lang w:val="uk-UA"/>
        </w:rPr>
        <w:br w:type="page"/>
      </w:r>
      <w:bookmarkStart w:id="0" w:name="_GoBack"/>
      <w:bookmarkEnd w:id="0"/>
    </w:p>
    <w:p w14:paraId="4FF2DAB7" w14:textId="77777777" w:rsidR="00081E0C" w:rsidRPr="00410666" w:rsidRDefault="00081E0C" w:rsidP="00933941">
      <w:pPr>
        <w:pStyle w:val="15"/>
      </w:pPr>
      <w:bookmarkStart w:id="1" w:name="_Toc106316988"/>
      <w:r w:rsidRPr="00410666">
        <w:lastRenderedPageBreak/>
        <w:t>ПЕРЕЛІК СКОРОЧЕНЬ</w:t>
      </w:r>
      <w:bookmarkEnd w:id="1"/>
    </w:p>
    <w:p w14:paraId="4A5B1D8F" w14:textId="2E7623BB" w:rsidR="00081E0C" w:rsidRPr="004F5DDD" w:rsidRDefault="004F5DDD" w:rsidP="004F5DDD">
      <w:pPr>
        <w:rPr>
          <w:rFonts w:ascii="Times New Roman" w:hAnsi="Times New Roman" w:cs="Times New Roman"/>
          <w:sz w:val="28"/>
          <w:szCs w:val="28"/>
          <w:lang w:val="uk-UA"/>
        </w:rPr>
      </w:pPr>
      <w:r>
        <w:rPr>
          <w:rFonts w:ascii="Times New Roman" w:hAnsi="Times New Roman" w:cs="Times New Roman"/>
          <w:sz w:val="28"/>
          <w:szCs w:val="28"/>
          <w:lang w:val="uk-UA"/>
        </w:rPr>
        <w:t>БД — база даних.</w:t>
      </w:r>
      <w:r>
        <w:rPr>
          <w:rFonts w:ascii="Times New Roman" w:hAnsi="Times New Roman" w:cs="Times New Roman"/>
          <w:sz w:val="28"/>
          <w:szCs w:val="28"/>
          <w:lang w:val="uk-UA"/>
        </w:rPr>
        <w:br/>
      </w:r>
      <w:r w:rsidRPr="004F5DDD">
        <w:rPr>
          <w:rFonts w:ascii="Times New Roman" w:hAnsi="Times New Roman" w:cs="Times New Roman"/>
          <w:sz w:val="28"/>
          <w:szCs w:val="28"/>
          <w:lang w:val="uk-UA"/>
        </w:rPr>
        <w:t>ЗП — засіб програмування / забезпечення програмне.</w:t>
      </w:r>
      <w:r>
        <w:rPr>
          <w:rFonts w:ascii="Times New Roman" w:hAnsi="Times New Roman" w:cs="Times New Roman"/>
          <w:sz w:val="28"/>
          <w:szCs w:val="28"/>
          <w:lang w:val="uk-UA"/>
        </w:rPr>
        <w:br/>
      </w:r>
      <w:r w:rsidRPr="004F5DDD">
        <w:rPr>
          <w:rFonts w:ascii="Times New Roman" w:hAnsi="Times New Roman" w:cs="Times New Roman"/>
          <w:sz w:val="28"/>
          <w:szCs w:val="28"/>
          <w:lang w:val="uk-UA"/>
        </w:rPr>
        <w:t>СУБД — система управління базами даних.</w:t>
      </w:r>
      <w:r>
        <w:rPr>
          <w:rFonts w:ascii="Times New Roman" w:hAnsi="Times New Roman" w:cs="Times New Roman"/>
          <w:sz w:val="28"/>
          <w:szCs w:val="28"/>
          <w:lang w:val="uk-UA"/>
        </w:rPr>
        <w:br/>
      </w:r>
      <w:r w:rsidRPr="004F5DDD">
        <w:rPr>
          <w:rFonts w:ascii="Times New Roman" w:hAnsi="Times New Roman" w:cs="Times New Roman"/>
          <w:sz w:val="28"/>
          <w:szCs w:val="28"/>
          <w:lang w:val="uk-UA"/>
        </w:rPr>
        <w:t>ПЗ — програмне забезпечення.</w:t>
      </w:r>
      <w:r>
        <w:rPr>
          <w:rFonts w:ascii="Times New Roman" w:hAnsi="Times New Roman" w:cs="Times New Roman"/>
          <w:sz w:val="28"/>
          <w:szCs w:val="28"/>
          <w:lang w:val="uk-UA"/>
        </w:rPr>
        <w:br/>
      </w:r>
      <w:r w:rsidRPr="004F5DDD">
        <w:rPr>
          <w:rFonts w:ascii="Times New Roman" w:hAnsi="Times New Roman" w:cs="Times New Roman"/>
          <w:sz w:val="28"/>
          <w:szCs w:val="28"/>
          <w:lang w:val="uk-UA"/>
        </w:rPr>
        <w:t>ТЗ — технічне завдання.</w:t>
      </w:r>
      <w:r>
        <w:rPr>
          <w:rFonts w:ascii="Times New Roman" w:hAnsi="Times New Roman" w:cs="Times New Roman"/>
          <w:sz w:val="28"/>
          <w:szCs w:val="28"/>
          <w:lang w:val="uk-UA"/>
        </w:rPr>
        <w:br/>
      </w:r>
      <w:r w:rsidRPr="004F5DDD">
        <w:rPr>
          <w:rFonts w:ascii="Times New Roman" w:hAnsi="Times New Roman" w:cs="Times New Roman"/>
          <w:sz w:val="28"/>
          <w:szCs w:val="28"/>
          <w:lang w:val="uk-UA"/>
        </w:rPr>
        <w:t>API (Application Programming Interface) — інтерфейс прикладного програмування.</w:t>
      </w:r>
      <w:r>
        <w:rPr>
          <w:rFonts w:ascii="Times New Roman" w:hAnsi="Times New Roman" w:cs="Times New Roman"/>
          <w:sz w:val="28"/>
          <w:szCs w:val="28"/>
          <w:lang w:val="uk-UA"/>
        </w:rPr>
        <w:br/>
      </w:r>
      <w:r w:rsidRPr="004F5DDD">
        <w:rPr>
          <w:rFonts w:ascii="Times New Roman" w:hAnsi="Times New Roman" w:cs="Times New Roman"/>
          <w:sz w:val="28"/>
          <w:szCs w:val="28"/>
          <w:lang w:val="uk-UA"/>
        </w:rPr>
        <w:t>GUI (Graphical User Interface) — графічний інтерфейс користувача.</w:t>
      </w:r>
      <w:r>
        <w:rPr>
          <w:rFonts w:ascii="Times New Roman" w:hAnsi="Times New Roman" w:cs="Times New Roman"/>
          <w:sz w:val="28"/>
          <w:szCs w:val="28"/>
          <w:lang w:val="uk-UA"/>
        </w:rPr>
        <w:br/>
      </w:r>
      <w:r w:rsidRPr="004F5DDD">
        <w:rPr>
          <w:rFonts w:ascii="Times New Roman" w:hAnsi="Times New Roman" w:cs="Times New Roman"/>
          <w:sz w:val="28"/>
          <w:szCs w:val="28"/>
          <w:lang w:val="uk-UA"/>
        </w:rPr>
        <w:t>IDE (Integrated Development Environment) — і</w:t>
      </w:r>
      <w:r>
        <w:rPr>
          <w:rFonts w:ascii="Times New Roman" w:hAnsi="Times New Roman" w:cs="Times New Roman"/>
          <w:sz w:val="28"/>
          <w:szCs w:val="28"/>
          <w:lang w:val="uk-UA"/>
        </w:rPr>
        <w:t>нтегроване середовище розробки.</w:t>
      </w:r>
      <w:r>
        <w:rPr>
          <w:rFonts w:ascii="Times New Roman" w:hAnsi="Times New Roman" w:cs="Times New Roman"/>
          <w:sz w:val="28"/>
          <w:szCs w:val="28"/>
          <w:lang w:val="uk-UA"/>
        </w:rPr>
        <w:br/>
      </w:r>
      <w:r w:rsidRPr="004F5DDD">
        <w:rPr>
          <w:rFonts w:ascii="Times New Roman" w:hAnsi="Times New Roman" w:cs="Times New Roman"/>
          <w:sz w:val="28"/>
          <w:szCs w:val="28"/>
          <w:lang w:val="uk-UA"/>
        </w:rPr>
        <w:t>MVC (Model-View-Controller) — архітектурний шаблон проекту</w:t>
      </w:r>
      <w:r>
        <w:rPr>
          <w:rFonts w:ascii="Times New Roman" w:hAnsi="Times New Roman" w:cs="Times New Roman"/>
          <w:sz w:val="28"/>
          <w:szCs w:val="28"/>
          <w:lang w:val="uk-UA"/>
        </w:rPr>
        <w:t>вання програмного забезпечення.</w:t>
      </w:r>
      <w:r>
        <w:rPr>
          <w:rFonts w:ascii="Times New Roman" w:hAnsi="Times New Roman" w:cs="Times New Roman"/>
          <w:sz w:val="28"/>
          <w:szCs w:val="28"/>
          <w:lang w:val="uk-UA"/>
        </w:rPr>
        <w:br/>
      </w:r>
      <w:r w:rsidRPr="004F5DDD">
        <w:rPr>
          <w:rFonts w:ascii="Times New Roman" w:hAnsi="Times New Roman" w:cs="Times New Roman"/>
          <w:sz w:val="28"/>
          <w:szCs w:val="28"/>
          <w:lang w:val="uk-UA"/>
        </w:rPr>
        <w:t>SQL (Structured Query Language)</w:t>
      </w:r>
      <w:r>
        <w:rPr>
          <w:rFonts w:ascii="Times New Roman" w:hAnsi="Times New Roman" w:cs="Times New Roman"/>
          <w:sz w:val="28"/>
          <w:szCs w:val="28"/>
          <w:lang w:val="uk-UA"/>
        </w:rPr>
        <w:t xml:space="preserve"> — мова структурованих запитів.</w:t>
      </w:r>
      <w:r>
        <w:rPr>
          <w:rFonts w:ascii="Times New Roman" w:hAnsi="Times New Roman" w:cs="Times New Roman"/>
          <w:sz w:val="28"/>
          <w:szCs w:val="28"/>
          <w:lang w:val="uk-UA"/>
        </w:rPr>
        <w:br/>
      </w:r>
      <w:r w:rsidRPr="004F5DDD">
        <w:rPr>
          <w:rFonts w:ascii="Times New Roman" w:hAnsi="Times New Roman" w:cs="Times New Roman"/>
          <w:sz w:val="28"/>
          <w:szCs w:val="28"/>
          <w:lang w:val="uk-UA"/>
        </w:rPr>
        <w:t>UI/UX (User Interface / User Experience) — користувацький</w:t>
      </w:r>
      <w:r>
        <w:rPr>
          <w:rFonts w:ascii="Times New Roman" w:hAnsi="Times New Roman" w:cs="Times New Roman"/>
          <w:sz w:val="28"/>
          <w:szCs w:val="28"/>
          <w:lang w:val="uk-UA"/>
        </w:rPr>
        <w:t xml:space="preserve"> інтерфейс та досвід взаємодії.</w:t>
      </w:r>
      <w:r>
        <w:rPr>
          <w:rFonts w:ascii="Times New Roman" w:hAnsi="Times New Roman" w:cs="Times New Roman"/>
          <w:sz w:val="28"/>
          <w:szCs w:val="28"/>
          <w:lang w:val="uk-UA"/>
        </w:rPr>
        <w:br/>
      </w:r>
      <w:r w:rsidRPr="004F5DDD">
        <w:rPr>
          <w:rFonts w:ascii="Times New Roman" w:hAnsi="Times New Roman" w:cs="Times New Roman"/>
          <w:sz w:val="28"/>
          <w:szCs w:val="28"/>
          <w:lang w:val="uk-UA"/>
        </w:rPr>
        <w:t>WinForms (Windows Forms) — технологічна платформа для створення десктопних застосунків у середовищі .NET.</w:t>
      </w:r>
      <w:r w:rsidR="00081E0C" w:rsidRPr="00F6171B">
        <w:rPr>
          <w:rFonts w:ascii="Times New Roman" w:hAnsi="Times New Roman" w:cs="Times New Roman"/>
          <w:b/>
          <w:sz w:val="28"/>
          <w:szCs w:val="28"/>
          <w:lang w:val="uk-UA"/>
        </w:rPr>
        <w:br w:type="page"/>
      </w:r>
    </w:p>
    <w:p w14:paraId="2489CBC5" w14:textId="77777777" w:rsidR="00786C39" w:rsidRPr="001751B1" w:rsidRDefault="001751B1" w:rsidP="00933941">
      <w:pPr>
        <w:pStyle w:val="15"/>
      </w:pPr>
      <w:r w:rsidRPr="00F6171B">
        <w:lastRenderedPageBreak/>
        <w:t>ВСТУП</w:t>
      </w:r>
    </w:p>
    <w:p w14:paraId="2176E6CE" w14:textId="01F73B5A" w:rsidR="001751B1" w:rsidRPr="002165EC" w:rsidRDefault="002165EC" w:rsidP="001751B1">
      <w:pPr>
        <w:spacing w:after="0" w:line="360" w:lineRule="auto"/>
        <w:ind w:firstLine="709"/>
        <w:jc w:val="both"/>
        <w:rPr>
          <w:rFonts w:ascii="Times New Roman" w:hAnsi="Times New Roman" w:cs="Times New Roman"/>
          <w:sz w:val="28"/>
          <w:szCs w:val="28"/>
          <w:lang w:val="uk-UA"/>
        </w:rPr>
      </w:pPr>
      <w:r w:rsidRPr="00D41B5B">
        <w:rPr>
          <w:rFonts w:ascii="Times New Roman" w:hAnsi="Times New Roman" w:cs="Times New Roman"/>
          <w:sz w:val="28"/>
          <w:szCs w:val="28"/>
          <w:lang w:val="uk-UA"/>
        </w:rPr>
        <w:t xml:space="preserve">Темою кваліфікаційної роботи є </w:t>
      </w:r>
      <w:r w:rsidR="00F61E3B" w:rsidRPr="009A3D06">
        <w:rPr>
          <w:rFonts w:ascii="Times New Roman" w:eastAsia="Calibri" w:hAnsi="Times New Roman" w:cs="Times New Roman"/>
          <w:sz w:val="28"/>
          <w:szCs w:val="20"/>
        </w:rPr>
        <w:t>Програмна система обліку та планування обов’язкових заходів по догляду за тваринами на фермі</w:t>
      </w:r>
      <w:r w:rsidRPr="00D41B5B">
        <w:rPr>
          <w:rFonts w:ascii="Times New Roman" w:hAnsi="Times New Roman" w:cs="Times New Roman"/>
          <w:sz w:val="28"/>
          <w:szCs w:val="28"/>
          <w:lang w:val="uk-UA"/>
        </w:rPr>
        <w:t xml:space="preserve">. </w:t>
      </w:r>
      <w:r w:rsidRPr="002165EC">
        <w:rPr>
          <w:rFonts w:ascii="Times New Roman" w:hAnsi="Times New Roman" w:cs="Times New Roman"/>
          <w:sz w:val="28"/>
          <w:szCs w:val="28"/>
        </w:rPr>
        <w:t xml:space="preserve">Основним завданням програмної системи є </w:t>
      </w:r>
      <w:r w:rsidR="00F61E3B">
        <w:rPr>
          <w:rFonts w:ascii="Times New Roman" w:hAnsi="Times New Roman" w:cs="Times New Roman"/>
          <w:sz w:val="28"/>
          <w:szCs w:val="28"/>
          <w:lang w:val="uk-UA"/>
        </w:rPr>
        <w:t>автоматизація планування</w:t>
      </w:r>
      <w:r w:rsidR="00752B22">
        <w:rPr>
          <w:rFonts w:ascii="Times New Roman" w:hAnsi="Times New Roman" w:cs="Times New Roman"/>
          <w:sz w:val="28"/>
          <w:szCs w:val="28"/>
          <w:lang w:val="uk-UA"/>
        </w:rPr>
        <w:t xml:space="preserve"> </w:t>
      </w:r>
      <w:r w:rsidR="00752B22" w:rsidRPr="009A3D06">
        <w:rPr>
          <w:rFonts w:ascii="Times New Roman" w:eastAsia="Calibri" w:hAnsi="Times New Roman" w:cs="Times New Roman"/>
          <w:sz w:val="28"/>
          <w:szCs w:val="20"/>
        </w:rPr>
        <w:t>обов’язкових заходів по догляду за тваринами на фермі</w:t>
      </w:r>
      <w:r w:rsidR="00752B22">
        <w:rPr>
          <w:rFonts w:ascii="Times New Roman" w:eastAsia="Calibri" w:hAnsi="Times New Roman" w:cs="Times New Roman"/>
          <w:sz w:val="28"/>
          <w:szCs w:val="20"/>
          <w:lang w:val="uk-UA"/>
        </w:rPr>
        <w:t xml:space="preserve"> та облік</w:t>
      </w:r>
      <w:r>
        <w:rPr>
          <w:rFonts w:ascii="Times New Roman" w:hAnsi="Times New Roman" w:cs="Times New Roman"/>
          <w:sz w:val="28"/>
          <w:szCs w:val="28"/>
          <w:lang w:val="uk-UA"/>
        </w:rPr>
        <w:t>.</w:t>
      </w:r>
    </w:p>
    <w:p w14:paraId="30B122C0" w14:textId="77777777" w:rsidR="00F61E3B" w:rsidRPr="00B56C3A" w:rsidRDefault="00F61E3B" w:rsidP="008B5EC8">
      <w:pPr>
        <w:pStyle w:val="af"/>
      </w:pPr>
      <w:r w:rsidRPr="00B56C3A">
        <w:t xml:space="preserve">Мета виконання бакалаврської кваліфікаційної роботи – проєктування та розроблення </w:t>
      </w:r>
      <w:r>
        <w:t>програмної системи обліку та планування обов’язкових заходів по догляду за тваринами на фермі</w:t>
      </w:r>
      <w:r w:rsidRPr="00B56C3A">
        <w:t>.</w:t>
      </w:r>
    </w:p>
    <w:p w14:paraId="168EDACC" w14:textId="77777777" w:rsidR="00F61E3B" w:rsidRPr="00E5734C" w:rsidRDefault="00F61E3B" w:rsidP="008B5EC8">
      <w:pPr>
        <w:pStyle w:val="af"/>
      </w:pPr>
      <w:r w:rsidRPr="00C2470F">
        <w:t>Перехід від паперових журналів до автоматизованих систем</w:t>
      </w:r>
      <w:r w:rsidRPr="00B56C3A">
        <w:t xml:space="preserve"> є невід’ємною частиною </w:t>
      </w:r>
      <w:r w:rsidRPr="00C2470F">
        <w:t>сучасного агробізнесу. Програмні системи обліку та планування у фермерстві призначені для автоматизації процесів догляду за тваринами, ветеринарного контролю, обліку поголів'я та управління виробництвом. Вони дозволяють перевести паперові журнали в електронний формат, налаштувати автоматичні нагадування про щеплення, перевірки та інші процедури.</w:t>
      </w:r>
      <w:r w:rsidRPr="00E5734C">
        <w:t xml:space="preserve"> </w:t>
      </w:r>
    </w:p>
    <w:p w14:paraId="016C7CAF" w14:textId="77777777" w:rsidR="00F61E3B" w:rsidRDefault="00F61E3B" w:rsidP="008B5EC8">
      <w:pPr>
        <w:pStyle w:val="af"/>
      </w:pPr>
      <w:r w:rsidRPr="00BD0635">
        <w:t>Для ефективного функціонування ферми всі процеси життєдіяльності тварин мають бути об'єднані в єдиний цифровий план, де кожен захід логічно випливає з технологічного циклу. Основою такого планування є ветеринарно-профілактичний блок, що включає регулярні вакцинації, обробки від паразитів та планові огляди, які гарантують біобезпеку всього господарства. Паралельно з медичним доглядом здійснюються зоотехнічні заходи, такі як постійна ідентифікація через чіпування, контроль динаміки ваги та специфічний гігієнічний догляд, наприклад, розчищення копит чи стрижка.</w:t>
      </w:r>
    </w:p>
    <w:p w14:paraId="39F7FE5F" w14:textId="77777777" w:rsidR="00F61E3B" w:rsidRDefault="00F61E3B" w:rsidP="008B5EC8">
      <w:pPr>
        <w:pStyle w:val="af"/>
      </w:pPr>
      <w:r w:rsidRPr="00E5734C">
        <w:t xml:space="preserve">Програмна </w:t>
      </w:r>
      <w:r>
        <w:t>система обліку заходів передбачає хронологічну сукупність завдань для працівника кожного дня, нівелюючи помилки, пропуски важливих процедур через «людський фактор».</w:t>
      </w:r>
    </w:p>
    <w:p w14:paraId="79E65036" w14:textId="77777777" w:rsidR="00F61E3B" w:rsidRDefault="00F61E3B" w:rsidP="008B5EC8">
      <w:pPr>
        <w:pStyle w:val="af"/>
        <w:rPr>
          <w:rStyle w:val="dont-break-out"/>
          <w:szCs w:val="28"/>
        </w:rPr>
      </w:pPr>
      <w:r w:rsidRPr="00B56C3A">
        <w:rPr>
          <w:rStyle w:val="dont-break-out"/>
          <w:szCs w:val="28"/>
        </w:rPr>
        <w:t>У цій роботі розглядається процес створення</w:t>
      </w:r>
      <w:r>
        <w:rPr>
          <w:rStyle w:val="dont-break-out"/>
          <w:szCs w:val="28"/>
        </w:rPr>
        <w:t xml:space="preserve"> </w:t>
      </w:r>
      <w:r>
        <w:t xml:space="preserve">система обліку та щоденного планування </w:t>
      </w:r>
      <w:r>
        <w:rPr>
          <w:rStyle w:val="dont-break-out"/>
          <w:szCs w:val="28"/>
        </w:rPr>
        <w:t>для т</w:t>
      </w:r>
      <w:r w:rsidRPr="00B75323">
        <w:rPr>
          <w:rStyle w:val="dont-break-out"/>
          <w:szCs w:val="28"/>
        </w:rPr>
        <w:t xml:space="preserve">ехнологічного календаря догляду за тваринами у </w:t>
      </w:r>
      <w:r w:rsidRPr="00B75323">
        <w:rPr>
          <w:rStyle w:val="dont-break-out"/>
          <w:bCs/>
          <w:szCs w:val="28"/>
        </w:rPr>
        <w:t>персоналізовані щоденні плани завдань (Task Planner)</w:t>
      </w:r>
      <w:r w:rsidRPr="00B75323">
        <w:rPr>
          <w:rStyle w:val="dont-break-out"/>
          <w:szCs w:val="28"/>
        </w:rPr>
        <w:t xml:space="preserve"> для кожного конкретного працівника</w:t>
      </w:r>
      <w:r>
        <w:rPr>
          <w:rStyle w:val="dont-break-out"/>
          <w:szCs w:val="28"/>
        </w:rPr>
        <w:t>.</w:t>
      </w:r>
    </w:p>
    <w:p w14:paraId="17477E02" w14:textId="77777777" w:rsidR="00D41B5B" w:rsidRDefault="00D41B5B">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6CF1548" w14:textId="5C83234F" w:rsidR="001751B1" w:rsidRPr="006E73F0" w:rsidRDefault="00EF2A42" w:rsidP="00933941">
      <w:pPr>
        <w:pStyle w:val="15"/>
      </w:pPr>
      <w:bookmarkStart w:id="2" w:name="_heading=h.q2pijqg5c77d" w:colFirst="0" w:colLast="0"/>
      <w:bookmarkEnd w:id="2"/>
      <w:r>
        <w:lastRenderedPageBreak/>
        <w:t>1</w:t>
      </w:r>
      <w:r w:rsidR="006E73F0" w:rsidRPr="006E73F0">
        <w:t xml:space="preserve"> АНАЛІЗ ПРЕДМЕТНОЇ ГАЛУЗІ</w:t>
      </w:r>
    </w:p>
    <w:p w14:paraId="41CD0E54" w14:textId="061A3699" w:rsidR="00883E33" w:rsidRPr="00933941" w:rsidRDefault="00933941" w:rsidP="00933941">
      <w:pPr>
        <w:pStyle w:val="25"/>
      </w:pPr>
      <w:r>
        <w:tab/>
      </w:r>
      <w:r w:rsidRPr="00933941">
        <w:t>1</w:t>
      </w:r>
      <w:r w:rsidR="00883E33" w:rsidRPr="00933941">
        <w:t xml:space="preserve">.1 Огляд предметної області </w:t>
      </w:r>
    </w:p>
    <w:p w14:paraId="2D3049F4" w14:textId="77777777" w:rsidR="002E1743" w:rsidRPr="002E1743" w:rsidRDefault="002E1743" w:rsidP="002E1743">
      <w:pPr>
        <w:pStyle w:val="af"/>
      </w:pPr>
      <w:r w:rsidRPr="002E1743">
        <w:t>Сучасний етап розвитку автоматизації, комп'ютеризації та тотальної цифровізації охоплює дедалі більше специфічних, вузькоспрямованих сфер людської діяльності. Особливе і критично важливе місце в цьому процесі посідає технологічний менеджмент живих об'єктів, що є основою функціонування великих фермерських господарств, промислових тваринницьких комплексів, племінних розплідників, а також сучасних зоологічних парків і заповідників. Головна специфіка та складність управління підприємствами такого типу полягає в тому, що ключовим об'єктом обліку, моніторингу та безпосереднього догляду є живі істоти. Їхнє біологічне здоров'я, збереження загальної популяції, репродуктивна здатність та підсумкова продуктивність безпосередньо й безперервно залежать від суворого, безкомпромісного дотримання встановлених часових регламентів, зоотехнічних протоколів та сертифікованих ветеринарних норм.</w:t>
      </w:r>
    </w:p>
    <w:p w14:paraId="66025CDE" w14:textId="77777777" w:rsidR="002E1743" w:rsidRPr="002E1743" w:rsidRDefault="002E1743" w:rsidP="002E1743">
      <w:pPr>
        <w:pStyle w:val="af"/>
      </w:pPr>
      <w:r w:rsidRPr="002E1743">
        <w:t>Процес утримання тварин у сучасних масштабах є складною, багатокомпонентною та взаємопов'язаною системою, яка функціонує в умовах безлічі обмежень. Будь-яке відхилення від норми може призвести до незворотних наслідків, спалахів захворювань або значних фінансових збитків. Усю сукупність щоденних процесів у цій предметній галузі можна розділити на кілька фундаментальних категорій обов’язкових заходів:</w:t>
      </w:r>
    </w:p>
    <w:p w14:paraId="4FCF6FEA" w14:textId="761978D4" w:rsidR="002E1743" w:rsidRPr="002E1743" w:rsidRDefault="002E1743" w:rsidP="002E1743">
      <w:pPr>
        <w:pStyle w:val="af"/>
      </w:pPr>
      <w:r>
        <w:t xml:space="preserve">- </w:t>
      </w:r>
      <w:r w:rsidRPr="002E1743">
        <w:t>Забезпечення збалансованого та індивідуального раціону харчування відповідно до вікових та видових груп, суворий контроль за специфікою видачі сухих та вологих кормів, вітамінних добавок, а також безперервний моніторинг функціонування систем подачі чистої питної води в кожному окремому секторі чи вольєрі.</w:t>
      </w:r>
    </w:p>
    <w:p w14:paraId="168969AE" w14:textId="2F421E43" w:rsidR="002E1743" w:rsidRPr="002E1743" w:rsidRDefault="002E1743" w:rsidP="002E1743">
      <w:pPr>
        <w:pStyle w:val="af"/>
      </w:pPr>
      <w:r>
        <w:t xml:space="preserve">- </w:t>
      </w:r>
      <w:r w:rsidRPr="002E1743">
        <w:t xml:space="preserve">Систематичне проведення планових профілактичних і клінічних оглядів, організація масових або індивідуальних вакцинацій, своєчасне ізолювання та лікування хворих чи травмованих особин, ведення суворого карантинного контролю для нових тварин, а також забір і лабораторний аналіз біологічного </w:t>
      </w:r>
      <w:r w:rsidRPr="002E1743">
        <w:lastRenderedPageBreak/>
        <w:t>матеріалу.</w:t>
      </w:r>
    </w:p>
    <w:p w14:paraId="5E7EE720" w14:textId="22FED2E6" w:rsidR="002E1743" w:rsidRPr="002E1743" w:rsidRDefault="002E1743" w:rsidP="002E1743">
      <w:pPr>
        <w:pStyle w:val="af"/>
      </w:pPr>
      <w:r>
        <w:t>-</w:t>
      </w:r>
      <w:r w:rsidRPr="002E1743">
        <w:t xml:space="preserve"> Щоденне механічне та хімічне прибирання місць перебування тварин, регулярна дезінфекція та дезінсекція секцій, планова заміна підстилкових матеріалів, а також моніторинг, ремонт і технічне обслуговування захисних, теплових та вентиляційних інженерних споруд у зонах утримання.</w:t>
      </w:r>
    </w:p>
    <w:p w14:paraId="63788996" w14:textId="44BDE4EE" w:rsidR="002E1743" w:rsidRPr="002E1743" w:rsidRDefault="002E1743" w:rsidP="002E1743">
      <w:pPr>
        <w:pStyle w:val="af"/>
      </w:pPr>
      <w:r>
        <w:t>-</w:t>
      </w:r>
      <w:r w:rsidRPr="002E1743">
        <w:t xml:space="preserve"> Безперервна фіксація точної кількості поголів'я кожного окремого біологічного виду, оперативне відстеження будь-яких територіальних переміщень особин між секторами, вольєрами чи філіями підприємства, а також документальний облік процесів народжуваності, природного або вимушеного вибуття.</w:t>
      </w:r>
    </w:p>
    <w:p w14:paraId="3A78C928" w14:textId="77777777" w:rsidR="002E1743" w:rsidRPr="002E1743" w:rsidRDefault="002E1743" w:rsidP="002E1743">
      <w:pPr>
        <w:pStyle w:val="af"/>
      </w:pPr>
      <w:r w:rsidRPr="002E1743">
        <w:t>Головним дестабілізуючим та ризикованим фактором у межах цієї предметної галузі традиційно залишається людський фактор. На великих підприємствах або в розгалужених зоопаркових комплексах щодня генеруються сотні, а іноді й тисячі дрібних, але життєво важливих завдань. Усі вони мають бути чітко, оперативно та безпомилково розподілені між різними категоріями персоналу, такими як головні адміністратори, провідні ветеринари, старші зоотехніки та безпосередні доглядачі й робітники. Коли менеджмент базується на застарілих або напівавтоматизованих підходах, виникає комплекс критичних організаційних проблем, що негативно впливають на загальну ефективність підприємства.</w:t>
      </w:r>
    </w:p>
    <w:p w14:paraId="46757742" w14:textId="77777777" w:rsidR="002E1743" w:rsidRPr="002E1743" w:rsidRDefault="002E1743" w:rsidP="002E1743">
      <w:pPr>
        <w:pStyle w:val="af"/>
      </w:pPr>
      <w:r w:rsidRPr="002E1743">
        <w:t>Першою вагомою проблемою є систематична втрата, викривлення або несвоєчасне отримання інформації. Використання паперових журналів обліку, настінних маркерних дошок для планування або хаотична координація через персональні мобільні месенджери мають властивість демонструвати низьку надійність. Паперові носії фізично псуються під впливом специфічних умов тваринницьких комплексів (волога, бруд), записи можуть бути зроблені нерозбірливим почерком, а текстові повідомлення в робочих чатах швидко губляться в загальному інформаційному потоці. Це призводить до ситуацій, коли важливі розпорядження залишаються непоміченими або трактуються виконавцями двозначно.</w:t>
      </w:r>
    </w:p>
    <w:p w14:paraId="2470142C" w14:textId="77777777" w:rsidR="002E1743" w:rsidRPr="002E1743" w:rsidRDefault="002E1743" w:rsidP="002E1743">
      <w:pPr>
        <w:pStyle w:val="af"/>
      </w:pPr>
      <w:r w:rsidRPr="002E1743">
        <w:t xml:space="preserve">Другим деструктивним аспектом є повна відсутність можливості </w:t>
      </w:r>
      <w:r w:rsidRPr="002E1743">
        <w:lastRenderedPageBreak/>
        <w:t>оперативного контролю та прозорого моніторингу в реальному часі. За умов відсутності єдиного цифрового простору адміністрація, керівництво або головні профільні лікарі позбавлені інструменту для відстеження поточної ситуації на об'єкті. Дізнатися про те, що конкретний вольєр не був продезінфікований, раціон харчування був порушений, а хрова тварина не отримала прописані медикаменти у визначену годину, відповідальні особи зазвичай можуть лише постфактум. Найчастіше це відбувається під час вечірньої перевірки, зміни варти або, що є найгіршим сценарієм, у випадку різкого й критичного погіршення стану здоров'я живого об'єкта чи виникнення аварійної ситуації в секторі.</w:t>
      </w:r>
    </w:p>
    <w:p w14:paraId="1750D929" w14:textId="77777777" w:rsidR="002E1743" w:rsidRPr="002E1743" w:rsidRDefault="002E1743" w:rsidP="002E1743">
      <w:pPr>
        <w:pStyle w:val="af"/>
      </w:pPr>
      <w:r w:rsidRPr="002E1743">
        <w:t>Третьою проблемою виступає нерівномірний, непрозорий та хаотичний розподіл обов'язків і щоденного навантаження на персонал. Без інтегрованої системи фіксації та архівації виконаних дій стає неможливо чітко встановити, який саме співробітник відповідав за конкретну технологічну процедуру, яку кількість планових завдань він встиг закрити за свою робочу зміну і в якому саме статусі (виконується, протерміновано, очікує) перебувають інші критичні роботи на поточний момент. Це породжує безвідповідальність, конфліктні ситуації всередині колективу та суттєво знижує загальну виконавчу дисципліну.</w:t>
      </w:r>
    </w:p>
    <w:p w14:paraId="2325E203" w14:textId="77777777" w:rsidR="002E1743" w:rsidRPr="002E1743" w:rsidRDefault="002E1743" w:rsidP="002E1743">
      <w:pPr>
        <w:pStyle w:val="af"/>
      </w:pPr>
      <w:r w:rsidRPr="002E1743">
        <w:t xml:space="preserve">Усе вищезазначене зумовлює гостру, об'єктивну потребу в проектуванні, розробці та практичному впровадженні спеціалізованого програмного забезпечення високого рівня. Ця система повинна надійно об'єднати всю розрізнену інформацію про наявне поголів'я тварин, локації їхнього розміщення, довідники технологічних та медичних процедур, а також профілі персоналу в межах єдиної, захищеної та синхронізованої інформаційної екосистеми. Створюване програмне рішення має базуватися на суворому розмежуванні прав доступу, пропонуючи потужні управлінські та аналітичні інструменти для адміністративного апарату, і водночас — максимально простий, функціональний та інформативний інтерфейс для безпосередніх виконавців. Впровадження такого автоматизованого робочого місця дозволить повністю ліквідувати неефективну паперову рутину, виключити ризики дублювання або пропуску завдань, кардинально підвищити швидкість реакції на будь-яку внутрішню подію та забезпечити якісно новий, </w:t>
      </w:r>
      <w:r w:rsidRPr="002E1743">
        <w:lastRenderedPageBreak/>
        <w:t>стандартизований і гуманний рівень утримання тварин.</w:t>
      </w:r>
    </w:p>
    <w:p w14:paraId="32DD9F02" w14:textId="562A7BF0" w:rsidR="00883E33" w:rsidRDefault="00572776" w:rsidP="002E1743">
      <w:pPr>
        <w:pStyle w:val="25"/>
      </w:pPr>
      <w:r>
        <w:tab/>
        <w:t>1</w:t>
      </w:r>
      <w:r w:rsidR="00883E33">
        <w:t xml:space="preserve">.2 </w:t>
      </w:r>
      <w:r w:rsidR="00883E33" w:rsidRPr="00883E33">
        <w:t>Огляд існуючих рішень</w:t>
      </w:r>
    </w:p>
    <w:p w14:paraId="529E41E8" w14:textId="77777777" w:rsidR="00883E33" w:rsidRDefault="00883E33" w:rsidP="008B5EC8">
      <w:pPr>
        <w:pStyle w:val="af"/>
      </w:pPr>
      <w:r w:rsidRPr="003E3148">
        <w:t>Сучасний ринок пропонує рішення, які перетворюють ферму на високотехнологічне підприємство, де кожен крок контролюється алгоритмами. Їх можна розділити на три основні категорії залежно від масштабу та завдань:</w:t>
      </w:r>
    </w:p>
    <w:p w14:paraId="1C534696" w14:textId="77777777" w:rsidR="00883E33" w:rsidRPr="002B5725" w:rsidRDefault="00883E33" w:rsidP="008B5EC8">
      <w:pPr>
        <w:pStyle w:val="af"/>
        <w:numPr>
          <w:ilvl w:val="0"/>
          <w:numId w:val="17"/>
        </w:numPr>
      </w:pPr>
      <w:r>
        <w:t>к</w:t>
      </w:r>
      <w:r w:rsidRPr="003E3148">
        <w:t>омплексні екосистеми від виробників обладнання</w:t>
      </w:r>
      <w:r>
        <w:t>;</w:t>
      </w:r>
    </w:p>
    <w:p w14:paraId="41C7B226" w14:textId="77777777" w:rsidR="00883E33" w:rsidRPr="002B5725" w:rsidRDefault="00883E33" w:rsidP="008B5EC8">
      <w:pPr>
        <w:pStyle w:val="af"/>
        <w:numPr>
          <w:ilvl w:val="0"/>
          <w:numId w:val="17"/>
        </w:numPr>
      </w:pPr>
      <w:r>
        <w:t>с</w:t>
      </w:r>
      <w:r w:rsidRPr="003E3148">
        <w:t>пеціалізоване програмне забезпечення (Management Software)</w:t>
      </w:r>
      <w:r>
        <w:t>;</w:t>
      </w:r>
      <w:r w:rsidRPr="002B5725">
        <w:t xml:space="preserve"> </w:t>
      </w:r>
    </w:p>
    <w:p w14:paraId="250A247D" w14:textId="77777777" w:rsidR="00883E33" w:rsidRPr="003E3148" w:rsidRDefault="00883E33" w:rsidP="008B5EC8">
      <w:pPr>
        <w:pStyle w:val="af"/>
        <w:numPr>
          <w:ilvl w:val="0"/>
          <w:numId w:val="17"/>
        </w:numPr>
      </w:pPr>
      <w:r>
        <w:t>системи на основі штучного і</w:t>
      </w:r>
      <w:r w:rsidRPr="003E3148">
        <w:t>нтелекту та відеоаналітики</w:t>
      </w:r>
      <w:r>
        <w:t>.</w:t>
      </w:r>
    </w:p>
    <w:p w14:paraId="11268A3B" w14:textId="77777777" w:rsidR="00883E33" w:rsidRPr="003E3148" w:rsidRDefault="00883E33" w:rsidP="008B5EC8">
      <w:pPr>
        <w:pStyle w:val="af"/>
      </w:pPr>
      <w:r>
        <w:t>К</w:t>
      </w:r>
      <w:r w:rsidRPr="003E3148">
        <w:t>омплексні екосистеми</w:t>
      </w:r>
      <w:r w:rsidRPr="002B5725">
        <w:t xml:space="preserve"> </w:t>
      </w:r>
      <w:r>
        <w:t>- ц</w:t>
      </w:r>
      <w:r w:rsidRPr="003E3148">
        <w:t xml:space="preserve">е «важка артилерія» для великих господарств, де програмне забезпечення тісно інтегроване з </w:t>
      </w:r>
      <w:r>
        <w:t>обладнанням</w:t>
      </w:r>
      <w:r w:rsidRPr="003E3148">
        <w:t xml:space="preserve"> (доїльними роботами, автоматичними кормокухнями).</w:t>
      </w:r>
      <w:r>
        <w:t xml:space="preserve"> </w:t>
      </w:r>
    </w:p>
    <w:p w14:paraId="0E91C377" w14:textId="77777777" w:rsidR="00883E33" w:rsidRPr="005C12FF" w:rsidRDefault="00883E33" w:rsidP="008B5EC8">
      <w:pPr>
        <w:pStyle w:val="af"/>
      </w:pPr>
      <w:r w:rsidRPr="00172A5C">
        <w:rPr>
          <w:bCs/>
        </w:rPr>
        <w:t>DelPro (DeLaval)</w:t>
      </w:r>
      <w:r w:rsidRPr="005C12FF">
        <w:t xml:space="preserve"> — це не просто програма для збору статистики, а інтегрована операційна система, яка об'єднує апаратне забезпечення ферми (доїльні зали, каруселі, роботи, сортувальні ворота) у єдиний інтелектуальний контур. Вона трансформує потік сирих даних у конкретні управлінські рішення в режимі реального часу.</w:t>
      </w:r>
      <w:r>
        <w:t xml:space="preserve"> </w:t>
      </w:r>
      <w:r w:rsidRPr="005C12FF">
        <w:t>На відміну від базових систем, які оцінюють загальний надій, DelPro за допомогою спеціальних датчиків аналізує електропровідність, колір та об'єм молока з кожної чверті вимені окремо. Це дозволяє діагностувати субклінічний мастит на етапі, коли зовнішні симптоми хвороби ще відсутні, мінімізуючи витрати на лікування та запобігаючи псуванню загального танка з молоком.</w:t>
      </w:r>
    </w:p>
    <w:p w14:paraId="09047165" w14:textId="77777777" w:rsidR="00883E33" w:rsidRPr="005D309A" w:rsidRDefault="00883E33" w:rsidP="008B5EC8">
      <w:pPr>
        <w:pStyle w:val="af"/>
      </w:pPr>
      <w:r w:rsidRPr="00172A5C">
        <w:rPr>
          <w:bCs/>
        </w:rPr>
        <w:t>Lely Horizon</w:t>
      </w:r>
      <w:r>
        <w:t xml:space="preserve"> – </w:t>
      </w:r>
      <w:r w:rsidRPr="005C12FF">
        <w:t xml:space="preserve">це хмарна платформа нового покоління для роботизованих ферм. Її головна особливість — прогнозування. </w:t>
      </w:r>
      <w:r>
        <w:t>Ф</w:t>
      </w:r>
      <w:r w:rsidRPr="005C12FF">
        <w:t>ілософія</w:t>
      </w:r>
      <w:r>
        <w:t xml:space="preserve"> платформи</w:t>
      </w:r>
      <w:r w:rsidRPr="005C12FF">
        <w:t xml:space="preserve"> базується на переході від констатації фактів (що вже відбулося) до </w:t>
      </w:r>
      <w:r w:rsidRPr="005C12FF">
        <w:rPr>
          <w:bCs/>
        </w:rPr>
        <w:t>предиктивного аналізу</w:t>
      </w:r>
      <w:r w:rsidRPr="005C12FF">
        <w:t xml:space="preserve"> (що відбудеться найближчим часом) та проактивного планування робочого дня персоналу. Платформа легко синхронізується зі сторонніми додатками ветеринарів, постачальників кормів чи генетичних компаній.</w:t>
      </w:r>
    </w:p>
    <w:p w14:paraId="0A7ED5E9" w14:textId="77777777" w:rsidR="00883E33" w:rsidRDefault="00883E33" w:rsidP="008B5EC8">
      <w:pPr>
        <w:pStyle w:val="af"/>
      </w:pPr>
      <w:r w:rsidRPr="005C12FF">
        <w:t xml:space="preserve">Сучасний етап розвитку агропромислового комплексу характеризується переходом від автономних технічних рішень до створення єдиного інформаційного </w:t>
      </w:r>
      <w:r w:rsidRPr="005C12FF">
        <w:lastRenderedPageBreak/>
        <w:t xml:space="preserve">контуру підприємства. Ключовим елементом такої екосистеми є </w:t>
      </w:r>
      <w:r w:rsidRPr="005D309A">
        <w:t>спеціалізоване програмне забезпечення для управління (Management Software)</w:t>
      </w:r>
      <w:r w:rsidRPr="005C12FF">
        <w:t>. Головна відмінність та перевага таких платформ полягає в тому, що вони фокусуються не на роботі конкретного заліза, а на наскрізних процесах: ветеринарії, зоотехнічному обліку, глибокій аналітиці та координації дій персоналу.</w:t>
      </w:r>
    </w:p>
    <w:p w14:paraId="3EE0F12F" w14:textId="77777777" w:rsidR="00883E33" w:rsidRPr="005D309A" w:rsidRDefault="00883E33" w:rsidP="008B5EC8">
      <w:pPr>
        <w:pStyle w:val="af"/>
      </w:pPr>
      <w:r w:rsidRPr="00172A5C">
        <w:t>Uniform-Agri</w:t>
      </w:r>
      <w:r w:rsidRPr="005D309A">
        <w:t xml:space="preserve"> — це один із найпопулярніших у світі інструментів для управління молочними фермами, який здобув визнання завдяки своєму потужному та гнучкому модулю планування ветеринарних заходів і відтворення стада. Головна перевага системи полягає в її високій інтеграційній здатності: вона ефективно «спілкується» з більшістю датчиків активності, розумних нашийників та вушних бірок від абсолютно різних світових брендів, об'єднуючи їхні дані в єдиному інтерфейсі. Програма автоматично аналізує біометричні показники, розраховує оптимальні графіки синхронізації та вікна для осіменіння, а потім трансформує ці розрахунки у чіткі щоденні списки завдань для ветеринарів та техніків штучного осіменіння.</w:t>
      </w:r>
    </w:p>
    <w:p w14:paraId="569171FD" w14:textId="77777777" w:rsidR="00883E33" w:rsidRPr="005D309A" w:rsidRDefault="00883E33" w:rsidP="008B5EC8">
      <w:pPr>
        <w:pStyle w:val="af"/>
      </w:pPr>
      <w:r w:rsidRPr="00172A5C">
        <w:t>DairyComp 305</w:t>
      </w:r>
      <w:r w:rsidRPr="005D309A">
        <w:t xml:space="preserve"> є визнаним «золотим стандартом» аналітики для великих промислових ферм та мега-комплексів із поголів'ям у тисячі голів, де критично важливою є швидкість обробки інформації. Ця система спроєктована для роботи з величезними масивами даних, дозволяючи менеджменту миттєво будувати надскладні аналітичні звіти, відстежувати міграцію тварин між технологічними групами та оцінювати довгострокову динаміку продуктивності стада. Завдяки високій швидкості виконання команд та широким можливостям кастомізації звітів, програма допомагає великим підприємствам виявляти приховані закономірності у виробничих процесах та приймати стратегічні управлінські рішення на основі точних цифр.</w:t>
      </w:r>
    </w:p>
    <w:p w14:paraId="24CECF8D" w14:textId="77777777" w:rsidR="00883E33" w:rsidRPr="005D309A" w:rsidRDefault="00883E33" w:rsidP="002F47C6">
      <w:pPr>
        <w:pStyle w:val="af3"/>
      </w:pPr>
      <w:r w:rsidRPr="00172A5C">
        <w:t>Cloudfarms</w:t>
      </w:r>
      <w:r w:rsidRPr="005D309A">
        <w:t xml:space="preserve"> є передовим хмарним рішенням, вузькоспеціалізованим на менеджменті у свинарстві, яке покриває повний виробничий цикл — від обліку репродукції та опоросів до відгодівлі й фінального забою. Головний акцент у системі зроблено на мобільність та роботу в реальному часі: свинарі, зоотехніки та оператори працюють через спеціальний мобільний додаток безпосередньо у </w:t>
      </w:r>
      <w:r w:rsidRPr="005D309A">
        <w:lastRenderedPageBreak/>
        <w:t>виробничих цехах ферми. Це дозволяє миттєво реєструвати будь-які події (осіменіння, переміщення, введення ліків, падіж) просто біля загону за допомогою зчитування RFID-міток, що забезпечує абсолютну точність обліку, ліквідує паперову рутину та оптимізує щоденне планування робочих змін.</w:t>
      </w:r>
    </w:p>
    <w:p w14:paraId="2CFD297E" w14:textId="77777777" w:rsidR="00883E33" w:rsidRPr="005D309A" w:rsidRDefault="00883E33" w:rsidP="002F47C6">
      <w:pPr>
        <w:pStyle w:val="af3"/>
      </w:pPr>
      <w:r w:rsidRPr="005D309A">
        <w:t>Системи на основі штучного інтелекту та відеоаналітики є найсучаснішим сегментом цифрового тваринництва, який за допомогою комп'ютерного зору безперервно оцінює вагу, вгодованість, поведінку та кульгавість кожної особини за її силуетом і ходою, повністю виключаючи стрес від контакту з твариною та необхідність використання нашийників чи датчиків.</w:t>
      </w:r>
    </w:p>
    <w:p w14:paraId="072D9561" w14:textId="77777777" w:rsidR="00883E33" w:rsidRPr="00BC168D" w:rsidRDefault="00883E33" w:rsidP="008B5EC8">
      <w:pPr>
        <w:pStyle w:val="af"/>
      </w:pPr>
      <w:r w:rsidRPr="00172A5C">
        <w:t>Connecterra (IDA)</w:t>
      </w:r>
      <w:r w:rsidRPr="00BC168D">
        <w:t xml:space="preserve"> — це інтелектуальний «цифровий помічник» на базі штучного інтелекту, що функціонує як проактивна система раннього моніторингу здоров'я великої рогатої худоби. За допомогою спеціальних датчиків ШІ безперервно аналізує поведінкові патерни кожної особини, вивчаючи її індивідуальні щоденні звички, обсяги споживання води, тривалість відпочинку та жування жуйки. Будь-які аномальні відхилення, як-от підозріло тривале перебування у лежачому положенні або зниження активності біля напувалки, миттєво фіксуються алгоритмом, що дозволяє ветеринарам виявити початок захворювання чи стресу за два дні до прояву перших видимих клінічних симптомів.</w:t>
      </w:r>
    </w:p>
    <w:p w14:paraId="7AC84C1A" w14:textId="77777777" w:rsidR="00883E33" w:rsidRPr="00BC7E8A" w:rsidRDefault="00883E33" w:rsidP="008B5EC8">
      <w:pPr>
        <w:pStyle w:val="af"/>
        <w:rPr>
          <w:rFonts w:ascii="Arial" w:hAnsi="Arial" w:cs="Arial"/>
        </w:rPr>
      </w:pPr>
      <w:r w:rsidRPr="00172A5C">
        <w:t>Cainthus/Eye-Nimal</w:t>
      </w:r>
      <w:r w:rsidRPr="00BC168D">
        <w:t xml:space="preserve"> є передовими представниками безконтактних технологій, які використовують мережу високоточних камер із комп’ютерним зором та алгоритмами глибокого навчання для моніторингу стада без використання нашийників чи датчиків на тваринах. Нейромережа автоматично ідентифікує кожну корову за унікальним малюнком плям на її шкурі (аналогічно відбиткам пальців у людей) та безперервно відстежує її переміщення у просторі. Система з точністю до хвилини фіксує, скільки часу конкретна тварина провела біля кормового столу, яку кількість корму вона спожила та як часто підходила до напувалки, трансформуючи ці візуальні дані у точні аналітичні звіти про харчову поведінку</w:t>
      </w:r>
      <w:r w:rsidRPr="00BC7E8A">
        <w:rPr>
          <w:rFonts w:ascii="Arial" w:hAnsi="Arial" w:cs="Arial"/>
        </w:rPr>
        <w:t>.</w:t>
      </w:r>
    </w:p>
    <w:p w14:paraId="711C858B" w14:textId="77777777" w:rsidR="00883E33" w:rsidRPr="00BC168D" w:rsidRDefault="00883E33" w:rsidP="008B5EC8">
      <w:pPr>
        <w:pStyle w:val="af"/>
      </w:pPr>
      <w:r>
        <w:t>Окрім того, є адаптовані рішення українських розробників.</w:t>
      </w:r>
      <w:r w:rsidRPr="00BC168D">
        <w:t xml:space="preserve"> Українські програмні продукти демонструють високу гнучкість в інтеграції та є фінансово доступнішими для локального ринку порівняно із закордонними аналогами, при </w:t>
      </w:r>
      <w:r w:rsidRPr="00BC168D">
        <w:lastRenderedPageBreak/>
        <w:t>цьому пропонуючи якісну технічну підтримку рідною мовою.</w:t>
      </w:r>
    </w:p>
    <w:p w14:paraId="6E3C0853" w14:textId="77777777" w:rsidR="00883E33" w:rsidRPr="00BC168D" w:rsidRDefault="00883E33" w:rsidP="008B5EC8">
      <w:pPr>
        <w:pStyle w:val="af"/>
      </w:pPr>
      <w:r w:rsidRPr="00172A5C">
        <w:t>Soft.Farm</w:t>
      </w:r>
      <w:r w:rsidRPr="00BC168D">
        <w:t xml:space="preserve"> — це комплексний хмарний сервіс від українських розробників, створений з урахуванням специфіки, масштабів та економічних реалій вітчизняного агробізнесу. Головна перевага платформи полягає в її багатофункціональності: вона не обмежується лише тваринництвом, а об'єднує в єдиному цифровому просторі облік поголів'я, інтерактивне управління земельним банком, точне землеробство та супутниковий GPS-моніторинг сільськогосподарської техніки. Це дозволяє керівникам та агрономам великих холдингів чи фермерських господарств бачити повну картину підприємства — від витрат палива на заготівлю силосу до продуктивності кожної окремої тварини, яка цей силос споживає.</w:t>
      </w:r>
    </w:p>
    <w:p w14:paraId="10184879" w14:textId="77777777" w:rsidR="00883E33" w:rsidRDefault="00883E33" w:rsidP="008B5EC8">
      <w:pPr>
        <w:pStyle w:val="af"/>
      </w:pPr>
      <w:r w:rsidRPr="00172A5C">
        <w:t>MilkCentre</w:t>
      </w:r>
      <w:r w:rsidRPr="00BC168D">
        <w:t xml:space="preserve"> є глибоко спеціалізованою вітчизняною системою, розробленою виключно для молочно-товарних ферм України з метою повної автоматизації зоотехнічного та ветеринарного менеджменту. Програма розроблялася з чітким орієнтиром на національні стандарти, тому вона за замовчуванням підтримує чинні державні форми звітності, специфіку ведення журналів протиэпізоотичних заходів та алгоритми взаємодії з Державним підприємством «Агентство з ідентифікації та реєстрації тварин». Завдяки цьому українські ветеринари та зоотехніки позбавлені рутинної паперової роботи, а всі регламентні звіти для контролюючих органів формуються автоматично на основі щоденних записів про надої, отелення та лікування.</w:t>
      </w:r>
    </w:p>
    <w:p w14:paraId="0EA1083A" w14:textId="77777777" w:rsidR="00883E33" w:rsidRDefault="00883E33" w:rsidP="008B5EC8">
      <w:pPr>
        <w:pStyle w:val="af"/>
      </w:pPr>
      <w:r w:rsidRPr="00624B4B">
        <w:t>Ферма — це динамічний організм, де кожен день затримки у виконанні завдання ветеринара чи зоотехніка конвертується у прямі фінансові збитки (зниження надоїв, пропуск вікна осіменіння, розвиток хронічних хвороб). Описані вище світові та вітчизняні системи є чудовими джерелами інформації, але їхній головний недолік — орієнтація на глобальний облік або роботу з графіками на екрані комп'ютера керівника.</w:t>
      </w:r>
    </w:p>
    <w:p w14:paraId="52C54A5F" w14:textId="7FDE7070" w:rsidR="00883E33" w:rsidRDefault="002E1743" w:rsidP="002E1743">
      <w:pPr>
        <w:pStyle w:val="25"/>
      </w:pPr>
      <w:r>
        <w:t>Висновок до розділу 1:</w:t>
      </w:r>
    </w:p>
    <w:p w14:paraId="56BB03F7" w14:textId="77777777" w:rsidR="00883E33" w:rsidRDefault="00883E33" w:rsidP="008B5EC8">
      <w:pPr>
        <w:pStyle w:val="af"/>
      </w:pPr>
      <w:r>
        <w:t xml:space="preserve">Здійснюючи аналітичний огляд заходів по догляду за тваринами на фермі підкреслено актуальність задачі для розвитку агросектору. Розглянуто та </w:t>
      </w:r>
      <w:r>
        <w:lastRenderedPageBreak/>
        <w:t>сформовано перелік можливих модулів для автоматизації процесів у тваринництві. Окрім того, в ході роботи було розглянуто ряд існуючих рішень на ринку програмних продуктів для вирішення проблематики.</w:t>
      </w:r>
    </w:p>
    <w:p w14:paraId="5F940474" w14:textId="77777777" w:rsidR="00883E33" w:rsidRDefault="00883E33" w:rsidP="008B5EC8">
      <w:pPr>
        <w:pStyle w:val="af"/>
      </w:pPr>
      <w:r>
        <w:t>В результаті пошуку більш прагматичного та універсального підходу проглядається створення персонального планувальника щоденних завдань працівника ферми.</w:t>
      </w:r>
    </w:p>
    <w:p w14:paraId="4C7BBB4B" w14:textId="77777777" w:rsidR="00883E33" w:rsidRDefault="00883E33" w:rsidP="008B5EC8">
      <w:pPr>
        <w:pStyle w:val="af"/>
      </w:pPr>
      <w:r w:rsidRPr="0082139F">
        <w:t xml:space="preserve">Головна </w:t>
      </w:r>
      <w:r>
        <w:t>унікальність</w:t>
      </w:r>
      <w:r w:rsidRPr="0082139F">
        <w:t xml:space="preserve"> цього підходу — перехід від простого збору статистики до чіткого планування роботи на кожен день. </w:t>
      </w:r>
      <w:r>
        <w:t xml:space="preserve">В доповнення до </w:t>
      </w:r>
      <w:r w:rsidRPr="0082139F">
        <w:t xml:space="preserve"> збер</w:t>
      </w:r>
      <w:r>
        <w:t>еження</w:t>
      </w:r>
      <w:r w:rsidRPr="0082139F">
        <w:t xml:space="preserve"> </w:t>
      </w:r>
      <w:r>
        <w:t>інформації</w:t>
      </w:r>
      <w:r w:rsidRPr="0082139F">
        <w:t xml:space="preserve"> в </w:t>
      </w:r>
      <w:r>
        <w:t xml:space="preserve">персональному </w:t>
      </w:r>
      <w:r w:rsidRPr="0082139F">
        <w:t xml:space="preserve">комп'ютері </w:t>
      </w:r>
      <w:r>
        <w:t>керівника</w:t>
      </w:r>
      <w:r w:rsidRPr="0082139F">
        <w:t xml:space="preserve"> планувальник завдань (Task Planner) для кожного конкретного працівника</w:t>
      </w:r>
      <w:r>
        <w:t xml:space="preserve"> є ефективним методом організації процесів у тваринництві</w:t>
      </w:r>
      <w:r w:rsidRPr="0082139F">
        <w:t>. Система сама аналізує дані, прораховує</w:t>
      </w:r>
      <w:r>
        <w:t xml:space="preserve"> періодичність кожного виду заходу (</w:t>
      </w:r>
      <w:r w:rsidRPr="0082139F">
        <w:t>огля</w:t>
      </w:r>
      <w:r>
        <w:t xml:space="preserve">д, </w:t>
      </w:r>
      <w:r w:rsidRPr="0082139F">
        <w:t>щеп</w:t>
      </w:r>
      <w:r>
        <w:t>лення</w:t>
      </w:r>
      <w:r w:rsidRPr="0082139F">
        <w:t xml:space="preserve"> або осімен</w:t>
      </w:r>
      <w:r>
        <w:t>іння)</w:t>
      </w:r>
      <w:r w:rsidRPr="0082139F">
        <w:t xml:space="preserve"> і автоматично </w:t>
      </w:r>
      <w:r>
        <w:t>формує</w:t>
      </w:r>
      <w:r w:rsidRPr="0082139F">
        <w:t xml:space="preserve"> готовий список справ </w:t>
      </w:r>
      <w:r>
        <w:t>для</w:t>
      </w:r>
      <w:r w:rsidRPr="0082139F">
        <w:t xml:space="preserve"> </w:t>
      </w:r>
      <w:r>
        <w:t>певного</w:t>
      </w:r>
      <w:r w:rsidRPr="0082139F">
        <w:t xml:space="preserve"> робітника</w:t>
      </w:r>
      <w:r>
        <w:t xml:space="preserve"> з урахуванням його графіку</w:t>
      </w:r>
      <w:r w:rsidRPr="0082139F">
        <w:t xml:space="preserve"> та обов'язків. Це повністю прибирає «людський фактор», адже персонал більше не зможе забути про важливу процедуру, робоче навантаження розподіляється </w:t>
      </w:r>
      <w:r>
        <w:t>пропорційно</w:t>
      </w:r>
      <w:r w:rsidRPr="0082139F">
        <w:t>, а керівництво завжди бачить</w:t>
      </w:r>
      <w:r>
        <w:t xml:space="preserve"> вчасність</w:t>
      </w:r>
      <w:r w:rsidRPr="0082139F">
        <w:t xml:space="preserve"> викона</w:t>
      </w:r>
      <w:r>
        <w:t>ння</w:t>
      </w:r>
      <w:r w:rsidRPr="0082139F">
        <w:t xml:space="preserve">  завдан</w:t>
      </w:r>
      <w:r>
        <w:t>ь</w:t>
      </w:r>
      <w:r w:rsidRPr="0082139F">
        <w:t>.</w:t>
      </w:r>
    </w:p>
    <w:p w14:paraId="7F0A1D4D" w14:textId="217F7606" w:rsidR="00922BA7" w:rsidRDefault="007B4EFE" w:rsidP="007B4EFE">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151E585" w14:textId="6A0BF23C" w:rsidR="008567FC" w:rsidRPr="00F46A82" w:rsidRDefault="00EF2A42" w:rsidP="00933941">
      <w:pPr>
        <w:pStyle w:val="15"/>
      </w:pPr>
      <w:r>
        <w:lastRenderedPageBreak/>
        <w:t>2</w:t>
      </w:r>
      <w:r w:rsidR="008567FC" w:rsidRPr="00F46A82">
        <w:t xml:space="preserve"> </w:t>
      </w:r>
      <w:r w:rsidR="00937266" w:rsidRPr="00937266">
        <w:t>ФОРМУВАННЯ ВИМОГ ДО ПРОГРАМНОЇ СИСТЕМИ</w:t>
      </w:r>
    </w:p>
    <w:p w14:paraId="7D979108" w14:textId="77777777" w:rsidR="009F172F" w:rsidRPr="009F172F" w:rsidRDefault="009F172F" w:rsidP="009F172F">
      <w:pPr>
        <w:spacing w:after="0" w:line="360" w:lineRule="auto"/>
        <w:ind w:firstLine="709"/>
        <w:jc w:val="both"/>
        <w:rPr>
          <w:rFonts w:ascii="Times New Roman" w:hAnsi="Times New Roman" w:cs="Times New Roman"/>
          <w:sz w:val="28"/>
          <w:szCs w:val="28"/>
        </w:rPr>
      </w:pPr>
      <w:r w:rsidRPr="009F172F">
        <w:rPr>
          <w:rFonts w:ascii="Times New Roman" w:hAnsi="Times New Roman" w:cs="Times New Roman"/>
          <w:sz w:val="28"/>
          <w:szCs w:val="28"/>
        </w:rPr>
        <w:t>Програмна система обліку та планування обов’язкових заходів по догляду за тваринами на фермі розробляється як десктопний застосунок для автоматизації процесів ведення обліку поголів’я, контролю ветеринарних і зоотехнічних процедур, а також координації щоденної роботи персоналу фермерського господарства. Основною метою створення системи є підвищення ефективності управління процесами життєдіяльності тварин, мінімізація впливу людського фактора, автоматизація розподілу обов'язків та забезпечення надійного зберігання інформації в єдиній централізованій базі даних.</w:t>
      </w:r>
    </w:p>
    <w:p w14:paraId="244A6990" w14:textId="77777777" w:rsidR="009F172F" w:rsidRPr="009F172F" w:rsidRDefault="009F172F" w:rsidP="009F172F">
      <w:pPr>
        <w:spacing w:after="0" w:line="360" w:lineRule="auto"/>
        <w:ind w:firstLine="709"/>
        <w:jc w:val="both"/>
        <w:rPr>
          <w:rFonts w:ascii="Times New Roman" w:hAnsi="Times New Roman" w:cs="Times New Roman"/>
          <w:sz w:val="28"/>
          <w:szCs w:val="28"/>
        </w:rPr>
      </w:pPr>
      <w:r w:rsidRPr="009F172F">
        <w:rPr>
          <w:rFonts w:ascii="Times New Roman" w:hAnsi="Times New Roman" w:cs="Times New Roman"/>
          <w:sz w:val="28"/>
          <w:szCs w:val="28"/>
        </w:rPr>
        <w:t>Об’єкт розробки – процес організації та контролю технологічних і ветеринарно-профілактичних заходів у тваринницьких комплексах та фермерських господарствах.</w:t>
      </w:r>
    </w:p>
    <w:p w14:paraId="56E89BB4" w14:textId="77777777" w:rsidR="009F172F" w:rsidRPr="009F172F" w:rsidRDefault="009F172F" w:rsidP="009F172F">
      <w:pPr>
        <w:spacing w:after="0" w:line="360" w:lineRule="auto"/>
        <w:ind w:firstLine="709"/>
        <w:jc w:val="both"/>
        <w:rPr>
          <w:rFonts w:ascii="Times New Roman" w:hAnsi="Times New Roman" w:cs="Times New Roman"/>
          <w:sz w:val="28"/>
          <w:szCs w:val="28"/>
        </w:rPr>
      </w:pPr>
      <w:r w:rsidRPr="009F172F">
        <w:rPr>
          <w:rFonts w:ascii="Times New Roman" w:hAnsi="Times New Roman" w:cs="Times New Roman"/>
          <w:sz w:val="28"/>
          <w:szCs w:val="28"/>
        </w:rPr>
        <w:t>Предмет розробки – програмні засоби автоматизації обліку поголів'я тварин за локаціями та формування персоналізованих щоденних планів завдань (Task Planner) для лінійного персоналу ферми.</w:t>
      </w:r>
    </w:p>
    <w:p w14:paraId="115A778C" w14:textId="77777777" w:rsidR="009F172F" w:rsidRPr="009F172F" w:rsidRDefault="009F172F" w:rsidP="009F172F">
      <w:pPr>
        <w:spacing w:after="0" w:line="360" w:lineRule="auto"/>
        <w:ind w:firstLine="709"/>
        <w:jc w:val="both"/>
        <w:rPr>
          <w:rFonts w:ascii="Times New Roman" w:hAnsi="Times New Roman" w:cs="Times New Roman"/>
          <w:sz w:val="28"/>
          <w:szCs w:val="28"/>
        </w:rPr>
      </w:pPr>
      <w:r w:rsidRPr="009F172F">
        <w:rPr>
          <w:rFonts w:ascii="Times New Roman" w:hAnsi="Times New Roman" w:cs="Times New Roman"/>
          <w:sz w:val="28"/>
          <w:szCs w:val="28"/>
        </w:rPr>
        <w:t>Програмна система має бути реалізована як десктопний додаток, що функціонує в межах операційної системи Windows. На відміну від локальних файлових баз даних, для забезпечення надійної багатокористувацької роботи, централізованого збереження та масштабованості інформації використовується повноцінна реляційна система управління базами даних MySQL. Додаток взаємодіє з сервером MySQL за допомогою оптимізованого клієнт-серверного підключення.</w:t>
      </w:r>
    </w:p>
    <w:p w14:paraId="05F41628" w14:textId="77777777" w:rsidR="009F172F" w:rsidRPr="009F172F" w:rsidRDefault="009F172F" w:rsidP="009F172F">
      <w:pPr>
        <w:spacing w:after="0" w:line="360" w:lineRule="auto"/>
        <w:ind w:firstLine="709"/>
        <w:jc w:val="both"/>
        <w:rPr>
          <w:rFonts w:ascii="Times New Roman" w:hAnsi="Times New Roman" w:cs="Times New Roman"/>
          <w:sz w:val="28"/>
          <w:szCs w:val="28"/>
        </w:rPr>
      </w:pPr>
      <w:r w:rsidRPr="009F172F">
        <w:rPr>
          <w:rFonts w:ascii="Times New Roman" w:hAnsi="Times New Roman" w:cs="Times New Roman"/>
          <w:sz w:val="28"/>
          <w:szCs w:val="28"/>
        </w:rPr>
        <w:t>Розроблюване програмне забезпечення повинно чітко розмежовувати права доступу користувачів на основі рольової моделі (Адміністратор та Працівник) і виконувати такі основні функції:</w:t>
      </w:r>
    </w:p>
    <w:p w14:paraId="03889E7F" w14:textId="09C608BF" w:rsidR="009F172F" w:rsidRPr="001B6376" w:rsidRDefault="009F172F" w:rsidP="001B6376">
      <w:pPr>
        <w:pStyle w:val="a5"/>
        <w:numPr>
          <w:ilvl w:val="0"/>
          <w:numId w:val="4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Модуль автентифікації та авторизації:</w:t>
      </w:r>
    </w:p>
    <w:p w14:paraId="2F0CD26A" w14:textId="74693E60"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Забезпечення захищеного входу до системи за допомогою унікального логіну та паролю, які перевіряються через запити до таблиці користувачів на сервері MySQL.</w:t>
      </w:r>
    </w:p>
    <w:p w14:paraId="6A3AB5A3" w14:textId="23219FCA"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Маршрутизація користувача після успішного входу на відповідну форму (адміністративну або робочу) залежно від його прав доступу.</w:t>
      </w:r>
    </w:p>
    <w:p w14:paraId="69571996" w14:textId="37D74B38" w:rsidR="009F172F" w:rsidRPr="001B6376" w:rsidRDefault="009F172F" w:rsidP="001B6376">
      <w:pPr>
        <w:pStyle w:val="a5"/>
        <w:numPr>
          <w:ilvl w:val="0"/>
          <w:numId w:val="4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lastRenderedPageBreak/>
        <w:t>Функціонал адміністратора системи (Admin Module):</w:t>
      </w:r>
    </w:p>
    <w:p w14:paraId="60EB0048" w14:textId="5AA57D4C"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Управління розкладом (Schedule Management): створення, редагування, перегляд та видалення технологічних і медичних завдань із зазначенням планової дати, часу, типу процедури, категорії тварин, локації утримання та відповідального виконавця.</w:t>
      </w:r>
    </w:p>
    <w:p w14:paraId="0C64607A" w14:textId="77777777"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Довідник процедур (Procedures): ведення класифікатора обов'язкових заходів по догляду за тваринами (вакцинація, огляд, дезінфекція, godivlia) з прив'язкою до видових груп.</w:t>
      </w:r>
    </w:p>
    <w:p w14:paraId="041BD5C2" w14:textId="08A6A972"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Облік поголів'я за локаціями (Management / Animal Count): фіксація та моніторинг чисельності тварин у конкретних секторах, загонах або карантинних зонах ферми для контролю щільності розміщення.</w:t>
      </w:r>
    </w:p>
    <w:p w14:paraId="605AC8EA" w14:textId="70DC96D1"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Управління персоналом (Employees): ведення облікових карток співробітників із визначенням їхніх ролей у системі (адміністратор або лінійний робітник).</w:t>
      </w:r>
    </w:p>
    <w:p w14:paraId="7DE15942" w14:textId="50012B31" w:rsidR="009F172F" w:rsidRPr="001B6376" w:rsidRDefault="009F172F" w:rsidP="001B6376">
      <w:pPr>
        <w:pStyle w:val="a5"/>
        <w:numPr>
          <w:ilvl w:val="0"/>
          <w:numId w:val="4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Функціонал лінійного працівника (Worker Module / Task Planner):</w:t>
      </w:r>
    </w:p>
    <w:p w14:paraId="73B82D44" w14:textId="65EC5035"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Перегляд глобального списку завдань (All Tasks): відображення всіх актуальних та вільних завдань підприємства в реальному часі без можливості їхнього деструктивного редагування чи видалення.</w:t>
      </w:r>
    </w:p>
    <w:p w14:paraId="49B0508D" w14:textId="77777777"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Прийняття завдання в роботу (Take Task): можливість вибору вільного завдання з автоматичним закріпленням його за поточним користувачем (оновлення поля виконавця на сервері MySQL) та зміною статусу.</w:t>
      </w:r>
    </w:p>
    <w:p w14:paraId="37C0BB24" w14:textId="77777777"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Персональний щоденний план (My Tasks): відображення індивідуального списку завдань, призначених конкретному працівнику на поточну зміну.</w:t>
      </w:r>
    </w:p>
    <w:p w14:paraId="3A91AB9D" w14:textId="77777777"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Фіксація виконання (Complete Task): маркування завдань як виконаних в один клік, що автоматично оновлює стан інформаційного сховища на сервері.</w:t>
      </w:r>
    </w:p>
    <w:p w14:paraId="79E78A2F" w14:textId="36843E05" w:rsidR="009F172F" w:rsidRPr="001B6376" w:rsidRDefault="009F172F" w:rsidP="001B6376">
      <w:pPr>
        <w:pStyle w:val="a5"/>
        <w:numPr>
          <w:ilvl w:val="0"/>
          <w:numId w:val="4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Нефункціональні вимоги та технологічний стек</w:t>
      </w:r>
    </w:p>
    <w:p w14:paraId="42AD1740" w14:textId="3B6139D4"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Операційне середовище: Microsoft Windows.</w:t>
      </w:r>
    </w:p>
    <w:p w14:paraId="121374B9" w14:textId="77777777"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lastRenderedPageBreak/>
        <w:t>Інтегроване середовище розробки: Visual Studio.</w:t>
      </w:r>
    </w:p>
    <w:p w14:paraId="13CB0F9C" w14:textId="77777777"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Платформа розробки: .NET (Windows Forms) для побудови подієво-орієнтованого графічного інтерфейсу користувача.</w:t>
      </w:r>
    </w:p>
    <w:p w14:paraId="797EF944" w14:textId="77777777"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Мова програмування: C#.</w:t>
      </w:r>
    </w:p>
    <w:p w14:paraId="49AAB069" w14:textId="77777777" w:rsidR="009F172F" w:rsidRPr="001B6376" w:rsidRDefault="009F172F" w:rsidP="001B6376">
      <w:pPr>
        <w:pStyle w:val="a5"/>
        <w:numPr>
          <w:ilvl w:val="1"/>
          <w:numId w:val="17"/>
        </w:numPr>
        <w:spacing w:after="0" w:line="360" w:lineRule="auto"/>
        <w:jc w:val="both"/>
        <w:rPr>
          <w:rFonts w:ascii="Times New Roman" w:hAnsi="Times New Roman" w:cs="Times New Roman"/>
          <w:sz w:val="28"/>
          <w:szCs w:val="28"/>
        </w:rPr>
      </w:pPr>
      <w:r w:rsidRPr="001B6376">
        <w:rPr>
          <w:rFonts w:ascii="Times New Roman" w:hAnsi="Times New Roman" w:cs="Times New Roman"/>
          <w:sz w:val="28"/>
          <w:szCs w:val="28"/>
        </w:rPr>
        <w:t>Технологія збереження даних: реляційна СУБД MySQL (MySQL Server) з використанням бібліотеки MySql.Data для створення стабільного підключення та виконання команд.</w:t>
      </w:r>
    </w:p>
    <w:p w14:paraId="1598333B" w14:textId="77777777" w:rsidR="009F172F" w:rsidRPr="009F172F" w:rsidRDefault="009F172F" w:rsidP="009F172F">
      <w:pPr>
        <w:spacing w:after="0" w:line="360" w:lineRule="auto"/>
        <w:ind w:firstLine="709"/>
        <w:jc w:val="both"/>
        <w:rPr>
          <w:rFonts w:ascii="Times New Roman" w:hAnsi="Times New Roman" w:cs="Times New Roman"/>
          <w:sz w:val="28"/>
          <w:szCs w:val="28"/>
        </w:rPr>
      </w:pPr>
    </w:p>
    <w:p w14:paraId="23D22104" w14:textId="0AF22219" w:rsidR="00F46A82" w:rsidRPr="007B4EFE" w:rsidRDefault="009F172F" w:rsidP="009F172F">
      <w:pPr>
        <w:spacing w:after="0" w:line="360" w:lineRule="auto"/>
        <w:ind w:firstLine="709"/>
        <w:jc w:val="both"/>
        <w:rPr>
          <w:rFonts w:ascii="Times New Roman" w:hAnsi="Times New Roman" w:cs="Times New Roman"/>
          <w:sz w:val="28"/>
          <w:szCs w:val="28"/>
        </w:rPr>
      </w:pPr>
      <w:r w:rsidRPr="009F172F">
        <w:rPr>
          <w:rFonts w:ascii="Times New Roman" w:hAnsi="Times New Roman" w:cs="Times New Roman"/>
          <w:sz w:val="28"/>
          <w:szCs w:val="28"/>
        </w:rPr>
        <w:t>Впровадження розроблюваної системи дозволить ліквідувати неефективний паперовий документообіг на фермі, звести до мінімуму ймовірність пропуску критично важливих ветеринарних процедур через людський фактор, забезпечити прозорий багатокористувацький контроль за роботою лінійного персоналу в реальному часі та оптимізувати процеси утримання тварин на базі сучасної клієнт-серверної архітектури.</w:t>
      </w:r>
      <w:r w:rsidR="00F46A82">
        <w:rPr>
          <w:rFonts w:ascii="Times New Roman" w:hAnsi="Times New Roman" w:cs="Times New Roman"/>
          <w:sz w:val="28"/>
          <w:szCs w:val="28"/>
          <w:lang w:val="uk-UA"/>
        </w:rPr>
        <w:br w:type="page"/>
      </w:r>
    </w:p>
    <w:p w14:paraId="7B5DC3A0" w14:textId="77777777" w:rsidR="008C6F32" w:rsidRPr="00933941" w:rsidRDefault="00EF2A42" w:rsidP="00933941">
      <w:pPr>
        <w:pStyle w:val="15"/>
        <w:rPr>
          <w:color w:val="000000" w:themeColor="text1"/>
        </w:rPr>
      </w:pPr>
      <w:r w:rsidRPr="00933941">
        <w:rPr>
          <w:color w:val="000000" w:themeColor="text1"/>
        </w:rPr>
        <w:lastRenderedPageBreak/>
        <w:t>3</w:t>
      </w:r>
      <w:r w:rsidR="005308A9" w:rsidRPr="00933941">
        <w:rPr>
          <w:color w:val="000000" w:themeColor="text1"/>
        </w:rPr>
        <w:t xml:space="preserve"> АРХІТЕКТУРА ТА </w:t>
      </w:r>
      <w:r w:rsidR="005308A9" w:rsidRPr="00933941">
        <w:rPr>
          <w:rStyle w:val="af9"/>
          <w:b/>
          <w:color w:val="000000" w:themeColor="text1"/>
        </w:rPr>
        <w:t>ПРОЄКТУВАННЯ ПРОГРАМНОГО</w:t>
      </w:r>
      <w:r w:rsidR="005308A9" w:rsidRPr="00933941">
        <w:rPr>
          <w:color w:val="000000" w:themeColor="text1"/>
        </w:rPr>
        <w:t xml:space="preserve"> ЗАБЕЗПЕЧЕННЯ</w:t>
      </w:r>
    </w:p>
    <w:p w14:paraId="5CF4875D" w14:textId="207910C6" w:rsidR="008C6F32" w:rsidRDefault="00EF2A42" w:rsidP="008C6F32">
      <w:pPr>
        <w:pStyle w:val="af5"/>
        <w:ind w:firstLine="709"/>
        <w:jc w:val="left"/>
      </w:pPr>
      <w:r w:rsidRPr="008C6F32">
        <w:t>3</w:t>
      </w:r>
      <w:r w:rsidR="00100827" w:rsidRPr="008C6F32">
        <w:t xml:space="preserve">.1 </w:t>
      </w:r>
      <w:r w:rsidR="008C6F32" w:rsidRPr="008C6F32">
        <w:t>Загальний алгоритм функціонування та логіка роботи системи</w:t>
      </w:r>
    </w:p>
    <w:p w14:paraId="760CDC9A" w14:textId="4E2EC752" w:rsidR="00574461" w:rsidRPr="00574461" w:rsidRDefault="00574461" w:rsidP="00574461">
      <w:pPr>
        <w:pStyle w:val="af3"/>
        <w:rPr>
          <w:lang w:val="ru-RU"/>
        </w:rPr>
      </w:pPr>
      <w:r w:rsidRPr="00574461">
        <w:rPr>
          <w:lang w:val="ru-RU"/>
        </w:rPr>
        <w:t xml:space="preserve">Загальний алгоритм функціонування розробленого програмного забезпечення визначає чітку послідовність взаємодії користувача з інтерфейсними формами, а також логіку обробки вхідних подій сервісним шаром додатка та хмарною базою даних MySQL. В основі архітектури системи покладено принцип розмежування прав доступу на основі ролей користувачів, що дозволяє розділити робочий простір на кабінет адміністратора та робочу панель виконавця (робітника).  </w:t>
      </w:r>
    </w:p>
    <w:p w14:paraId="091A4CC5" w14:textId="77777777" w:rsidR="00574461" w:rsidRPr="00574461" w:rsidRDefault="00574461" w:rsidP="00574461">
      <w:pPr>
        <w:pStyle w:val="af3"/>
        <w:rPr>
          <w:lang w:val="ru-RU"/>
        </w:rPr>
      </w:pPr>
      <w:r w:rsidRPr="00574461">
        <w:rPr>
          <w:lang w:val="ru-RU"/>
        </w:rPr>
        <w:t>Процес функціонування програми побудований на подійно-орієнтованому підході та складається з кількох взаємопов'язаних етапів:</w:t>
      </w:r>
    </w:p>
    <w:p w14:paraId="02BF2B9C" w14:textId="32C1246C" w:rsidR="00574461" w:rsidRPr="00574461" w:rsidRDefault="00574461" w:rsidP="00574461">
      <w:pPr>
        <w:pStyle w:val="af3"/>
        <w:rPr>
          <w:lang w:val="ru-RU"/>
        </w:rPr>
      </w:pPr>
      <w:r>
        <w:rPr>
          <w:lang w:val="ru-RU"/>
        </w:rPr>
        <w:t xml:space="preserve">3.1.1. </w:t>
      </w:r>
      <w:r w:rsidRPr="00574461">
        <w:rPr>
          <w:lang w:val="ru-RU"/>
        </w:rPr>
        <w:t xml:space="preserve">Етап ініціалізації та автоматичної перевірки середовища. Під час запуску додатка операційною системою першочергово створюється екземпляр керуючого класу DatabaseService. Цей клас зчитує конфігураційні параметри та ініціалізує рядок підключення до віддаленої бази даних. Одразу після цього автоматично викликається метод EnsureDatabase. Його завдання — виконати перевірку цілісності структури даних на сервері: перевіряється наявність чотирьох базових таблиць (Employees, Tasks, CareTypes, AnimalCount). Якщо система виявляє відсутність будь-якої з них, вона самостійно генерує та виконує відповідні DDL-запити для створення структури таблиць. Після успішного завершення перевірки керування передається стартовій формі автентифікації LogIn.  </w:t>
      </w:r>
    </w:p>
    <w:p w14:paraId="66ED2209" w14:textId="23CFD4DC" w:rsidR="00574461" w:rsidRPr="00574461" w:rsidRDefault="00574461" w:rsidP="00574461">
      <w:pPr>
        <w:pStyle w:val="af3"/>
        <w:rPr>
          <w:lang w:val="ru-RU"/>
        </w:rPr>
      </w:pPr>
      <w:r>
        <w:rPr>
          <w:lang w:val="ru-RU"/>
        </w:rPr>
        <w:t xml:space="preserve">3.1.2. </w:t>
      </w:r>
      <w:r w:rsidRPr="00574461">
        <w:rPr>
          <w:lang w:val="ru-RU"/>
        </w:rPr>
        <w:t xml:space="preserve">Етап автентифікації та розподілу прав доступу. Користувачеві відображаються текстові поля для введення персонального логіна та пароля. Після натискання кнопки входу додаток зчитує введені дані та передає їх параметрами у метод Authenticate сервісного шару. Метод виконує безпечний параметризований SQL-запит до таблиці Employees. Якщо комбінація облікових даних є помилковою або користувача не існує, метод повертає пусте значення, інтерфейс виводить текстове попередження, а форма LogIn очищує поля і залишається в очікуванні повторного введення. Якщо користувача успішно ідентифіковано, програма зчитує з бази даних логічний прапорець IsAdmin. Поточне вікно автентифікації </w:t>
      </w:r>
      <w:r w:rsidRPr="00574461">
        <w:rPr>
          <w:lang w:val="ru-RU"/>
        </w:rPr>
        <w:lastRenderedPageBreak/>
        <w:t xml:space="preserve">приховується, і залежно від значення прапорця відбувається розгалуження алгоритму.  </w:t>
      </w:r>
    </w:p>
    <w:p w14:paraId="03336BC0" w14:textId="435D2046" w:rsidR="00574461" w:rsidRPr="00574461" w:rsidRDefault="00574461" w:rsidP="00574461">
      <w:pPr>
        <w:pStyle w:val="af3"/>
        <w:rPr>
          <w:lang w:val="ru-RU"/>
        </w:rPr>
      </w:pPr>
      <w:r>
        <w:rPr>
          <w:lang w:val="ru-RU"/>
        </w:rPr>
        <w:t xml:space="preserve">3.1.3. </w:t>
      </w:r>
      <w:r w:rsidRPr="00574461">
        <w:rPr>
          <w:lang w:val="ru-RU"/>
        </w:rPr>
        <w:t xml:space="preserve">Етап функціонування інтерфейсу адміністратора (AdminForm). Якщо прапорець IsAdmin дорівнює true, додаток ініціалізує головну форму керування. Основна логіка взаємодії тут побудована навколо елемента TabControl, де кожна вкладка відповідає одній із таблиць системи. При переході користувача на будь-яку із вкладок автоматично викликається метод ConfigurePanel. Він динамічно очищує та перебудовує керуючі компоненти (текстові поля, випадаючі списки, мітки), адаптуючи їх під структуру поточної сутності. Адміністратор має можливість переглядати актуальні дані через таблицю DataGridView, додавати нові записи за умови успішного проходження валідації в методі ValidateFields, а також редагувати чи видаляти існуючі рядки, що супроводжується миттєвим надсиланням відповідних SQL-команд до хмарної БД.  </w:t>
      </w:r>
    </w:p>
    <w:p w14:paraId="3F8D7F77" w14:textId="6B2E7712" w:rsidR="00574461" w:rsidRPr="00574461" w:rsidRDefault="00574461" w:rsidP="00574461">
      <w:pPr>
        <w:pStyle w:val="af3"/>
        <w:rPr>
          <w:lang w:val="ru-RU"/>
        </w:rPr>
      </w:pPr>
      <w:r>
        <w:rPr>
          <w:lang w:val="ru-RU"/>
        </w:rPr>
        <w:t xml:space="preserve">3.1.4. </w:t>
      </w:r>
      <w:r w:rsidRPr="00574461">
        <w:rPr>
          <w:lang w:val="ru-RU"/>
        </w:rPr>
        <w:t xml:space="preserve">Етап функціонування інтерфейсу робітника (WorkerForm). Якщо прапорець IsAdmin дорівнює false, користувач потрапляє на спрощену панель виконання завдань. Метод завантаження даних витягує з таблиці Tasks записи, які стосуються поточного працівника. Під час заповнення таблиці DataGridView спрацьовує обробник події CellFormatting, який замінює збережені в базі даних числові ідентифікатори статусів (0, 1, 2) на зрозумілі текстові еквіваленти (Undone, In Progress, Done). Основний алгоритм взаємодії робітника із системою реалізовано через кліки по інтерактивних кнопках дій, інтегрованих безпосередньо в комірки таблиці (обробка події CellContentClick). Натискання кнопки «Take» переводить статус обраного завдання в режим «In Progress», а натискання «Done» фіксує його остаточне виконання, змінюючи статус на «Done» та оновлюючи інформацію на сервері MySQL.  </w:t>
      </w:r>
    </w:p>
    <w:p w14:paraId="3B08F7B9" w14:textId="1A6417D2" w:rsidR="00574461" w:rsidRPr="00574461" w:rsidRDefault="00574461" w:rsidP="00574461">
      <w:pPr>
        <w:pStyle w:val="af3"/>
        <w:rPr>
          <w:lang w:val="ru-RU"/>
        </w:rPr>
      </w:pPr>
      <w:r>
        <w:rPr>
          <w:lang w:val="ru-RU"/>
        </w:rPr>
        <w:t xml:space="preserve">3.1.5. </w:t>
      </w:r>
      <w:r w:rsidRPr="00574461">
        <w:rPr>
          <w:lang w:val="ru-RU"/>
        </w:rPr>
        <w:t xml:space="preserve">Етап завершення роботи додатка. При закритті користувачем будь-якої з головних форм додаток перехоплює подію закриття, коректно розриває з'єднання з хмарною </w:t>
      </w:r>
      <w:r w:rsidR="00654554">
        <w:rPr>
          <w:lang w:val="ru-RU"/>
        </w:rPr>
        <w:t>БД</w:t>
      </w:r>
      <w:r w:rsidRPr="00574461">
        <w:rPr>
          <w:lang w:val="ru-RU"/>
        </w:rPr>
        <w:t xml:space="preserve"> через пул підключень конектора, звільняє зайняті системні ресурси та повністю завершує процес виконання програми.  </w:t>
      </w:r>
    </w:p>
    <w:p w14:paraId="4EBC08C9" w14:textId="77777777" w:rsidR="00574461" w:rsidRPr="00574461" w:rsidRDefault="00574461" w:rsidP="00574461">
      <w:pPr>
        <w:pStyle w:val="af3"/>
        <w:rPr>
          <w:lang w:val="ru-RU"/>
        </w:rPr>
      </w:pPr>
    </w:p>
    <w:p w14:paraId="1EE85E7B" w14:textId="35916D5D" w:rsidR="00D84035" w:rsidRDefault="00B64E66" w:rsidP="00D84035">
      <w:pPr>
        <w:pStyle w:val="af3"/>
        <w:ind w:firstLine="0"/>
        <w:jc w:val="center"/>
        <w:rPr>
          <w:lang w:val="ru-RU"/>
        </w:rPr>
      </w:pPr>
      <w:r>
        <w:rPr>
          <w:lang w:val="ru-RU"/>
        </w:rPr>
        <w:lastRenderedPageBreak/>
        <w:pict w14:anchorId="7CBE6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3.8pt;height:670.8pt">
            <v:imagedata r:id="rId10" o:title="общий алгоритм 2"/>
          </v:shape>
        </w:pict>
      </w:r>
    </w:p>
    <w:p w14:paraId="2C9A6433" w14:textId="5008A7EF" w:rsidR="004C6D66" w:rsidRPr="008C6F32" w:rsidRDefault="00D84035" w:rsidP="00D84035">
      <w:pPr>
        <w:pStyle w:val="af3"/>
        <w:ind w:firstLine="0"/>
        <w:jc w:val="center"/>
      </w:pPr>
      <w:r>
        <w:rPr>
          <w:lang w:val="ru-RU"/>
        </w:rPr>
        <w:t>Рисунок 3.1 – блок-</w:t>
      </w:r>
      <w:r w:rsidRPr="00D84035">
        <w:rPr>
          <w:lang w:val="ru-RU"/>
        </w:rPr>
        <w:t>схема загального алгоритму функціонування системи</w:t>
      </w:r>
    </w:p>
    <w:p w14:paraId="2EF9AA3E" w14:textId="77777777" w:rsidR="006208E2" w:rsidRPr="005118D8" w:rsidRDefault="005E3453" w:rsidP="00B42E29">
      <w:pPr>
        <w:pStyle w:val="2"/>
        <w:spacing w:before="240" w:after="240"/>
        <w:ind w:firstLine="709"/>
        <w:jc w:val="both"/>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lastRenderedPageBreak/>
        <w:t>3</w:t>
      </w:r>
      <w:r w:rsidR="006208E2" w:rsidRPr="005118D8">
        <w:rPr>
          <w:rFonts w:ascii="Times New Roman" w:hAnsi="Times New Roman" w:cs="Times New Roman"/>
          <w:color w:val="auto"/>
          <w:sz w:val="28"/>
          <w:szCs w:val="28"/>
          <w:lang w:val="uk-UA"/>
        </w:rPr>
        <w:t xml:space="preserve">.2 </w:t>
      </w:r>
      <w:r w:rsidR="008C6F32" w:rsidRPr="008C6F32">
        <w:rPr>
          <w:rFonts w:ascii="Times New Roman" w:hAnsi="Times New Roman" w:cs="Times New Roman"/>
          <w:color w:val="auto"/>
          <w:sz w:val="28"/>
          <w:szCs w:val="28"/>
          <w:lang w:val="uk-UA"/>
        </w:rPr>
        <w:t>Проєктування та розробка структури бази даних</w:t>
      </w:r>
    </w:p>
    <w:p w14:paraId="3EFE2565" w14:textId="77777777" w:rsidR="00574461" w:rsidRPr="00574461" w:rsidRDefault="00574461" w:rsidP="00574461">
      <w:pPr>
        <w:pStyle w:val="af3"/>
        <w:rPr>
          <w:lang w:val="ru-RU"/>
        </w:rPr>
      </w:pPr>
      <w:bookmarkStart w:id="3" w:name="_Toc200570757"/>
      <w:r w:rsidRPr="00574461">
        <w:rPr>
          <w:lang w:val="ru-RU"/>
        </w:rPr>
        <w:t xml:space="preserve">Для забезпечення надійного збереження, цілісності та швидкого оброблення інформації в програмній системі було спроєктовано та реалізовано реляційну базу даних MySQL, яка розгорнута на базі хмарної інфраструктури Aiven Cloud. Вибір реляційної моделі зумовлений чіткою структурованістю предметної галузі, наявністю постійних зв'язків між сутностями додатка та необхідністю підтримки транзакційності для запобігання втрати даних під час одночасної роботи кількох користувачів.  </w:t>
      </w:r>
    </w:p>
    <w:p w14:paraId="43FEF0DC" w14:textId="77777777" w:rsidR="00574461" w:rsidRDefault="00574461" w:rsidP="00574461">
      <w:pPr>
        <w:pStyle w:val="af3"/>
        <w:rPr>
          <w:lang w:val="ru-RU"/>
        </w:rPr>
      </w:pPr>
      <w:r w:rsidRPr="00574461">
        <w:rPr>
          <w:lang w:val="ru-RU"/>
        </w:rPr>
        <w:t>Логічна структура бази даних складається з чотирьох взаємопов'язаних таблиць, які повністю покривають функціональні вимоги системи: CareTypes, Employees, Tasks та AnimalCount. Кожна таблиця містить сурогатний первинний ключ Id з унікальним ідентифікатором запису для забезпечення однозначної адресації рядків та оптимізації виконання операцій пошуку й оновлення даних.</w:t>
      </w:r>
    </w:p>
    <w:p w14:paraId="5B9C3A62" w14:textId="266AF314" w:rsidR="00CE3550" w:rsidRPr="00CE3550" w:rsidRDefault="00CE3550" w:rsidP="00574461">
      <w:pPr>
        <w:pStyle w:val="af3"/>
        <w:rPr>
          <w:lang w:val="ru-RU"/>
        </w:rPr>
      </w:pPr>
      <w:r w:rsidRPr="00CE3550">
        <w:rPr>
          <w:lang w:val="ru-RU"/>
        </w:rPr>
        <w:t xml:space="preserve">Проєктування реляційної структури здійснювалося з урахуванням специфіки предметної галузі, що дозволило оптимізувати збереження інформації, зменшити надлишковість та уникнути складних каскадних зв'язків. Замість використання класичних суворих зовнішніх ключів, інформаційне забезпечення орієнтоване на ефективну пряму взаємодію з компонентами графічного інтерфейсу DataGridView. </w:t>
      </w:r>
    </w:p>
    <w:p w14:paraId="1378B0A6" w14:textId="6FFC00DB" w:rsidR="00CE3550" w:rsidRPr="00CE3550" w:rsidRDefault="00CE3550" w:rsidP="00CE3550">
      <w:pPr>
        <w:pStyle w:val="af3"/>
        <w:rPr>
          <w:lang w:val="ru-RU"/>
        </w:rPr>
      </w:pPr>
      <w:r w:rsidRPr="00CE3550">
        <w:rPr>
          <w:lang w:val="ru-RU"/>
        </w:rPr>
        <w:t>Фізична структура бази даних автоматично розгортається сервісним класом DatabaseService і складається з чотирьох базових таблиць:</w:t>
      </w:r>
    </w:p>
    <w:p w14:paraId="181D8B20" w14:textId="77777777" w:rsidR="00CE3550" w:rsidRPr="00CE3550" w:rsidRDefault="00CE3550" w:rsidP="00CE3550">
      <w:pPr>
        <w:pStyle w:val="af3"/>
        <w:numPr>
          <w:ilvl w:val="0"/>
          <w:numId w:val="29"/>
        </w:numPr>
        <w:rPr>
          <w:lang w:val="ru-RU"/>
        </w:rPr>
      </w:pPr>
      <w:r w:rsidRPr="00CE3550">
        <w:rPr>
          <w:lang w:val="ru-RU"/>
        </w:rPr>
        <w:t>Довідник типів догляду (CareTypes).</w:t>
      </w:r>
    </w:p>
    <w:p w14:paraId="406F14A8" w14:textId="77777777" w:rsidR="00CE3550" w:rsidRPr="00CE3550" w:rsidRDefault="00CE3550" w:rsidP="00CE3550">
      <w:pPr>
        <w:pStyle w:val="af3"/>
        <w:numPr>
          <w:ilvl w:val="0"/>
          <w:numId w:val="29"/>
        </w:numPr>
        <w:rPr>
          <w:lang w:val="ru-RU"/>
        </w:rPr>
      </w:pPr>
      <w:r w:rsidRPr="00CE3550">
        <w:rPr>
          <w:lang w:val="ru-RU"/>
        </w:rPr>
        <w:t>Облікові записи персоналу (Employees).</w:t>
      </w:r>
    </w:p>
    <w:p w14:paraId="00783632" w14:textId="77777777" w:rsidR="00CE3550" w:rsidRPr="00CE3550" w:rsidRDefault="00CE3550" w:rsidP="00CE3550">
      <w:pPr>
        <w:pStyle w:val="af3"/>
        <w:numPr>
          <w:ilvl w:val="0"/>
          <w:numId w:val="29"/>
        </w:numPr>
        <w:rPr>
          <w:lang w:val="ru-RU"/>
        </w:rPr>
      </w:pPr>
      <w:r w:rsidRPr="00CE3550">
        <w:rPr>
          <w:lang w:val="ru-RU"/>
        </w:rPr>
        <w:t>Журнал запланованих та виконуваних завдань (Tasks).</w:t>
      </w:r>
    </w:p>
    <w:p w14:paraId="1EC3C261" w14:textId="77777777" w:rsidR="00CE3550" w:rsidRPr="00CE3550" w:rsidRDefault="00CE3550" w:rsidP="00CE3550">
      <w:pPr>
        <w:pStyle w:val="af3"/>
        <w:numPr>
          <w:ilvl w:val="0"/>
          <w:numId w:val="29"/>
        </w:numPr>
        <w:rPr>
          <w:lang w:val="ru-RU"/>
        </w:rPr>
      </w:pPr>
      <w:r w:rsidRPr="00CE3550">
        <w:rPr>
          <w:lang w:val="ru-RU"/>
        </w:rPr>
        <w:t>Облік чисельності тварин за локаціями ферми (AnimalCount).</w:t>
      </w:r>
    </w:p>
    <w:p w14:paraId="5704CF24" w14:textId="77777777" w:rsidR="00CE3550" w:rsidRPr="00CE3550" w:rsidRDefault="00CE3550" w:rsidP="00CE3550">
      <w:pPr>
        <w:pStyle w:val="af3"/>
        <w:rPr>
          <w:lang w:val="ru-RU"/>
        </w:rPr>
      </w:pPr>
      <w:r w:rsidRPr="00CE3550">
        <w:rPr>
          <w:lang w:val="ru-RU"/>
        </w:rPr>
        <w:t>Нижче наведено детальну специфікацію кожного елемента розробленої фізичної структури даних.</w:t>
      </w:r>
    </w:p>
    <w:p w14:paraId="6E8B7D7E" w14:textId="77777777" w:rsidR="00CE3550" w:rsidRPr="00CE3550" w:rsidRDefault="00CE3550" w:rsidP="00CE3550">
      <w:pPr>
        <w:pStyle w:val="af3"/>
        <w:rPr>
          <w:bCs/>
          <w:lang w:val="ru-RU"/>
        </w:rPr>
      </w:pPr>
      <w:r w:rsidRPr="00CE3550">
        <w:rPr>
          <w:bCs/>
          <w:lang w:val="ru-RU"/>
        </w:rPr>
        <w:t>3.2.1 Таблиця довідника видів догляду (CareTypes)</w:t>
      </w:r>
    </w:p>
    <w:p w14:paraId="785A3206" w14:textId="77777777" w:rsidR="00CE3550" w:rsidRPr="00CE3550" w:rsidRDefault="00CE3550" w:rsidP="00CE3550">
      <w:pPr>
        <w:pStyle w:val="af3"/>
        <w:rPr>
          <w:lang w:val="ru-RU"/>
        </w:rPr>
      </w:pPr>
      <w:r w:rsidRPr="00CE3550">
        <w:rPr>
          <w:lang w:val="ru-RU"/>
        </w:rPr>
        <w:t>Таблиця виконує роль класифікатора системних заходів та технологічних процедур, які можуть застосовуватися до тварин на підприємстві.</w:t>
      </w:r>
    </w:p>
    <w:p w14:paraId="373DF5B5" w14:textId="77777777" w:rsidR="00CE3550" w:rsidRPr="00CE3550" w:rsidRDefault="00CE3550" w:rsidP="00CE3550">
      <w:pPr>
        <w:pStyle w:val="af3"/>
        <w:numPr>
          <w:ilvl w:val="0"/>
          <w:numId w:val="30"/>
        </w:numPr>
        <w:rPr>
          <w:lang w:val="ru-RU"/>
        </w:rPr>
      </w:pPr>
      <w:r w:rsidRPr="00CE3550">
        <w:rPr>
          <w:bCs/>
          <w:lang w:val="ru-RU"/>
        </w:rPr>
        <w:t>Id</w:t>
      </w:r>
      <w:r w:rsidRPr="00CE3550">
        <w:rPr>
          <w:lang w:val="ru-RU"/>
        </w:rPr>
        <w:t xml:space="preserve"> (INTEGER, Primary Key, Autoincrement) — унікальний внутрішній </w:t>
      </w:r>
      <w:r w:rsidRPr="00CE3550">
        <w:rPr>
          <w:lang w:val="ru-RU"/>
        </w:rPr>
        <w:lastRenderedPageBreak/>
        <w:t>ідентифікатор типу догляду.</w:t>
      </w:r>
    </w:p>
    <w:p w14:paraId="5F07FF63" w14:textId="77777777" w:rsidR="00CE3550" w:rsidRPr="00CE3550" w:rsidRDefault="00CE3550" w:rsidP="00CE3550">
      <w:pPr>
        <w:pStyle w:val="af3"/>
        <w:numPr>
          <w:ilvl w:val="0"/>
          <w:numId w:val="30"/>
        </w:numPr>
        <w:rPr>
          <w:lang w:val="ru-RU"/>
        </w:rPr>
      </w:pPr>
      <w:r w:rsidRPr="00CE3550">
        <w:rPr>
          <w:bCs/>
          <w:lang w:val="ru-RU"/>
        </w:rPr>
        <w:t>Name</w:t>
      </w:r>
      <w:r w:rsidRPr="00CE3550">
        <w:rPr>
          <w:lang w:val="ru-RU"/>
        </w:rPr>
        <w:t xml:space="preserve"> (TEXT, Not Null) — назва процедури (наприклад, «Вакцинація», «Плановий огляд», «Дезінфекція загону»).</w:t>
      </w:r>
    </w:p>
    <w:p w14:paraId="50DD629D" w14:textId="77777777" w:rsidR="00CE3550" w:rsidRPr="00CE3550" w:rsidRDefault="00CE3550" w:rsidP="00CE3550">
      <w:pPr>
        <w:pStyle w:val="af3"/>
        <w:numPr>
          <w:ilvl w:val="0"/>
          <w:numId w:val="30"/>
        </w:numPr>
        <w:rPr>
          <w:lang w:val="ru-RU"/>
        </w:rPr>
      </w:pPr>
      <w:r w:rsidRPr="00CE3550">
        <w:rPr>
          <w:bCs/>
          <w:lang w:val="ru-RU"/>
        </w:rPr>
        <w:t>Animal</w:t>
      </w:r>
      <w:r w:rsidRPr="00CE3550">
        <w:rPr>
          <w:lang w:val="ru-RU"/>
        </w:rPr>
        <w:t xml:space="preserve"> (TEXT, Not Null) — категорія або вид тварин, для яких призначена дана процедура (наприклад, «Велика рогата худоба», «Свині»).</w:t>
      </w:r>
    </w:p>
    <w:p w14:paraId="581CFF38" w14:textId="77777777" w:rsidR="00CE3550" w:rsidRPr="00CE3550" w:rsidRDefault="00CE3550" w:rsidP="00CE3550">
      <w:pPr>
        <w:pStyle w:val="af3"/>
        <w:numPr>
          <w:ilvl w:val="0"/>
          <w:numId w:val="30"/>
        </w:numPr>
        <w:rPr>
          <w:lang w:val="ru-RU"/>
        </w:rPr>
      </w:pPr>
      <w:r w:rsidRPr="00CE3550">
        <w:rPr>
          <w:bCs/>
          <w:lang w:val="ru-RU"/>
        </w:rPr>
        <w:t>Description</w:t>
      </w:r>
      <w:r w:rsidRPr="00CE3550">
        <w:rPr>
          <w:lang w:val="ru-RU"/>
        </w:rPr>
        <w:t xml:space="preserve"> (TEXT, Nullable) — розширений текстовий опис регламенту проведення заходу.</w:t>
      </w:r>
    </w:p>
    <w:p w14:paraId="6B77ED8B" w14:textId="77777777" w:rsidR="00CE3550" w:rsidRPr="00CE3550" w:rsidRDefault="00CE3550" w:rsidP="00CE3550">
      <w:pPr>
        <w:pStyle w:val="af3"/>
        <w:rPr>
          <w:bCs/>
          <w:lang w:val="ru-RU"/>
        </w:rPr>
      </w:pPr>
      <w:r w:rsidRPr="00CE3550">
        <w:rPr>
          <w:bCs/>
          <w:lang w:val="ru-RU"/>
        </w:rPr>
        <w:t>3.2.2 Таблиця облікових записів персоналу (Employees)</w:t>
      </w:r>
    </w:p>
    <w:p w14:paraId="72E0E468" w14:textId="77777777" w:rsidR="00CE3550" w:rsidRPr="00CE3550" w:rsidRDefault="00CE3550" w:rsidP="00CE3550">
      <w:pPr>
        <w:pStyle w:val="af3"/>
        <w:rPr>
          <w:lang w:val="ru-RU"/>
        </w:rPr>
      </w:pPr>
      <w:r w:rsidRPr="00CE3550">
        <w:rPr>
          <w:lang w:val="ru-RU"/>
        </w:rPr>
        <w:t>Призначена для реєстрації користувачів додатка, забезпечення процесу авторизації через форму LogIn та збереження прав доступу до адміністративних функцій.</w:t>
      </w:r>
    </w:p>
    <w:p w14:paraId="38A74DD0" w14:textId="77777777" w:rsidR="00CE3550" w:rsidRPr="00CE3550" w:rsidRDefault="00CE3550" w:rsidP="00CE3550">
      <w:pPr>
        <w:pStyle w:val="af3"/>
        <w:numPr>
          <w:ilvl w:val="0"/>
          <w:numId w:val="31"/>
        </w:numPr>
        <w:rPr>
          <w:lang w:val="ru-RU"/>
        </w:rPr>
      </w:pPr>
      <w:r w:rsidRPr="00CE3550">
        <w:rPr>
          <w:bCs/>
          <w:lang w:val="ru-RU"/>
        </w:rPr>
        <w:t>Id</w:t>
      </w:r>
      <w:r w:rsidRPr="00CE3550">
        <w:rPr>
          <w:lang w:val="ru-RU"/>
        </w:rPr>
        <w:t xml:space="preserve"> (INTEGER, Primary Key, Autoincrement) — унікальний ідентифікатор співробітника.</w:t>
      </w:r>
    </w:p>
    <w:p w14:paraId="0560EAED" w14:textId="77777777" w:rsidR="00CE3550" w:rsidRPr="00CE3550" w:rsidRDefault="00CE3550" w:rsidP="00CE3550">
      <w:pPr>
        <w:pStyle w:val="af3"/>
        <w:numPr>
          <w:ilvl w:val="0"/>
          <w:numId w:val="31"/>
        </w:numPr>
        <w:rPr>
          <w:lang w:val="ru-RU"/>
        </w:rPr>
      </w:pPr>
      <w:r w:rsidRPr="00CE3550">
        <w:rPr>
          <w:bCs/>
          <w:lang w:val="ru-RU"/>
        </w:rPr>
        <w:t>Name</w:t>
      </w:r>
      <w:r w:rsidRPr="00CE3550">
        <w:rPr>
          <w:lang w:val="ru-RU"/>
        </w:rPr>
        <w:t xml:space="preserve"> (TEXT, Not Null) — повне ім'я (ПІБ) працівника ферми.</w:t>
      </w:r>
    </w:p>
    <w:p w14:paraId="722128B6" w14:textId="77777777" w:rsidR="00CE3550" w:rsidRPr="00CE3550" w:rsidRDefault="00CE3550" w:rsidP="00CE3550">
      <w:pPr>
        <w:pStyle w:val="af3"/>
        <w:numPr>
          <w:ilvl w:val="0"/>
          <w:numId w:val="31"/>
        </w:numPr>
        <w:rPr>
          <w:lang w:val="ru-RU"/>
        </w:rPr>
      </w:pPr>
      <w:r w:rsidRPr="00CE3550">
        <w:rPr>
          <w:bCs/>
          <w:lang w:val="ru-RU"/>
        </w:rPr>
        <w:t>Login</w:t>
      </w:r>
      <w:r w:rsidRPr="00CE3550">
        <w:rPr>
          <w:lang w:val="ru-RU"/>
        </w:rPr>
        <w:t xml:space="preserve"> (TEXT, Unique, Not Null) — унікальний логін для входу в систему.</w:t>
      </w:r>
    </w:p>
    <w:p w14:paraId="7D23CB2B" w14:textId="77777777" w:rsidR="00CE3550" w:rsidRPr="00CE3550" w:rsidRDefault="00CE3550" w:rsidP="00CE3550">
      <w:pPr>
        <w:pStyle w:val="af3"/>
        <w:numPr>
          <w:ilvl w:val="0"/>
          <w:numId w:val="31"/>
        </w:numPr>
        <w:rPr>
          <w:lang w:val="ru-RU"/>
        </w:rPr>
      </w:pPr>
      <w:r w:rsidRPr="00CE3550">
        <w:rPr>
          <w:bCs/>
          <w:lang w:val="ru-RU"/>
        </w:rPr>
        <w:t>Password</w:t>
      </w:r>
      <w:r w:rsidRPr="00CE3550">
        <w:rPr>
          <w:lang w:val="ru-RU"/>
        </w:rPr>
        <w:t xml:space="preserve"> (TEXT, Not Null) — пароль користувача для проходження валідації.</w:t>
      </w:r>
    </w:p>
    <w:p w14:paraId="613636F7" w14:textId="77777777" w:rsidR="00CE3550" w:rsidRPr="00CE3550" w:rsidRDefault="00CE3550" w:rsidP="00CE3550">
      <w:pPr>
        <w:pStyle w:val="af3"/>
        <w:numPr>
          <w:ilvl w:val="0"/>
          <w:numId w:val="31"/>
        </w:numPr>
        <w:rPr>
          <w:lang w:val="ru-RU"/>
        </w:rPr>
      </w:pPr>
      <w:r w:rsidRPr="00CE3550">
        <w:rPr>
          <w:bCs/>
          <w:lang w:val="ru-RU"/>
        </w:rPr>
        <w:t>IsAdmin</w:t>
      </w:r>
      <w:r w:rsidRPr="00CE3550">
        <w:rPr>
          <w:lang w:val="ru-RU"/>
        </w:rPr>
        <w:t xml:space="preserve"> (INTEGER, Not Null, Default 0) — бінарний прапорець ролі користувача. Значення 1 відповідає ролі адміністратора (AdminForm), значення 0 — звичайному працівнику (WorkerForm).</w:t>
      </w:r>
    </w:p>
    <w:p w14:paraId="77E795CB" w14:textId="77777777" w:rsidR="00CE3550" w:rsidRPr="00CE3550" w:rsidRDefault="00CE3550" w:rsidP="00CE3550">
      <w:pPr>
        <w:pStyle w:val="af3"/>
        <w:rPr>
          <w:bCs/>
          <w:lang w:val="ru-RU"/>
        </w:rPr>
      </w:pPr>
      <w:r w:rsidRPr="00CE3550">
        <w:rPr>
          <w:bCs/>
          <w:lang w:val="ru-RU"/>
        </w:rPr>
        <w:t>3.2.3 Таблиця обліку та планування завдань (Tasks)</w:t>
      </w:r>
    </w:p>
    <w:p w14:paraId="0A6A7473" w14:textId="77777777" w:rsidR="00CE3550" w:rsidRPr="00CE3550" w:rsidRDefault="00CE3550" w:rsidP="00CE3550">
      <w:pPr>
        <w:pStyle w:val="af3"/>
        <w:rPr>
          <w:lang w:val="ru-RU"/>
        </w:rPr>
      </w:pPr>
      <w:r w:rsidRPr="00CE3550">
        <w:rPr>
          <w:lang w:val="ru-RU"/>
        </w:rPr>
        <w:t>Центральна таблиця бази даних, яка динамічно відображає поточні технологічні процеси догляду на фермі. Вона оновлюється під час дій адміністратора та позначок виконавців.</w:t>
      </w:r>
    </w:p>
    <w:p w14:paraId="3102223D" w14:textId="77777777" w:rsidR="00CE3550" w:rsidRPr="00CE3550" w:rsidRDefault="00CE3550" w:rsidP="00CE3550">
      <w:pPr>
        <w:pStyle w:val="af3"/>
        <w:numPr>
          <w:ilvl w:val="0"/>
          <w:numId w:val="32"/>
        </w:numPr>
        <w:rPr>
          <w:lang w:val="ru-RU"/>
        </w:rPr>
      </w:pPr>
      <w:r w:rsidRPr="00CE3550">
        <w:rPr>
          <w:bCs/>
          <w:lang w:val="ru-RU"/>
        </w:rPr>
        <w:t>Id</w:t>
      </w:r>
      <w:r w:rsidRPr="00CE3550">
        <w:rPr>
          <w:lang w:val="ru-RU"/>
        </w:rPr>
        <w:t xml:space="preserve"> (INTEGER, Primary Key, Autoincrement) — унікальний номер завдання.</w:t>
      </w:r>
    </w:p>
    <w:p w14:paraId="39E85C6C" w14:textId="77777777" w:rsidR="00CE3550" w:rsidRPr="00CE3550" w:rsidRDefault="00CE3550" w:rsidP="00CE3550">
      <w:pPr>
        <w:pStyle w:val="af3"/>
        <w:numPr>
          <w:ilvl w:val="0"/>
          <w:numId w:val="32"/>
        </w:numPr>
        <w:rPr>
          <w:lang w:val="ru-RU"/>
        </w:rPr>
      </w:pPr>
      <w:r w:rsidRPr="00CE3550">
        <w:rPr>
          <w:bCs/>
          <w:lang w:val="ru-RU"/>
        </w:rPr>
        <w:t>TaskDate</w:t>
      </w:r>
      <w:r w:rsidRPr="00CE3550">
        <w:rPr>
          <w:lang w:val="ru-RU"/>
        </w:rPr>
        <w:t xml:space="preserve"> (DATETIME, Not Null) — запланована дата виконання процедури.</w:t>
      </w:r>
    </w:p>
    <w:p w14:paraId="222E620B" w14:textId="77777777" w:rsidR="00CE3550" w:rsidRPr="00CE3550" w:rsidRDefault="00CE3550" w:rsidP="00CE3550">
      <w:pPr>
        <w:pStyle w:val="af3"/>
        <w:numPr>
          <w:ilvl w:val="0"/>
          <w:numId w:val="32"/>
        </w:numPr>
        <w:rPr>
          <w:lang w:val="ru-RU"/>
        </w:rPr>
      </w:pPr>
      <w:r w:rsidRPr="00CE3550">
        <w:rPr>
          <w:bCs/>
          <w:lang w:val="ru-RU"/>
        </w:rPr>
        <w:t>TaskTime</w:t>
      </w:r>
      <w:r w:rsidRPr="00CE3550">
        <w:rPr>
          <w:lang w:val="ru-RU"/>
        </w:rPr>
        <w:t xml:space="preserve"> (TEXT, Not Null) — запланований точний час проведення заходу.</w:t>
      </w:r>
    </w:p>
    <w:p w14:paraId="68740C6C" w14:textId="77777777" w:rsidR="00CE3550" w:rsidRPr="00CE3550" w:rsidRDefault="00CE3550" w:rsidP="00CE3550">
      <w:pPr>
        <w:pStyle w:val="af3"/>
        <w:numPr>
          <w:ilvl w:val="0"/>
          <w:numId w:val="32"/>
        </w:numPr>
        <w:rPr>
          <w:lang w:val="ru-RU"/>
        </w:rPr>
      </w:pPr>
      <w:r w:rsidRPr="00CE3550">
        <w:rPr>
          <w:bCs/>
          <w:lang w:val="ru-RU"/>
        </w:rPr>
        <w:t>CareType</w:t>
      </w:r>
      <w:r w:rsidRPr="00CE3550">
        <w:rPr>
          <w:lang w:val="ru-RU"/>
        </w:rPr>
        <w:t xml:space="preserve"> (TEXT, Not Null) — тип процедури, що вибирається з наявних у довіднику CareTypes.</w:t>
      </w:r>
    </w:p>
    <w:p w14:paraId="470D6F90" w14:textId="77777777" w:rsidR="00CE3550" w:rsidRPr="00CE3550" w:rsidRDefault="00CE3550" w:rsidP="00CE3550">
      <w:pPr>
        <w:pStyle w:val="af3"/>
        <w:numPr>
          <w:ilvl w:val="0"/>
          <w:numId w:val="32"/>
        </w:numPr>
        <w:rPr>
          <w:lang w:val="ru-RU"/>
        </w:rPr>
      </w:pPr>
      <w:r w:rsidRPr="00CE3550">
        <w:rPr>
          <w:bCs/>
          <w:lang w:val="ru-RU"/>
        </w:rPr>
        <w:t>Description</w:t>
      </w:r>
      <w:r w:rsidRPr="00CE3550">
        <w:rPr>
          <w:lang w:val="ru-RU"/>
        </w:rPr>
        <w:t xml:space="preserve"> (TEXT, Nullable) — додаткові вказівки до конкретного завдання.</w:t>
      </w:r>
    </w:p>
    <w:p w14:paraId="697DC977" w14:textId="77777777" w:rsidR="00CE3550" w:rsidRPr="00CE3550" w:rsidRDefault="00CE3550" w:rsidP="00CE3550">
      <w:pPr>
        <w:pStyle w:val="af3"/>
        <w:numPr>
          <w:ilvl w:val="0"/>
          <w:numId w:val="32"/>
        </w:numPr>
        <w:rPr>
          <w:lang w:val="ru-RU"/>
        </w:rPr>
      </w:pPr>
      <w:r w:rsidRPr="00CE3550">
        <w:rPr>
          <w:bCs/>
          <w:lang w:val="ru-RU"/>
        </w:rPr>
        <w:t>Animal</w:t>
      </w:r>
      <w:r w:rsidRPr="00CE3550">
        <w:rPr>
          <w:lang w:val="ru-RU"/>
        </w:rPr>
        <w:t xml:space="preserve"> (TEXT, Nullable) — ідентифікаційні дані або група тварин, над якими </w:t>
      </w:r>
      <w:r w:rsidRPr="00CE3550">
        <w:rPr>
          <w:lang w:val="ru-RU"/>
        </w:rPr>
        <w:lastRenderedPageBreak/>
        <w:t>проводиться дія.</w:t>
      </w:r>
    </w:p>
    <w:p w14:paraId="19A6D87D" w14:textId="77777777" w:rsidR="00CE3550" w:rsidRPr="00CE3550" w:rsidRDefault="00CE3550" w:rsidP="00CE3550">
      <w:pPr>
        <w:pStyle w:val="af3"/>
        <w:numPr>
          <w:ilvl w:val="0"/>
          <w:numId w:val="32"/>
        </w:numPr>
        <w:rPr>
          <w:lang w:val="ru-RU"/>
        </w:rPr>
      </w:pPr>
      <w:r w:rsidRPr="00CE3550">
        <w:rPr>
          <w:bCs/>
          <w:lang w:val="ru-RU"/>
        </w:rPr>
        <w:t>Place</w:t>
      </w:r>
      <w:r w:rsidRPr="00CE3550">
        <w:rPr>
          <w:lang w:val="ru-RU"/>
        </w:rPr>
        <w:t xml:space="preserve"> (TEXT, Nullable) — конкретна локація, загін або секція ферми, де знаходиться тварина.</w:t>
      </w:r>
    </w:p>
    <w:p w14:paraId="30CBE95C" w14:textId="77777777" w:rsidR="00CE3550" w:rsidRPr="00CE3550" w:rsidRDefault="00CE3550" w:rsidP="00CE3550">
      <w:pPr>
        <w:pStyle w:val="af3"/>
        <w:numPr>
          <w:ilvl w:val="0"/>
          <w:numId w:val="32"/>
        </w:numPr>
        <w:rPr>
          <w:lang w:val="ru-RU"/>
        </w:rPr>
      </w:pPr>
      <w:r w:rsidRPr="00CE3550">
        <w:rPr>
          <w:bCs/>
          <w:lang w:val="ru-RU"/>
        </w:rPr>
        <w:t>Worker</w:t>
      </w:r>
      <w:r w:rsidRPr="00CE3550">
        <w:rPr>
          <w:lang w:val="ru-RU"/>
        </w:rPr>
        <w:t xml:space="preserve"> (TEXT, Nullable) — логін співробітника, який взяв завдання на виконання. Якщо поле містить значення NULL, завдання вважається вільним для вибору.</w:t>
      </w:r>
    </w:p>
    <w:p w14:paraId="19C43FDF" w14:textId="77777777" w:rsidR="00CE3550" w:rsidRPr="00CE3550" w:rsidRDefault="00CE3550" w:rsidP="00CE3550">
      <w:pPr>
        <w:pStyle w:val="af3"/>
        <w:numPr>
          <w:ilvl w:val="0"/>
          <w:numId w:val="32"/>
        </w:numPr>
        <w:rPr>
          <w:lang w:val="ru-RU"/>
        </w:rPr>
      </w:pPr>
      <w:r w:rsidRPr="00CE3550">
        <w:rPr>
          <w:bCs/>
          <w:lang w:val="ru-RU"/>
        </w:rPr>
        <w:t>Status</w:t>
      </w:r>
      <w:r w:rsidRPr="00CE3550">
        <w:rPr>
          <w:lang w:val="ru-RU"/>
        </w:rPr>
        <w:t xml:space="preserve"> (INTEGER, Not Null, Default 0) — числовий статус життєвого циклу завдання:</w:t>
      </w:r>
    </w:p>
    <w:p w14:paraId="18D31280" w14:textId="77777777" w:rsidR="00CE3550" w:rsidRPr="00CE3550" w:rsidRDefault="00CE3550" w:rsidP="00CE3550">
      <w:pPr>
        <w:pStyle w:val="af3"/>
        <w:numPr>
          <w:ilvl w:val="1"/>
          <w:numId w:val="32"/>
        </w:numPr>
        <w:rPr>
          <w:lang w:val="ru-RU"/>
        </w:rPr>
      </w:pPr>
      <w:r w:rsidRPr="00CE3550">
        <w:rPr>
          <w:lang w:val="ru-RU"/>
        </w:rPr>
        <w:t>0 — Нове / Створено (Очікує на виконавця).</w:t>
      </w:r>
    </w:p>
    <w:p w14:paraId="74796CB9" w14:textId="77777777" w:rsidR="00CE3550" w:rsidRPr="00CE3550" w:rsidRDefault="00CE3550" w:rsidP="00CE3550">
      <w:pPr>
        <w:pStyle w:val="af3"/>
        <w:numPr>
          <w:ilvl w:val="1"/>
          <w:numId w:val="32"/>
        </w:numPr>
        <w:rPr>
          <w:lang w:val="ru-RU"/>
        </w:rPr>
      </w:pPr>
      <w:r w:rsidRPr="00CE3550">
        <w:rPr>
          <w:lang w:val="ru-RU"/>
        </w:rPr>
        <w:t>1 — В процесі виконання (Призначено робітника).</w:t>
      </w:r>
    </w:p>
    <w:p w14:paraId="714CE632" w14:textId="77777777" w:rsidR="00CE3550" w:rsidRPr="00CE3550" w:rsidRDefault="00CE3550" w:rsidP="00CE3550">
      <w:pPr>
        <w:pStyle w:val="af3"/>
        <w:numPr>
          <w:ilvl w:val="1"/>
          <w:numId w:val="32"/>
        </w:numPr>
        <w:rPr>
          <w:lang w:val="ru-RU"/>
        </w:rPr>
      </w:pPr>
      <w:r w:rsidRPr="00CE3550">
        <w:rPr>
          <w:lang w:val="ru-RU"/>
        </w:rPr>
        <w:t>2 — Виконано (Завершено співробітником).</w:t>
      </w:r>
    </w:p>
    <w:p w14:paraId="2E280912" w14:textId="77777777" w:rsidR="00CE3550" w:rsidRPr="00CE3550" w:rsidRDefault="00CE3550" w:rsidP="00CE3550">
      <w:pPr>
        <w:pStyle w:val="af3"/>
        <w:rPr>
          <w:bCs/>
          <w:lang w:val="ru-RU"/>
        </w:rPr>
      </w:pPr>
      <w:r w:rsidRPr="00CE3550">
        <w:rPr>
          <w:bCs/>
          <w:lang w:val="ru-RU"/>
        </w:rPr>
        <w:t>3.2.4 Таблиця обліку чисельності поголів'я (AnimalCount)</w:t>
      </w:r>
    </w:p>
    <w:p w14:paraId="50F0C996" w14:textId="77777777" w:rsidR="00CE3550" w:rsidRPr="00CE3550" w:rsidRDefault="00CE3550" w:rsidP="00CE3550">
      <w:pPr>
        <w:pStyle w:val="af3"/>
        <w:rPr>
          <w:lang w:val="ru-RU"/>
        </w:rPr>
      </w:pPr>
      <w:r w:rsidRPr="00CE3550">
        <w:rPr>
          <w:lang w:val="ru-RU"/>
        </w:rPr>
        <w:t>Забезпечує кількісний облік тварин за територіальними зонами або секціями ферми, що дозволяє оперативно контролювати щільність розміщення поголів'я.</w:t>
      </w:r>
    </w:p>
    <w:p w14:paraId="4072555C" w14:textId="77777777" w:rsidR="00CE3550" w:rsidRPr="00CE3550" w:rsidRDefault="00CE3550" w:rsidP="00CE3550">
      <w:pPr>
        <w:pStyle w:val="af3"/>
        <w:numPr>
          <w:ilvl w:val="0"/>
          <w:numId w:val="33"/>
        </w:numPr>
        <w:rPr>
          <w:lang w:val="ru-RU"/>
        </w:rPr>
      </w:pPr>
      <w:r w:rsidRPr="00CE3550">
        <w:rPr>
          <w:bCs/>
          <w:lang w:val="ru-RU"/>
        </w:rPr>
        <w:t>Id</w:t>
      </w:r>
      <w:r w:rsidRPr="00CE3550">
        <w:rPr>
          <w:lang w:val="ru-RU"/>
        </w:rPr>
        <w:t xml:space="preserve"> (INTEGER, Primary Key, Autoincrement) — унікальний номер запису локаційного обліку.</w:t>
      </w:r>
    </w:p>
    <w:p w14:paraId="7D418A67" w14:textId="77777777" w:rsidR="00CE3550" w:rsidRPr="00CE3550" w:rsidRDefault="00CE3550" w:rsidP="00CE3550">
      <w:pPr>
        <w:pStyle w:val="af3"/>
        <w:numPr>
          <w:ilvl w:val="0"/>
          <w:numId w:val="33"/>
        </w:numPr>
        <w:rPr>
          <w:lang w:val="ru-RU"/>
        </w:rPr>
      </w:pPr>
      <w:r w:rsidRPr="00CE3550">
        <w:rPr>
          <w:bCs/>
          <w:lang w:val="ru-RU"/>
        </w:rPr>
        <w:t>Animal</w:t>
      </w:r>
      <w:r w:rsidRPr="00CE3550">
        <w:rPr>
          <w:lang w:val="ru-RU"/>
        </w:rPr>
        <w:t xml:space="preserve"> (TEXT, Not Null) — вид або категорія тварин.</w:t>
      </w:r>
    </w:p>
    <w:p w14:paraId="56678568" w14:textId="77777777" w:rsidR="00CE3550" w:rsidRPr="00CE3550" w:rsidRDefault="00CE3550" w:rsidP="00CE3550">
      <w:pPr>
        <w:pStyle w:val="af3"/>
        <w:numPr>
          <w:ilvl w:val="0"/>
          <w:numId w:val="33"/>
        </w:numPr>
        <w:rPr>
          <w:lang w:val="ru-RU"/>
        </w:rPr>
      </w:pPr>
      <w:r w:rsidRPr="00CE3550">
        <w:rPr>
          <w:bCs/>
          <w:lang w:val="ru-RU"/>
        </w:rPr>
        <w:t>Place</w:t>
      </w:r>
      <w:r w:rsidRPr="00CE3550">
        <w:rPr>
          <w:lang w:val="ru-RU"/>
        </w:rPr>
        <w:t xml:space="preserve"> (TEXT, Not Null) — назва або номер секції/приміщення ферми (наприклад, «Сектор А-1», «Карантинна зона»).</w:t>
      </w:r>
    </w:p>
    <w:p w14:paraId="5C75C783" w14:textId="77777777" w:rsidR="00CE3550" w:rsidRPr="00CE3550" w:rsidRDefault="00CE3550" w:rsidP="00CE3550">
      <w:pPr>
        <w:pStyle w:val="af3"/>
        <w:numPr>
          <w:ilvl w:val="0"/>
          <w:numId w:val="33"/>
        </w:numPr>
        <w:rPr>
          <w:lang w:val="ru-RU"/>
        </w:rPr>
      </w:pPr>
      <w:r w:rsidRPr="00CE3550">
        <w:rPr>
          <w:bCs/>
          <w:lang w:val="ru-RU"/>
        </w:rPr>
        <w:t>AnimalCount</w:t>
      </w:r>
      <w:r w:rsidRPr="00CE3550">
        <w:rPr>
          <w:lang w:val="ru-RU"/>
        </w:rPr>
        <w:t xml:space="preserve"> (INTEGER, Not Null) — фізична кількість тварин, розташованих на цій локації.</w:t>
      </w:r>
    </w:p>
    <w:p w14:paraId="2D73D989" w14:textId="77777777" w:rsidR="00CE3550" w:rsidRPr="00CE3550" w:rsidRDefault="00CE3550" w:rsidP="00CE3550">
      <w:pPr>
        <w:pStyle w:val="af3"/>
        <w:numPr>
          <w:ilvl w:val="0"/>
          <w:numId w:val="33"/>
        </w:numPr>
        <w:rPr>
          <w:lang w:val="ru-RU"/>
        </w:rPr>
      </w:pPr>
      <w:r w:rsidRPr="00CE3550">
        <w:rPr>
          <w:bCs/>
          <w:lang w:val="ru-RU"/>
        </w:rPr>
        <w:t>Description</w:t>
      </w:r>
      <w:r w:rsidRPr="00CE3550">
        <w:rPr>
          <w:lang w:val="ru-RU"/>
        </w:rPr>
        <w:t xml:space="preserve"> (TEXT, Nullable) — примітки щодо особливостей утримання групи на даній локації.</w:t>
      </w:r>
    </w:p>
    <w:p w14:paraId="5115047C" w14:textId="7BFDAEFB" w:rsidR="008C6F32" w:rsidRDefault="00654554" w:rsidP="00654554">
      <w:pPr>
        <w:pStyle w:val="af3"/>
      </w:pPr>
      <w:r w:rsidRPr="00654554">
        <w:rPr>
          <w:lang w:val="ru-RU"/>
        </w:rPr>
        <w:t>Взаємозв'язки між таблицями організовані на рівні логіки додатку та SQL-запитів за допомогою механізму зовнішніх ключів. Поле Worker у таблиці Tasks логічно пов'язане з полем Name (або Id) таблиці Employees, що дозволяє відфільтрувати завдання для конкретного робітника. Поле CareType у таблиці Tasks посилається на однойменну сутність у таблиці CareTypes для</w:t>
      </w:r>
      <w:r>
        <w:rPr>
          <w:lang w:val="ru-RU"/>
        </w:rPr>
        <w:t xml:space="preserve"> деталізації регламенту робіт. </w:t>
      </w:r>
      <w:r w:rsidRPr="00654554">
        <w:rPr>
          <w:lang w:val="ru-RU"/>
        </w:rPr>
        <w:t xml:space="preserve">Завдяки такій структурі БД забезпечується повна нормалізація даних, що виключає надлишковість інформації, мінімізує об'єм дискового простору на </w:t>
      </w:r>
      <w:r w:rsidRPr="00654554">
        <w:rPr>
          <w:lang w:val="ru-RU"/>
        </w:rPr>
        <w:lastRenderedPageBreak/>
        <w:t>хмарному сервері та гарантує високу швидкість виконання операцій вибірки (SELECT) і оновлення (UPDATE).</w:t>
      </w:r>
    </w:p>
    <w:p w14:paraId="4C7FDF98" w14:textId="5B1822D0" w:rsidR="008B5EC8" w:rsidRDefault="005E3453" w:rsidP="008B5EC8">
      <w:pPr>
        <w:pStyle w:val="2"/>
        <w:spacing w:before="240" w:after="240" w:line="360" w:lineRule="auto"/>
        <w:ind w:firstLine="709"/>
        <w:jc w:val="both"/>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t>3</w:t>
      </w:r>
      <w:r w:rsidR="00D35236" w:rsidRPr="00D35236">
        <w:rPr>
          <w:rFonts w:ascii="Times New Roman" w:hAnsi="Times New Roman" w:cs="Times New Roman"/>
          <w:color w:val="auto"/>
          <w:sz w:val="28"/>
          <w:szCs w:val="28"/>
          <w:lang w:val="uk-UA"/>
        </w:rPr>
        <w:t xml:space="preserve">.3 </w:t>
      </w:r>
      <w:bookmarkEnd w:id="3"/>
      <w:r w:rsidR="008C6F32" w:rsidRPr="008C6F32">
        <w:rPr>
          <w:rFonts w:ascii="Times New Roman" w:hAnsi="Times New Roman" w:cs="Times New Roman"/>
          <w:color w:val="auto"/>
          <w:sz w:val="28"/>
          <w:szCs w:val="28"/>
          <w:lang w:val="uk-UA"/>
        </w:rPr>
        <w:t>Розробка програмного модуля адміністратора системи</w:t>
      </w:r>
    </w:p>
    <w:p w14:paraId="40A786D9" w14:textId="77777777" w:rsidR="007D4474" w:rsidRPr="007D4474" w:rsidRDefault="007D4474" w:rsidP="007D4474">
      <w:pPr>
        <w:pStyle w:val="af3"/>
        <w:rPr>
          <w:lang w:val="ru-RU"/>
        </w:rPr>
      </w:pPr>
      <w:bookmarkStart w:id="4" w:name="_Toc200570758"/>
      <w:r w:rsidRPr="007D4474">
        <w:rPr>
          <w:lang w:val="ru-RU"/>
        </w:rPr>
        <w:t xml:space="preserve">Програмний модуль адміністратора системи є ключовим компонентом архітектури додатка, що відповідає за централізоване керування нормативно-довідковою інформацією, моніторинг операційної діяльності та адміністрування облікових записів персоналу. Головною метою розробки цього модуля є надання користувачеві з правами адміністратора повного спектра функцій для виконання CRUD-операцій (Create, Read, Update, Delete) над чотирма базовими сутностями системи: завданнями (Tasks), співробітниками (Employees), типами догляду (CareTypes) та обліком кількості тварин (AnimalCount). </w:t>
      </w:r>
    </w:p>
    <w:p w14:paraId="75ECFB23" w14:textId="77777777" w:rsidR="007D4474" w:rsidRPr="007D4474" w:rsidRDefault="007D4474" w:rsidP="007D4474">
      <w:pPr>
        <w:pStyle w:val="af3"/>
        <w:rPr>
          <w:lang w:val="ru-RU"/>
        </w:rPr>
      </w:pPr>
      <w:r w:rsidRPr="007D4474">
        <w:rPr>
          <w:lang w:val="ru-RU"/>
        </w:rPr>
        <w:t xml:space="preserve">Логіка функціонування модуля зосереджена у формі AdminForm, яка взаємодіє з базою даних через проміжний сервісний шар, представлений класом DatabaseService. Це дозволяє повністю відокремити інтерфейсну логіку від безпосереднього виконання SQL-запитів до хмарної інфраструктури MySQL на платформі Aiven Cloud. </w:t>
      </w:r>
    </w:p>
    <w:p w14:paraId="1F6B526C" w14:textId="77777777" w:rsidR="007D4474" w:rsidRPr="007D4474" w:rsidRDefault="007D4474" w:rsidP="007D4474">
      <w:pPr>
        <w:pStyle w:val="af3"/>
        <w:rPr>
          <w:lang w:val="ru-RU"/>
        </w:rPr>
      </w:pPr>
      <w:r w:rsidRPr="007D4474">
        <w:rPr>
          <w:lang w:val="ru-RU"/>
        </w:rPr>
        <w:t>3.3.1 Архітектура та інтерфейсні рішення форми адміністратора</w:t>
      </w:r>
    </w:p>
    <w:p w14:paraId="7345B181" w14:textId="1397B4AA" w:rsidR="007D4474" w:rsidRPr="007D4474" w:rsidRDefault="007D4474" w:rsidP="007D4474">
      <w:pPr>
        <w:pStyle w:val="af3"/>
        <w:rPr>
          <w:lang w:val="ru-RU"/>
        </w:rPr>
      </w:pPr>
      <w:r w:rsidRPr="007D4474">
        <w:rPr>
          <w:lang w:val="ru-RU"/>
        </w:rPr>
        <w:t>Дизайн інтерфейсу AdminForm</w:t>
      </w:r>
      <w:r w:rsidR="004942BA">
        <w:rPr>
          <w:lang w:val="ru-RU"/>
        </w:rPr>
        <w:t xml:space="preserve">, зображеного на рисунку </w:t>
      </w:r>
      <w:r w:rsidR="004942BA" w:rsidRPr="00D84035">
        <w:rPr>
          <w:lang w:val="ru-RU"/>
        </w:rPr>
        <w:t>3.</w:t>
      </w:r>
      <w:r w:rsidR="00D84035">
        <w:rPr>
          <w:lang w:val="ru-RU"/>
        </w:rPr>
        <w:t>2</w:t>
      </w:r>
      <w:r w:rsidR="004942BA">
        <w:rPr>
          <w:lang w:val="ru-RU"/>
        </w:rPr>
        <w:t>,</w:t>
      </w:r>
      <w:r w:rsidRPr="007D4474">
        <w:rPr>
          <w:lang w:val="ru-RU"/>
        </w:rPr>
        <w:t xml:space="preserve"> спроєктовано з урахуванням вимог до ергономічності та мінімізації робочого простору. Замість створення множини окремих вікон для кожної таблиці, було використано контейнерний компонент TabControl. Кожна з чотирьох вкладок цього компонента відповідає за роботу з конкретною бізнес-сутністю. </w:t>
      </w:r>
    </w:p>
    <w:p w14:paraId="53B78B83" w14:textId="77777777" w:rsidR="007D4474" w:rsidRPr="007D4474" w:rsidRDefault="007D4474" w:rsidP="007D4474">
      <w:pPr>
        <w:pStyle w:val="af3"/>
        <w:rPr>
          <w:lang w:val="ru-RU"/>
        </w:rPr>
      </w:pPr>
      <w:r w:rsidRPr="007D4474">
        <w:rPr>
          <w:lang w:val="ru-RU"/>
        </w:rPr>
        <w:t xml:space="preserve">Головною особливістю реалізації є динамічний підхід до формування елементів керування. На формі виділено статичну зону з табличним компонентом DataGridView для відображення поточної інформації та динамічну бокову панель Panel (у коді — inputPanel), яка повністю перебудовується залежно від обраної вкладки TabControl. </w:t>
      </w:r>
    </w:p>
    <w:p w14:paraId="436FFEED" w14:textId="77777777" w:rsidR="007D4474" w:rsidRPr="007D4474" w:rsidRDefault="007D4474" w:rsidP="007D4474">
      <w:pPr>
        <w:pStyle w:val="af3"/>
        <w:rPr>
          <w:lang w:val="ru-RU"/>
        </w:rPr>
      </w:pPr>
      <w:r w:rsidRPr="007D4474">
        <w:rPr>
          <w:lang w:val="ru-RU"/>
        </w:rPr>
        <w:t xml:space="preserve">За розгортання та конфігурацію елементів введення відповідає метод </w:t>
      </w:r>
      <w:proofErr w:type="gramStart"/>
      <w:r w:rsidRPr="007D4474">
        <w:rPr>
          <w:lang w:val="ru-RU"/>
        </w:rPr>
        <w:t>ConfigurePanel(</w:t>
      </w:r>
      <w:proofErr w:type="gramEnd"/>
      <w:r w:rsidRPr="007D4474">
        <w:rPr>
          <w:lang w:val="ru-RU"/>
        </w:rPr>
        <w:t xml:space="preserve">). Під час перемикання вкладок користувачем цей метод виконує </w:t>
      </w:r>
      <w:r w:rsidRPr="007D4474">
        <w:rPr>
          <w:lang w:val="ru-RU"/>
        </w:rPr>
        <w:lastRenderedPageBreak/>
        <w:t xml:space="preserve">такі кроки: </w:t>
      </w:r>
    </w:p>
    <w:p w14:paraId="3A9397E0" w14:textId="77777777" w:rsidR="007D4474" w:rsidRPr="007D4474" w:rsidRDefault="007D4474" w:rsidP="007D4474">
      <w:pPr>
        <w:pStyle w:val="af3"/>
        <w:rPr>
          <w:lang w:val="ru-RU"/>
        </w:rPr>
      </w:pPr>
      <w:r w:rsidRPr="007D4474">
        <w:rPr>
          <w:lang w:val="ru-RU"/>
        </w:rPr>
        <w:t xml:space="preserve">Викликає метод inputPanel.Controls.Clear(), повністю видаляючи всі попередні текстові поля, випадаючі списки та текстові мітки (Labels). </w:t>
      </w:r>
    </w:p>
    <w:p w14:paraId="4B3634AE" w14:textId="77777777" w:rsidR="007D4474" w:rsidRPr="007D4474" w:rsidRDefault="007D4474" w:rsidP="007D4474">
      <w:pPr>
        <w:pStyle w:val="af3"/>
        <w:rPr>
          <w:lang w:val="ru-RU"/>
        </w:rPr>
      </w:pPr>
      <w:r w:rsidRPr="007D4474">
        <w:rPr>
          <w:lang w:val="ru-RU"/>
        </w:rPr>
        <w:t xml:space="preserve">Аналізує індекс або ім'я поточної активної вкладки. </w:t>
      </w:r>
    </w:p>
    <w:p w14:paraId="798FDBE9" w14:textId="77777777" w:rsidR="007D4474" w:rsidRPr="007D4474" w:rsidRDefault="007D4474" w:rsidP="007D4474">
      <w:pPr>
        <w:pStyle w:val="af3"/>
        <w:rPr>
          <w:lang w:val="ru-RU"/>
        </w:rPr>
      </w:pPr>
      <w:r w:rsidRPr="007D4474">
        <w:rPr>
          <w:lang w:val="ru-RU"/>
        </w:rPr>
        <w:t xml:space="preserve">Програмно створює нові екземпляри класів TextBox, ComboBox, DateTimePicker, налаштовує їхні координати розташування (Location), розміри (Size), текстові підказки та додає їх до колекції inputPanel.Controls. </w:t>
      </w:r>
    </w:p>
    <w:p w14:paraId="1EF47EA5" w14:textId="77777777" w:rsidR="007D4474" w:rsidRPr="007D4474" w:rsidRDefault="007D4474" w:rsidP="007D4474">
      <w:pPr>
        <w:pStyle w:val="af3"/>
        <w:rPr>
          <w:lang w:val="ru-RU"/>
        </w:rPr>
      </w:pPr>
      <w:r w:rsidRPr="007D4474">
        <w:rPr>
          <w:lang w:val="ru-RU"/>
        </w:rPr>
        <w:t xml:space="preserve">Динамічно прив'язує універсальну кнопку «Зберегти» до відповідного обробника подій запису в базу даних. </w:t>
      </w:r>
    </w:p>
    <w:p w14:paraId="24AB434E" w14:textId="77777777" w:rsidR="007D4474" w:rsidRPr="007D4474" w:rsidRDefault="007D4474" w:rsidP="007D4474">
      <w:pPr>
        <w:pStyle w:val="af3"/>
        <w:rPr>
          <w:lang w:val="ru-RU"/>
        </w:rPr>
      </w:pPr>
      <w:r w:rsidRPr="007D4474">
        <w:rPr>
          <w:lang w:val="ru-RU"/>
        </w:rPr>
        <w:t xml:space="preserve">Такий підхід дозволив уникнути дублювання коду, зменшити об'єм пам'яті, що споживається додатком, та забезпечити гнучкість системи: при зміні структури будь-якої таблиці в БД розробнику достатньо модифікувати лише логіку методу </w:t>
      </w:r>
      <w:proofErr w:type="gramStart"/>
      <w:r w:rsidRPr="007D4474">
        <w:rPr>
          <w:lang w:val="ru-RU"/>
        </w:rPr>
        <w:t>ConfigurePanel(</w:t>
      </w:r>
      <w:proofErr w:type="gramEnd"/>
      <w:r w:rsidRPr="007D4474">
        <w:rPr>
          <w:lang w:val="ru-RU"/>
        </w:rPr>
        <w:t xml:space="preserve">). </w:t>
      </w:r>
    </w:p>
    <w:p w14:paraId="5941C620" w14:textId="0E632DA3" w:rsidR="007D4474" w:rsidRPr="00834456" w:rsidRDefault="00834456" w:rsidP="00834456">
      <w:pPr>
        <w:pStyle w:val="af3"/>
        <w:ind w:firstLine="0"/>
        <w:jc w:val="center"/>
        <w:rPr>
          <w:lang w:val="en-US"/>
        </w:rPr>
      </w:pPr>
      <w:r w:rsidRPr="00834456">
        <w:rPr>
          <w:noProof/>
          <w:lang w:val="ru-RU"/>
        </w:rPr>
        <w:drawing>
          <wp:inline distT="0" distB="0" distL="0" distR="0" wp14:anchorId="09E754AF" wp14:editId="42004E63">
            <wp:extent cx="6299835" cy="3157220"/>
            <wp:effectExtent l="0" t="0" r="571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157220"/>
                    </a:xfrm>
                    <a:prstGeom prst="rect">
                      <a:avLst/>
                    </a:prstGeom>
                  </pic:spPr>
                </pic:pic>
              </a:graphicData>
            </a:graphic>
          </wp:inline>
        </w:drawing>
      </w:r>
      <w:r>
        <w:rPr>
          <w:lang w:val="ru-RU"/>
        </w:rPr>
        <w:br/>
      </w:r>
      <w:r>
        <w:t>Р</w:t>
      </w:r>
      <w:r>
        <w:rPr>
          <w:lang w:val="ru-RU"/>
        </w:rPr>
        <w:t xml:space="preserve">исунок </w:t>
      </w:r>
      <w:r w:rsidRPr="00D84035">
        <w:rPr>
          <w:lang w:val="ru-RU"/>
        </w:rPr>
        <w:t>3.</w:t>
      </w:r>
      <w:r w:rsidR="00D84035">
        <w:rPr>
          <w:lang w:val="ru-RU"/>
        </w:rPr>
        <w:t>2</w:t>
      </w:r>
      <w:r>
        <w:rPr>
          <w:lang w:val="ru-RU"/>
        </w:rPr>
        <w:t xml:space="preserve"> - </w:t>
      </w:r>
      <w:r w:rsidRPr="007D4474">
        <w:rPr>
          <w:lang w:val="ru-RU"/>
        </w:rPr>
        <w:t>екранна форма інтерфейсу адмініст</w:t>
      </w:r>
      <w:r>
        <w:rPr>
          <w:lang w:val="ru-RU"/>
        </w:rPr>
        <w:t xml:space="preserve">ратора при виборі вкладки </w:t>
      </w:r>
      <w:r>
        <w:rPr>
          <w:lang w:val="en-US"/>
        </w:rPr>
        <w:t>Schedule</w:t>
      </w:r>
    </w:p>
    <w:p w14:paraId="4B5A9BB5" w14:textId="77777777" w:rsidR="007D4474" w:rsidRPr="007D4474" w:rsidRDefault="007D4474" w:rsidP="007D4474">
      <w:pPr>
        <w:pStyle w:val="af3"/>
        <w:rPr>
          <w:lang w:val="ru-RU"/>
        </w:rPr>
      </w:pPr>
      <w:r w:rsidRPr="007D4474">
        <w:rPr>
          <w:lang w:val="ru-RU"/>
        </w:rPr>
        <w:t>3.3.2 Реалізація бізнес-логіки та взаємодія з DatabaseService</w:t>
      </w:r>
    </w:p>
    <w:p w14:paraId="6E143FAD" w14:textId="77777777" w:rsidR="007D4474" w:rsidRPr="007D4474" w:rsidRDefault="007D4474" w:rsidP="007D4474">
      <w:pPr>
        <w:pStyle w:val="af3"/>
        <w:rPr>
          <w:lang w:val="ru-RU"/>
        </w:rPr>
      </w:pPr>
      <w:r w:rsidRPr="007D4474">
        <w:rPr>
          <w:lang w:val="ru-RU"/>
        </w:rPr>
        <w:t xml:space="preserve">Вся взаємодія з базою даних MySQL здійснюється за допомогою викликів методів класу DatabaseService, який передається у форму AdminForm через конструктор для забезпечення слабкого зв'язку між компонентами (Dependency </w:t>
      </w:r>
      <w:r w:rsidRPr="007D4474">
        <w:rPr>
          <w:lang w:val="ru-RU"/>
        </w:rPr>
        <w:lastRenderedPageBreak/>
        <w:t xml:space="preserve">Injection). </w:t>
      </w:r>
    </w:p>
    <w:p w14:paraId="19DBB048" w14:textId="77777777" w:rsidR="007D4474" w:rsidRPr="007D4474" w:rsidRDefault="007D4474" w:rsidP="007D4474">
      <w:pPr>
        <w:pStyle w:val="af3"/>
        <w:rPr>
          <w:lang w:val="ru-RU"/>
        </w:rPr>
      </w:pPr>
      <w:r w:rsidRPr="007D4474">
        <w:rPr>
          <w:lang w:val="ru-RU"/>
        </w:rPr>
        <w:t xml:space="preserve">Перед відправкою будь-яких даних на сервер обов'язково виконується локальна валідація за допомогою внутрішнього методу </w:t>
      </w:r>
      <w:proofErr w:type="gramStart"/>
      <w:r w:rsidRPr="007D4474">
        <w:rPr>
          <w:lang w:val="ru-RU"/>
        </w:rPr>
        <w:t>ValidateFields(</w:t>
      </w:r>
      <w:proofErr w:type="gramEnd"/>
      <w:r w:rsidRPr="007D4474">
        <w:rPr>
          <w:lang w:val="ru-RU"/>
        </w:rPr>
        <w:t xml:space="preserve">). Цей метод перевіряє текстові поля на пусті значення, валідує коректність форматів дат та числових значень (наприклад, у полі кількості тварин таблиці AnimalCount). Якщо виявлено помилку, метод повертає false, а текстовий компонент statusLabel виводить користувачеві інформативне повідомлення про помилку підсвічуванням некоректних полів. </w:t>
      </w:r>
    </w:p>
    <w:p w14:paraId="7CBD1005" w14:textId="77777777" w:rsidR="007D4474" w:rsidRPr="007D4474" w:rsidRDefault="007D4474" w:rsidP="007D4474">
      <w:pPr>
        <w:pStyle w:val="af3"/>
        <w:rPr>
          <w:lang w:val="ru-RU"/>
        </w:rPr>
      </w:pPr>
      <w:r w:rsidRPr="007D4474">
        <w:rPr>
          <w:lang w:val="ru-RU"/>
        </w:rPr>
        <w:t>3.3.3 Обробка подій табличного редагування та безпека даних</w:t>
      </w:r>
    </w:p>
    <w:p w14:paraId="7C1C7A83" w14:textId="77777777" w:rsidR="007D4474" w:rsidRPr="007D4474" w:rsidRDefault="007D4474" w:rsidP="007D4474">
      <w:pPr>
        <w:pStyle w:val="af3"/>
        <w:rPr>
          <w:lang w:val="ru-RU"/>
        </w:rPr>
      </w:pPr>
      <w:r w:rsidRPr="007D4474">
        <w:rPr>
          <w:lang w:val="ru-RU"/>
        </w:rPr>
        <w:t xml:space="preserve">Модуль адміністратора підтримує два режими модифікації даних: через заповнення полів на динамічній панелі та безпосередньо через редагування комірок у сітці DataGridView. </w:t>
      </w:r>
    </w:p>
    <w:p w14:paraId="6B94E69A" w14:textId="77777777" w:rsidR="007D4474" w:rsidRPr="007D4474" w:rsidRDefault="007D4474" w:rsidP="007D4474">
      <w:pPr>
        <w:pStyle w:val="af3"/>
        <w:rPr>
          <w:lang w:val="ru-RU"/>
        </w:rPr>
      </w:pPr>
      <w:r w:rsidRPr="007D4474">
        <w:rPr>
          <w:lang w:val="ru-RU"/>
        </w:rPr>
        <w:t xml:space="preserve">Для реалізації безпечного inline-редагування у DataGridView використовуються події CellEndEdit та RowValidating. Коли адміністратор змінює значення комірки та завершує редагування, програма автоматично перехоплює цю подію, вилучає ідентифікатор рядка Id та змінене значення, після чого передає їх у DatabaseService для виконання операції UPDATE. </w:t>
      </w:r>
    </w:p>
    <w:p w14:paraId="4A5F9B41" w14:textId="77777777" w:rsidR="007D4474" w:rsidRPr="007D4474" w:rsidRDefault="007D4474" w:rsidP="007D4474">
      <w:pPr>
        <w:pStyle w:val="af3"/>
        <w:rPr>
          <w:lang w:val="ru-RU"/>
        </w:rPr>
      </w:pPr>
      <w:r w:rsidRPr="007D4474">
        <w:rPr>
          <w:lang w:val="ru-RU"/>
        </w:rPr>
        <w:t>Безпека виконання операцій на рівні СКБД забезпечується двома механізмами:</w:t>
      </w:r>
    </w:p>
    <w:p w14:paraId="50D3E973" w14:textId="63608395" w:rsidR="007D4474" w:rsidRPr="007D4474" w:rsidRDefault="00D84035" w:rsidP="007D4474">
      <w:pPr>
        <w:pStyle w:val="af3"/>
        <w:rPr>
          <w:lang w:val="ru-RU"/>
        </w:rPr>
      </w:pPr>
      <w:r>
        <w:rPr>
          <w:lang w:val="ru-RU"/>
        </w:rPr>
        <w:t xml:space="preserve">- </w:t>
      </w:r>
      <w:r w:rsidR="007D4474" w:rsidRPr="007D4474">
        <w:rPr>
          <w:lang w:val="ru-RU"/>
        </w:rPr>
        <w:t xml:space="preserve">Параметризація запитів: Усі динамічні дані вбудовуються в SQL-команди виключно через параметри (наприклад, @Name, @Login), що повністю нівелює можливість проведення атак типу SQL-ін'єкцій на хмарну базу даних. </w:t>
      </w:r>
    </w:p>
    <w:p w14:paraId="6CAFBCA3" w14:textId="08A4DFCC" w:rsidR="007D4474" w:rsidRPr="007D4474" w:rsidRDefault="00D84035" w:rsidP="007D4474">
      <w:pPr>
        <w:pStyle w:val="af3"/>
        <w:rPr>
          <w:lang w:val="ru-RU"/>
        </w:rPr>
      </w:pPr>
      <w:r>
        <w:rPr>
          <w:lang w:val="ru-RU"/>
        </w:rPr>
        <w:t xml:space="preserve">- </w:t>
      </w:r>
      <w:r w:rsidR="007D4474" w:rsidRPr="007D4474">
        <w:rPr>
          <w:lang w:val="ru-RU"/>
        </w:rPr>
        <w:t xml:space="preserve">Перехоплення виключень: Будь-які операції CRUD загорнуті в блоки try-catch. Наприклад, при спробі додати співробітника з логіном, який вже існує в таблиці Employees, хмарний сервер MySQL повертає помилку порушення унікального індексу (Error 1062). Програма коректно обробляє це виключення, перериває операцію та виводить повідомлення «Login already exists» у statusLabel, не викликаючи аварійного завершення роботи додатка. </w:t>
      </w:r>
    </w:p>
    <w:p w14:paraId="611AFCC9" w14:textId="1608C278" w:rsidR="00D84035" w:rsidRDefault="00B64E66" w:rsidP="00D84035">
      <w:pPr>
        <w:pStyle w:val="af3"/>
        <w:jc w:val="center"/>
        <w:rPr>
          <w:lang w:val="ru-RU"/>
        </w:rPr>
      </w:pPr>
      <w:r>
        <w:rPr>
          <w:lang w:val="ru-RU"/>
        </w:rPr>
        <w:lastRenderedPageBreak/>
        <w:pict w14:anchorId="3FED29D1">
          <v:shape id="_x0000_i1026" type="#_x0000_t75" style="width:309.6pt;height:688.2pt">
            <v:imagedata r:id="rId12" o:title="валідація адмін"/>
          </v:shape>
        </w:pict>
      </w:r>
    </w:p>
    <w:p w14:paraId="2CE4AD94" w14:textId="52FDFAC0" w:rsidR="007D4474" w:rsidRPr="007D4474" w:rsidRDefault="00D84035" w:rsidP="00D84035">
      <w:pPr>
        <w:pStyle w:val="af3"/>
        <w:jc w:val="center"/>
        <w:rPr>
          <w:lang w:val="ru-RU"/>
        </w:rPr>
      </w:pPr>
      <w:r>
        <w:rPr>
          <w:lang w:val="ru-RU"/>
        </w:rPr>
        <w:t xml:space="preserve">Рисунок 3.3 - </w:t>
      </w:r>
      <w:r w:rsidRPr="00D84035">
        <w:rPr>
          <w:lang w:val="ru-RU"/>
        </w:rPr>
        <w:t>Блок-схема алгоритму обробки події збереження</w:t>
      </w:r>
      <w:r>
        <w:rPr>
          <w:lang w:val="ru-RU"/>
        </w:rPr>
        <w:t xml:space="preserve"> даних та </w:t>
      </w:r>
      <w:r>
        <w:rPr>
          <w:lang w:val="ru-RU"/>
        </w:rPr>
        <w:lastRenderedPageBreak/>
        <w:t>валідації в adminform</w:t>
      </w:r>
    </w:p>
    <w:p w14:paraId="5BE3E40D" w14:textId="77777777" w:rsidR="007D4474" w:rsidRPr="007D4474" w:rsidRDefault="007D4474" w:rsidP="007D4474">
      <w:pPr>
        <w:pStyle w:val="af3"/>
        <w:rPr>
          <w:lang w:val="ru-RU"/>
        </w:rPr>
      </w:pPr>
      <w:r w:rsidRPr="007D4474">
        <w:rPr>
          <w:lang w:val="ru-RU"/>
        </w:rPr>
        <w:t xml:space="preserve">Подібний підхід до побудови архітектури модуля адміністратора гарантує високу відмовостійкість системи, захищає базу даних від запису некоректних чи шкідливих даних і надає зручний функціонал для оперативного моніторингу та модифікації інформації. </w:t>
      </w:r>
    </w:p>
    <w:p w14:paraId="3C7A34C4" w14:textId="77777777" w:rsidR="00934D19" w:rsidRPr="00CE3550" w:rsidRDefault="00934D19" w:rsidP="00934D19">
      <w:pPr>
        <w:pStyle w:val="af3"/>
        <w:ind w:firstLine="0"/>
        <w:rPr>
          <w:lang w:val="ru-RU"/>
        </w:rPr>
      </w:pPr>
    </w:p>
    <w:p w14:paraId="4DBA5724" w14:textId="0EC0D3D7" w:rsidR="00921907" w:rsidRPr="002F43A3" w:rsidRDefault="005E3453" w:rsidP="00816D0D">
      <w:pPr>
        <w:pStyle w:val="2"/>
        <w:spacing w:before="240" w:after="240"/>
        <w:ind w:firstLine="709"/>
        <w:jc w:val="both"/>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t>3</w:t>
      </w:r>
      <w:r w:rsidR="00921907" w:rsidRPr="00816D0D">
        <w:rPr>
          <w:rFonts w:ascii="Times New Roman" w:hAnsi="Times New Roman" w:cs="Times New Roman"/>
          <w:color w:val="auto"/>
          <w:sz w:val="28"/>
          <w:szCs w:val="28"/>
          <w:lang w:val="uk-UA"/>
        </w:rPr>
        <w:t xml:space="preserve">.4 </w:t>
      </w:r>
      <w:bookmarkEnd w:id="4"/>
      <w:r w:rsidR="008C6F32" w:rsidRPr="008C6F32">
        <w:rPr>
          <w:rFonts w:ascii="Times New Roman" w:hAnsi="Times New Roman" w:cs="Times New Roman"/>
          <w:color w:val="auto"/>
          <w:sz w:val="28"/>
          <w:szCs w:val="28"/>
          <w:lang w:val="uk-UA"/>
        </w:rPr>
        <w:t>Розробка програмного модуля користувача</w:t>
      </w:r>
      <w:r w:rsidR="00CE3550">
        <w:rPr>
          <w:rFonts w:ascii="Times New Roman" w:hAnsi="Times New Roman" w:cs="Times New Roman"/>
          <w:color w:val="auto"/>
          <w:sz w:val="28"/>
          <w:szCs w:val="28"/>
          <w:lang w:val="uk-UA"/>
        </w:rPr>
        <w:t xml:space="preserve"> системи</w:t>
      </w:r>
    </w:p>
    <w:p w14:paraId="1B88CEB9" w14:textId="77777777" w:rsidR="006A63C8" w:rsidRPr="006A63C8" w:rsidRDefault="006A63C8" w:rsidP="006A63C8">
      <w:pPr>
        <w:pStyle w:val="af3"/>
        <w:rPr>
          <w:lang w:val="ru-RU"/>
        </w:rPr>
      </w:pPr>
      <w:r w:rsidRPr="006A63C8">
        <w:rPr>
          <w:lang w:val="ru-RU"/>
        </w:rPr>
        <w:t>Програмний модуль звичайного працівника (робітника ферми) реалізований у межах класу WorkerForm, який успадковує функціонал базового класу System.Windows.Forms.Form. Цей модуль спроєктовано як персональне цифрове робоче місце співробітника, головною метою якого є оперативне отримання списку актуальних завдань по догляду за тваринами, прийняття їх у роботу та швидка фіксація факту їхнього виконання.</w:t>
      </w:r>
    </w:p>
    <w:p w14:paraId="6A6F5FAE" w14:textId="77777777" w:rsidR="006A63C8" w:rsidRPr="006A63C8" w:rsidRDefault="006A63C8" w:rsidP="006A63C8">
      <w:pPr>
        <w:pStyle w:val="af3"/>
        <w:rPr>
          <w:lang w:val="ru-RU"/>
        </w:rPr>
      </w:pPr>
      <w:r w:rsidRPr="006A63C8">
        <w:rPr>
          <w:lang w:val="ru-RU"/>
        </w:rPr>
        <w:t>На відміну від модуля адміністратора, інтерфейс WorkerForm повністю захищений від деструктивних дій: тут відсутні елементи прямого видалення, створення чи довільного редагування полів бази даних. Вся взаємодія зведена до прозорого та суворого життєвого циклу технологічного завдання.</w:t>
      </w:r>
    </w:p>
    <w:p w14:paraId="6B6E2EF6" w14:textId="5A8BDDBD" w:rsidR="006A63C8" w:rsidRPr="006A63C8" w:rsidRDefault="006A63C8" w:rsidP="006A63C8">
      <w:pPr>
        <w:pStyle w:val="af3"/>
        <w:rPr>
          <w:lang w:val="ru-RU"/>
        </w:rPr>
      </w:pPr>
      <w:r w:rsidRPr="006A63C8">
        <w:rPr>
          <w:lang w:val="ru-RU"/>
        </w:rPr>
        <w:t>Графічний інтерфейс форми WorkerForm (</w:t>
      </w:r>
      <w:r w:rsidR="003E07B4">
        <w:rPr>
          <w:lang w:val="ru-RU"/>
        </w:rPr>
        <w:t>рис. 3.4</w:t>
      </w:r>
      <w:r w:rsidRPr="006A63C8">
        <w:rPr>
          <w:lang w:val="ru-RU"/>
        </w:rPr>
        <w:t xml:space="preserve">) побудовано за допомогою </w:t>
      </w:r>
      <w:r w:rsidR="00556C5C">
        <w:rPr>
          <w:lang w:val="ru-RU"/>
        </w:rPr>
        <w:t xml:space="preserve">двох панелей у кожній з яких є </w:t>
      </w:r>
      <w:r w:rsidR="00556C5C" w:rsidRPr="006A63C8">
        <w:rPr>
          <w:lang w:val="ru-RU"/>
        </w:rPr>
        <w:t>DataGridView</w:t>
      </w:r>
      <w:r w:rsidRPr="006A63C8">
        <w:rPr>
          <w:lang w:val="ru-RU"/>
        </w:rPr>
        <w:t>. Це дозволяє гнучко розбити робочу область вікна на дві незалежні горизонтальні зони, що забезпечує високу ергономіку та виключає необхідність перемикання між вікнами:</w:t>
      </w:r>
    </w:p>
    <w:p w14:paraId="7D0C7F7C" w14:textId="06C8BCF8" w:rsidR="006A63C8" w:rsidRPr="006A63C8" w:rsidRDefault="006A63C8" w:rsidP="006A63C8">
      <w:pPr>
        <w:pStyle w:val="af3"/>
        <w:numPr>
          <w:ilvl w:val="0"/>
          <w:numId w:val="41"/>
        </w:numPr>
        <w:rPr>
          <w:lang w:val="ru-RU"/>
        </w:rPr>
      </w:pPr>
      <w:r w:rsidRPr="006A63C8">
        <w:rPr>
          <w:bCs/>
          <w:lang w:val="ru-RU"/>
        </w:rPr>
        <w:t>Верхня панель («</w:t>
      </w:r>
      <w:r w:rsidR="00C06B56">
        <w:rPr>
          <w:bCs/>
          <w:lang w:val="en-US"/>
        </w:rPr>
        <w:t>All tasks</w:t>
      </w:r>
      <w:r w:rsidRPr="006A63C8">
        <w:rPr>
          <w:bCs/>
          <w:lang w:val="ru-RU"/>
        </w:rPr>
        <w:t>» — компонент allTasksGrid):</w:t>
      </w:r>
    </w:p>
    <w:p w14:paraId="6383BC71" w14:textId="4718AAD8" w:rsidR="006A63C8" w:rsidRPr="006A63C8" w:rsidRDefault="00BE3F55" w:rsidP="006A63C8">
      <w:pPr>
        <w:pStyle w:val="af3"/>
        <w:numPr>
          <w:ilvl w:val="1"/>
          <w:numId w:val="41"/>
        </w:numPr>
        <w:rPr>
          <w:lang w:val="ru-RU"/>
        </w:rPr>
      </w:pPr>
      <w:r>
        <w:rPr>
          <w:lang w:val="ru-RU"/>
        </w:rPr>
        <w:t>Містить</w:t>
      </w:r>
      <w:r w:rsidR="006A63C8" w:rsidRPr="006A63C8">
        <w:rPr>
          <w:lang w:val="ru-RU"/>
        </w:rPr>
        <w:t xml:space="preserve"> табличний елемент типу DataGridView.</w:t>
      </w:r>
    </w:p>
    <w:p w14:paraId="4FE139C1" w14:textId="5F1F3706" w:rsidR="006A63C8" w:rsidRPr="006A63C8" w:rsidRDefault="006A63C8" w:rsidP="006A63C8">
      <w:pPr>
        <w:pStyle w:val="af3"/>
        <w:numPr>
          <w:ilvl w:val="1"/>
          <w:numId w:val="41"/>
        </w:numPr>
        <w:rPr>
          <w:lang w:val="ru-RU"/>
        </w:rPr>
      </w:pPr>
      <w:r w:rsidRPr="006A63C8">
        <w:rPr>
          <w:lang w:val="ru-RU"/>
        </w:rPr>
        <w:t>Відображає глобальний список абсолютно всіх завдань ферми, які зберігаються у таблиці Tasks бази даних (як нових, так і тих, що вже виконуються іншими робітниками).</w:t>
      </w:r>
    </w:p>
    <w:p w14:paraId="0E7180E0" w14:textId="77777777" w:rsidR="006A63C8" w:rsidRPr="006A63C8" w:rsidRDefault="006A63C8" w:rsidP="006A63C8">
      <w:pPr>
        <w:pStyle w:val="af3"/>
        <w:numPr>
          <w:ilvl w:val="1"/>
          <w:numId w:val="41"/>
        </w:numPr>
        <w:rPr>
          <w:lang w:val="ru-RU"/>
        </w:rPr>
      </w:pPr>
      <w:r w:rsidRPr="006A63C8">
        <w:rPr>
          <w:lang w:val="ru-RU"/>
        </w:rPr>
        <w:t xml:space="preserve">Містить інтегровану графічну колонку-кнопку TakeTask із візуальним текстом </w:t>
      </w:r>
      <w:r w:rsidRPr="006A63C8">
        <w:rPr>
          <w:bCs/>
          <w:lang w:val="ru-RU"/>
        </w:rPr>
        <w:t>«Take»</w:t>
      </w:r>
      <w:r w:rsidRPr="006A63C8">
        <w:rPr>
          <w:lang w:val="ru-RU"/>
        </w:rPr>
        <w:t xml:space="preserve"> для оперативного взяття вільного завдання у роботу.</w:t>
      </w:r>
    </w:p>
    <w:p w14:paraId="3369CA19" w14:textId="2740C051" w:rsidR="006A63C8" w:rsidRPr="006A63C8" w:rsidRDefault="006A63C8" w:rsidP="006A63C8">
      <w:pPr>
        <w:pStyle w:val="af3"/>
        <w:numPr>
          <w:ilvl w:val="0"/>
          <w:numId w:val="41"/>
        </w:numPr>
        <w:rPr>
          <w:lang w:val="ru-RU"/>
        </w:rPr>
      </w:pPr>
      <w:r w:rsidRPr="006A63C8">
        <w:rPr>
          <w:bCs/>
          <w:lang w:val="ru-RU"/>
        </w:rPr>
        <w:t>Нижня панель («</w:t>
      </w:r>
      <w:r w:rsidR="00C06B56">
        <w:rPr>
          <w:bCs/>
          <w:lang w:val="en-US"/>
        </w:rPr>
        <w:t>My tasks</w:t>
      </w:r>
      <w:r w:rsidRPr="006A63C8">
        <w:rPr>
          <w:bCs/>
          <w:lang w:val="ru-RU"/>
        </w:rPr>
        <w:t>» — компонент myTasksGrid):</w:t>
      </w:r>
    </w:p>
    <w:p w14:paraId="7C7AE7D0" w14:textId="24739E04" w:rsidR="006A63C8" w:rsidRPr="006A63C8" w:rsidRDefault="00BE3F55" w:rsidP="006A63C8">
      <w:pPr>
        <w:pStyle w:val="af3"/>
        <w:numPr>
          <w:ilvl w:val="1"/>
          <w:numId w:val="41"/>
        </w:numPr>
        <w:rPr>
          <w:lang w:val="ru-RU"/>
        </w:rPr>
      </w:pPr>
      <w:r>
        <w:rPr>
          <w:lang w:val="ru-RU"/>
        </w:rPr>
        <w:lastRenderedPageBreak/>
        <w:t>Містить т</w:t>
      </w:r>
      <w:r w:rsidR="006A63C8" w:rsidRPr="006A63C8">
        <w:rPr>
          <w:lang w:val="ru-RU"/>
        </w:rPr>
        <w:t>абличний елемент типу DataGridView.</w:t>
      </w:r>
    </w:p>
    <w:p w14:paraId="121C0263" w14:textId="77777777" w:rsidR="006A63C8" w:rsidRPr="006A63C8" w:rsidRDefault="006A63C8" w:rsidP="006A63C8">
      <w:pPr>
        <w:pStyle w:val="af3"/>
        <w:numPr>
          <w:ilvl w:val="1"/>
          <w:numId w:val="41"/>
        </w:numPr>
        <w:rPr>
          <w:lang w:val="ru-RU"/>
        </w:rPr>
      </w:pPr>
      <w:r w:rsidRPr="006A63C8">
        <w:rPr>
          <w:lang w:val="ru-RU"/>
        </w:rPr>
        <w:t>Виконує роль персонального цифрового органайзера. Відображає відфільтрований список лише тих завдань, де виконавцем (Worker) вказано логін поточного авторизованого користувача.</w:t>
      </w:r>
    </w:p>
    <w:p w14:paraId="57945220" w14:textId="77777777" w:rsidR="006A63C8" w:rsidRPr="006A63C8" w:rsidRDefault="006A63C8" w:rsidP="006A63C8">
      <w:pPr>
        <w:pStyle w:val="af3"/>
        <w:numPr>
          <w:ilvl w:val="1"/>
          <w:numId w:val="41"/>
        </w:numPr>
        <w:rPr>
          <w:lang w:val="ru-RU"/>
        </w:rPr>
      </w:pPr>
      <w:r w:rsidRPr="006A63C8">
        <w:rPr>
          <w:lang w:val="ru-RU"/>
        </w:rPr>
        <w:t xml:space="preserve">Містить інтегровану графічну колонку-кнопку DoneTask із візуальним текстом </w:t>
      </w:r>
      <w:r w:rsidRPr="006A63C8">
        <w:rPr>
          <w:bCs/>
          <w:lang w:val="ru-RU"/>
        </w:rPr>
        <w:t>«Done»</w:t>
      </w:r>
      <w:r w:rsidRPr="006A63C8">
        <w:rPr>
          <w:lang w:val="ru-RU"/>
        </w:rPr>
        <w:t xml:space="preserve"> для маркування завдання як успішно завершеного.</w:t>
      </w:r>
    </w:p>
    <w:p w14:paraId="701F7E5F" w14:textId="527402B9" w:rsidR="006A63C8" w:rsidRPr="006A63C8" w:rsidRDefault="00834456" w:rsidP="00834456">
      <w:pPr>
        <w:pStyle w:val="af3"/>
        <w:ind w:firstLine="0"/>
        <w:jc w:val="center"/>
        <w:rPr>
          <w:lang w:val="ru-RU"/>
        </w:rPr>
      </w:pPr>
      <w:r w:rsidRPr="00834456">
        <w:rPr>
          <w:noProof/>
          <w:lang w:val="ru-RU"/>
        </w:rPr>
        <w:drawing>
          <wp:inline distT="0" distB="0" distL="0" distR="0" wp14:anchorId="5CDEC18C" wp14:editId="6F240471">
            <wp:extent cx="5800302" cy="278702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7231" cy="2790350"/>
                    </a:xfrm>
                    <a:prstGeom prst="rect">
                      <a:avLst/>
                    </a:prstGeom>
                  </pic:spPr>
                </pic:pic>
              </a:graphicData>
            </a:graphic>
          </wp:inline>
        </w:drawing>
      </w:r>
      <w:r>
        <w:rPr>
          <w:lang w:val="ru-RU"/>
        </w:rPr>
        <w:br/>
      </w:r>
      <w:r w:rsidR="006A63C8" w:rsidRPr="006A63C8">
        <w:rPr>
          <w:lang w:val="ru-RU"/>
        </w:rPr>
        <w:t xml:space="preserve">Рисунок </w:t>
      </w:r>
      <w:r w:rsidR="003E07B4">
        <w:rPr>
          <w:lang w:val="ru-RU"/>
        </w:rPr>
        <w:t>3.4</w:t>
      </w:r>
      <w:r w:rsidR="006A63C8" w:rsidRPr="006A63C8">
        <w:rPr>
          <w:lang w:val="ru-RU"/>
        </w:rPr>
        <w:t xml:space="preserve"> – Графічний інтерфейс форм</w:t>
      </w:r>
      <w:r>
        <w:rPr>
          <w:lang w:val="ru-RU"/>
        </w:rPr>
        <w:t>и працівника ферми «WorkerForm»</w:t>
      </w:r>
    </w:p>
    <w:p w14:paraId="6D490487" w14:textId="77777777" w:rsidR="006A63C8" w:rsidRPr="006A63C8" w:rsidRDefault="006A63C8" w:rsidP="006A63C8">
      <w:pPr>
        <w:pStyle w:val="af3"/>
        <w:rPr>
          <w:lang w:val="ru-RU"/>
        </w:rPr>
      </w:pPr>
      <w:r w:rsidRPr="006A63C8">
        <w:rPr>
          <w:lang w:val="ru-RU"/>
        </w:rPr>
        <w:t xml:space="preserve">Процес ініціалізації сесії працівника починається з конструктора класу </w:t>
      </w:r>
      <w:proofErr w:type="gramStart"/>
      <w:r w:rsidRPr="006A63C8">
        <w:rPr>
          <w:lang w:val="ru-RU"/>
        </w:rPr>
        <w:t>WorkerForm(</w:t>
      </w:r>
      <w:proofErr w:type="gramEnd"/>
      <w:r w:rsidRPr="006A63C8">
        <w:rPr>
          <w:lang w:val="ru-RU"/>
        </w:rPr>
        <w:t xml:space="preserve">string login). Програма зберігає строковий логін авторизованого користувача у закритому полі _login та створює екземпляр сервісу DatabaseService. Одразу після цього запускається приватний метод </w:t>
      </w:r>
      <w:proofErr w:type="gramStart"/>
      <w:r w:rsidRPr="006A63C8">
        <w:rPr>
          <w:lang w:val="ru-RU"/>
        </w:rPr>
        <w:t>TableFormat(</w:t>
      </w:r>
      <w:proofErr w:type="gramEnd"/>
      <w:r w:rsidRPr="006A63C8">
        <w:rPr>
          <w:lang w:val="ru-RU"/>
        </w:rPr>
        <w:t>), який відповідає за первинне наповнення та графічне проектування обох таблиць.</w:t>
      </w:r>
    </w:p>
    <w:p w14:paraId="253F94D6" w14:textId="77777777" w:rsidR="006A63C8" w:rsidRPr="006A63C8" w:rsidRDefault="006A63C8" w:rsidP="006A63C8">
      <w:pPr>
        <w:pStyle w:val="af3"/>
        <w:rPr>
          <w:lang w:val="ru-RU"/>
        </w:rPr>
      </w:pPr>
      <w:r w:rsidRPr="006A63C8">
        <w:rPr>
          <w:lang w:val="ru-RU"/>
        </w:rPr>
        <w:t xml:space="preserve">Алгоритм виконання методу </w:t>
      </w:r>
      <w:proofErr w:type="gramStart"/>
      <w:r w:rsidRPr="006A63C8">
        <w:rPr>
          <w:lang w:val="ru-RU"/>
        </w:rPr>
        <w:t>TableFormat(</w:t>
      </w:r>
      <w:proofErr w:type="gramEnd"/>
      <w:r w:rsidRPr="006A63C8">
        <w:rPr>
          <w:lang w:val="ru-RU"/>
        </w:rPr>
        <w:t>) складається з таких послідовних етапів:</w:t>
      </w:r>
    </w:p>
    <w:p w14:paraId="133D9343" w14:textId="4B8EBAB8" w:rsidR="006A63C8" w:rsidRPr="006A63C8" w:rsidRDefault="006A63C8" w:rsidP="006A63C8">
      <w:pPr>
        <w:pStyle w:val="af3"/>
        <w:numPr>
          <w:ilvl w:val="0"/>
          <w:numId w:val="42"/>
        </w:numPr>
        <w:rPr>
          <w:lang w:val="ru-RU"/>
        </w:rPr>
      </w:pPr>
      <w:r w:rsidRPr="006A63C8">
        <w:rPr>
          <w:bCs/>
          <w:lang w:val="ru-RU"/>
        </w:rPr>
        <w:t>Активація автоматичної генерації колонок:</w:t>
      </w:r>
      <w:r w:rsidRPr="006A63C8">
        <w:rPr>
          <w:lang w:val="ru-RU"/>
        </w:rPr>
        <w:t xml:space="preserve"> Для обох компонентів встановлюється прапорець AutoGenerateColumns = </w:t>
      </w:r>
      <w:proofErr w:type="gramStart"/>
      <w:r w:rsidRPr="006A63C8">
        <w:rPr>
          <w:lang w:val="ru-RU"/>
        </w:rPr>
        <w:t>true;.</w:t>
      </w:r>
      <w:proofErr w:type="gramEnd"/>
      <w:r w:rsidRPr="006A63C8">
        <w:rPr>
          <w:lang w:val="ru-RU"/>
        </w:rPr>
        <w:t xml:space="preserve"> Це дозволяє елементам DataGridView динамічно зчитувати структуру полів (метадані) таблиці Tasks з бази даних і миттєво створювати відповідну сітку відображення.</w:t>
      </w:r>
    </w:p>
    <w:p w14:paraId="3C4729B0" w14:textId="77777777" w:rsidR="006A63C8" w:rsidRPr="006A63C8" w:rsidRDefault="006A63C8" w:rsidP="006A63C8">
      <w:pPr>
        <w:pStyle w:val="af3"/>
        <w:numPr>
          <w:ilvl w:val="0"/>
          <w:numId w:val="42"/>
        </w:numPr>
        <w:rPr>
          <w:lang w:val="ru-RU"/>
        </w:rPr>
      </w:pPr>
      <w:r w:rsidRPr="006A63C8">
        <w:rPr>
          <w:bCs/>
          <w:lang w:val="ru-RU"/>
        </w:rPr>
        <w:t>Первинне завантаження масивів даних:</w:t>
      </w:r>
      <w:r w:rsidRPr="006A63C8">
        <w:rPr>
          <w:lang w:val="ru-RU"/>
        </w:rPr>
        <w:t xml:space="preserve"> * Верхня таблиця allTasksGrid отримує повний перелік завдань через метод _database.GetTable("Tasks").</w:t>
      </w:r>
    </w:p>
    <w:p w14:paraId="11170F32" w14:textId="77777777" w:rsidR="006A63C8" w:rsidRPr="006A63C8" w:rsidRDefault="006A63C8" w:rsidP="006A63C8">
      <w:pPr>
        <w:pStyle w:val="af3"/>
        <w:numPr>
          <w:ilvl w:val="1"/>
          <w:numId w:val="42"/>
        </w:numPr>
        <w:rPr>
          <w:lang w:val="ru-RU"/>
        </w:rPr>
      </w:pPr>
      <w:r w:rsidRPr="006A63C8">
        <w:rPr>
          <w:lang w:val="ru-RU"/>
        </w:rPr>
        <w:lastRenderedPageBreak/>
        <w:t>Нижня таблиця myTasksGrid завантажує лише персональні завдання за допомогою методу _database.GetWorkerTasks(_login), який виконує SQL-запит із фільтрацією WHERE Worker = $worker.</w:t>
      </w:r>
    </w:p>
    <w:p w14:paraId="3CAEA4DD" w14:textId="77777777" w:rsidR="006A63C8" w:rsidRPr="006A63C8" w:rsidRDefault="006A63C8" w:rsidP="006A63C8">
      <w:pPr>
        <w:pStyle w:val="af3"/>
        <w:numPr>
          <w:ilvl w:val="0"/>
          <w:numId w:val="42"/>
        </w:numPr>
        <w:rPr>
          <w:lang w:val="ru-RU"/>
        </w:rPr>
      </w:pPr>
      <w:r w:rsidRPr="006A63C8">
        <w:rPr>
          <w:bCs/>
          <w:lang w:val="ru-RU"/>
        </w:rPr>
        <w:t>Ізоляція системних ідентифікаторів:</w:t>
      </w:r>
      <w:r w:rsidRPr="006A63C8">
        <w:rPr>
          <w:lang w:val="ru-RU"/>
        </w:rPr>
        <w:t xml:space="preserve"> Програма автоматично перевіряє наявність технічної колонки у згенерованих реєстрах: if (allTasksGrid.Columns.Contains("Id")) allTasksGrid.Columns["Id"</w:t>
      </w:r>
      <w:proofErr w:type="gramStart"/>
      <w:r w:rsidRPr="006A63C8">
        <w:rPr>
          <w:lang w:val="ru-RU"/>
        </w:rPr>
        <w:t>].Visible</w:t>
      </w:r>
      <w:proofErr w:type="gramEnd"/>
      <w:r w:rsidRPr="006A63C8">
        <w:rPr>
          <w:lang w:val="ru-RU"/>
        </w:rPr>
        <w:t xml:space="preserve"> = false;. Аналогічна операція проводиться і для myTasksGrid. Це приховує первинні ключі від користувача, роблячи інтерфейс чистим.</w:t>
      </w:r>
    </w:p>
    <w:p w14:paraId="12F798DD" w14:textId="77777777" w:rsidR="006A63C8" w:rsidRPr="006A63C8" w:rsidRDefault="006A63C8" w:rsidP="006A63C8">
      <w:pPr>
        <w:pStyle w:val="af3"/>
        <w:numPr>
          <w:ilvl w:val="0"/>
          <w:numId w:val="42"/>
        </w:numPr>
        <w:rPr>
          <w:lang w:val="ru-RU"/>
        </w:rPr>
      </w:pPr>
      <w:r w:rsidRPr="006A63C8">
        <w:rPr>
          <w:bCs/>
          <w:lang w:val="ru-RU"/>
        </w:rPr>
        <w:t>Динамічне створення та інтеграція колонок-кнопок:</w:t>
      </w:r>
      <w:r w:rsidRPr="006A63C8">
        <w:rPr>
          <w:lang w:val="ru-RU"/>
        </w:rPr>
        <w:t xml:space="preserve"> Оскільки кнопки взаємодії мають знаходитися всередині кожної клітинки, вони створюються та конфігуруються безпосередньо у коді C#:</w:t>
      </w:r>
    </w:p>
    <w:p w14:paraId="3FB02350" w14:textId="77777777" w:rsidR="006A63C8" w:rsidRPr="006A63C8" w:rsidRDefault="006A63C8" w:rsidP="006A63C8">
      <w:pPr>
        <w:pStyle w:val="af3"/>
        <w:numPr>
          <w:ilvl w:val="1"/>
          <w:numId w:val="42"/>
        </w:numPr>
        <w:rPr>
          <w:lang w:val="ru-RU"/>
        </w:rPr>
      </w:pPr>
      <w:r w:rsidRPr="006A63C8">
        <w:rPr>
          <w:bCs/>
          <w:lang w:val="ru-RU"/>
        </w:rPr>
        <w:t>Створення кнопки «Take»:</w:t>
      </w:r>
      <w:r w:rsidRPr="006A63C8">
        <w:rPr>
          <w:lang w:val="ru-RU"/>
        </w:rPr>
        <w:t xml:space="preserve"> Ініціалізується об'єкт DataGridViewButtonColumn takeButton = new </w:t>
      </w:r>
      <w:proofErr w:type="gramStart"/>
      <w:r w:rsidRPr="006A63C8">
        <w:rPr>
          <w:lang w:val="ru-RU"/>
        </w:rPr>
        <w:t>DataGridViewButtonColumn(</w:t>
      </w:r>
      <w:proofErr w:type="gramEnd"/>
      <w:r w:rsidRPr="006A63C8">
        <w:rPr>
          <w:lang w:val="ru-RU"/>
        </w:rPr>
        <w:t>);. Йому присвоюється унікальне системне ім'я takeButton.Name = "TakeTask</w:t>
      </w:r>
      <w:proofErr w:type="gramStart"/>
      <w:r w:rsidRPr="006A63C8">
        <w:rPr>
          <w:lang w:val="ru-RU"/>
        </w:rPr>
        <w:t>";,</w:t>
      </w:r>
      <w:proofErr w:type="gramEnd"/>
      <w:r w:rsidRPr="006A63C8">
        <w:rPr>
          <w:lang w:val="ru-RU"/>
        </w:rPr>
        <w:t xml:space="preserve"> а властивість takeButton.Text = "Take"; задає текст на кнопці. Встановлення прапорця UseColumnTextForButtonValue = true змушує компонент відображати напис «Take» у кожному рядку. Сконструйована колонка додається до загального списку: allTasksGrid.Columns.Add(takeButton</w:t>
      </w:r>
      <w:proofErr w:type="gramStart"/>
      <w:r w:rsidRPr="006A63C8">
        <w:rPr>
          <w:lang w:val="ru-RU"/>
        </w:rPr>
        <w:t>);.</w:t>
      </w:r>
      <w:proofErr w:type="gramEnd"/>
    </w:p>
    <w:p w14:paraId="63478369" w14:textId="77777777" w:rsidR="006A63C8" w:rsidRPr="006A63C8" w:rsidRDefault="006A63C8" w:rsidP="006A63C8">
      <w:pPr>
        <w:pStyle w:val="af3"/>
        <w:numPr>
          <w:ilvl w:val="1"/>
          <w:numId w:val="42"/>
        </w:numPr>
        <w:rPr>
          <w:lang w:val="ru-RU"/>
        </w:rPr>
      </w:pPr>
      <w:r w:rsidRPr="006A63C8">
        <w:rPr>
          <w:bCs/>
          <w:lang w:val="ru-RU"/>
        </w:rPr>
        <w:t>Створення кнопки «Done»:</w:t>
      </w:r>
      <w:r w:rsidRPr="006A63C8">
        <w:rPr>
          <w:lang w:val="ru-RU"/>
        </w:rPr>
        <w:t xml:space="preserve"> За аналогічним принципом створюється об'єкт doneButton із системним іменем "DoneTask" та візуальним текстом "Done". Ця колонка інтегрується у нижню таблицю: myTasksGrid.Columns.Add(doneButton</w:t>
      </w:r>
      <w:proofErr w:type="gramStart"/>
      <w:r w:rsidRPr="006A63C8">
        <w:rPr>
          <w:lang w:val="ru-RU"/>
        </w:rPr>
        <w:t>);.</w:t>
      </w:r>
      <w:proofErr w:type="gramEnd"/>
    </w:p>
    <w:p w14:paraId="309D998E" w14:textId="77777777" w:rsidR="006A63C8" w:rsidRPr="006A63C8" w:rsidRDefault="006A63C8" w:rsidP="006A63C8">
      <w:pPr>
        <w:pStyle w:val="af3"/>
        <w:rPr>
          <w:lang w:val="ru-RU"/>
        </w:rPr>
      </w:pPr>
      <w:r w:rsidRPr="006A63C8">
        <w:rPr>
          <w:lang w:val="ru-RU"/>
        </w:rPr>
        <w:t xml:space="preserve">Коли працівник ферми бажає взяти завдання у роботу, він клікає на кнопку </w:t>
      </w:r>
      <w:r w:rsidRPr="006A63C8">
        <w:rPr>
          <w:bCs/>
          <w:lang w:val="ru-RU"/>
        </w:rPr>
        <w:t>«Take»</w:t>
      </w:r>
      <w:r w:rsidRPr="006A63C8">
        <w:rPr>
          <w:lang w:val="ru-RU"/>
        </w:rPr>
        <w:t xml:space="preserve"> у відповідному рядку верхньої таблиці. Це активує подієвий обробник allTasksGrid_</w:t>
      </w:r>
      <w:proofErr w:type="gramStart"/>
      <w:r w:rsidRPr="006A63C8">
        <w:rPr>
          <w:lang w:val="ru-RU"/>
        </w:rPr>
        <w:t>CellContentClick(</w:t>
      </w:r>
      <w:proofErr w:type="gramEnd"/>
      <w:r w:rsidRPr="006A63C8">
        <w:rPr>
          <w:lang w:val="ru-RU"/>
        </w:rPr>
        <w:t>object sender, DataGridViewCellEventArgs e).</w:t>
      </w:r>
    </w:p>
    <w:p w14:paraId="29189CBA" w14:textId="77777777" w:rsidR="006A63C8" w:rsidRPr="006A63C8" w:rsidRDefault="006A63C8" w:rsidP="006A63C8">
      <w:pPr>
        <w:pStyle w:val="af3"/>
        <w:rPr>
          <w:lang w:val="ru-RU"/>
        </w:rPr>
      </w:pPr>
      <w:r w:rsidRPr="006A63C8">
        <w:rPr>
          <w:lang w:val="ru-RU"/>
        </w:rPr>
        <w:t>Алгоритм обробки цієї події містить кілька рівнів захисту від некоректних дій:</w:t>
      </w:r>
    </w:p>
    <w:p w14:paraId="304151A1" w14:textId="77777777" w:rsidR="006A63C8" w:rsidRPr="006A63C8" w:rsidRDefault="006A63C8" w:rsidP="006A63C8">
      <w:pPr>
        <w:pStyle w:val="af3"/>
        <w:numPr>
          <w:ilvl w:val="0"/>
          <w:numId w:val="43"/>
        </w:numPr>
        <w:rPr>
          <w:lang w:val="ru-RU"/>
        </w:rPr>
      </w:pPr>
      <w:r w:rsidRPr="006A63C8">
        <w:rPr>
          <w:bCs/>
          <w:lang w:val="ru-RU"/>
        </w:rPr>
        <w:t>Валідація кліку на шапку таблиці:</w:t>
      </w:r>
      <w:r w:rsidRPr="006A63C8">
        <w:rPr>
          <w:lang w:val="ru-RU"/>
        </w:rPr>
        <w:t xml:space="preserve"> Перевіряється індекс рядка if (e.RowIndex </w:t>
      </w:r>
      <w:proofErr w:type="gramStart"/>
      <w:r w:rsidRPr="006A63C8">
        <w:rPr>
          <w:lang w:val="ru-RU"/>
        </w:rPr>
        <w:t>&lt; 0</w:t>
      </w:r>
      <w:proofErr w:type="gramEnd"/>
      <w:r w:rsidRPr="006A63C8">
        <w:rPr>
          <w:lang w:val="ru-RU"/>
        </w:rPr>
        <w:t xml:space="preserve">) return;. Якщо користувач випадково клікнув на заголовок стовпця, </w:t>
      </w:r>
      <w:r w:rsidRPr="006A63C8">
        <w:rPr>
          <w:lang w:val="ru-RU"/>
        </w:rPr>
        <w:lastRenderedPageBreak/>
        <w:t>виконання методу безпечно переривається.</w:t>
      </w:r>
    </w:p>
    <w:p w14:paraId="54E560F5" w14:textId="77777777" w:rsidR="006A63C8" w:rsidRPr="006A63C8" w:rsidRDefault="006A63C8" w:rsidP="006A63C8">
      <w:pPr>
        <w:pStyle w:val="af3"/>
        <w:numPr>
          <w:ilvl w:val="0"/>
          <w:numId w:val="43"/>
        </w:numPr>
        <w:rPr>
          <w:lang w:val="ru-RU"/>
        </w:rPr>
      </w:pPr>
      <w:r w:rsidRPr="006A63C8">
        <w:rPr>
          <w:bCs/>
          <w:lang w:val="ru-RU"/>
        </w:rPr>
        <w:t>Перевірка цільової колонки:</w:t>
      </w:r>
      <w:r w:rsidRPr="006A63C8">
        <w:rPr>
          <w:lang w:val="ru-RU"/>
        </w:rPr>
        <w:t xml:space="preserve"> Система аналізує, чи було здійснено клік саме по кнопці прийняття завдання: if (allTasksGrid.Columns[e.ColumnIndex</w:t>
      </w:r>
      <w:proofErr w:type="gramStart"/>
      <w:r w:rsidRPr="006A63C8">
        <w:rPr>
          <w:lang w:val="ru-RU"/>
        </w:rPr>
        <w:t>].Name</w:t>
      </w:r>
      <w:proofErr w:type="gramEnd"/>
      <w:r w:rsidRPr="006A63C8">
        <w:rPr>
          <w:lang w:val="ru-RU"/>
        </w:rPr>
        <w:t xml:space="preserve"> != "TakeTask") return;. Кліки по звичайних текстових комірках ігноруються.</w:t>
      </w:r>
    </w:p>
    <w:p w14:paraId="7EC57E2D" w14:textId="77777777" w:rsidR="006A63C8" w:rsidRPr="006A63C8" w:rsidRDefault="006A63C8" w:rsidP="006A63C8">
      <w:pPr>
        <w:pStyle w:val="af3"/>
        <w:numPr>
          <w:ilvl w:val="0"/>
          <w:numId w:val="43"/>
        </w:numPr>
        <w:rPr>
          <w:lang w:val="ru-RU"/>
        </w:rPr>
      </w:pPr>
      <w:r w:rsidRPr="006A63C8">
        <w:rPr>
          <w:bCs/>
          <w:lang w:val="ru-RU"/>
        </w:rPr>
        <w:t>Перевірка поточного статусу (Захист від перехоплення завдання):</w:t>
      </w:r>
      <w:r w:rsidRPr="006A63C8">
        <w:rPr>
          <w:lang w:val="ru-RU"/>
        </w:rPr>
        <w:t xml:space="preserve"> Програма зчитує стан поля Status для вибраного рядка. Перевіряється умова if (</w:t>
      </w:r>
      <w:proofErr w:type="gramStart"/>
      <w:r w:rsidRPr="006A63C8">
        <w:rPr>
          <w:lang w:val="ru-RU"/>
        </w:rPr>
        <w:t>status !</w:t>
      </w:r>
      <w:proofErr w:type="gramEnd"/>
      <w:r w:rsidRPr="006A63C8">
        <w:rPr>
          <w:lang w:val="ru-RU"/>
        </w:rPr>
        <w:t>= 0) return;. Це критично важливий елемент логіки: якщо завдання вже має статус 1 (виконується іншим робітником) або 2 (виконано), поточний робітник не зможе призначити його собі.</w:t>
      </w:r>
    </w:p>
    <w:p w14:paraId="7986891E" w14:textId="069153A7" w:rsidR="006A63C8" w:rsidRPr="006A63C8" w:rsidRDefault="006A63C8" w:rsidP="006A63C8">
      <w:pPr>
        <w:pStyle w:val="af3"/>
        <w:numPr>
          <w:ilvl w:val="0"/>
          <w:numId w:val="43"/>
        </w:numPr>
        <w:rPr>
          <w:lang w:val="ru-RU"/>
        </w:rPr>
      </w:pPr>
      <w:r w:rsidRPr="006A63C8">
        <w:rPr>
          <w:bCs/>
          <w:lang w:val="ru-RU"/>
        </w:rPr>
        <w:t>Ідентифікація та модифікація в СУБД:</w:t>
      </w:r>
      <w:r w:rsidRPr="006A63C8">
        <w:rPr>
          <w:lang w:val="ru-RU"/>
        </w:rPr>
        <w:t xml:space="preserve"> Програма вилучає системний ідентифікатор завдання: int id = Convert.ToInt32(allTasksGrid.Rows[e.RowIndex</w:t>
      </w:r>
      <w:proofErr w:type="gramStart"/>
      <w:r w:rsidRPr="006A63C8">
        <w:rPr>
          <w:lang w:val="ru-RU"/>
        </w:rPr>
        <w:t>].Cells</w:t>
      </w:r>
      <w:proofErr w:type="gramEnd"/>
      <w:r w:rsidRPr="006A63C8">
        <w:rPr>
          <w:lang w:val="ru-RU"/>
        </w:rPr>
        <w:t xml:space="preserve">["Id"].Value);. Після цього викликається сервісний метод </w:t>
      </w:r>
      <w:r w:rsidR="00834456">
        <w:t>_database.UpdateTaskStatus(id, 1)</w:t>
      </w:r>
      <w:r w:rsidRPr="006A63C8">
        <w:rPr>
          <w:lang w:val="ru-RU"/>
        </w:rPr>
        <w:t xml:space="preserve"> який відправляє в </w:t>
      </w:r>
      <w:r w:rsidR="00556C5C">
        <w:t>базу даних</w:t>
      </w:r>
      <w:r w:rsidRPr="006A63C8">
        <w:rPr>
          <w:lang w:val="ru-RU"/>
        </w:rPr>
        <w:t xml:space="preserve"> SQL-команду UPDATE Tasks SET Worker = $worker, Status = 1 WHERE Id = $id.</w:t>
      </w:r>
    </w:p>
    <w:p w14:paraId="39473F02" w14:textId="77777777" w:rsidR="006A63C8" w:rsidRPr="006A63C8" w:rsidRDefault="006A63C8" w:rsidP="006A63C8">
      <w:pPr>
        <w:pStyle w:val="af3"/>
        <w:numPr>
          <w:ilvl w:val="0"/>
          <w:numId w:val="43"/>
        </w:numPr>
        <w:rPr>
          <w:lang w:val="ru-RU"/>
        </w:rPr>
      </w:pPr>
      <w:r w:rsidRPr="006A63C8">
        <w:rPr>
          <w:bCs/>
          <w:lang w:val="ru-RU"/>
        </w:rPr>
        <w:t>Синхронізація екрана:</w:t>
      </w:r>
      <w:r w:rsidRPr="006A63C8">
        <w:rPr>
          <w:lang w:val="ru-RU"/>
        </w:rPr>
        <w:t xml:space="preserve"> Для миттєвого відображення змін інтерфейс перечитує дані з бази даних для обох таблиць, знову ховає колонки Id та викликає метод форматування, щоб оновити візуальний стан вікна. Завдання зникає з категорії доступних як «Нове» та миттєво з'являється у нижній таблиці працівника.</w:t>
      </w:r>
    </w:p>
    <w:p w14:paraId="600506F2" w14:textId="77777777" w:rsidR="006A63C8" w:rsidRPr="006A63C8" w:rsidRDefault="006A63C8" w:rsidP="006A63C8">
      <w:pPr>
        <w:pStyle w:val="af3"/>
        <w:rPr>
          <w:lang w:val="ru-RU"/>
        </w:rPr>
      </w:pPr>
      <w:r w:rsidRPr="006A63C8">
        <w:rPr>
          <w:lang w:val="ru-RU"/>
        </w:rPr>
        <w:t xml:space="preserve">Коли працівник ферми успішно виконує запланований захід по догляду за твариною, він використовує нижню таблицю персонального органайзера myTasksGrid. Для фіксації завершення роботи користувач натискає на кнопку </w:t>
      </w:r>
      <w:r w:rsidRPr="006A63C8">
        <w:rPr>
          <w:bCs/>
          <w:lang w:val="ru-RU"/>
        </w:rPr>
        <w:t>«Done»</w:t>
      </w:r>
      <w:r w:rsidRPr="006A63C8">
        <w:rPr>
          <w:lang w:val="ru-RU"/>
        </w:rPr>
        <w:t>, інтегровану в комірку відповідного рядка. Ця дія активує обробник події myTasksGrid_</w:t>
      </w:r>
      <w:proofErr w:type="gramStart"/>
      <w:r w:rsidRPr="006A63C8">
        <w:rPr>
          <w:lang w:val="ru-RU"/>
        </w:rPr>
        <w:t>CellContentClick(</w:t>
      </w:r>
      <w:proofErr w:type="gramEnd"/>
      <w:r w:rsidRPr="006A63C8">
        <w:rPr>
          <w:lang w:val="ru-RU"/>
        </w:rPr>
        <w:t>object sender, DataGridViewCellEventArgs e).</w:t>
      </w:r>
    </w:p>
    <w:p w14:paraId="3BE86ED2" w14:textId="77777777" w:rsidR="006A63C8" w:rsidRPr="006A63C8" w:rsidRDefault="006A63C8" w:rsidP="006A63C8">
      <w:pPr>
        <w:pStyle w:val="af3"/>
        <w:rPr>
          <w:lang w:val="ru-RU"/>
        </w:rPr>
      </w:pPr>
      <w:r w:rsidRPr="006A63C8">
        <w:rPr>
          <w:lang w:val="ru-RU"/>
        </w:rPr>
        <w:t>Логічний алгоритм обробки цієї події містить такі захисні та виконавчі кроки:</w:t>
      </w:r>
    </w:p>
    <w:p w14:paraId="5EF04042" w14:textId="77777777" w:rsidR="006A63C8" w:rsidRPr="006A63C8" w:rsidRDefault="006A63C8" w:rsidP="006A63C8">
      <w:pPr>
        <w:pStyle w:val="af3"/>
        <w:numPr>
          <w:ilvl w:val="0"/>
          <w:numId w:val="44"/>
        </w:numPr>
        <w:rPr>
          <w:lang w:val="ru-RU"/>
        </w:rPr>
      </w:pPr>
      <w:r w:rsidRPr="006A63C8">
        <w:rPr>
          <w:bCs/>
          <w:lang w:val="ru-RU"/>
        </w:rPr>
        <w:t>Валідація меж кліку:</w:t>
      </w:r>
      <w:r w:rsidRPr="006A63C8">
        <w:rPr>
          <w:lang w:val="ru-RU"/>
        </w:rPr>
        <w:t xml:space="preserve"> Програма виконує перевірку індексу рядка if (e.RowIndex </w:t>
      </w:r>
      <w:proofErr w:type="gramStart"/>
      <w:r w:rsidRPr="006A63C8">
        <w:rPr>
          <w:lang w:val="ru-RU"/>
        </w:rPr>
        <w:t>&lt; 0</w:t>
      </w:r>
      <w:proofErr w:type="gramEnd"/>
      <w:r w:rsidRPr="006A63C8">
        <w:rPr>
          <w:lang w:val="ru-RU"/>
        </w:rPr>
        <w:t>) return;. Це захищає систему від критичних помилок (наприклад, генерації виключення ArgumentOutOfRangeException), якщо користувач здійснить клік по заголовку таблиці.</w:t>
      </w:r>
    </w:p>
    <w:p w14:paraId="41DE193D" w14:textId="77777777" w:rsidR="006A63C8" w:rsidRPr="006A63C8" w:rsidRDefault="006A63C8" w:rsidP="006A63C8">
      <w:pPr>
        <w:pStyle w:val="af3"/>
        <w:numPr>
          <w:ilvl w:val="0"/>
          <w:numId w:val="44"/>
        </w:numPr>
        <w:rPr>
          <w:lang w:val="ru-RU"/>
        </w:rPr>
      </w:pPr>
      <w:r w:rsidRPr="006A63C8">
        <w:rPr>
          <w:bCs/>
          <w:lang w:val="ru-RU"/>
        </w:rPr>
        <w:lastRenderedPageBreak/>
        <w:t>Перевірка цільової колонки-кнопки:</w:t>
      </w:r>
      <w:r w:rsidRPr="006A63C8">
        <w:rPr>
          <w:lang w:val="ru-RU"/>
        </w:rPr>
        <w:t xml:space="preserve"> Система чітко ідентифікує, що клік відбувся саме по кнопці фіксації виконання, аналізуючи ім'я стовпця: if (myTasksGrid.Columns[e.ColumnIndex</w:t>
      </w:r>
      <w:proofErr w:type="gramStart"/>
      <w:r w:rsidRPr="006A63C8">
        <w:rPr>
          <w:lang w:val="ru-RU"/>
        </w:rPr>
        <w:t>].Name</w:t>
      </w:r>
      <w:proofErr w:type="gramEnd"/>
      <w:r w:rsidRPr="006A63C8">
        <w:rPr>
          <w:lang w:val="ru-RU"/>
        </w:rPr>
        <w:t xml:space="preserve"> != "DoneTask") return;.</w:t>
      </w:r>
    </w:p>
    <w:p w14:paraId="007B1D45" w14:textId="7E054AB0" w:rsidR="006A63C8" w:rsidRPr="006A63C8" w:rsidRDefault="006A63C8" w:rsidP="006A63C8">
      <w:pPr>
        <w:pStyle w:val="af3"/>
        <w:numPr>
          <w:ilvl w:val="0"/>
          <w:numId w:val="44"/>
        </w:numPr>
        <w:rPr>
          <w:lang w:val="ru-RU"/>
        </w:rPr>
      </w:pPr>
      <w:r w:rsidRPr="006A63C8">
        <w:rPr>
          <w:bCs/>
          <w:lang w:val="ru-RU"/>
        </w:rPr>
        <w:t>Верифікація поточного технологічного статусу:</w:t>
      </w:r>
      <w:r w:rsidRPr="006A63C8">
        <w:rPr>
          <w:lang w:val="ru-RU"/>
        </w:rPr>
        <w:t xml:space="preserve"> Програма вилучає числовий статус завдання з виділеного рядка. Для безпечного виконання операції накладається суворе обмеження: if (</w:t>
      </w:r>
      <w:proofErr w:type="gramStart"/>
      <w:r w:rsidRPr="006A63C8">
        <w:rPr>
          <w:lang w:val="ru-RU"/>
        </w:rPr>
        <w:t>status !</w:t>
      </w:r>
      <w:proofErr w:type="gramEnd"/>
      <w:r w:rsidRPr="006A63C8">
        <w:rPr>
          <w:lang w:val="ru-RU"/>
        </w:rPr>
        <w:t>= 1) return;. Це означає, що позначити завдання як виконане можна лише у тому випадку, якщо воно перебуває у статусі 1 («</w:t>
      </w:r>
      <w:r w:rsidR="00C06B56">
        <w:rPr>
          <w:lang w:val="en-US"/>
        </w:rPr>
        <w:t>In progress</w:t>
      </w:r>
      <w:r w:rsidRPr="006A63C8">
        <w:rPr>
          <w:lang w:val="ru-RU"/>
        </w:rPr>
        <w:t>» / прийняте цим робітником). Завдання зі статусом 0 («</w:t>
      </w:r>
      <w:r w:rsidR="00C06B56">
        <w:rPr>
          <w:lang w:val="en-US"/>
        </w:rPr>
        <w:t>Undone</w:t>
      </w:r>
      <w:r w:rsidRPr="006A63C8">
        <w:rPr>
          <w:lang w:val="ru-RU"/>
        </w:rPr>
        <w:t>») або 2 («</w:t>
      </w:r>
      <w:r w:rsidR="00C06B56">
        <w:rPr>
          <w:lang w:val="en-US"/>
        </w:rPr>
        <w:t>Done</w:t>
      </w:r>
      <w:r w:rsidRPr="006A63C8">
        <w:rPr>
          <w:lang w:val="ru-RU"/>
        </w:rPr>
        <w:t>») не підлягають повторному закриттю.</w:t>
      </w:r>
    </w:p>
    <w:p w14:paraId="0E1E86F5" w14:textId="451169EA" w:rsidR="006A63C8" w:rsidRPr="006A63C8" w:rsidRDefault="006A63C8" w:rsidP="006A63C8">
      <w:pPr>
        <w:pStyle w:val="af3"/>
        <w:numPr>
          <w:ilvl w:val="0"/>
          <w:numId w:val="44"/>
        </w:numPr>
        <w:rPr>
          <w:lang w:val="ru-RU"/>
        </w:rPr>
      </w:pPr>
      <w:r w:rsidRPr="006A63C8">
        <w:rPr>
          <w:bCs/>
          <w:lang w:val="ru-RU"/>
        </w:rPr>
        <w:t>Виклик шару збереження даних СУБД:</w:t>
      </w:r>
      <w:r w:rsidRPr="006A63C8">
        <w:rPr>
          <w:lang w:val="ru-RU"/>
        </w:rPr>
        <w:t xml:space="preserve"> З виділеного рядка зчитується первинний ключ: int id = Convert.ToInt32(myTasksGrid.Rows[e.RowIndex</w:t>
      </w:r>
      <w:proofErr w:type="gramStart"/>
      <w:r w:rsidRPr="006A63C8">
        <w:rPr>
          <w:lang w:val="ru-RU"/>
        </w:rPr>
        <w:t>].Cells</w:t>
      </w:r>
      <w:proofErr w:type="gramEnd"/>
      <w:r w:rsidRPr="006A63C8">
        <w:rPr>
          <w:lang w:val="ru-RU"/>
        </w:rPr>
        <w:t xml:space="preserve">["Id"].Value);. Далі викликається метод </w:t>
      </w:r>
      <w:r w:rsidR="00834456">
        <w:t>_database.UpdateTaskStatus(id, 2</w:t>
      </w:r>
      <w:r w:rsidR="00834456">
        <w:rPr>
          <w:lang w:val="en-US"/>
        </w:rPr>
        <w:t>)</w:t>
      </w:r>
      <w:r w:rsidRPr="006A63C8">
        <w:rPr>
          <w:lang w:val="ru-RU"/>
        </w:rPr>
        <w:t>. Усередині сервісу DatabaseService відкривається з'єднання із файлом app.db та виконується параметризований SQL-запит:</w:t>
      </w:r>
    </w:p>
    <w:p w14:paraId="6C4391E1" w14:textId="77777777" w:rsidR="006A63C8" w:rsidRPr="006A63C8" w:rsidRDefault="006A63C8" w:rsidP="006A63C8">
      <w:pPr>
        <w:pStyle w:val="af3"/>
        <w:rPr>
          <w:lang w:val="ru-RU"/>
        </w:rPr>
      </w:pPr>
      <w:r w:rsidRPr="006A63C8">
        <w:rPr>
          <w:lang w:val="ru-RU"/>
        </w:rPr>
        <w:t>UPDATE Tasks SET Status = 2 WHERE Id = $id</w:t>
      </w:r>
    </w:p>
    <w:p w14:paraId="77404F6F" w14:textId="3C1D2A9E" w:rsidR="006A63C8" w:rsidRPr="006A63C8" w:rsidRDefault="006A63C8" w:rsidP="006A63C8">
      <w:pPr>
        <w:pStyle w:val="af3"/>
        <w:rPr>
          <w:lang w:val="ru-RU"/>
        </w:rPr>
      </w:pPr>
      <w:r w:rsidRPr="006A63C8">
        <w:rPr>
          <w:lang w:val="ru-RU"/>
        </w:rPr>
        <w:t>Це приводить до фіксації остаточного успішного статусу завдання в базі даних.</w:t>
      </w:r>
    </w:p>
    <w:p w14:paraId="79344856" w14:textId="77777777" w:rsidR="006A63C8" w:rsidRPr="006A63C8" w:rsidRDefault="006A63C8" w:rsidP="006A63C8">
      <w:pPr>
        <w:pStyle w:val="af3"/>
        <w:numPr>
          <w:ilvl w:val="0"/>
          <w:numId w:val="44"/>
        </w:numPr>
        <w:rPr>
          <w:lang w:val="ru-RU"/>
        </w:rPr>
      </w:pPr>
      <w:r w:rsidRPr="006A63C8">
        <w:rPr>
          <w:bCs/>
          <w:lang w:val="ru-RU"/>
        </w:rPr>
        <w:t>Синхронізація та оновлення графічного інтерфейсу:</w:t>
      </w:r>
      <w:r w:rsidRPr="006A63C8">
        <w:rPr>
          <w:lang w:val="ru-RU"/>
        </w:rPr>
        <w:t xml:space="preserve"> Після виконання транзакції програма примусово оновлює джерела даних для обох табличних компонентів форми:</w:t>
      </w:r>
    </w:p>
    <w:p w14:paraId="65C8048D" w14:textId="77777777" w:rsidR="006A63C8" w:rsidRPr="006A63C8" w:rsidRDefault="006A63C8" w:rsidP="006A63C8">
      <w:pPr>
        <w:pStyle w:val="af3"/>
        <w:numPr>
          <w:ilvl w:val="1"/>
          <w:numId w:val="44"/>
        </w:numPr>
        <w:rPr>
          <w:lang w:val="ru-RU"/>
        </w:rPr>
      </w:pPr>
      <w:r w:rsidRPr="006A63C8">
        <w:rPr>
          <w:lang w:val="ru-RU"/>
        </w:rPr>
        <w:t>allTasksGrid.DataSource = _database.GetTable("Tasks");</w:t>
      </w:r>
    </w:p>
    <w:p w14:paraId="4563720F" w14:textId="77777777" w:rsidR="006A63C8" w:rsidRPr="006A63C8" w:rsidRDefault="006A63C8" w:rsidP="006A63C8">
      <w:pPr>
        <w:pStyle w:val="af3"/>
        <w:numPr>
          <w:ilvl w:val="1"/>
          <w:numId w:val="44"/>
        </w:numPr>
        <w:rPr>
          <w:lang w:val="ru-RU"/>
        </w:rPr>
      </w:pPr>
      <w:r w:rsidRPr="006A63C8">
        <w:rPr>
          <w:lang w:val="ru-RU"/>
        </w:rPr>
        <w:t xml:space="preserve">myTasksGrid.DataSource = _database.GetWorkerTasks(_login); Для коректного візуального відображення наприкінці методу двічі викликається допоміжний метод </w:t>
      </w:r>
      <w:proofErr w:type="gramStart"/>
      <w:r w:rsidRPr="006A63C8">
        <w:rPr>
          <w:lang w:val="ru-RU"/>
        </w:rPr>
        <w:t>FormatColumns(</w:t>
      </w:r>
      <w:proofErr w:type="gramEnd"/>
      <w:r w:rsidRPr="006A63C8">
        <w:rPr>
          <w:lang w:val="ru-RU"/>
        </w:rPr>
        <w:t>), який адаптує структуру полів на екрані робітника.</w:t>
      </w:r>
    </w:p>
    <w:p w14:paraId="131B8550" w14:textId="77777777" w:rsidR="006A63C8" w:rsidRPr="006A63C8" w:rsidRDefault="006A63C8" w:rsidP="006A63C8">
      <w:pPr>
        <w:pStyle w:val="af3"/>
        <w:rPr>
          <w:bCs/>
          <w:lang w:val="ru-RU"/>
        </w:rPr>
      </w:pPr>
      <w:r w:rsidRPr="006A63C8">
        <w:rPr>
          <w:bCs/>
          <w:lang w:val="ru-RU"/>
        </w:rPr>
        <w:t>Допоміжний механізм структурування даних (Метод FormatColumns)</w:t>
      </w:r>
    </w:p>
    <w:p w14:paraId="21D61C11" w14:textId="05354C3E" w:rsidR="006A63C8" w:rsidRPr="006A63C8" w:rsidRDefault="006A63C8" w:rsidP="006A63C8">
      <w:pPr>
        <w:pStyle w:val="af3"/>
        <w:rPr>
          <w:lang w:val="ru-RU"/>
        </w:rPr>
      </w:pPr>
      <w:r w:rsidRPr="006A63C8">
        <w:rPr>
          <w:lang w:val="ru-RU"/>
        </w:rPr>
        <w:t xml:space="preserve">Оскільки після кожного перезавантаження даних </w:t>
      </w:r>
      <w:proofErr w:type="gramStart"/>
      <w:r w:rsidRPr="006A63C8">
        <w:rPr>
          <w:lang w:val="ru-RU"/>
        </w:rPr>
        <w:t>властивістю .DataSource</w:t>
      </w:r>
      <w:proofErr w:type="gramEnd"/>
      <w:r w:rsidRPr="006A63C8">
        <w:rPr>
          <w:lang w:val="ru-RU"/>
        </w:rPr>
        <w:t xml:space="preserve"> компоненти DataGridView заново зчитують схему таблиць з </w:t>
      </w:r>
      <w:r w:rsidR="00556C5C">
        <w:t>хмарної бази даних MySQL</w:t>
      </w:r>
      <w:r w:rsidRPr="006A63C8">
        <w:rPr>
          <w:lang w:val="ru-RU"/>
        </w:rPr>
        <w:t xml:space="preserve">, технічні колонки (такі як Id) знову стають видимими. Для автоматизації </w:t>
      </w:r>
      <w:r w:rsidRPr="006A63C8">
        <w:rPr>
          <w:lang w:val="ru-RU"/>
        </w:rPr>
        <w:lastRenderedPageBreak/>
        <w:t xml:space="preserve">процесу очищення інтерфейсу в класі WorkerForm розроблено приватний метод </w:t>
      </w:r>
      <w:proofErr w:type="gramStart"/>
      <w:r w:rsidRPr="006A63C8">
        <w:rPr>
          <w:lang w:val="ru-RU"/>
        </w:rPr>
        <w:t>FormatColumns(</w:t>
      </w:r>
      <w:proofErr w:type="gramEnd"/>
      <w:r w:rsidRPr="006A63C8">
        <w:rPr>
          <w:lang w:val="ru-RU"/>
        </w:rPr>
        <w:t>DataGridView grid).</w:t>
      </w:r>
    </w:p>
    <w:p w14:paraId="2DFF6F06" w14:textId="77777777" w:rsidR="006A63C8" w:rsidRPr="006A63C8" w:rsidRDefault="006A63C8" w:rsidP="006A63C8">
      <w:pPr>
        <w:pStyle w:val="af3"/>
        <w:rPr>
          <w:lang w:val="ru-RU"/>
        </w:rPr>
      </w:pPr>
      <w:r w:rsidRPr="006A63C8">
        <w:rPr>
          <w:lang w:val="ru-RU"/>
        </w:rPr>
        <w:t>Метод приймає як параметр конкретний табличний об'єкт, до якого потрібно застосувати правила відображення:</w:t>
      </w:r>
    </w:p>
    <w:p w14:paraId="3B531185" w14:textId="77777777" w:rsidR="006A63C8" w:rsidRPr="006A63C8" w:rsidRDefault="006A63C8" w:rsidP="006A63C8">
      <w:pPr>
        <w:pStyle w:val="af3"/>
        <w:numPr>
          <w:ilvl w:val="0"/>
          <w:numId w:val="45"/>
        </w:numPr>
        <w:rPr>
          <w:lang w:val="ru-RU"/>
        </w:rPr>
      </w:pPr>
      <w:r w:rsidRPr="006A63C8">
        <w:rPr>
          <w:bCs/>
          <w:lang w:val="ru-RU"/>
        </w:rPr>
        <w:t>Ізоляція первинних ключів:</w:t>
      </w:r>
      <w:r w:rsidRPr="006A63C8">
        <w:rPr>
          <w:lang w:val="ru-RU"/>
        </w:rPr>
        <w:t xml:space="preserve"> Програма виконує умовну перевірку: if (grid.Columns.Contains("Id")) grid.Columns["Id"</w:t>
      </w:r>
      <w:proofErr w:type="gramStart"/>
      <w:r w:rsidRPr="006A63C8">
        <w:rPr>
          <w:lang w:val="ru-RU"/>
        </w:rPr>
        <w:t>].Visible</w:t>
      </w:r>
      <w:proofErr w:type="gramEnd"/>
      <w:r w:rsidRPr="006A63C8">
        <w:rPr>
          <w:lang w:val="ru-RU"/>
        </w:rPr>
        <w:t xml:space="preserve"> = false;. Це гарантує, що при будь-яких маніпуляціях та оновленнях екрана внутрішні системні ідентифікатори завжди залишатимуться прихованими від кінцевого користувача.</w:t>
      </w:r>
    </w:p>
    <w:p w14:paraId="7CD3FB12" w14:textId="77777777" w:rsidR="006A63C8" w:rsidRPr="006A63C8" w:rsidRDefault="006A63C8" w:rsidP="006A63C8">
      <w:pPr>
        <w:pStyle w:val="af3"/>
        <w:numPr>
          <w:ilvl w:val="0"/>
          <w:numId w:val="45"/>
        </w:numPr>
        <w:rPr>
          <w:lang w:val="ru-RU"/>
        </w:rPr>
      </w:pPr>
      <w:r w:rsidRPr="006A63C8">
        <w:rPr>
          <w:bCs/>
          <w:lang w:val="ru-RU"/>
        </w:rPr>
        <w:t>Захист системних зв'язків:</w:t>
      </w:r>
      <w:r w:rsidRPr="006A63C8">
        <w:rPr>
          <w:lang w:val="ru-RU"/>
        </w:rPr>
        <w:t xml:space="preserve"> Метод дозволяє уникнути ручного прописування логіки для кожної таблиці окремо, забезпечуючи однакове візуальне форматування як для верхнього блоку глобальних завдань, так і для нижнього персонального списку.</w:t>
      </w:r>
    </w:p>
    <w:p w14:paraId="6B53E6FC" w14:textId="033B7CB0" w:rsidR="006A63C8" w:rsidRPr="006A63C8" w:rsidRDefault="006A63C8" w:rsidP="006A63C8">
      <w:pPr>
        <w:pStyle w:val="af3"/>
        <w:rPr>
          <w:lang w:val="ru-RU"/>
        </w:rPr>
      </w:pPr>
      <w:r w:rsidRPr="00834456">
        <w:rPr>
          <w:highlight w:val="yellow"/>
          <w:lang w:val="ru-RU"/>
        </w:rPr>
        <w:t>БЛОК-СХЕМА АЛГОРИТМУ ЖИТТЄВОГО ЦИКЛУ ЗАВДАННЯ НА ЕКРАНІ РОБІТНИКА</w:t>
      </w:r>
      <w:r w:rsidRPr="006A63C8">
        <w:rPr>
          <w:lang w:val="ru-RU"/>
        </w:rPr>
        <w:t xml:space="preserve"> </w:t>
      </w:r>
    </w:p>
    <w:p w14:paraId="31D9088B" w14:textId="77777777" w:rsidR="00831EB2" w:rsidRDefault="00831EB2" w:rsidP="00831EB2">
      <w:pPr>
        <w:pStyle w:val="af"/>
        <w:ind w:firstLine="0"/>
      </w:pPr>
    </w:p>
    <w:p w14:paraId="4F752336" w14:textId="62A5846E" w:rsidR="00B1723D" w:rsidRPr="00DF1E95" w:rsidRDefault="00DF1E95" w:rsidP="00DF677E">
      <w:pPr>
        <w:pStyle w:val="25"/>
      </w:pPr>
      <w:r w:rsidRPr="00DF1E95">
        <w:t>Висновок до розділу 3:</w:t>
      </w:r>
    </w:p>
    <w:p w14:paraId="5D749D2B" w14:textId="77777777" w:rsidR="00D929B2" w:rsidRPr="00D929B2" w:rsidRDefault="00D929B2" w:rsidP="00D929B2">
      <w:pPr>
        <w:pStyle w:val="af3"/>
        <w:rPr>
          <w:lang w:val="ru-RU"/>
        </w:rPr>
      </w:pPr>
      <w:r w:rsidRPr="00D929B2">
        <w:rPr>
          <w:lang w:val="ru-RU"/>
        </w:rPr>
        <w:t>У третьому розділі пояснювальної записки було проведено повний цикл проєктування, обґрунтування архітектури та програмної реалізації модулів системи автоматизації обліку та планування завдань:</w:t>
      </w:r>
    </w:p>
    <w:p w14:paraId="5DBE6398" w14:textId="1AE92514" w:rsidR="00D929B2" w:rsidRPr="00D929B2" w:rsidRDefault="00D929B2" w:rsidP="00D929B2">
      <w:pPr>
        <w:pStyle w:val="af3"/>
        <w:numPr>
          <w:ilvl w:val="0"/>
          <w:numId w:val="50"/>
        </w:numPr>
        <w:rPr>
          <w:lang w:val="ru-RU"/>
        </w:rPr>
      </w:pPr>
      <w:r w:rsidRPr="00D929B2">
        <w:rPr>
          <w:lang w:val="ru-RU"/>
        </w:rPr>
        <w:t>Розроблено загальний алгоритм функціонування системи, який базується на подійно-орієнтованому підході та чіткому розподілі прав доступу користувачів на основі їхніх ролей (адміністратор та робітник). Алгоритм забезпечує автоматичну перевірку середовища при старті програми, безпечну автентифікацію та динамічне розгалуження інтерфейсу.</w:t>
      </w:r>
    </w:p>
    <w:p w14:paraId="6BFFAA6A" w14:textId="77777777" w:rsidR="00D929B2" w:rsidRPr="00D929B2" w:rsidRDefault="00D929B2" w:rsidP="00D929B2">
      <w:pPr>
        <w:pStyle w:val="af3"/>
        <w:numPr>
          <w:ilvl w:val="0"/>
          <w:numId w:val="50"/>
        </w:numPr>
        <w:rPr>
          <w:lang w:val="ru-RU"/>
        </w:rPr>
      </w:pPr>
      <w:r w:rsidRPr="00D929B2">
        <w:rPr>
          <w:lang w:val="ru-RU"/>
        </w:rPr>
        <w:t xml:space="preserve">Спроєктовано реляційну структуру бази даних MySQL, розгорнуту на базі хмарної інфраструктури Aiven Cloud. Структура складається з чотирьох взаємопов'язаних таблиць (Employees, Tasks, CareTypes, </w:t>
      </w:r>
      <w:r w:rsidRPr="00D929B2">
        <w:rPr>
          <w:lang w:val="ru-RU"/>
        </w:rPr>
        <w:lastRenderedPageBreak/>
        <w:t>AnimalCount), які повністю нормалізовані, що мінімізує надлишковість даних та гарантує високу швидкість виконання операцій вибірки й оновлення інформації.</w:t>
      </w:r>
    </w:p>
    <w:p w14:paraId="4A398970" w14:textId="77777777" w:rsidR="00D929B2" w:rsidRPr="00D929B2" w:rsidRDefault="00D929B2" w:rsidP="00D929B2">
      <w:pPr>
        <w:pStyle w:val="af3"/>
        <w:numPr>
          <w:ilvl w:val="0"/>
          <w:numId w:val="50"/>
        </w:numPr>
        <w:rPr>
          <w:lang w:val="ru-RU"/>
        </w:rPr>
      </w:pPr>
      <w:r w:rsidRPr="00D929B2">
        <w:rPr>
          <w:lang w:val="ru-RU"/>
        </w:rPr>
        <w:t>Створено ізольований сервісний шар даних (DatabaseService), який виступає єдиною точкою входу для взаємодії з СКБД. Реалізовані в ньому методи забезпечують автоматичне розгортання таблиць (EnsureDatabase), безпечну параметризовану перевірку автентичності (Authenticate), точкове оновлення статусів (UpdateTaskStatus) та транзакційний контроль цілісності даних при виконанні CRUD-операцій.</w:t>
      </w:r>
    </w:p>
    <w:p w14:paraId="1C5A5AF1" w14:textId="77777777" w:rsidR="00D929B2" w:rsidRPr="00D929B2" w:rsidRDefault="00D929B2" w:rsidP="00D929B2">
      <w:pPr>
        <w:pStyle w:val="af3"/>
        <w:numPr>
          <w:ilvl w:val="0"/>
          <w:numId w:val="50"/>
        </w:numPr>
        <w:rPr>
          <w:lang w:val="ru-RU"/>
        </w:rPr>
      </w:pPr>
      <w:r w:rsidRPr="00D929B2">
        <w:rPr>
          <w:lang w:val="ru-RU"/>
        </w:rPr>
        <w:t>Реалізовано програмний модуль адміністратора системи (AdminForm), особливістю якого є використання компонента TabControl та динамічної панелі введення даних. Такий підхід дозволив уніфікувати інтерфейс для роботи з усіма довідниками системи, впровадити inline-редагування через DataGridView та забезпечити надійну попередню валідацію полів.</w:t>
      </w:r>
    </w:p>
    <w:p w14:paraId="515F8D71" w14:textId="77777777" w:rsidR="00D929B2" w:rsidRPr="00D929B2" w:rsidRDefault="00D929B2" w:rsidP="00D929B2">
      <w:pPr>
        <w:pStyle w:val="af3"/>
        <w:numPr>
          <w:ilvl w:val="0"/>
          <w:numId w:val="50"/>
        </w:numPr>
        <w:rPr>
          <w:lang w:val="ru-RU"/>
        </w:rPr>
      </w:pPr>
      <w:r w:rsidRPr="00D929B2">
        <w:rPr>
          <w:lang w:val="ru-RU"/>
        </w:rPr>
        <w:t>Розроблено програмний модуль користувача (WorkerForm), адаптований під специфіку роботи лінійного персоналу. Завдяки динамічному форматуванню статусів за допомогою події CellFormatting та інтеграції інтерактивних кнопок дій («Take», «Done») безпосередньо в комірки таблиці, було створено ергономічне та стійке до мережевих збоїв робоче місце робітника.</w:t>
      </w:r>
    </w:p>
    <w:p w14:paraId="23C309BF" w14:textId="77777777" w:rsidR="008C6F32" w:rsidRPr="00D03B54" w:rsidRDefault="008C6F32" w:rsidP="008C6F32">
      <w:pPr>
        <w:pStyle w:val="af3"/>
        <w:ind w:firstLine="0"/>
      </w:pPr>
    </w:p>
    <w:p w14:paraId="630681AA" w14:textId="77777777" w:rsidR="005B512B" w:rsidRDefault="005B512B">
      <w:pPr>
        <w:rPr>
          <w:rFonts w:ascii="Times New Roman" w:eastAsia="Calibri" w:hAnsi="Times New Roman" w:cs="Times New Roman"/>
          <w:b/>
          <w:sz w:val="28"/>
          <w:szCs w:val="28"/>
          <w:lang w:val="uk-UA" w:eastAsia="ru-RU"/>
        </w:rPr>
      </w:pPr>
      <w:r>
        <w:br w:type="page"/>
      </w:r>
    </w:p>
    <w:p w14:paraId="1D4E8C95" w14:textId="7A39D277" w:rsidR="00936219" w:rsidRPr="00936219" w:rsidRDefault="00936219" w:rsidP="00933941">
      <w:pPr>
        <w:pStyle w:val="15"/>
      </w:pPr>
      <w:bookmarkStart w:id="5" w:name="_Toc105146317"/>
      <w:r w:rsidRPr="00936219">
        <w:lastRenderedPageBreak/>
        <w:t>ВИСНОВКИ</w:t>
      </w:r>
      <w:bookmarkEnd w:id="5"/>
    </w:p>
    <w:p w14:paraId="606E75C1" w14:textId="2011BFFD" w:rsidR="00936219" w:rsidRPr="00725E33" w:rsidRDefault="00F4071B" w:rsidP="002F47C6">
      <w:pPr>
        <w:pStyle w:val="af3"/>
        <w:rPr>
          <w:rFonts w:eastAsia="Calibri"/>
        </w:rPr>
      </w:pPr>
      <w:r w:rsidRPr="00F4071B">
        <w:t>У результаті виконання дипломної роботи було розроблено програмну систему обліку та планування обов’язкових заходів по догляду за тваринами на фермі. У ході роботи було проведено аналіз предметної області, визначено основні проблеми організації обліку тварин та планування ветеринарних і зоотехнічних процедур у фермерських господарствах, а також обґрунтовано необхідність автоматизації даних процесів.</w:t>
      </w:r>
      <w:r>
        <w:t xml:space="preserve"> </w:t>
      </w:r>
      <w:r>
        <w:br/>
      </w:r>
      <w:r>
        <w:tab/>
        <w:t>П</w:t>
      </w:r>
      <w:r w:rsidRPr="00F4071B">
        <w:t>ід час виконання роботи було сформовано основні вимоги до програмного забезпечення, спроєктовано архітектуру системи та розроблено структуру бази даних для збереження інформації про тварин, користувачів, процедури та графіки виконання заходів. Для моделювання структури програмного забезпечення були використані UML-діаграми, які дозволили формалізувати взаємодію між компонентами системи та спростити процес реалізації програмного продукту.</w:t>
      </w:r>
      <w:r>
        <w:tab/>
      </w:r>
      <w:r w:rsidRPr="00F4071B">
        <w:t xml:space="preserve">У межах розробки програмної системи було реалізовано механізми авторизації користувачів, обліку поголів’я, планування процедур, формування щоденних завдань та генерації звітів. Для створення графічного інтерфейсу користувача використовувалась технологія Windows Forms, а для збереження та обробки інформації – система керування базами даних </w:t>
      </w:r>
      <w:r w:rsidR="00D929B2">
        <w:rPr>
          <w:lang w:val="en-US"/>
        </w:rPr>
        <w:t>MySQL</w:t>
      </w:r>
      <w:r w:rsidRPr="00F4071B">
        <w:t>.</w:t>
      </w:r>
      <w:r>
        <w:tab/>
      </w:r>
      <w:r w:rsidRPr="00F4071B">
        <w:t>Розроблене програмне забезпечення забезпечує централізоване збереження інформації, автоматизацію рутинних операцій та спрощення процесу контролю за виконанням обов’язкових заходів по догляду за тваринами. Використання системи дозволяє зменшити ризик пропуску важливих процедур, підвищити ефективність роботи персоналу ферми та покращити організацію управління фермерським господарством.</w:t>
      </w:r>
      <w:r>
        <w:tab/>
      </w:r>
      <w:r>
        <w:br/>
      </w:r>
      <w:r>
        <w:tab/>
      </w:r>
      <w:r w:rsidRPr="00F4071B">
        <w:t>У процесі виконання дипломної роботи були закріплені практичні навички проєктування баз даних, створення десктопних застосунків мовою програмування C#, роботи з платформою .NET та використання SQL-запитів для взаємодії з реляційними базами даних. Також було отримано досвід проєктування архітектури програмного забезпечення та розробки графічного інтерфейсу користувача.</w:t>
      </w:r>
      <w:r>
        <w:t xml:space="preserve"> </w:t>
      </w:r>
      <w:r>
        <w:br/>
      </w:r>
      <w:r>
        <w:tab/>
      </w:r>
      <w:r w:rsidRPr="00F4071B">
        <w:t xml:space="preserve">Отримані результати можуть бути використані для подальшого розвитку </w:t>
      </w:r>
      <w:r w:rsidRPr="00F4071B">
        <w:lastRenderedPageBreak/>
        <w:t>програмної системи, розширення функціональних можливостей та впровадження додаткових механізмів автоматизації процесів управління фермерським господарством. У перспективі система може бути доповнена модулем мобільного доступу, механізмами автоматичного резервного копіювання даних, системою сповіщень та інтеграцією з іншими інформаційними системами аграрного сектору.</w:t>
      </w:r>
      <w:r w:rsidR="00725E33">
        <w:rPr>
          <w:rFonts w:eastAsia="Calibri"/>
        </w:rPr>
        <w:br w:type="page"/>
      </w:r>
    </w:p>
    <w:p w14:paraId="4452B7D1" w14:textId="0B226228" w:rsidR="00C87A01" w:rsidRPr="00690E40" w:rsidRDefault="00936219" w:rsidP="00AB7C18">
      <w:pPr>
        <w:pStyle w:val="15"/>
      </w:pPr>
      <w:bookmarkStart w:id="6" w:name="_Toc105146318"/>
      <w:r w:rsidRPr="00936219">
        <w:lastRenderedPageBreak/>
        <w:t>ПЕРЕЛІК ПОСИЛАН</w:t>
      </w:r>
      <w:bookmarkEnd w:id="6"/>
      <w:r w:rsidR="00690E40">
        <w:t>Ь</w:t>
      </w:r>
    </w:p>
    <w:p w14:paraId="7150F27D" w14:textId="77777777" w:rsidR="00100827" w:rsidRPr="00436D45" w:rsidRDefault="00100827" w:rsidP="00100827">
      <w:pPr>
        <w:pStyle w:val="af1"/>
        <w:numPr>
          <w:ilvl w:val="0"/>
          <w:numId w:val="18"/>
        </w:numPr>
        <w:spacing w:line="360" w:lineRule="auto"/>
        <w:ind w:left="0" w:firstLine="709"/>
        <w:contextualSpacing/>
        <w:jc w:val="both"/>
        <w:rPr>
          <w:rFonts w:ascii="Times New Roman" w:hAnsi="Times New Roman" w:cs="Times New Roman"/>
          <w:sz w:val="28"/>
        </w:rPr>
      </w:pPr>
      <w:r>
        <w:rPr>
          <w:rFonts w:ascii="Times New Roman" w:hAnsi="Times New Roman" w:cs="Times New Roman"/>
          <w:sz w:val="28"/>
        </w:rPr>
        <w:t>Баркарь Є.</w:t>
      </w:r>
      <w:r w:rsidRPr="00436D45">
        <w:rPr>
          <w:rFonts w:ascii="Times New Roman" w:hAnsi="Times New Roman" w:cs="Times New Roman"/>
          <w:sz w:val="28"/>
        </w:rPr>
        <w:t xml:space="preserve"> Зоотехнічний облік та автоматизовані системи управління у тваринництві : курс лекцій. Миколаїв : МНАУ, 2017. 74 с.</w:t>
      </w:r>
    </w:p>
    <w:p w14:paraId="4973AC81" w14:textId="77777777" w:rsidR="00100827" w:rsidRPr="00436D45" w:rsidRDefault="00100827" w:rsidP="00100827">
      <w:pPr>
        <w:pStyle w:val="af1"/>
        <w:numPr>
          <w:ilvl w:val="0"/>
          <w:numId w:val="18"/>
        </w:numPr>
        <w:spacing w:line="360" w:lineRule="auto"/>
        <w:ind w:left="0" w:firstLine="709"/>
        <w:contextualSpacing/>
        <w:jc w:val="both"/>
        <w:rPr>
          <w:rFonts w:ascii="Times New Roman" w:hAnsi="Times New Roman" w:cs="Times New Roman"/>
          <w:sz w:val="28"/>
        </w:rPr>
      </w:pPr>
      <w:r>
        <w:rPr>
          <w:rFonts w:ascii="Times New Roman" w:hAnsi="Times New Roman" w:cs="Times New Roman"/>
          <w:sz w:val="28"/>
        </w:rPr>
        <w:t>Лисенко В.</w:t>
      </w:r>
      <w:r w:rsidRPr="00436D45">
        <w:rPr>
          <w:rFonts w:ascii="Times New Roman" w:hAnsi="Times New Roman" w:cs="Times New Roman"/>
          <w:sz w:val="28"/>
        </w:rPr>
        <w:t xml:space="preserve"> та ін. Проектування систем автоматизації для АПК : підручник. Київ : ФОП Ямчинський О.В., 2022. 626 с.</w:t>
      </w:r>
    </w:p>
    <w:p w14:paraId="255A6BF5" w14:textId="1D6D4120" w:rsidR="00100827" w:rsidRDefault="00100827" w:rsidP="00693CE6">
      <w:pPr>
        <w:pStyle w:val="af1"/>
        <w:numPr>
          <w:ilvl w:val="0"/>
          <w:numId w:val="18"/>
        </w:numPr>
        <w:spacing w:line="360" w:lineRule="auto"/>
        <w:ind w:left="0" w:firstLine="709"/>
        <w:contextualSpacing/>
        <w:jc w:val="both"/>
        <w:rPr>
          <w:rFonts w:ascii="Times New Roman" w:hAnsi="Times New Roman" w:cs="Times New Roman"/>
          <w:sz w:val="28"/>
        </w:rPr>
      </w:pPr>
      <w:r>
        <w:rPr>
          <w:rFonts w:ascii="Times New Roman" w:hAnsi="Times New Roman" w:cs="Times New Roman"/>
          <w:sz w:val="28"/>
        </w:rPr>
        <w:t>Белінська С.</w:t>
      </w:r>
      <w:r w:rsidRPr="00436D45">
        <w:rPr>
          <w:rFonts w:ascii="Times New Roman" w:hAnsi="Times New Roman" w:cs="Times New Roman"/>
          <w:sz w:val="28"/>
        </w:rPr>
        <w:t xml:space="preserve"> Особливості автоматизації облікового процесу в аграрному секторі // Агросвіт. 2018. № 14. С. 31–36.</w:t>
      </w:r>
      <w:r w:rsidR="00693CE6">
        <w:rPr>
          <w:rFonts w:ascii="Times New Roman" w:hAnsi="Times New Roman" w:cs="Times New Roman"/>
          <w:sz w:val="28"/>
        </w:rPr>
        <w:t xml:space="preserve"> </w:t>
      </w:r>
    </w:p>
    <w:p w14:paraId="18EC5C5D" w14:textId="424ABE76" w:rsidR="00100827" w:rsidRDefault="00100827" w:rsidP="00100827">
      <w:pPr>
        <w:pStyle w:val="af1"/>
        <w:numPr>
          <w:ilvl w:val="0"/>
          <w:numId w:val="18"/>
        </w:numPr>
        <w:spacing w:line="360" w:lineRule="auto"/>
        <w:ind w:left="0" w:firstLine="709"/>
        <w:contextualSpacing/>
        <w:jc w:val="both"/>
        <w:rPr>
          <w:rFonts w:ascii="Times New Roman" w:hAnsi="Times New Roman" w:cs="Times New Roman"/>
          <w:sz w:val="28"/>
        </w:rPr>
      </w:pPr>
      <w:r>
        <w:rPr>
          <w:rFonts w:ascii="Times New Roman" w:hAnsi="Times New Roman" w:cs="Times New Roman"/>
          <w:bCs/>
          <w:sz w:val="28"/>
        </w:rPr>
        <w:t>Глиняна О.</w:t>
      </w:r>
      <w:r w:rsidRPr="00325BC6">
        <w:rPr>
          <w:rFonts w:ascii="Times New Roman" w:hAnsi="Times New Roman" w:cs="Times New Roman"/>
          <w:sz w:val="28"/>
        </w:rPr>
        <w:t xml:space="preserve"> Проектування інформаційних систем управління базами даних в агропромисловому комплексі. Київ : Ліра-К, 2021. 192 с.</w:t>
      </w:r>
      <w:r w:rsidR="00693CE6">
        <w:rPr>
          <w:rFonts w:ascii="Times New Roman" w:hAnsi="Times New Roman" w:cs="Times New Roman"/>
          <w:sz w:val="28"/>
        </w:rPr>
        <w:t xml:space="preserve"> </w:t>
      </w:r>
    </w:p>
    <w:p w14:paraId="52A010DD" w14:textId="4320C91D" w:rsidR="00693CE6" w:rsidRPr="00693CE6" w:rsidRDefault="00693CE6" w:rsidP="00100827">
      <w:pPr>
        <w:pStyle w:val="af1"/>
        <w:numPr>
          <w:ilvl w:val="0"/>
          <w:numId w:val="18"/>
        </w:numPr>
        <w:spacing w:line="360" w:lineRule="auto"/>
        <w:ind w:left="0" w:firstLine="709"/>
        <w:contextualSpacing/>
        <w:jc w:val="both"/>
        <w:rPr>
          <w:rFonts w:ascii="Times New Roman" w:hAnsi="Times New Roman" w:cs="Times New Roman"/>
          <w:sz w:val="28"/>
        </w:rPr>
      </w:pPr>
      <w:r w:rsidRPr="00693CE6">
        <w:rPr>
          <w:rFonts w:ascii="Times New Roman" w:hAnsi="Times New Roman" w:cs="Times New Roman"/>
          <w:sz w:val="28"/>
          <w:lang w:val="ru-RU"/>
        </w:rPr>
        <w:t xml:space="preserve">Sharp, J. </w:t>
      </w:r>
      <w:r w:rsidRPr="00693CE6">
        <w:rPr>
          <w:rFonts w:ascii="Times New Roman" w:hAnsi="Times New Roman" w:cs="Times New Roman"/>
          <w:iCs/>
          <w:sz w:val="28"/>
          <w:lang w:val="ru-RU"/>
        </w:rPr>
        <w:t>Microsoft Visual C# Step by Step</w:t>
      </w:r>
      <w:r w:rsidRPr="00693CE6">
        <w:rPr>
          <w:rFonts w:ascii="Times New Roman" w:hAnsi="Times New Roman" w:cs="Times New Roman"/>
          <w:sz w:val="28"/>
          <w:lang w:val="ru-RU"/>
        </w:rPr>
        <w:t xml:space="preserve">. — Microsoft Press, 2022. </w:t>
      </w:r>
    </w:p>
    <w:p w14:paraId="6038CF1B" w14:textId="6608D90B" w:rsidR="00693CE6" w:rsidRPr="00693CE6" w:rsidRDefault="00693CE6" w:rsidP="00100827">
      <w:pPr>
        <w:pStyle w:val="af1"/>
        <w:numPr>
          <w:ilvl w:val="0"/>
          <w:numId w:val="18"/>
        </w:numPr>
        <w:spacing w:line="360" w:lineRule="auto"/>
        <w:ind w:left="0" w:firstLine="709"/>
        <w:contextualSpacing/>
        <w:jc w:val="both"/>
        <w:rPr>
          <w:rFonts w:ascii="Times New Roman" w:hAnsi="Times New Roman" w:cs="Times New Roman"/>
          <w:sz w:val="28"/>
        </w:rPr>
      </w:pPr>
      <w:r w:rsidRPr="00693CE6">
        <w:rPr>
          <w:rFonts w:ascii="Times New Roman" w:hAnsi="Times New Roman" w:cs="Times New Roman"/>
          <w:sz w:val="28"/>
          <w:lang w:val="ru-RU"/>
        </w:rPr>
        <w:t xml:space="preserve">Ільченко, В. Я., Цвілий, С. М. </w:t>
      </w:r>
      <w:r w:rsidRPr="00693CE6">
        <w:rPr>
          <w:rFonts w:ascii="Times New Roman" w:hAnsi="Times New Roman" w:cs="Times New Roman"/>
          <w:iCs/>
          <w:sz w:val="28"/>
          <w:lang w:val="ru-RU"/>
        </w:rPr>
        <w:t>Автоматизація технологічних процесів у тваринництві та птахівництві</w:t>
      </w:r>
      <w:r w:rsidRPr="00693CE6">
        <w:rPr>
          <w:rFonts w:ascii="Times New Roman" w:hAnsi="Times New Roman" w:cs="Times New Roman"/>
          <w:sz w:val="28"/>
          <w:lang w:val="ru-RU"/>
        </w:rPr>
        <w:t>. — К.: Вища освіта, 2019.</w:t>
      </w:r>
    </w:p>
    <w:p w14:paraId="1D477AC0" w14:textId="634A8431" w:rsidR="00693CE6" w:rsidRPr="00693CE6" w:rsidRDefault="00693CE6" w:rsidP="00100827">
      <w:pPr>
        <w:pStyle w:val="af1"/>
        <w:numPr>
          <w:ilvl w:val="0"/>
          <w:numId w:val="18"/>
        </w:numPr>
        <w:spacing w:line="360" w:lineRule="auto"/>
        <w:ind w:left="0" w:firstLine="709"/>
        <w:contextualSpacing/>
        <w:jc w:val="both"/>
        <w:rPr>
          <w:rFonts w:ascii="Times New Roman" w:hAnsi="Times New Roman" w:cs="Times New Roman"/>
          <w:sz w:val="28"/>
        </w:rPr>
      </w:pPr>
      <w:r w:rsidRPr="00693CE6">
        <w:rPr>
          <w:rFonts w:ascii="Times New Roman" w:hAnsi="Times New Roman" w:cs="Times New Roman"/>
          <w:sz w:val="28"/>
          <w:lang w:val="ru-RU"/>
        </w:rPr>
        <w:t xml:space="preserve">Шуляр, А. М., Кузьменко, О. І. </w:t>
      </w:r>
      <w:r w:rsidRPr="00693CE6">
        <w:rPr>
          <w:rFonts w:ascii="Times New Roman" w:hAnsi="Times New Roman" w:cs="Times New Roman"/>
          <w:iCs/>
          <w:sz w:val="28"/>
          <w:lang w:val="ru-RU"/>
        </w:rPr>
        <w:t>Інформаційні технології в управлінні тваринницькими комплексами</w:t>
      </w:r>
      <w:r w:rsidRPr="00693CE6">
        <w:rPr>
          <w:rFonts w:ascii="Times New Roman" w:hAnsi="Times New Roman" w:cs="Times New Roman"/>
          <w:sz w:val="28"/>
          <w:lang w:val="ru-RU"/>
        </w:rPr>
        <w:t>. — Львів: Новий Світ-2000, 2022.</w:t>
      </w:r>
    </w:p>
    <w:p w14:paraId="67DEBD6B" w14:textId="66FD1EA5" w:rsidR="00693CE6" w:rsidRPr="00693CE6" w:rsidRDefault="00693CE6" w:rsidP="00100827">
      <w:pPr>
        <w:pStyle w:val="af1"/>
        <w:numPr>
          <w:ilvl w:val="0"/>
          <w:numId w:val="18"/>
        </w:numPr>
        <w:spacing w:line="360" w:lineRule="auto"/>
        <w:ind w:left="0" w:firstLine="709"/>
        <w:contextualSpacing/>
        <w:jc w:val="both"/>
        <w:rPr>
          <w:rFonts w:ascii="Times New Roman" w:hAnsi="Times New Roman" w:cs="Times New Roman"/>
          <w:sz w:val="28"/>
        </w:rPr>
      </w:pPr>
      <w:r w:rsidRPr="00693CE6">
        <w:rPr>
          <w:rFonts w:ascii="Times New Roman" w:hAnsi="Times New Roman" w:cs="Times New Roman"/>
          <w:iCs/>
          <w:sz w:val="28"/>
          <w:lang w:val="ru-RU"/>
        </w:rPr>
        <w:t>Довідник ветеринарного лікаря та зоотехніка</w:t>
      </w:r>
      <w:r w:rsidRPr="00693CE6">
        <w:rPr>
          <w:rFonts w:ascii="Times New Roman" w:hAnsi="Times New Roman" w:cs="Times New Roman"/>
          <w:sz w:val="28"/>
          <w:lang w:val="ru-RU"/>
        </w:rPr>
        <w:t xml:space="preserve"> / за ред. М. В. Зубця. — К.: Урожай, 2018.</w:t>
      </w:r>
    </w:p>
    <w:p w14:paraId="03D6DAAF" w14:textId="07FAAC56" w:rsidR="00693CE6" w:rsidRDefault="00693CE6" w:rsidP="00F66374">
      <w:pPr>
        <w:pStyle w:val="af1"/>
        <w:numPr>
          <w:ilvl w:val="0"/>
          <w:numId w:val="18"/>
        </w:numPr>
        <w:spacing w:line="360" w:lineRule="auto"/>
        <w:ind w:left="0" w:firstLine="709"/>
        <w:contextualSpacing/>
        <w:jc w:val="both"/>
        <w:rPr>
          <w:rFonts w:ascii="Times New Roman" w:hAnsi="Times New Roman" w:cs="Times New Roman"/>
          <w:sz w:val="28"/>
        </w:rPr>
      </w:pPr>
      <w:r w:rsidRPr="00693CE6">
        <w:rPr>
          <w:rFonts w:ascii="Times New Roman" w:hAnsi="Times New Roman" w:cs="Times New Roman"/>
          <w:bCs/>
          <w:sz w:val="28"/>
          <w:lang w:val="ru-RU"/>
        </w:rPr>
        <w:t>Грофф, Дж. Р., Вайнберг, П. Н.</w:t>
      </w:r>
      <w:r w:rsidRPr="00693CE6">
        <w:rPr>
          <w:rFonts w:ascii="Times New Roman" w:hAnsi="Times New Roman" w:cs="Times New Roman"/>
          <w:sz w:val="28"/>
          <w:lang w:val="ru-RU"/>
        </w:rPr>
        <w:t xml:space="preserve"> </w:t>
      </w:r>
      <w:r w:rsidRPr="00693CE6">
        <w:rPr>
          <w:rFonts w:ascii="Times New Roman" w:hAnsi="Times New Roman" w:cs="Times New Roman"/>
          <w:iCs/>
          <w:sz w:val="28"/>
          <w:lang w:val="ru-RU"/>
        </w:rPr>
        <w:t>SQL. Полное руководство</w:t>
      </w:r>
      <w:r w:rsidRPr="00693CE6">
        <w:rPr>
          <w:rFonts w:ascii="Times New Roman" w:hAnsi="Times New Roman" w:cs="Times New Roman"/>
          <w:sz w:val="28"/>
          <w:lang w:val="ru-RU"/>
        </w:rPr>
        <w:t>. — М.: Вильямс, 2018.</w:t>
      </w:r>
    </w:p>
    <w:p w14:paraId="08D8BDD4" w14:textId="379F0CA3" w:rsidR="00693CE6" w:rsidRPr="00342F30" w:rsidRDefault="00342F30" w:rsidP="0082242D">
      <w:pPr>
        <w:pStyle w:val="af1"/>
        <w:numPr>
          <w:ilvl w:val="0"/>
          <w:numId w:val="18"/>
        </w:numPr>
        <w:spacing w:line="360" w:lineRule="auto"/>
        <w:ind w:left="0" w:firstLine="709"/>
        <w:contextualSpacing/>
        <w:jc w:val="both"/>
        <w:rPr>
          <w:rFonts w:ascii="Times New Roman" w:hAnsi="Times New Roman" w:cs="Times New Roman"/>
          <w:sz w:val="28"/>
          <w:lang w:val="ru-RU"/>
        </w:rPr>
      </w:pPr>
      <w:r w:rsidRPr="00342F30">
        <w:rPr>
          <w:rFonts w:ascii="Times New Roman" w:hAnsi="Times New Roman" w:cs="Times New Roman"/>
          <w:sz w:val="28"/>
          <w:lang w:val="ru-RU"/>
        </w:rPr>
        <w:t xml:space="preserve">Програмна система обліку та планування обов'язкових заходів догляду за тваринами на фермі: репозиторій вихідного коду програми / розроб. І. С. Богатов. GitHub, 2026. URL: </w:t>
      </w:r>
      <w:hyperlink r:id="rId14" w:tgtFrame="_blank" w:history="1">
        <w:r w:rsidRPr="00342F30">
          <w:rPr>
            <w:rStyle w:val="ab"/>
            <w:rFonts w:ascii="Times New Roman" w:hAnsi="Times New Roman" w:cs="Times New Roman"/>
            <w:sz w:val="28"/>
            <w:lang w:val="ru-RU"/>
          </w:rPr>
          <w:t>https://github.com/illiabohatov-pzpiz-22-1/Bohatov_PZPIz-22-1_BKR</w:t>
        </w:r>
      </w:hyperlink>
      <w:r w:rsidRPr="00342F30">
        <w:rPr>
          <w:rFonts w:ascii="Times New Roman" w:hAnsi="Times New Roman" w:cs="Times New Roman"/>
          <w:sz w:val="28"/>
          <w:lang w:val="ru-RU"/>
        </w:rPr>
        <w:t xml:space="preserve"> (дата звернення: 07.07.2026).</w:t>
      </w:r>
    </w:p>
    <w:p w14:paraId="7DF722FD" w14:textId="77777777" w:rsidR="00693CE6" w:rsidRDefault="00693CE6" w:rsidP="00693CE6">
      <w:pPr>
        <w:pStyle w:val="af1"/>
        <w:spacing w:line="360" w:lineRule="auto"/>
        <w:contextualSpacing/>
        <w:jc w:val="both"/>
        <w:rPr>
          <w:rFonts w:ascii="Times New Roman" w:hAnsi="Times New Roman" w:cs="Times New Roman"/>
          <w:sz w:val="28"/>
          <w:lang w:val="ru-RU"/>
        </w:rPr>
      </w:pPr>
    </w:p>
    <w:p w14:paraId="0D062DDD" w14:textId="77777777" w:rsidR="00693CE6" w:rsidRDefault="00693CE6" w:rsidP="00693CE6">
      <w:pPr>
        <w:pStyle w:val="af1"/>
        <w:spacing w:line="360" w:lineRule="auto"/>
        <w:contextualSpacing/>
        <w:jc w:val="both"/>
        <w:rPr>
          <w:rFonts w:ascii="Times New Roman" w:hAnsi="Times New Roman" w:cs="Times New Roman"/>
          <w:sz w:val="28"/>
          <w:lang w:val="ru-RU"/>
        </w:rPr>
      </w:pPr>
    </w:p>
    <w:p w14:paraId="411A24C4" w14:textId="77777777" w:rsidR="00693CE6" w:rsidRDefault="00693CE6" w:rsidP="00693CE6">
      <w:pPr>
        <w:pStyle w:val="af1"/>
        <w:spacing w:line="360" w:lineRule="auto"/>
        <w:contextualSpacing/>
        <w:jc w:val="both"/>
        <w:rPr>
          <w:rFonts w:ascii="Times New Roman" w:hAnsi="Times New Roman" w:cs="Times New Roman"/>
          <w:sz w:val="28"/>
          <w:lang w:val="ru-RU"/>
        </w:rPr>
      </w:pPr>
    </w:p>
    <w:p w14:paraId="230156DC" w14:textId="77777777" w:rsidR="00693CE6" w:rsidRDefault="00693CE6" w:rsidP="00693CE6">
      <w:pPr>
        <w:pStyle w:val="af1"/>
        <w:spacing w:line="360" w:lineRule="auto"/>
        <w:contextualSpacing/>
        <w:jc w:val="both"/>
        <w:rPr>
          <w:rFonts w:ascii="Times New Roman" w:hAnsi="Times New Roman" w:cs="Times New Roman"/>
          <w:sz w:val="28"/>
          <w:lang w:val="ru-RU"/>
        </w:rPr>
      </w:pPr>
    </w:p>
    <w:p w14:paraId="056DFFBB" w14:textId="77777777" w:rsidR="00693CE6" w:rsidRDefault="00693CE6" w:rsidP="00693CE6">
      <w:pPr>
        <w:pStyle w:val="af1"/>
        <w:spacing w:line="360" w:lineRule="auto"/>
        <w:contextualSpacing/>
        <w:jc w:val="both"/>
        <w:rPr>
          <w:rFonts w:ascii="Times New Roman" w:hAnsi="Times New Roman" w:cs="Times New Roman"/>
          <w:sz w:val="28"/>
          <w:lang w:val="ru-RU"/>
        </w:rPr>
      </w:pPr>
    </w:p>
    <w:p w14:paraId="67F8592F" w14:textId="77777777" w:rsidR="00693CE6" w:rsidRDefault="00693CE6" w:rsidP="00693CE6">
      <w:pPr>
        <w:pStyle w:val="af1"/>
        <w:spacing w:line="360" w:lineRule="auto"/>
        <w:contextualSpacing/>
        <w:jc w:val="both"/>
        <w:rPr>
          <w:rFonts w:ascii="Times New Roman" w:hAnsi="Times New Roman" w:cs="Times New Roman"/>
          <w:sz w:val="28"/>
          <w:lang w:val="ru-RU"/>
        </w:rPr>
      </w:pPr>
    </w:p>
    <w:p w14:paraId="3D825F61" w14:textId="77777777" w:rsidR="00693CE6" w:rsidRDefault="00693CE6" w:rsidP="00693CE6">
      <w:pPr>
        <w:pStyle w:val="af1"/>
        <w:spacing w:line="360" w:lineRule="auto"/>
        <w:contextualSpacing/>
        <w:jc w:val="both"/>
        <w:rPr>
          <w:rFonts w:ascii="Times New Roman" w:hAnsi="Times New Roman" w:cs="Times New Roman"/>
          <w:sz w:val="28"/>
          <w:lang w:val="ru-RU"/>
        </w:rPr>
      </w:pPr>
    </w:p>
    <w:p w14:paraId="4D91D704" w14:textId="77777777" w:rsidR="00693CE6" w:rsidRDefault="00693CE6" w:rsidP="00693CE6">
      <w:pPr>
        <w:pStyle w:val="af1"/>
        <w:spacing w:line="360" w:lineRule="auto"/>
        <w:contextualSpacing/>
        <w:jc w:val="both"/>
        <w:rPr>
          <w:rFonts w:ascii="Times New Roman" w:hAnsi="Times New Roman" w:cs="Times New Roman"/>
          <w:sz w:val="28"/>
          <w:lang w:val="ru-RU"/>
        </w:rPr>
      </w:pPr>
    </w:p>
    <w:p w14:paraId="5157613C" w14:textId="51E8A5CD" w:rsidR="00693CE6" w:rsidRPr="00E1497F" w:rsidRDefault="00F433AE" w:rsidP="00E1497F">
      <w:pPr>
        <w:pStyle w:val="15"/>
        <w:rPr>
          <w:b w:val="0"/>
        </w:rPr>
      </w:pPr>
      <w:r w:rsidRPr="00E1497F">
        <w:rPr>
          <w:b w:val="0"/>
        </w:rPr>
        <w:lastRenderedPageBreak/>
        <w:t>ДОДАТОК А</w:t>
      </w:r>
    </w:p>
    <w:p w14:paraId="203A17EF" w14:textId="76BB8690" w:rsidR="00693CE6" w:rsidRDefault="00F433AE" w:rsidP="00E1497F">
      <w:pPr>
        <w:pStyle w:val="af1"/>
        <w:spacing w:line="360" w:lineRule="auto"/>
        <w:contextualSpacing/>
        <w:jc w:val="center"/>
        <w:rPr>
          <w:rFonts w:ascii="Times New Roman" w:hAnsi="Times New Roman" w:cs="Times New Roman"/>
          <w:sz w:val="28"/>
        </w:rPr>
      </w:pPr>
      <w:r w:rsidRPr="00F433AE">
        <w:rPr>
          <w:rFonts w:ascii="Times New Roman" w:hAnsi="Times New Roman" w:cs="Times New Roman"/>
          <w:sz w:val="28"/>
        </w:rPr>
        <w:t>Звіт результатів перевірки на унікальність тексту в базі ХНУРЕ</w:t>
      </w:r>
    </w:p>
    <w:p w14:paraId="032ECF32" w14:textId="14206905" w:rsidR="00E1497F" w:rsidRDefault="00E1497F" w:rsidP="00693CE6">
      <w:pPr>
        <w:pStyle w:val="af1"/>
        <w:spacing w:line="360" w:lineRule="auto"/>
        <w:contextualSpacing/>
        <w:jc w:val="both"/>
        <w:rPr>
          <w:rFonts w:ascii="Times New Roman" w:hAnsi="Times New Roman" w:cs="Times New Roman"/>
          <w:sz w:val="28"/>
        </w:rPr>
      </w:pPr>
      <w:r>
        <w:rPr>
          <w:rFonts w:ascii="Times New Roman" w:hAnsi="Times New Roman" w:cs="Times New Roman"/>
          <w:noProof/>
          <w:sz w:val="28"/>
          <w:lang w:val="ru-RU" w:eastAsia="ru-RU"/>
        </w:rPr>
        <w:drawing>
          <wp:inline distT="0" distB="0" distL="0" distR="0" wp14:anchorId="35CF5FEC" wp14:editId="195CB1DF">
            <wp:extent cx="6294120" cy="8145780"/>
            <wp:effectExtent l="0" t="0" r="0" b="7620"/>
            <wp:docPr id="129" name="Рисунок 129" descr="C:\Users\Samurai\AppData\Local\Microsoft\Windows\INetCache\Content.Word\Короткии_звіт_Богатов_Ілля_Сергіиович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amurai\AppData\Local\Microsoft\Windows\INetCache\Content.Word\Короткии_звіт_Богатов_Ілля_Сергіиович_page-00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4120" cy="8145780"/>
                    </a:xfrm>
                    <a:prstGeom prst="rect">
                      <a:avLst/>
                    </a:prstGeom>
                    <a:noFill/>
                    <a:ln>
                      <a:noFill/>
                    </a:ln>
                  </pic:spPr>
                </pic:pic>
              </a:graphicData>
            </a:graphic>
          </wp:inline>
        </w:drawing>
      </w:r>
    </w:p>
    <w:p w14:paraId="6B9F189E" w14:textId="1CF1CC14" w:rsidR="00E1497F" w:rsidRDefault="00B64E66" w:rsidP="00E1497F">
      <w:pPr>
        <w:pStyle w:val="af1"/>
        <w:spacing w:line="360" w:lineRule="auto"/>
        <w:contextualSpacing/>
        <w:jc w:val="both"/>
        <w:rPr>
          <w:rFonts w:ascii="Times New Roman" w:hAnsi="Times New Roman" w:cs="Times New Roman"/>
          <w:sz w:val="28"/>
        </w:rPr>
      </w:pPr>
      <w:r>
        <w:rPr>
          <w:rFonts w:ascii="Times New Roman" w:hAnsi="Times New Roman" w:cs="Times New Roman"/>
          <w:sz w:val="28"/>
        </w:rPr>
        <w:lastRenderedPageBreak/>
        <w:pict w14:anchorId="3153C66F">
          <v:shape id="_x0000_i1027" type="#_x0000_t75" style="width:495.6pt;height:641.4pt">
            <v:imagedata r:id="rId16" o:title="Короткии_звіт_Богатов_Ілля_Сергіиович_page-0002"/>
          </v:shape>
        </w:pict>
      </w:r>
    </w:p>
    <w:p w14:paraId="2FCA1738" w14:textId="02BF6036" w:rsidR="00220C64" w:rsidRDefault="00220C64">
      <w:pPr>
        <w:rPr>
          <w:rFonts w:ascii="Times New Roman" w:hAnsi="Times New Roman" w:cs="Times New Roman"/>
          <w:sz w:val="28"/>
          <w:szCs w:val="20"/>
          <w:lang w:val="uk-UA"/>
        </w:rPr>
      </w:pPr>
      <w:r>
        <w:rPr>
          <w:rFonts w:ascii="Times New Roman" w:hAnsi="Times New Roman" w:cs="Times New Roman"/>
          <w:sz w:val="28"/>
          <w:szCs w:val="20"/>
          <w:lang w:val="uk-UA"/>
        </w:rPr>
        <w:br w:type="page"/>
      </w:r>
    </w:p>
    <w:p w14:paraId="02DA97B1" w14:textId="11618775" w:rsidR="00936219" w:rsidRPr="00220C64" w:rsidRDefault="00220C64" w:rsidP="00220C64">
      <w:pPr>
        <w:pStyle w:val="15"/>
        <w:rPr>
          <w:b w:val="0"/>
        </w:rPr>
      </w:pPr>
      <w:r w:rsidRPr="00220C64">
        <w:rPr>
          <w:b w:val="0"/>
        </w:rPr>
        <w:lastRenderedPageBreak/>
        <w:t>ДОДАТОК Б</w:t>
      </w:r>
    </w:p>
    <w:p w14:paraId="65964F4B" w14:textId="380680D0" w:rsidR="00220C64" w:rsidRDefault="00220C64" w:rsidP="00220C64">
      <w:pPr>
        <w:jc w:val="center"/>
        <w:rPr>
          <w:rFonts w:ascii="Times New Roman" w:hAnsi="Times New Roman" w:cs="Times New Roman"/>
          <w:sz w:val="28"/>
          <w:szCs w:val="20"/>
          <w:lang w:val="uk-UA"/>
        </w:rPr>
      </w:pPr>
      <w:r>
        <w:rPr>
          <w:rFonts w:ascii="Times New Roman" w:hAnsi="Times New Roman" w:cs="Times New Roman"/>
          <w:sz w:val="28"/>
          <w:szCs w:val="20"/>
          <w:lang w:val="uk-UA"/>
        </w:rPr>
        <w:t>Слайди презентації</w:t>
      </w:r>
    </w:p>
    <w:p w14:paraId="16FA0AE4" w14:textId="2CDEB69A" w:rsidR="00220C64" w:rsidRDefault="00220C64" w:rsidP="00E1497F">
      <w:pPr>
        <w:rPr>
          <w:rFonts w:ascii="Times New Roman" w:hAnsi="Times New Roman" w:cs="Times New Roman"/>
          <w:sz w:val="28"/>
          <w:szCs w:val="20"/>
          <w:lang w:val="uk-UA"/>
        </w:rPr>
      </w:pPr>
      <w:r>
        <w:rPr>
          <w:rFonts w:ascii="Times New Roman" w:hAnsi="Times New Roman" w:cs="Times New Roman"/>
          <w:sz w:val="28"/>
          <w:szCs w:val="20"/>
          <w:lang w:val="uk-UA"/>
        </w:rPr>
        <w:pict w14:anchorId="7397F7A4">
          <v:shape id="_x0000_i1028" type="#_x0000_t75" style="width:499.8pt;height:281.4pt">
            <v:imagedata r:id="rId17" o:title="d88db2832b15228e015ea837e864d5de-0"/>
          </v:shape>
        </w:pict>
      </w:r>
      <w:r>
        <w:rPr>
          <w:rFonts w:ascii="Times New Roman" w:hAnsi="Times New Roman" w:cs="Times New Roman"/>
          <w:sz w:val="28"/>
          <w:szCs w:val="20"/>
          <w:lang w:val="uk-UA"/>
        </w:rPr>
        <w:pict w14:anchorId="3D05302C">
          <v:shape id="_x0000_i1029" type="#_x0000_t75" style="width:499.8pt;height:281.4pt">
            <v:imagedata r:id="rId18" o:title="d88db2832b15228e015ea837e864d5de-1"/>
          </v:shape>
        </w:pict>
      </w:r>
      <w:r>
        <w:rPr>
          <w:rFonts w:ascii="Times New Roman" w:hAnsi="Times New Roman" w:cs="Times New Roman"/>
          <w:sz w:val="28"/>
          <w:szCs w:val="20"/>
          <w:lang w:val="uk-UA"/>
        </w:rPr>
        <w:lastRenderedPageBreak/>
        <w:pict w14:anchorId="364115CF">
          <v:shape id="_x0000_i1030" type="#_x0000_t75" style="width:499.8pt;height:281.4pt">
            <v:imagedata r:id="rId19" o:title="d88db2832b15228e015ea837e864d5de-2"/>
          </v:shape>
        </w:pict>
      </w:r>
      <w:r>
        <w:rPr>
          <w:rFonts w:ascii="Times New Roman" w:hAnsi="Times New Roman" w:cs="Times New Roman"/>
          <w:sz w:val="28"/>
          <w:szCs w:val="20"/>
          <w:lang w:val="uk-UA"/>
        </w:rPr>
        <w:pict w14:anchorId="16035C47">
          <v:shape id="_x0000_i1031" type="#_x0000_t75" style="width:499.8pt;height:281.4pt">
            <v:imagedata r:id="rId20" o:title="d88db2832b15228e015ea837e864d5de-3"/>
          </v:shape>
        </w:pict>
      </w:r>
      <w:r>
        <w:rPr>
          <w:rFonts w:ascii="Times New Roman" w:hAnsi="Times New Roman" w:cs="Times New Roman"/>
          <w:sz w:val="28"/>
          <w:szCs w:val="20"/>
          <w:lang w:val="uk-UA"/>
        </w:rPr>
        <w:lastRenderedPageBreak/>
        <w:pict w14:anchorId="3C990DE7">
          <v:shape id="_x0000_i1032" type="#_x0000_t75" style="width:499.8pt;height:281.4pt">
            <v:imagedata r:id="rId21" o:title="d88db2832b15228e015ea837e864d5de-4"/>
          </v:shape>
        </w:pict>
      </w:r>
      <w:r>
        <w:rPr>
          <w:rFonts w:ascii="Times New Roman" w:hAnsi="Times New Roman" w:cs="Times New Roman"/>
          <w:sz w:val="28"/>
          <w:szCs w:val="20"/>
          <w:lang w:val="uk-UA"/>
        </w:rPr>
        <w:pict w14:anchorId="27DBF33A">
          <v:shape id="_x0000_i1033" type="#_x0000_t75" style="width:499.8pt;height:281.4pt">
            <v:imagedata r:id="rId22" o:title="d88db2832b15228e015ea837e864d5de-5"/>
          </v:shape>
        </w:pict>
      </w:r>
      <w:r>
        <w:rPr>
          <w:rFonts w:ascii="Times New Roman" w:hAnsi="Times New Roman" w:cs="Times New Roman"/>
          <w:sz w:val="28"/>
          <w:szCs w:val="20"/>
          <w:lang w:val="uk-UA"/>
        </w:rPr>
        <w:lastRenderedPageBreak/>
        <w:pict w14:anchorId="5A5683EF">
          <v:shape id="_x0000_i1034" type="#_x0000_t75" style="width:499.8pt;height:281.4pt">
            <v:imagedata r:id="rId23" o:title="d88db2832b15228e015ea837e864d5de-6"/>
          </v:shape>
        </w:pict>
      </w:r>
      <w:r>
        <w:rPr>
          <w:rFonts w:ascii="Times New Roman" w:hAnsi="Times New Roman" w:cs="Times New Roman"/>
          <w:sz w:val="28"/>
          <w:szCs w:val="20"/>
          <w:lang w:val="uk-UA"/>
        </w:rPr>
        <w:pict w14:anchorId="1C7D165B">
          <v:shape id="_x0000_i1035" type="#_x0000_t75" style="width:499.8pt;height:281.4pt">
            <v:imagedata r:id="rId24" o:title="d88db2832b15228e015ea837e864d5de-7"/>
          </v:shape>
        </w:pict>
      </w:r>
      <w:r>
        <w:rPr>
          <w:rFonts w:ascii="Times New Roman" w:hAnsi="Times New Roman" w:cs="Times New Roman"/>
          <w:sz w:val="28"/>
          <w:szCs w:val="20"/>
          <w:lang w:val="uk-UA"/>
        </w:rPr>
        <w:lastRenderedPageBreak/>
        <w:pict w14:anchorId="0745216F">
          <v:shape id="_x0000_i1036" type="#_x0000_t75" style="width:499.8pt;height:281.4pt">
            <v:imagedata r:id="rId25" o:title="d88db2832b15228e015ea837e864d5de-8"/>
          </v:shape>
        </w:pict>
      </w:r>
    </w:p>
    <w:p w14:paraId="1180900A" w14:textId="77777777" w:rsidR="00220C64" w:rsidRDefault="00220C64" w:rsidP="00E1497F">
      <w:pPr>
        <w:rPr>
          <w:rFonts w:ascii="Times New Roman" w:hAnsi="Times New Roman" w:cs="Times New Roman"/>
          <w:sz w:val="28"/>
          <w:szCs w:val="20"/>
          <w:lang w:val="uk-UA"/>
        </w:rPr>
      </w:pPr>
    </w:p>
    <w:p w14:paraId="0C2278DE" w14:textId="77777777" w:rsidR="00220C64" w:rsidRDefault="00220C64" w:rsidP="00E1497F">
      <w:pPr>
        <w:rPr>
          <w:rFonts w:ascii="Times New Roman" w:hAnsi="Times New Roman" w:cs="Times New Roman"/>
          <w:sz w:val="28"/>
          <w:szCs w:val="20"/>
          <w:lang w:val="uk-UA"/>
        </w:rPr>
      </w:pPr>
    </w:p>
    <w:p w14:paraId="21838488" w14:textId="77777777" w:rsidR="00220C64" w:rsidRDefault="00220C64" w:rsidP="00E1497F">
      <w:pPr>
        <w:rPr>
          <w:rFonts w:ascii="Times New Roman" w:hAnsi="Times New Roman" w:cs="Times New Roman"/>
          <w:sz w:val="28"/>
          <w:szCs w:val="20"/>
          <w:lang w:val="uk-UA"/>
        </w:rPr>
      </w:pPr>
    </w:p>
    <w:p w14:paraId="4D80194F" w14:textId="77777777" w:rsidR="00220C64" w:rsidRPr="00E1497F" w:rsidRDefault="00220C64" w:rsidP="00E1497F">
      <w:pPr>
        <w:rPr>
          <w:rFonts w:ascii="Times New Roman" w:hAnsi="Times New Roman" w:cs="Times New Roman"/>
          <w:sz w:val="28"/>
          <w:szCs w:val="20"/>
          <w:lang w:val="uk-UA"/>
        </w:rPr>
      </w:pPr>
    </w:p>
    <w:sectPr w:rsidR="00220C64" w:rsidRPr="00E1497F"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FB7768" w14:textId="77777777" w:rsidR="002B58F7" w:rsidRDefault="002B58F7">
      <w:pPr>
        <w:spacing w:after="0" w:line="240" w:lineRule="auto"/>
      </w:pPr>
      <w:r>
        <w:separator/>
      </w:r>
    </w:p>
  </w:endnote>
  <w:endnote w:type="continuationSeparator" w:id="0">
    <w:p w14:paraId="0DF55A2D" w14:textId="77777777" w:rsidR="002B58F7" w:rsidRDefault="002B5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A814D9" w14:textId="77777777" w:rsidR="002B58F7" w:rsidRDefault="002B58F7">
      <w:pPr>
        <w:spacing w:after="0" w:line="240" w:lineRule="auto"/>
      </w:pPr>
      <w:r>
        <w:separator/>
      </w:r>
    </w:p>
  </w:footnote>
  <w:footnote w:type="continuationSeparator" w:id="0">
    <w:p w14:paraId="213D5310" w14:textId="77777777" w:rsidR="002B58F7" w:rsidRDefault="002B58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6293549"/>
      <w:docPartObj>
        <w:docPartGallery w:val="Page Numbers (Top of Page)"/>
        <w:docPartUnique/>
      </w:docPartObj>
    </w:sdtPr>
    <w:sdtEndPr>
      <w:rPr>
        <w:rFonts w:ascii="Times New Roman" w:hAnsi="Times New Roman" w:cs="Times New Roman"/>
        <w:sz w:val="24"/>
        <w:szCs w:val="24"/>
      </w:rPr>
    </w:sdtEndPr>
    <w:sdtContent>
      <w:p w14:paraId="5579D745" w14:textId="77777777" w:rsidR="00D43D9C" w:rsidRPr="00F6171B" w:rsidRDefault="00D43D9C" w:rsidP="00F6171B">
        <w:pPr>
          <w:pStyle w:val="a6"/>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5113EA">
          <w:rPr>
            <w:rFonts w:ascii="Times New Roman" w:hAnsi="Times New Roman" w:cs="Times New Roman"/>
            <w:noProof/>
            <w:sz w:val="24"/>
            <w:szCs w:val="24"/>
          </w:rPr>
          <w:t>21</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D5ECCE" w14:textId="77777777" w:rsidR="00D43D9C" w:rsidRPr="00690357" w:rsidRDefault="00D43D9C" w:rsidP="00C36721">
    <w:pPr>
      <w:pStyle w:val="a6"/>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9DC6183"/>
    <w:multiLevelType w:val="multilevel"/>
    <w:tmpl w:val="6462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4A71CE"/>
    <w:multiLevelType w:val="hybridMultilevel"/>
    <w:tmpl w:val="9760E630"/>
    <w:lvl w:ilvl="0" w:tplc="BE14C0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10857E56"/>
    <w:multiLevelType w:val="multilevel"/>
    <w:tmpl w:val="D62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426E64"/>
    <w:multiLevelType w:val="multilevel"/>
    <w:tmpl w:val="84926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1A0A2C07"/>
    <w:multiLevelType w:val="hybridMultilevel"/>
    <w:tmpl w:val="CEE6D81A"/>
    <w:lvl w:ilvl="0" w:tplc="34B6AC58">
      <w:start w:val="2017"/>
      <w:numFmt w:val="bullet"/>
      <w:lvlText w:val="-"/>
      <w:lvlJc w:val="left"/>
      <w:pPr>
        <w:ind w:left="1069" w:hanging="360"/>
      </w:pPr>
      <w:rPr>
        <w:rFonts w:ascii="Times New Roman" w:eastAsia="Times New Roman" w:hAnsi="Times New Roman" w:cs="Times New Roman" w:hint="default"/>
      </w:rPr>
    </w:lvl>
    <w:lvl w:ilvl="1" w:tplc="34B6AC58">
      <w:start w:val="2017"/>
      <w:numFmt w:val="bullet"/>
      <w:lvlText w:val="-"/>
      <w:lvlJc w:val="left"/>
      <w:pPr>
        <w:ind w:left="1789" w:hanging="360"/>
      </w:pPr>
      <w:rPr>
        <w:rFonts w:ascii="Times New Roman" w:eastAsia="Times New Roman" w:hAnsi="Times New Roman" w:cs="Times New Roman"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nsid w:val="1B2C29E8"/>
    <w:multiLevelType w:val="multilevel"/>
    <w:tmpl w:val="E61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25258C"/>
    <w:multiLevelType w:val="multilevel"/>
    <w:tmpl w:val="46EC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FE0040A"/>
    <w:multiLevelType w:val="multilevel"/>
    <w:tmpl w:val="2D1E4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F30FF9"/>
    <w:multiLevelType w:val="multilevel"/>
    <w:tmpl w:val="3CB08D8E"/>
    <w:lvl w:ilvl="0">
      <w:start w:val="1"/>
      <w:numFmt w:val="bullet"/>
      <w:lvlText w:val=""/>
      <w:lvlJc w:val="left"/>
      <w:pPr>
        <w:tabs>
          <w:tab w:val="num" w:pos="720"/>
        </w:tabs>
        <w:ind w:left="720" w:hanging="360"/>
      </w:pPr>
      <w:rPr>
        <w:rFonts w:ascii="Symbol" w:eastAsia="Calibri" w:hAnsi="Symbol" w:cs="Times New Roman" w:hint="default"/>
        <w:sz w:val="28"/>
        <w:szCs w:val="28"/>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1C69AF"/>
    <w:multiLevelType w:val="hybridMultilevel"/>
    <w:tmpl w:val="43207878"/>
    <w:lvl w:ilvl="0" w:tplc="3B9ADF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33F33279"/>
    <w:multiLevelType w:val="multilevel"/>
    <w:tmpl w:val="2DBAB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654159"/>
    <w:multiLevelType w:val="multilevel"/>
    <w:tmpl w:val="14381476"/>
    <w:lvl w:ilvl="0">
      <w:start w:val="1"/>
      <w:numFmt w:val="bullet"/>
      <w:lvlText w:val=""/>
      <w:lvlJc w:val="left"/>
      <w:pPr>
        <w:tabs>
          <w:tab w:val="num" w:pos="720"/>
        </w:tabs>
        <w:ind w:left="720" w:hanging="360"/>
      </w:pPr>
      <w:rPr>
        <w:rFonts w:ascii="Symbol" w:eastAsia="Calibri" w:hAnsi="Symbol"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152686"/>
    <w:multiLevelType w:val="multilevel"/>
    <w:tmpl w:val="576052D6"/>
    <w:lvl w:ilvl="0">
      <w:start w:val="1"/>
      <w:numFmt w:val="bullet"/>
      <w:lvlText w:val=""/>
      <w:lvlJc w:val="left"/>
      <w:pPr>
        <w:tabs>
          <w:tab w:val="num" w:pos="720"/>
        </w:tabs>
        <w:ind w:left="720" w:hanging="360"/>
      </w:pPr>
      <w:rPr>
        <w:rFonts w:ascii="Symbol" w:eastAsia="Calibri" w:hAnsi="Symbol"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285E73"/>
    <w:multiLevelType w:val="multilevel"/>
    <w:tmpl w:val="6526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EB0990"/>
    <w:multiLevelType w:val="hybridMultilevel"/>
    <w:tmpl w:val="33800C32"/>
    <w:lvl w:ilvl="0" w:tplc="3C3C14B6">
      <w:start w:val="1"/>
      <w:numFmt w:val="decimal"/>
      <w:suff w:val="space"/>
      <w:lvlText w:val="%1."/>
      <w:lvlJc w:val="left"/>
      <w:pPr>
        <w:ind w:left="680" w:hanging="320"/>
      </w:pPr>
      <w:rPr>
        <w:rFonts w:ascii="Times New Roman" w:eastAsia="Times New Roman" w:hAnsi="Symbol" w:cs="Times New Roman"/>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nsid w:val="3B2C43D0"/>
    <w:multiLevelType w:val="multilevel"/>
    <w:tmpl w:val="727C8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654C25"/>
    <w:multiLevelType w:val="multilevel"/>
    <w:tmpl w:val="EE1A1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E44996"/>
    <w:multiLevelType w:val="multilevel"/>
    <w:tmpl w:val="6CD22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804F0C"/>
    <w:multiLevelType w:val="multilevel"/>
    <w:tmpl w:val="8E549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BB7663"/>
    <w:multiLevelType w:val="multilevel"/>
    <w:tmpl w:val="B70279A8"/>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25">
    <w:nsid w:val="42795DAC"/>
    <w:multiLevelType w:val="multilevel"/>
    <w:tmpl w:val="29AADDA4"/>
    <w:lvl w:ilvl="0">
      <w:start w:val="1"/>
      <w:numFmt w:val="bullet"/>
      <w:lvlText w:val=""/>
      <w:lvlJc w:val="left"/>
      <w:pPr>
        <w:tabs>
          <w:tab w:val="num" w:pos="720"/>
        </w:tabs>
        <w:ind w:left="720" w:hanging="360"/>
      </w:pPr>
      <w:rPr>
        <w:rFonts w:ascii="Symbol" w:eastAsia="Calibri" w:hAnsi="Symbol"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2C28E9"/>
    <w:multiLevelType w:val="hybridMultilevel"/>
    <w:tmpl w:val="4BD810AA"/>
    <w:lvl w:ilvl="0" w:tplc="34B6AC58">
      <w:start w:val="2017"/>
      <w:numFmt w:val="bullet"/>
      <w:lvlText w:val="-"/>
      <w:lvlJc w:val="left"/>
      <w:pPr>
        <w:ind w:left="1400" w:hanging="360"/>
      </w:pPr>
      <w:rPr>
        <w:rFonts w:ascii="Times New Roman" w:eastAsia="Times New Roman" w:hAnsi="Times New Roman" w:cs="Times New Roman"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7">
    <w:nsid w:val="495C16CA"/>
    <w:multiLevelType w:val="multilevel"/>
    <w:tmpl w:val="D2EEA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8B5073"/>
    <w:multiLevelType w:val="multilevel"/>
    <w:tmpl w:val="1D106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F6C3010"/>
    <w:multiLevelType w:val="multilevel"/>
    <w:tmpl w:val="425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0F20F9E"/>
    <w:multiLevelType w:val="multilevel"/>
    <w:tmpl w:val="8118F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10900DC"/>
    <w:multiLevelType w:val="multilevel"/>
    <w:tmpl w:val="6222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D84BDE"/>
    <w:multiLevelType w:val="multilevel"/>
    <w:tmpl w:val="8A0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4377892"/>
    <w:multiLevelType w:val="multilevel"/>
    <w:tmpl w:val="9AEE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0185628"/>
    <w:multiLevelType w:val="hybridMultilevel"/>
    <w:tmpl w:val="274E66FC"/>
    <w:lvl w:ilvl="0" w:tplc="AF2816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nsid w:val="6C6A68AB"/>
    <w:multiLevelType w:val="multilevel"/>
    <w:tmpl w:val="7E7E2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DC74B60"/>
    <w:multiLevelType w:val="multilevel"/>
    <w:tmpl w:val="CA00E66A"/>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9">
    <w:nsid w:val="6DE00914"/>
    <w:multiLevelType w:val="multilevel"/>
    <w:tmpl w:val="D75467BA"/>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40">
    <w:nsid w:val="70647E0F"/>
    <w:multiLevelType w:val="multilevel"/>
    <w:tmpl w:val="A6B8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4C571D5"/>
    <w:multiLevelType w:val="multilevel"/>
    <w:tmpl w:val="703C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51E63CA"/>
    <w:multiLevelType w:val="multilevel"/>
    <w:tmpl w:val="0548D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61319B2"/>
    <w:multiLevelType w:val="multilevel"/>
    <w:tmpl w:val="4FB678EE"/>
    <w:lvl w:ilvl="0">
      <w:start w:val="1"/>
      <w:numFmt w:val="bullet"/>
      <w:lvlText w:val=""/>
      <w:lvlJc w:val="left"/>
      <w:pPr>
        <w:tabs>
          <w:tab w:val="num" w:pos="1069"/>
        </w:tabs>
        <w:ind w:left="1069" w:hanging="360"/>
      </w:pPr>
      <w:rPr>
        <w:rFonts w:ascii="Symbol" w:eastAsia="Calibri" w:hAnsi="Symbol" w:cs="Times New Roman"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nsid w:val="770D122F"/>
    <w:multiLevelType w:val="multilevel"/>
    <w:tmpl w:val="A326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9E3480F"/>
    <w:multiLevelType w:val="multilevel"/>
    <w:tmpl w:val="5D24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AE57CB7"/>
    <w:multiLevelType w:val="multilevel"/>
    <w:tmpl w:val="B02E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B665391"/>
    <w:multiLevelType w:val="multilevel"/>
    <w:tmpl w:val="2D2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BF53387"/>
    <w:multiLevelType w:val="multilevel"/>
    <w:tmpl w:val="095C5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3"/>
  </w:num>
  <w:num w:numId="3">
    <w:abstractNumId w:val="6"/>
  </w:num>
  <w:num w:numId="4">
    <w:abstractNumId w:val="44"/>
  </w:num>
  <w:num w:numId="5">
    <w:abstractNumId w:val="5"/>
  </w:num>
  <w:num w:numId="6">
    <w:abstractNumId w:val="24"/>
  </w:num>
  <w:num w:numId="7">
    <w:abstractNumId w:val="36"/>
  </w:num>
  <w:num w:numId="8">
    <w:abstractNumId w:val="34"/>
  </w:num>
  <w:num w:numId="9">
    <w:abstractNumId w:val="39"/>
  </w:num>
  <w:num w:numId="10">
    <w:abstractNumId w:val="11"/>
  </w:num>
  <w:num w:numId="11">
    <w:abstractNumId w:val="25"/>
  </w:num>
  <w:num w:numId="12">
    <w:abstractNumId w:val="15"/>
  </w:num>
  <w:num w:numId="13">
    <w:abstractNumId w:val="43"/>
  </w:num>
  <w:num w:numId="14">
    <w:abstractNumId w:val="23"/>
  </w:num>
  <w:num w:numId="15">
    <w:abstractNumId w:val="16"/>
  </w:num>
  <w:num w:numId="16">
    <w:abstractNumId w:val="38"/>
  </w:num>
  <w:num w:numId="17">
    <w:abstractNumId w:val="7"/>
  </w:num>
  <w:num w:numId="18">
    <w:abstractNumId w:val="18"/>
  </w:num>
  <w:num w:numId="19">
    <w:abstractNumId w:val="46"/>
  </w:num>
  <w:num w:numId="20">
    <w:abstractNumId w:val="30"/>
  </w:num>
  <w:num w:numId="21">
    <w:abstractNumId w:val="33"/>
  </w:num>
  <w:num w:numId="22">
    <w:abstractNumId w:val="42"/>
  </w:num>
  <w:num w:numId="23">
    <w:abstractNumId w:val="31"/>
  </w:num>
  <w:num w:numId="24">
    <w:abstractNumId w:val="3"/>
  </w:num>
  <w:num w:numId="25">
    <w:abstractNumId w:val="49"/>
  </w:num>
  <w:num w:numId="26">
    <w:abstractNumId w:val="37"/>
  </w:num>
  <w:num w:numId="27">
    <w:abstractNumId w:val="28"/>
  </w:num>
  <w:num w:numId="28">
    <w:abstractNumId w:val="1"/>
  </w:num>
  <w:num w:numId="29">
    <w:abstractNumId w:val="47"/>
  </w:num>
  <w:num w:numId="30">
    <w:abstractNumId w:val="41"/>
  </w:num>
  <w:num w:numId="31">
    <w:abstractNumId w:val="48"/>
  </w:num>
  <w:num w:numId="32">
    <w:abstractNumId w:val="20"/>
  </w:num>
  <w:num w:numId="33">
    <w:abstractNumId w:val="8"/>
  </w:num>
  <w:num w:numId="34">
    <w:abstractNumId w:val="45"/>
  </w:num>
  <w:num w:numId="35">
    <w:abstractNumId w:val="14"/>
  </w:num>
  <w:num w:numId="36">
    <w:abstractNumId w:val="4"/>
  </w:num>
  <w:num w:numId="37">
    <w:abstractNumId w:val="17"/>
  </w:num>
  <w:num w:numId="38">
    <w:abstractNumId w:val="32"/>
  </w:num>
  <w:num w:numId="39">
    <w:abstractNumId w:val="21"/>
  </w:num>
  <w:num w:numId="40">
    <w:abstractNumId w:val="22"/>
  </w:num>
  <w:num w:numId="41">
    <w:abstractNumId w:val="19"/>
  </w:num>
  <w:num w:numId="42">
    <w:abstractNumId w:val="10"/>
  </w:num>
  <w:num w:numId="43">
    <w:abstractNumId w:val="9"/>
  </w:num>
  <w:num w:numId="44">
    <w:abstractNumId w:val="27"/>
  </w:num>
  <w:num w:numId="45">
    <w:abstractNumId w:val="40"/>
  </w:num>
  <w:num w:numId="46">
    <w:abstractNumId w:val="29"/>
  </w:num>
  <w:num w:numId="47">
    <w:abstractNumId w:val="2"/>
  </w:num>
  <w:num w:numId="48">
    <w:abstractNumId w:val="12"/>
  </w:num>
  <w:num w:numId="49">
    <w:abstractNumId w:val="35"/>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0FC"/>
    <w:rsid w:val="00004AE8"/>
    <w:rsid w:val="000320A6"/>
    <w:rsid w:val="00035F8B"/>
    <w:rsid w:val="0003691F"/>
    <w:rsid w:val="00041DB3"/>
    <w:rsid w:val="00054784"/>
    <w:rsid w:val="00060E51"/>
    <w:rsid w:val="00074655"/>
    <w:rsid w:val="00075A15"/>
    <w:rsid w:val="00076935"/>
    <w:rsid w:val="00076E8B"/>
    <w:rsid w:val="0008031E"/>
    <w:rsid w:val="00081E0C"/>
    <w:rsid w:val="000F0F04"/>
    <w:rsid w:val="00100827"/>
    <w:rsid w:val="00111615"/>
    <w:rsid w:val="001551B6"/>
    <w:rsid w:val="00160756"/>
    <w:rsid w:val="001635F4"/>
    <w:rsid w:val="00172A5C"/>
    <w:rsid w:val="00173029"/>
    <w:rsid w:val="001740C3"/>
    <w:rsid w:val="001751B1"/>
    <w:rsid w:val="001B6376"/>
    <w:rsid w:val="001C6FFF"/>
    <w:rsid w:val="001E155B"/>
    <w:rsid w:val="001E3E38"/>
    <w:rsid w:val="001F7378"/>
    <w:rsid w:val="002132F0"/>
    <w:rsid w:val="002165EC"/>
    <w:rsid w:val="00220C64"/>
    <w:rsid w:val="002339D3"/>
    <w:rsid w:val="00234394"/>
    <w:rsid w:val="002522BD"/>
    <w:rsid w:val="002718D0"/>
    <w:rsid w:val="002734D8"/>
    <w:rsid w:val="00277185"/>
    <w:rsid w:val="002804CB"/>
    <w:rsid w:val="002B24C4"/>
    <w:rsid w:val="002B58F7"/>
    <w:rsid w:val="002B63AC"/>
    <w:rsid w:val="002B769C"/>
    <w:rsid w:val="002C12FF"/>
    <w:rsid w:val="002D2E40"/>
    <w:rsid w:val="002E1743"/>
    <w:rsid w:val="002E27C9"/>
    <w:rsid w:val="002E4AF2"/>
    <w:rsid w:val="002F002D"/>
    <w:rsid w:val="002F47C6"/>
    <w:rsid w:val="002F6E9C"/>
    <w:rsid w:val="003108E9"/>
    <w:rsid w:val="00310C08"/>
    <w:rsid w:val="003178A1"/>
    <w:rsid w:val="00342F30"/>
    <w:rsid w:val="00354BDF"/>
    <w:rsid w:val="00355A20"/>
    <w:rsid w:val="00366462"/>
    <w:rsid w:val="00381F22"/>
    <w:rsid w:val="003B143E"/>
    <w:rsid w:val="003D481B"/>
    <w:rsid w:val="003E07B4"/>
    <w:rsid w:val="003E2529"/>
    <w:rsid w:val="00404DE9"/>
    <w:rsid w:val="00410666"/>
    <w:rsid w:val="004134BD"/>
    <w:rsid w:val="00414E75"/>
    <w:rsid w:val="004253FA"/>
    <w:rsid w:val="00426E08"/>
    <w:rsid w:val="00441D76"/>
    <w:rsid w:val="00443374"/>
    <w:rsid w:val="004671D5"/>
    <w:rsid w:val="00483CCD"/>
    <w:rsid w:val="00491C92"/>
    <w:rsid w:val="004942BA"/>
    <w:rsid w:val="004B2298"/>
    <w:rsid w:val="004C54B2"/>
    <w:rsid w:val="004C6D66"/>
    <w:rsid w:val="004C73CE"/>
    <w:rsid w:val="004E375D"/>
    <w:rsid w:val="004E5C0D"/>
    <w:rsid w:val="004E6D5D"/>
    <w:rsid w:val="004F5DDD"/>
    <w:rsid w:val="004F64F5"/>
    <w:rsid w:val="00503EFE"/>
    <w:rsid w:val="005113EA"/>
    <w:rsid w:val="00520C70"/>
    <w:rsid w:val="00525316"/>
    <w:rsid w:val="005308A9"/>
    <w:rsid w:val="00556C5C"/>
    <w:rsid w:val="00572776"/>
    <w:rsid w:val="00574461"/>
    <w:rsid w:val="005803BA"/>
    <w:rsid w:val="00580997"/>
    <w:rsid w:val="00582F51"/>
    <w:rsid w:val="00585FB0"/>
    <w:rsid w:val="00596395"/>
    <w:rsid w:val="00597ED7"/>
    <w:rsid w:val="005A31FB"/>
    <w:rsid w:val="005B2090"/>
    <w:rsid w:val="005B512B"/>
    <w:rsid w:val="005B68D9"/>
    <w:rsid w:val="005C2AAB"/>
    <w:rsid w:val="005C362B"/>
    <w:rsid w:val="005C7BD0"/>
    <w:rsid w:val="005E3453"/>
    <w:rsid w:val="005F14EE"/>
    <w:rsid w:val="00610B92"/>
    <w:rsid w:val="006208E2"/>
    <w:rsid w:val="006368FF"/>
    <w:rsid w:val="00653EC3"/>
    <w:rsid w:val="00654554"/>
    <w:rsid w:val="0066059F"/>
    <w:rsid w:val="00667B32"/>
    <w:rsid w:val="0067066F"/>
    <w:rsid w:val="00670B79"/>
    <w:rsid w:val="0067489F"/>
    <w:rsid w:val="00690E40"/>
    <w:rsid w:val="00693CE6"/>
    <w:rsid w:val="00696C03"/>
    <w:rsid w:val="006A63C8"/>
    <w:rsid w:val="006B2DFD"/>
    <w:rsid w:val="006C2E08"/>
    <w:rsid w:val="006C31E6"/>
    <w:rsid w:val="006E5932"/>
    <w:rsid w:val="006E73F0"/>
    <w:rsid w:val="006F2A96"/>
    <w:rsid w:val="00725E33"/>
    <w:rsid w:val="0074122A"/>
    <w:rsid w:val="00752B22"/>
    <w:rsid w:val="00765B45"/>
    <w:rsid w:val="00765E1E"/>
    <w:rsid w:val="0077269D"/>
    <w:rsid w:val="00786C39"/>
    <w:rsid w:val="007B4EFE"/>
    <w:rsid w:val="007B5F19"/>
    <w:rsid w:val="007D4474"/>
    <w:rsid w:val="007E2273"/>
    <w:rsid w:val="007E7E64"/>
    <w:rsid w:val="007F2E03"/>
    <w:rsid w:val="007F5CF7"/>
    <w:rsid w:val="00803E57"/>
    <w:rsid w:val="00816D0D"/>
    <w:rsid w:val="00824244"/>
    <w:rsid w:val="00831EB2"/>
    <w:rsid w:val="00833831"/>
    <w:rsid w:val="00834456"/>
    <w:rsid w:val="00837C10"/>
    <w:rsid w:val="0084215E"/>
    <w:rsid w:val="008478AC"/>
    <w:rsid w:val="00852923"/>
    <w:rsid w:val="008567FC"/>
    <w:rsid w:val="00874F10"/>
    <w:rsid w:val="00883E33"/>
    <w:rsid w:val="00892B1B"/>
    <w:rsid w:val="00893787"/>
    <w:rsid w:val="008B3932"/>
    <w:rsid w:val="008B5EC8"/>
    <w:rsid w:val="008C4EF9"/>
    <w:rsid w:val="008C6F32"/>
    <w:rsid w:val="00902688"/>
    <w:rsid w:val="009058DA"/>
    <w:rsid w:val="00911908"/>
    <w:rsid w:val="009141A4"/>
    <w:rsid w:val="00921907"/>
    <w:rsid w:val="00922BA7"/>
    <w:rsid w:val="009320C4"/>
    <w:rsid w:val="00933941"/>
    <w:rsid w:val="00934835"/>
    <w:rsid w:val="00934D19"/>
    <w:rsid w:val="00936219"/>
    <w:rsid w:val="00937266"/>
    <w:rsid w:val="00957779"/>
    <w:rsid w:val="00976216"/>
    <w:rsid w:val="0098243A"/>
    <w:rsid w:val="009A3D06"/>
    <w:rsid w:val="009A6FCC"/>
    <w:rsid w:val="009C7AE7"/>
    <w:rsid w:val="009D4B0F"/>
    <w:rsid w:val="009E3C21"/>
    <w:rsid w:val="009F13AD"/>
    <w:rsid w:val="009F172F"/>
    <w:rsid w:val="009F30D6"/>
    <w:rsid w:val="009F5C99"/>
    <w:rsid w:val="00A201AF"/>
    <w:rsid w:val="00A422E8"/>
    <w:rsid w:val="00A4282D"/>
    <w:rsid w:val="00A45509"/>
    <w:rsid w:val="00A630E4"/>
    <w:rsid w:val="00A66209"/>
    <w:rsid w:val="00A70372"/>
    <w:rsid w:val="00A77C32"/>
    <w:rsid w:val="00A8720E"/>
    <w:rsid w:val="00A94BB1"/>
    <w:rsid w:val="00AA5CAD"/>
    <w:rsid w:val="00AB276F"/>
    <w:rsid w:val="00AB7C18"/>
    <w:rsid w:val="00AC1508"/>
    <w:rsid w:val="00AC2DC8"/>
    <w:rsid w:val="00AD2F16"/>
    <w:rsid w:val="00AE23D0"/>
    <w:rsid w:val="00AE688F"/>
    <w:rsid w:val="00AF0167"/>
    <w:rsid w:val="00B1723D"/>
    <w:rsid w:val="00B2130F"/>
    <w:rsid w:val="00B42E29"/>
    <w:rsid w:val="00B54308"/>
    <w:rsid w:val="00B64E66"/>
    <w:rsid w:val="00B72BEE"/>
    <w:rsid w:val="00B75D12"/>
    <w:rsid w:val="00B841A1"/>
    <w:rsid w:val="00BA609A"/>
    <w:rsid w:val="00BC6B68"/>
    <w:rsid w:val="00BE1199"/>
    <w:rsid w:val="00BE3F55"/>
    <w:rsid w:val="00BE6964"/>
    <w:rsid w:val="00BF5968"/>
    <w:rsid w:val="00BF7D03"/>
    <w:rsid w:val="00C04B75"/>
    <w:rsid w:val="00C06B56"/>
    <w:rsid w:val="00C16B23"/>
    <w:rsid w:val="00C233A1"/>
    <w:rsid w:val="00C34371"/>
    <w:rsid w:val="00C361A0"/>
    <w:rsid w:val="00C36328"/>
    <w:rsid w:val="00C36721"/>
    <w:rsid w:val="00C46204"/>
    <w:rsid w:val="00C526F4"/>
    <w:rsid w:val="00C72709"/>
    <w:rsid w:val="00C804F6"/>
    <w:rsid w:val="00C87A01"/>
    <w:rsid w:val="00C919F5"/>
    <w:rsid w:val="00CC3792"/>
    <w:rsid w:val="00CE3550"/>
    <w:rsid w:val="00CE43E2"/>
    <w:rsid w:val="00D03B54"/>
    <w:rsid w:val="00D11673"/>
    <w:rsid w:val="00D11C0E"/>
    <w:rsid w:val="00D209E3"/>
    <w:rsid w:val="00D35236"/>
    <w:rsid w:val="00D41B5B"/>
    <w:rsid w:val="00D43D9C"/>
    <w:rsid w:val="00D4528F"/>
    <w:rsid w:val="00D46AFA"/>
    <w:rsid w:val="00D52ABD"/>
    <w:rsid w:val="00D549F7"/>
    <w:rsid w:val="00D63C31"/>
    <w:rsid w:val="00D75693"/>
    <w:rsid w:val="00D84035"/>
    <w:rsid w:val="00D929B2"/>
    <w:rsid w:val="00DA4B91"/>
    <w:rsid w:val="00DC37E2"/>
    <w:rsid w:val="00DC6744"/>
    <w:rsid w:val="00DF1E95"/>
    <w:rsid w:val="00DF677E"/>
    <w:rsid w:val="00E02BFE"/>
    <w:rsid w:val="00E1497F"/>
    <w:rsid w:val="00E156AA"/>
    <w:rsid w:val="00E15C87"/>
    <w:rsid w:val="00E21B23"/>
    <w:rsid w:val="00E42BEA"/>
    <w:rsid w:val="00E4435C"/>
    <w:rsid w:val="00E77BA3"/>
    <w:rsid w:val="00E8019C"/>
    <w:rsid w:val="00E8482F"/>
    <w:rsid w:val="00E85DE9"/>
    <w:rsid w:val="00E964A6"/>
    <w:rsid w:val="00EA5CBC"/>
    <w:rsid w:val="00EC09D0"/>
    <w:rsid w:val="00EF2A42"/>
    <w:rsid w:val="00F4071B"/>
    <w:rsid w:val="00F433AE"/>
    <w:rsid w:val="00F46A82"/>
    <w:rsid w:val="00F60E24"/>
    <w:rsid w:val="00F6171B"/>
    <w:rsid w:val="00F61E3B"/>
    <w:rsid w:val="00F66374"/>
    <w:rsid w:val="00F86979"/>
    <w:rsid w:val="00F901F8"/>
    <w:rsid w:val="00F9099B"/>
    <w:rsid w:val="00F92E68"/>
    <w:rsid w:val="00F93EF6"/>
    <w:rsid w:val="00FA6A3D"/>
    <w:rsid w:val="00FB36AA"/>
    <w:rsid w:val="00FB7F0D"/>
    <w:rsid w:val="00FC503E"/>
    <w:rsid w:val="00FD0352"/>
    <w:rsid w:val="00FE3040"/>
    <w:rsid w:val="00FE50FC"/>
    <w:rsid w:val="00FF00D9"/>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F1C2"/>
  <w15:docId w15:val="{0841351A-245E-4116-999B-41F75B1D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08E9"/>
  </w:style>
  <w:style w:type="paragraph" w:styleId="1">
    <w:name w:val="heading 1"/>
    <w:basedOn w:val="a"/>
    <w:next w:val="a"/>
    <w:link w:val="10"/>
    <w:uiPriority w:val="9"/>
    <w:qFormat/>
    <w:rsid w:val="00060E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6208E2"/>
    <w:pPr>
      <w:keepNext/>
      <w:keepLines/>
      <w:spacing w:before="160" w:after="80" w:line="259" w:lineRule="auto"/>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08031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CE355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8C6F3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E73F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E73F0"/>
    <w:rPr>
      <w:rFonts w:ascii="Tahoma" w:hAnsi="Tahoma" w:cs="Tahoma"/>
      <w:sz w:val="16"/>
      <w:szCs w:val="16"/>
    </w:rPr>
  </w:style>
  <w:style w:type="paragraph" w:styleId="a5">
    <w:name w:val="List Paragraph"/>
    <w:basedOn w:val="a"/>
    <w:uiPriority w:val="34"/>
    <w:qFormat/>
    <w:rsid w:val="004E375D"/>
    <w:pPr>
      <w:ind w:left="720"/>
      <w:contextualSpacing/>
    </w:pPr>
  </w:style>
  <w:style w:type="paragraph" w:styleId="a6">
    <w:name w:val="header"/>
    <w:basedOn w:val="a"/>
    <w:link w:val="a7"/>
    <w:uiPriority w:val="99"/>
    <w:unhideWhenUsed/>
    <w:rsid w:val="00F46A8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46A82"/>
  </w:style>
  <w:style w:type="table" w:styleId="a8">
    <w:name w:val="Table Grid"/>
    <w:basedOn w:val="a1"/>
    <w:uiPriority w:val="39"/>
    <w:rsid w:val="004134BD"/>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footer"/>
    <w:basedOn w:val="a"/>
    <w:link w:val="aa"/>
    <w:uiPriority w:val="99"/>
    <w:unhideWhenUsed/>
    <w:rsid w:val="00F6171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6171B"/>
  </w:style>
  <w:style w:type="table" w:customStyle="1" w:styleId="11">
    <w:name w:val="Сетка таблицы1"/>
    <w:basedOn w:val="a1"/>
    <w:next w:val="a8"/>
    <w:uiPriority w:val="39"/>
    <w:rsid w:val="00D549F7"/>
    <w:pPr>
      <w:spacing w:after="0" w:line="240" w:lineRule="auto"/>
      <w:ind w:firstLine="709"/>
      <w:jc w:val="both"/>
    </w:pPr>
    <w:rPr>
      <w:rFonts w:ascii="Times New Roman" w:eastAsia="Times New Roman" w:hAnsi="Times New Roman" w:cs="Times New Roman"/>
      <w:sz w:val="28"/>
      <w:szCs w:val="28"/>
      <w:lang w:val="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
    <w:name w:val="Сетка таблицы2"/>
    <w:basedOn w:val="a1"/>
    <w:next w:val="a8"/>
    <w:uiPriority w:val="39"/>
    <w:rsid w:val="005253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2">
    <w:name w:val="toc 1"/>
    <w:basedOn w:val="a"/>
    <w:next w:val="a"/>
    <w:autoRedefine/>
    <w:uiPriority w:val="39"/>
    <w:unhideWhenUsed/>
    <w:rsid w:val="008478AC"/>
    <w:pPr>
      <w:spacing w:after="100"/>
    </w:pPr>
  </w:style>
  <w:style w:type="paragraph" w:styleId="22">
    <w:name w:val="toc 2"/>
    <w:basedOn w:val="a"/>
    <w:next w:val="a"/>
    <w:autoRedefine/>
    <w:uiPriority w:val="39"/>
    <w:unhideWhenUsed/>
    <w:rsid w:val="008478AC"/>
    <w:pPr>
      <w:spacing w:after="100"/>
      <w:ind w:left="220"/>
    </w:pPr>
  </w:style>
  <w:style w:type="character" w:styleId="ab">
    <w:name w:val="Hyperlink"/>
    <w:basedOn w:val="a0"/>
    <w:uiPriority w:val="99"/>
    <w:unhideWhenUsed/>
    <w:rsid w:val="008478AC"/>
    <w:rPr>
      <w:color w:val="0000FF" w:themeColor="hyperlink"/>
      <w:u w:val="single"/>
    </w:rPr>
  </w:style>
  <w:style w:type="character" w:customStyle="1" w:styleId="UnresolvedMention">
    <w:name w:val="Unresolved Mention"/>
    <w:basedOn w:val="a0"/>
    <w:uiPriority w:val="99"/>
    <w:semiHidden/>
    <w:unhideWhenUsed/>
    <w:rsid w:val="00C04B75"/>
    <w:rPr>
      <w:color w:val="605E5C"/>
      <w:shd w:val="clear" w:color="auto" w:fill="E1DFDD"/>
    </w:rPr>
  </w:style>
  <w:style w:type="character" w:styleId="ac">
    <w:name w:val="FollowedHyperlink"/>
    <w:basedOn w:val="a0"/>
    <w:uiPriority w:val="99"/>
    <w:semiHidden/>
    <w:unhideWhenUsed/>
    <w:rsid w:val="00824244"/>
    <w:rPr>
      <w:color w:val="800080" w:themeColor="followedHyperlink"/>
      <w:u w:val="single"/>
    </w:rPr>
  </w:style>
  <w:style w:type="character" w:customStyle="1" w:styleId="20">
    <w:name w:val="Заголовок 2 Знак"/>
    <w:basedOn w:val="a0"/>
    <w:link w:val="2"/>
    <w:uiPriority w:val="9"/>
    <w:rsid w:val="006208E2"/>
    <w:rPr>
      <w:rFonts w:asciiTheme="majorHAnsi" w:eastAsiaTheme="majorEastAsia" w:hAnsiTheme="majorHAnsi" w:cstheme="majorBidi"/>
      <w:color w:val="365F91" w:themeColor="accent1" w:themeShade="BF"/>
      <w:sz w:val="32"/>
      <w:szCs w:val="32"/>
    </w:rPr>
  </w:style>
  <w:style w:type="character" w:styleId="ad">
    <w:name w:val="Placeholder Text"/>
    <w:basedOn w:val="a0"/>
    <w:uiPriority w:val="99"/>
    <w:semiHidden/>
    <w:rsid w:val="00FF00D9"/>
    <w:rPr>
      <w:color w:val="666666"/>
    </w:rPr>
  </w:style>
  <w:style w:type="character" w:customStyle="1" w:styleId="30">
    <w:name w:val="Заголовок 3 Знак"/>
    <w:basedOn w:val="a0"/>
    <w:link w:val="3"/>
    <w:uiPriority w:val="9"/>
    <w:semiHidden/>
    <w:rsid w:val="0008031E"/>
    <w:rPr>
      <w:rFonts w:asciiTheme="majorHAnsi" w:eastAsiaTheme="majorEastAsia" w:hAnsiTheme="majorHAnsi" w:cstheme="majorBidi"/>
      <w:color w:val="243F60" w:themeColor="accent1" w:themeShade="7F"/>
      <w:sz w:val="24"/>
      <w:szCs w:val="24"/>
    </w:rPr>
  </w:style>
  <w:style w:type="character" w:customStyle="1" w:styleId="10">
    <w:name w:val="Заголовок 1 Знак"/>
    <w:basedOn w:val="a0"/>
    <w:link w:val="1"/>
    <w:uiPriority w:val="9"/>
    <w:rsid w:val="00060E51"/>
    <w:rPr>
      <w:rFonts w:asciiTheme="majorHAnsi" w:eastAsiaTheme="majorEastAsia" w:hAnsiTheme="majorHAnsi" w:cstheme="majorBidi"/>
      <w:color w:val="365F91" w:themeColor="accent1" w:themeShade="BF"/>
      <w:sz w:val="32"/>
      <w:szCs w:val="32"/>
    </w:rPr>
  </w:style>
  <w:style w:type="character" w:styleId="ae">
    <w:name w:val="Strong"/>
    <w:basedOn w:val="a0"/>
    <w:uiPriority w:val="22"/>
    <w:qFormat/>
    <w:rsid w:val="00D11C0E"/>
    <w:rPr>
      <w:b/>
      <w:bCs/>
    </w:rPr>
  </w:style>
  <w:style w:type="paragraph" w:customStyle="1" w:styleId="af">
    <w:name w:val="ЕОМ: Основний"/>
    <w:basedOn w:val="a"/>
    <w:link w:val="af0"/>
    <w:autoRedefine/>
    <w:qFormat/>
    <w:rsid w:val="008B5EC8"/>
    <w:pPr>
      <w:widowControl w:val="0"/>
      <w:tabs>
        <w:tab w:val="left" w:pos="680"/>
      </w:tabs>
      <w:suppressAutoHyphens/>
      <w:spacing w:after="0" w:line="360" w:lineRule="auto"/>
      <w:ind w:firstLine="709"/>
      <w:jc w:val="both"/>
    </w:pPr>
    <w:rPr>
      <w:rFonts w:ascii="Times New Roman" w:eastAsia="Times New Roman" w:hAnsi="Times New Roman" w:cs="Times New Roman"/>
      <w:kern w:val="2"/>
      <w:sz w:val="28"/>
      <w:szCs w:val="24"/>
      <w:lang w:val="uk-UA" w:eastAsia="ru-RU"/>
    </w:rPr>
  </w:style>
  <w:style w:type="character" w:customStyle="1" w:styleId="af0">
    <w:name w:val="ЕОМ: Основний Знак"/>
    <w:link w:val="af"/>
    <w:qFormat/>
    <w:rsid w:val="008B5EC8"/>
    <w:rPr>
      <w:rFonts w:ascii="Times New Roman" w:eastAsia="Times New Roman" w:hAnsi="Times New Roman" w:cs="Times New Roman"/>
      <w:kern w:val="2"/>
      <w:sz w:val="28"/>
      <w:szCs w:val="24"/>
      <w:lang w:val="uk-UA" w:eastAsia="ru-RU"/>
    </w:rPr>
  </w:style>
  <w:style w:type="character" w:customStyle="1" w:styleId="dont-break-out">
    <w:name w:val="dont-break-out"/>
    <w:basedOn w:val="a0"/>
    <w:rsid w:val="00F61E3B"/>
  </w:style>
  <w:style w:type="paragraph" w:customStyle="1" w:styleId="13">
    <w:name w:val="Стиль1"/>
    <w:basedOn w:val="af"/>
    <w:link w:val="14"/>
    <w:qFormat/>
    <w:rsid w:val="008B5EC8"/>
  </w:style>
  <w:style w:type="paragraph" w:customStyle="1" w:styleId="23">
    <w:name w:val="Стиль2"/>
    <w:basedOn w:val="a"/>
    <w:link w:val="24"/>
    <w:qFormat/>
    <w:rsid w:val="008B5EC8"/>
    <w:pPr>
      <w:spacing w:after="0" w:line="360" w:lineRule="auto"/>
      <w:ind w:firstLine="709"/>
      <w:jc w:val="both"/>
    </w:pPr>
    <w:rPr>
      <w:rFonts w:ascii="Times New Roman" w:hAnsi="Times New Roman" w:cs="Times New Roman"/>
      <w:sz w:val="28"/>
      <w:szCs w:val="28"/>
    </w:rPr>
  </w:style>
  <w:style w:type="character" w:customStyle="1" w:styleId="14">
    <w:name w:val="Стиль1 Знак"/>
    <w:basedOn w:val="af0"/>
    <w:link w:val="13"/>
    <w:rsid w:val="008B5EC8"/>
    <w:rPr>
      <w:rFonts w:ascii="Times New Roman" w:eastAsia="Times New Roman" w:hAnsi="Times New Roman" w:cs="Times New Roman"/>
      <w:kern w:val="2"/>
      <w:sz w:val="28"/>
      <w:szCs w:val="24"/>
      <w:lang w:val="uk-UA" w:eastAsia="ru-RU"/>
    </w:rPr>
  </w:style>
  <w:style w:type="paragraph" w:styleId="af1">
    <w:name w:val="footnote text"/>
    <w:basedOn w:val="a"/>
    <w:link w:val="af2"/>
    <w:uiPriority w:val="99"/>
    <w:unhideWhenUsed/>
    <w:rsid w:val="00100827"/>
    <w:pPr>
      <w:suppressAutoHyphens/>
      <w:spacing w:after="0" w:line="240" w:lineRule="auto"/>
    </w:pPr>
    <w:rPr>
      <w:rFonts w:cstheme="minorHAnsi"/>
      <w:sz w:val="20"/>
      <w:szCs w:val="20"/>
      <w:lang w:val="uk-UA"/>
    </w:rPr>
  </w:style>
  <w:style w:type="character" w:customStyle="1" w:styleId="24">
    <w:name w:val="Стиль2 Знак"/>
    <w:basedOn w:val="a0"/>
    <w:link w:val="23"/>
    <w:rsid w:val="008B5EC8"/>
    <w:rPr>
      <w:rFonts w:ascii="Times New Roman" w:hAnsi="Times New Roman" w:cs="Times New Roman"/>
      <w:sz w:val="28"/>
      <w:szCs w:val="28"/>
    </w:rPr>
  </w:style>
  <w:style w:type="character" w:customStyle="1" w:styleId="af2">
    <w:name w:val="Текст сноски Знак"/>
    <w:basedOn w:val="a0"/>
    <w:link w:val="af1"/>
    <w:uiPriority w:val="99"/>
    <w:rsid w:val="00100827"/>
    <w:rPr>
      <w:rFonts w:cstheme="minorHAnsi"/>
      <w:sz w:val="20"/>
      <w:szCs w:val="20"/>
      <w:lang w:val="uk-UA"/>
    </w:rPr>
  </w:style>
  <w:style w:type="paragraph" w:customStyle="1" w:styleId="af3">
    <w:name w:val="!!!!"/>
    <w:basedOn w:val="af"/>
    <w:link w:val="af4"/>
    <w:qFormat/>
    <w:rsid w:val="002F47C6"/>
  </w:style>
  <w:style w:type="character" w:customStyle="1" w:styleId="af4">
    <w:name w:val="!!!! Знак"/>
    <w:basedOn w:val="af0"/>
    <w:link w:val="af3"/>
    <w:rsid w:val="002F47C6"/>
    <w:rPr>
      <w:rFonts w:ascii="Times New Roman" w:eastAsia="Times New Roman" w:hAnsi="Times New Roman" w:cs="Times New Roman"/>
      <w:kern w:val="2"/>
      <w:sz w:val="28"/>
      <w:szCs w:val="24"/>
      <w:lang w:val="uk-UA" w:eastAsia="ru-RU"/>
    </w:rPr>
  </w:style>
  <w:style w:type="paragraph" w:customStyle="1" w:styleId="af5">
    <w:name w:val="ЗАГОЛОВОК"/>
    <w:basedOn w:val="2"/>
    <w:link w:val="af6"/>
    <w:qFormat/>
    <w:rsid w:val="008C6F32"/>
    <w:pPr>
      <w:spacing w:before="240" w:after="240"/>
      <w:jc w:val="center"/>
    </w:pPr>
    <w:rPr>
      <w:rFonts w:ascii="Times New Roman" w:eastAsiaTheme="minorHAnsi" w:hAnsi="Times New Roman" w:cs="Times New Roman"/>
      <w:color w:val="auto"/>
      <w:sz w:val="28"/>
      <w:szCs w:val="28"/>
    </w:rPr>
  </w:style>
  <w:style w:type="character" w:customStyle="1" w:styleId="50">
    <w:name w:val="Заголовок 5 Знак"/>
    <w:basedOn w:val="a0"/>
    <w:link w:val="5"/>
    <w:uiPriority w:val="9"/>
    <w:semiHidden/>
    <w:rsid w:val="008C6F32"/>
    <w:rPr>
      <w:rFonts w:asciiTheme="majorHAnsi" w:eastAsiaTheme="majorEastAsia" w:hAnsiTheme="majorHAnsi" w:cstheme="majorBidi"/>
      <w:color w:val="365F91" w:themeColor="accent1" w:themeShade="BF"/>
    </w:rPr>
  </w:style>
  <w:style w:type="character" w:customStyle="1" w:styleId="af6">
    <w:name w:val="ЗАГОЛОВОК Знак"/>
    <w:basedOn w:val="20"/>
    <w:link w:val="af5"/>
    <w:rsid w:val="008C6F32"/>
    <w:rPr>
      <w:rFonts w:ascii="Times New Roman" w:eastAsiaTheme="majorEastAsia" w:hAnsi="Times New Roman" w:cs="Times New Roman"/>
      <w:color w:val="365F91" w:themeColor="accent1" w:themeShade="BF"/>
      <w:sz w:val="28"/>
      <w:szCs w:val="28"/>
    </w:rPr>
  </w:style>
  <w:style w:type="paragraph" w:styleId="af7">
    <w:name w:val="Normal (Web)"/>
    <w:basedOn w:val="a"/>
    <w:uiPriority w:val="99"/>
    <w:semiHidden/>
    <w:unhideWhenUsed/>
    <w:rsid w:val="00893787"/>
    <w:rPr>
      <w:rFonts w:ascii="Times New Roman" w:hAnsi="Times New Roman" w:cs="Times New Roman"/>
      <w:sz w:val="24"/>
      <w:szCs w:val="24"/>
    </w:rPr>
  </w:style>
  <w:style w:type="character" w:customStyle="1" w:styleId="40">
    <w:name w:val="Заголовок 4 Знак"/>
    <w:basedOn w:val="a0"/>
    <w:link w:val="4"/>
    <w:uiPriority w:val="9"/>
    <w:semiHidden/>
    <w:rsid w:val="00CE3550"/>
    <w:rPr>
      <w:rFonts w:asciiTheme="majorHAnsi" w:eastAsiaTheme="majorEastAsia" w:hAnsiTheme="majorHAnsi" w:cstheme="majorBidi"/>
      <w:i/>
      <w:iCs/>
      <w:color w:val="365F91" w:themeColor="accent1" w:themeShade="BF"/>
    </w:rPr>
  </w:style>
  <w:style w:type="paragraph" w:customStyle="1" w:styleId="af8">
    <w:name w:val="!!!ЗАГОЛОВОк"/>
    <w:basedOn w:val="2"/>
    <w:link w:val="af9"/>
    <w:qFormat/>
    <w:rsid w:val="00933941"/>
    <w:pPr>
      <w:spacing w:before="240" w:after="240"/>
      <w:jc w:val="center"/>
    </w:pPr>
    <w:rPr>
      <w:rFonts w:ascii="Times New Roman" w:eastAsiaTheme="minorHAnsi" w:hAnsi="Times New Roman" w:cs="Times New Roman"/>
      <w:b/>
      <w:color w:val="auto"/>
      <w:sz w:val="28"/>
      <w:szCs w:val="28"/>
      <w:lang w:val="uk-UA"/>
    </w:rPr>
  </w:style>
  <w:style w:type="paragraph" w:customStyle="1" w:styleId="15">
    <w:name w:val="!!!1Заголовок"/>
    <w:basedOn w:val="a"/>
    <w:link w:val="16"/>
    <w:qFormat/>
    <w:rsid w:val="00933941"/>
    <w:pPr>
      <w:spacing w:after="240" w:line="360" w:lineRule="auto"/>
      <w:jc w:val="center"/>
      <w:outlineLvl w:val="0"/>
    </w:pPr>
    <w:rPr>
      <w:rFonts w:ascii="Times New Roman" w:eastAsia="Calibri" w:hAnsi="Times New Roman" w:cs="Times New Roman"/>
      <w:b/>
      <w:sz w:val="28"/>
      <w:szCs w:val="28"/>
      <w:lang w:val="uk-UA" w:eastAsia="ru-RU"/>
    </w:rPr>
  </w:style>
  <w:style w:type="character" w:customStyle="1" w:styleId="af9">
    <w:name w:val="!!!ЗАГОЛОВОк Знак"/>
    <w:basedOn w:val="20"/>
    <w:link w:val="af8"/>
    <w:rsid w:val="00933941"/>
    <w:rPr>
      <w:rFonts w:ascii="Times New Roman" w:eastAsiaTheme="majorEastAsia" w:hAnsi="Times New Roman" w:cs="Times New Roman"/>
      <w:b/>
      <w:color w:val="365F91" w:themeColor="accent1" w:themeShade="BF"/>
      <w:sz w:val="28"/>
      <w:szCs w:val="28"/>
      <w:lang w:val="uk-UA"/>
    </w:rPr>
  </w:style>
  <w:style w:type="paragraph" w:customStyle="1" w:styleId="25">
    <w:name w:val="!!!2Заголовок"/>
    <w:basedOn w:val="af8"/>
    <w:link w:val="26"/>
    <w:qFormat/>
    <w:rsid w:val="00933941"/>
    <w:pPr>
      <w:jc w:val="left"/>
    </w:pPr>
    <w:rPr>
      <w:b w:val="0"/>
    </w:rPr>
  </w:style>
  <w:style w:type="character" w:customStyle="1" w:styleId="16">
    <w:name w:val="!!!1Заголовок Знак"/>
    <w:basedOn w:val="a0"/>
    <w:link w:val="15"/>
    <w:rsid w:val="00933941"/>
    <w:rPr>
      <w:rFonts w:ascii="Times New Roman" w:eastAsia="Calibri" w:hAnsi="Times New Roman" w:cs="Times New Roman"/>
      <w:b/>
      <w:sz w:val="28"/>
      <w:szCs w:val="28"/>
      <w:lang w:val="uk-UA" w:eastAsia="ru-RU"/>
    </w:rPr>
  </w:style>
  <w:style w:type="character" w:customStyle="1" w:styleId="26">
    <w:name w:val="!!!2Заголовок Знак"/>
    <w:basedOn w:val="af9"/>
    <w:link w:val="25"/>
    <w:rsid w:val="00933941"/>
    <w:rPr>
      <w:rFonts w:ascii="Times New Roman" w:eastAsiaTheme="majorEastAsia" w:hAnsi="Times New Roman" w:cs="Times New Roman"/>
      <w:b w:val="0"/>
      <w:color w:val="365F91" w:themeColor="accent1" w:themeShade="BF"/>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1916">
      <w:bodyDiv w:val="1"/>
      <w:marLeft w:val="0"/>
      <w:marRight w:val="0"/>
      <w:marTop w:val="0"/>
      <w:marBottom w:val="0"/>
      <w:divBdr>
        <w:top w:val="none" w:sz="0" w:space="0" w:color="auto"/>
        <w:left w:val="none" w:sz="0" w:space="0" w:color="auto"/>
        <w:bottom w:val="none" w:sz="0" w:space="0" w:color="auto"/>
        <w:right w:val="none" w:sz="0" w:space="0" w:color="auto"/>
      </w:divBdr>
      <w:divsChild>
        <w:div w:id="953757225">
          <w:marLeft w:val="0"/>
          <w:marRight w:val="0"/>
          <w:marTop w:val="0"/>
          <w:marBottom w:val="0"/>
          <w:divBdr>
            <w:top w:val="none" w:sz="0" w:space="0" w:color="auto"/>
            <w:left w:val="none" w:sz="0" w:space="0" w:color="auto"/>
            <w:bottom w:val="none" w:sz="0" w:space="0" w:color="auto"/>
            <w:right w:val="none" w:sz="0" w:space="0" w:color="auto"/>
          </w:divBdr>
          <w:divsChild>
            <w:div w:id="158935064">
              <w:marLeft w:val="0"/>
              <w:marRight w:val="0"/>
              <w:marTop w:val="0"/>
              <w:marBottom w:val="0"/>
              <w:divBdr>
                <w:top w:val="none" w:sz="0" w:space="0" w:color="auto"/>
                <w:left w:val="none" w:sz="0" w:space="0" w:color="auto"/>
                <w:bottom w:val="none" w:sz="0" w:space="0" w:color="auto"/>
                <w:right w:val="none" w:sz="0" w:space="0" w:color="auto"/>
              </w:divBdr>
              <w:divsChild>
                <w:div w:id="1352414695">
                  <w:marLeft w:val="0"/>
                  <w:marRight w:val="0"/>
                  <w:marTop w:val="0"/>
                  <w:marBottom w:val="0"/>
                  <w:divBdr>
                    <w:top w:val="none" w:sz="0" w:space="0" w:color="auto"/>
                    <w:left w:val="none" w:sz="0" w:space="0" w:color="auto"/>
                    <w:bottom w:val="none" w:sz="0" w:space="0" w:color="auto"/>
                    <w:right w:val="none" w:sz="0" w:space="0" w:color="auto"/>
                  </w:divBdr>
                  <w:divsChild>
                    <w:div w:id="52259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70160">
      <w:bodyDiv w:val="1"/>
      <w:marLeft w:val="0"/>
      <w:marRight w:val="0"/>
      <w:marTop w:val="0"/>
      <w:marBottom w:val="0"/>
      <w:divBdr>
        <w:top w:val="none" w:sz="0" w:space="0" w:color="auto"/>
        <w:left w:val="none" w:sz="0" w:space="0" w:color="auto"/>
        <w:bottom w:val="none" w:sz="0" w:space="0" w:color="auto"/>
        <w:right w:val="none" w:sz="0" w:space="0" w:color="auto"/>
      </w:divBdr>
    </w:div>
    <w:div w:id="76249739">
      <w:bodyDiv w:val="1"/>
      <w:marLeft w:val="0"/>
      <w:marRight w:val="0"/>
      <w:marTop w:val="0"/>
      <w:marBottom w:val="0"/>
      <w:divBdr>
        <w:top w:val="none" w:sz="0" w:space="0" w:color="auto"/>
        <w:left w:val="none" w:sz="0" w:space="0" w:color="auto"/>
        <w:bottom w:val="none" w:sz="0" w:space="0" w:color="auto"/>
        <w:right w:val="none" w:sz="0" w:space="0" w:color="auto"/>
      </w:divBdr>
    </w:div>
    <w:div w:id="115611989">
      <w:bodyDiv w:val="1"/>
      <w:marLeft w:val="0"/>
      <w:marRight w:val="0"/>
      <w:marTop w:val="0"/>
      <w:marBottom w:val="0"/>
      <w:divBdr>
        <w:top w:val="none" w:sz="0" w:space="0" w:color="auto"/>
        <w:left w:val="none" w:sz="0" w:space="0" w:color="auto"/>
        <w:bottom w:val="none" w:sz="0" w:space="0" w:color="auto"/>
        <w:right w:val="none" w:sz="0" w:space="0" w:color="auto"/>
      </w:divBdr>
    </w:div>
    <w:div w:id="136000215">
      <w:bodyDiv w:val="1"/>
      <w:marLeft w:val="0"/>
      <w:marRight w:val="0"/>
      <w:marTop w:val="0"/>
      <w:marBottom w:val="0"/>
      <w:divBdr>
        <w:top w:val="none" w:sz="0" w:space="0" w:color="auto"/>
        <w:left w:val="none" w:sz="0" w:space="0" w:color="auto"/>
        <w:bottom w:val="none" w:sz="0" w:space="0" w:color="auto"/>
        <w:right w:val="none" w:sz="0" w:space="0" w:color="auto"/>
      </w:divBdr>
    </w:div>
    <w:div w:id="194461442">
      <w:bodyDiv w:val="1"/>
      <w:marLeft w:val="0"/>
      <w:marRight w:val="0"/>
      <w:marTop w:val="0"/>
      <w:marBottom w:val="0"/>
      <w:divBdr>
        <w:top w:val="none" w:sz="0" w:space="0" w:color="auto"/>
        <w:left w:val="none" w:sz="0" w:space="0" w:color="auto"/>
        <w:bottom w:val="none" w:sz="0" w:space="0" w:color="auto"/>
        <w:right w:val="none" w:sz="0" w:space="0" w:color="auto"/>
      </w:divBdr>
      <w:divsChild>
        <w:div w:id="979191713">
          <w:marLeft w:val="0"/>
          <w:marRight w:val="0"/>
          <w:marTop w:val="0"/>
          <w:marBottom w:val="0"/>
          <w:divBdr>
            <w:top w:val="none" w:sz="0" w:space="0" w:color="auto"/>
            <w:left w:val="none" w:sz="0" w:space="0" w:color="auto"/>
            <w:bottom w:val="none" w:sz="0" w:space="0" w:color="auto"/>
            <w:right w:val="none" w:sz="0" w:space="0" w:color="auto"/>
          </w:divBdr>
          <w:divsChild>
            <w:div w:id="21119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2974">
      <w:bodyDiv w:val="1"/>
      <w:marLeft w:val="0"/>
      <w:marRight w:val="0"/>
      <w:marTop w:val="0"/>
      <w:marBottom w:val="0"/>
      <w:divBdr>
        <w:top w:val="none" w:sz="0" w:space="0" w:color="auto"/>
        <w:left w:val="none" w:sz="0" w:space="0" w:color="auto"/>
        <w:bottom w:val="none" w:sz="0" w:space="0" w:color="auto"/>
        <w:right w:val="none" w:sz="0" w:space="0" w:color="auto"/>
      </w:divBdr>
    </w:div>
    <w:div w:id="297222136">
      <w:bodyDiv w:val="1"/>
      <w:marLeft w:val="0"/>
      <w:marRight w:val="0"/>
      <w:marTop w:val="0"/>
      <w:marBottom w:val="0"/>
      <w:divBdr>
        <w:top w:val="none" w:sz="0" w:space="0" w:color="auto"/>
        <w:left w:val="none" w:sz="0" w:space="0" w:color="auto"/>
        <w:bottom w:val="none" w:sz="0" w:space="0" w:color="auto"/>
        <w:right w:val="none" w:sz="0" w:space="0" w:color="auto"/>
      </w:divBdr>
    </w:div>
    <w:div w:id="299458618">
      <w:bodyDiv w:val="1"/>
      <w:marLeft w:val="0"/>
      <w:marRight w:val="0"/>
      <w:marTop w:val="0"/>
      <w:marBottom w:val="0"/>
      <w:divBdr>
        <w:top w:val="none" w:sz="0" w:space="0" w:color="auto"/>
        <w:left w:val="none" w:sz="0" w:space="0" w:color="auto"/>
        <w:bottom w:val="none" w:sz="0" w:space="0" w:color="auto"/>
        <w:right w:val="none" w:sz="0" w:space="0" w:color="auto"/>
      </w:divBdr>
    </w:div>
    <w:div w:id="309092221">
      <w:bodyDiv w:val="1"/>
      <w:marLeft w:val="0"/>
      <w:marRight w:val="0"/>
      <w:marTop w:val="0"/>
      <w:marBottom w:val="0"/>
      <w:divBdr>
        <w:top w:val="none" w:sz="0" w:space="0" w:color="auto"/>
        <w:left w:val="none" w:sz="0" w:space="0" w:color="auto"/>
        <w:bottom w:val="none" w:sz="0" w:space="0" w:color="auto"/>
        <w:right w:val="none" w:sz="0" w:space="0" w:color="auto"/>
      </w:divBdr>
    </w:div>
    <w:div w:id="370809333">
      <w:bodyDiv w:val="1"/>
      <w:marLeft w:val="0"/>
      <w:marRight w:val="0"/>
      <w:marTop w:val="0"/>
      <w:marBottom w:val="0"/>
      <w:divBdr>
        <w:top w:val="none" w:sz="0" w:space="0" w:color="auto"/>
        <w:left w:val="none" w:sz="0" w:space="0" w:color="auto"/>
        <w:bottom w:val="none" w:sz="0" w:space="0" w:color="auto"/>
        <w:right w:val="none" w:sz="0" w:space="0" w:color="auto"/>
      </w:divBdr>
      <w:divsChild>
        <w:div w:id="1838880683">
          <w:marLeft w:val="0"/>
          <w:marRight w:val="0"/>
          <w:marTop w:val="0"/>
          <w:marBottom w:val="0"/>
          <w:divBdr>
            <w:top w:val="none" w:sz="0" w:space="0" w:color="auto"/>
            <w:left w:val="none" w:sz="0" w:space="0" w:color="auto"/>
            <w:bottom w:val="none" w:sz="0" w:space="0" w:color="auto"/>
            <w:right w:val="none" w:sz="0" w:space="0" w:color="auto"/>
          </w:divBdr>
          <w:divsChild>
            <w:div w:id="210603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5068">
      <w:bodyDiv w:val="1"/>
      <w:marLeft w:val="0"/>
      <w:marRight w:val="0"/>
      <w:marTop w:val="0"/>
      <w:marBottom w:val="0"/>
      <w:divBdr>
        <w:top w:val="none" w:sz="0" w:space="0" w:color="auto"/>
        <w:left w:val="none" w:sz="0" w:space="0" w:color="auto"/>
        <w:bottom w:val="none" w:sz="0" w:space="0" w:color="auto"/>
        <w:right w:val="none" w:sz="0" w:space="0" w:color="auto"/>
      </w:divBdr>
      <w:divsChild>
        <w:div w:id="1279608272">
          <w:marLeft w:val="0"/>
          <w:marRight w:val="0"/>
          <w:marTop w:val="0"/>
          <w:marBottom w:val="0"/>
          <w:divBdr>
            <w:top w:val="none" w:sz="0" w:space="0" w:color="auto"/>
            <w:left w:val="none" w:sz="0" w:space="0" w:color="auto"/>
            <w:bottom w:val="none" w:sz="0" w:space="0" w:color="auto"/>
            <w:right w:val="none" w:sz="0" w:space="0" w:color="auto"/>
          </w:divBdr>
          <w:divsChild>
            <w:div w:id="2008357848">
              <w:marLeft w:val="0"/>
              <w:marRight w:val="0"/>
              <w:marTop w:val="0"/>
              <w:marBottom w:val="0"/>
              <w:divBdr>
                <w:top w:val="none" w:sz="0" w:space="0" w:color="auto"/>
                <w:left w:val="none" w:sz="0" w:space="0" w:color="auto"/>
                <w:bottom w:val="none" w:sz="0" w:space="0" w:color="auto"/>
                <w:right w:val="none" w:sz="0" w:space="0" w:color="auto"/>
              </w:divBdr>
              <w:divsChild>
                <w:div w:id="1650591404">
                  <w:marLeft w:val="0"/>
                  <w:marRight w:val="0"/>
                  <w:marTop w:val="0"/>
                  <w:marBottom w:val="0"/>
                  <w:divBdr>
                    <w:top w:val="none" w:sz="0" w:space="0" w:color="auto"/>
                    <w:left w:val="none" w:sz="0" w:space="0" w:color="auto"/>
                    <w:bottom w:val="none" w:sz="0" w:space="0" w:color="auto"/>
                    <w:right w:val="none" w:sz="0" w:space="0" w:color="auto"/>
                  </w:divBdr>
                  <w:divsChild>
                    <w:div w:id="5065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429240">
          <w:marLeft w:val="0"/>
          <w:marRight w:val="0"/>
          <w:marTop w:val="0"/>
          <w:marBottom w:val="0"/>
          <w:divBdr>
            <w:top w:val="none" w:sz="0" w:space="0" w:color="auto"/>
            <w:left w:val="none" w:sz="0" w:space="0" w:color="auto"/>
            <w:bottom w:val="none" w:sz="0" w:space="0" w:color="auto"/>
            <w:right w:val="none" w:sz="0" w:space="0" w:color="auto"/>
          </w:divBdr>
          <w:divsChild>
            <w:div w:id="694384101">
              <w:marLeft w:val="0"/>
              <w:marRight w:val="0"/>
              <w:marTop w:val="0"/>
              <w:marBottom w:val="0"/>
              <w:divBdr>
                <w:top w:val="none" w:sz="0" w:space="0" w:color="auto"/>
                <w:left w:val="none" w:sz="0" w:space="0" w:color="auto"/>
                <w:bottom w:val="none" w:sz="0" w:space="0" w:color="auto"/>
                <w:right w:val="none" w:sz="0" w:space="0" w:color="auto"/>
              </w:divBdr>
              <w:divsChild>
                <w:div w:id="1735934027">
                  <w:marLeft w:val="0"/>
                  <w:marRight w:val="0"/>
                  <w:marTop w:val="0"/>
                  <w:marBottom w:val="0"/>
                  <w:divBdr>
                    <w:top w:val="none" w:sz="0" w:space="0" w:color="auto"/>
                    <w:left w:val="none" w:sz="0" w:space="0" w:color="auto"/>
                    <w:bottom w:val="none" w:sz="0" w:space="0" w:color="auto"/>
                    <w:right w:val="none" w:sz="0" w:space="0" w:color="auto"/>
                  </w:divBdr>
                  <w:divsChild>
                    <w:div w:id="18963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202767">
      <w:bodyDiv w:val="1"/>
      <w:marLeft w:val="0"/>
      <w:marRight w:val="0"/>
      <w:marTop w:val="0"/>
      <w:marBottom w:val="0"/>
      <w:divBdr>
        <w:top w:val="none" w:sz="0" w:space="0" w:color="auto"/>
        <w:left w:val="none" w:sz="0" w:space="0" w:color="auto"/>
        <w:bottom w:val="none" w:sz="0" w:space="0" w:color="auto"/>
        <w:right w:val="none" w:sz="0" w:space="0" w:color="auto"/>
      </w:divBdr>
    </w:div>
    <w:div w:id="511335573">
      <w:bodyDiv w:val="1"/>
      <w:marLeft w:val="0"/>
      <w:marRight w:val="0"/>
      <w:marTop w:val="0"/>
      <w:marBottom w:val="0"/>
      <w:divBdr>
        <w:top w:val="none" w:sz="0" w:space="0" w:color="auto"/>
        <w:left w:val="none" w:sz="0" w:space="0" w:color="auto"/>
        <w:bottom w:val="none" w:sz="0" w:space="0" w:color="auto"/>
        <w:right w:val="none" w:sz="0" w:space="0" w:color="auto"/>
      </w:divBdr>
      <w:divsChild>
        <w:div w:id="129446197">
          <w:marLeft w:val="0"/>
          <w:marRight w:val="0"/>
          <w:marTop w:val="0"/>
          <w:marBottom w:val="0"/>
          <w:divBdr>
            <w:top w:val="none" w:sz="0" w:space="0" w:color="auto"/>
            <w:left w:val="none" w:sz="0" w:space="0" w:color="auto"/>
            <w:bottom w:val="none" w:sz="0" w:space="0" w:color="auto"/>
            <w:right w:val="none" w:sz="0" w:space="0" w:color="auto"/>
          </w:divBdr>
          <w:divsChild>
            <w:div w:id="1198082443">
              <w:marLeft w:val="0"/>
              <w:marRight w:val="0"/>
              <w:marTop w:val="0"/>
              <w:marBottom w:val="0"/>
              <w:divBdr>
                <w:top w:val="none" w:sz="0" w:space="0" w:color="auto"/>
                <w:left w:val="none" w:sz="0" w:space="0" w:color="auto"/>
                <w:bottom w:val="none" w:sz="0" w:space="0" w:color="auto"/>
                <w:right w:val="none" w:sz="0" w:space="0" w:color="auto"/>
              </w:divBdr>
              <w:divsChild>
                <w:div w:id="1499689717">
                  <w:marLeft w:val="0"/>
                  <w:marRight w:val="0"/>
                  <w:marTop w:val="0"/>
                  <w:marBottom w:val="0"/>
                  <w:divBdr>
                    <w:top w:val="none" w:sz="0" w:space="0" w:color="auto"/>
                    <w:left w:val="none" w:sz="0" w:space="0" w:color="auto"/>
                    <w:bottom w:val="none" w:sz="0" w:space="0" w:color="auto"/>
                    <w:right w:val="none" w:sz="0" w:space="0" w:color="auto"/>
                  </w:divBdr>
                  <w:divsChild>
                    <w:div w:id="1281913129">
                      <w:marLeft w:val="0"/>
                      <w:marRight w:val="0"/>
                      <w:marTop w:val="0"/>
                      <w:marBottom w:val="0"/>
                      <w:divBdr>
                        <w:top w:val="none" w:sz="0" w:space="0" w:color="auto"/>
                        <w:left w:val="none" w:sz="0" w:space="0" w:color="auto"/>
                        <w:bottom w:val="none" w:sz="0" w:space="0" w:color="auto"/>
                        <w:right w:val="none" w:sz="0" w:space="0" w:color="auto"/>
                      </w:divBdr>
                      <w:divsChild>
                        <w:div w:id="1281693196">
                          <w:marLeft w:val="0"/>
                          <w:marRight w:val="0"/>
                          <w:marTop w:val="0"/>
                          <w:marBottom w:val="0"/>
                          <w:divBdr>
                            <w:top w:val="none" w:sz="0" w:space="0" w:color="auto"/>
                            <w:left w:val="none" w:sz="0" w:space="0" w:color="auto"/>
                            <w:bottom w:val="none" w:sz="0" w:space="0" w:color="auto"/>
                            <w:right w:val="none" w:sz="0" w:space="0" w:color="auto"/>
                          </w:divBdr>
                          <w:divsChild>
                            <w:div w:id="1943103631">
                              <w:marLeft w:val="0"/>
                              <w:marRight w:val="0"/>
                              <w:marTop w:val="0"/>
                              <w:marBottom w:val="0"/>
                              <w:divBdr>
                                <w:top w:val="none" w:sz="0" w:space="0" w:color="auto"/>
                                <w:left w:val="none" w:sz="0" w:space="0" w:color="auto"/>
                                <w:bottom w:val="none" w:sz="0" w:space="0" w:color="auto"/>
                                <w:right w:val="none" w:sz="0" w:space="0" w:color="auto"/>
                              </w:divBdr>
                              <w:divsChild>
                                <w:div w:id="445390793">
                                  <w:marLeft w:val="0"/>
                                  <w:marRight w:val="0"/>
                                  <w:marTop w:val="0"/>
                                  <w:marBottom w:val="0"/>
                                  <w:divBdr>
                                    <w:top w:val="none" w:sz="0" w:space="0" w:color="auto"/>
                                    <w:left w:val="none" w:sz="0" w:space="0" w:color="auto"/>
                                    <w:bottom w:val="none" w:sz="0" w:space="0" w:color="auto"/>
                                    <w:right w:val="none" w:sz="0" w:space="0" w:color="auto"/>
                                  </w:divBdr>
                                  <w:divsChild>
                                    <w:div w:id="960569157">
                                      <w:marLeft w:val="0"/>
                                      <w:marRight w:val="0"/>
                                      <w:marTop w:val="0"/>
                                      <w:marBottom w:val="0"/>
                                      <w:divBdr>
                                        <w:top w:val="none" w:sz="0" w:space="0" w:color="auto"/>
                                        <w:left w:val="none" w:sz="0" w:space="0" w:color="auto"/>
                                        <w:bottom w:val="none" w:sz="0" w:space="0" w:color="auto"/>
                                        <w:right w:val="none" w:sz="0" w:space="0" w:color="auto"/>
                                      </w:divBdr>
                                      <w:divsChild>
                                        <w:div w:id="546185520">
                                          <w:marLeft w:val="0"/>
                                          <w:marRight w:val="0"/>
                                          <w:marTop w:val="0"/>
                                          <w:marBottom w:val="0"/>
                                          <w:divBdr>
                                            <w:top w:val="none" w:sz="0" w:space="0" w:color="auto"/>
                                            <w:left w:val="none" w:sz="0" w:space="0" w:color="auto"/>
                                            <w:bottom w:val="none" w:sz="0" w:space="0" w:color="auto"/>
                                            <w:right w:val="none" w:sz="0" w:space="0" w:color="auto"/>
                                          </w:divBdr>
                                          <w:divsChild>
                                            <w:div w:id="2126191856">
                                              <w:marLeft w:val="0"/>
                                              <w:marRight w:val="0"/>
                                              <w:marTop w:val="0"/>
                                              <w:marBottom w:val="0"/>
                                              <w:divBdr>
                                                <w:top w:val="none" w:sz="0" w:space="0" w:color="auto"/>
                                                <w:left w:val="none" w:sz="0" w:space="0" w:color="auto"/>
                                                <w:bottom w:val="none" w:sz="0" w:space="0" w:color="auto"/>
                                                <w:right w:val="none" w:sz="0" w:space="0" w:color="auto"/>
                                              </w:divBdr>
                                              <w:divsChild>
                                                <w:div w:id="1586037046">
                                                  <w:marLeft w:val="0"/>
                                                  <w:marRight w:val="0"/>
                                                  <w:marTop w:val="0"/>
                                                  <w:marBottom w:val="0"/>
                                                  <w:divBdr>
                                                    <w:top w:val="none" w:sz="0" w:space="0" w:color="auto"/>
                                                    <w:left w:val="none" w:sz="0" w:space="0" w:color="auto"/>
                                                    <w:bottom w:val="none" w:sz="0" w:space="0" w:color="auto"/>
                                                    <w:right w:val="none" w:sz="0" w:space="0" w:color="auto"/>
                                                  </w:divBdr>
                                                  <w:divsChild>
                                                    <w:div w:id="13140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702899">
          <w:marLeft w:val="0"/>
          <w:marRight w:val="0"/>
          <w:marTop w:val="0"/>
          <w:marBottom w:val="0"/>
          <w:divBdr>
            <w:top w:val="none" w:sz="0" w:space="0" w:color="auto"/>
            <w:left w:val="none" w:sz="0" w:space="0" w:color="auto"/>
            <w:bottom w:val="none" w:sz="0" w:space="0" w:color="auto"/>
            <w:right w:val="none" w:sz="0" w:space="0" w:color="auto"/>
          </w:divBdr>
          <w:divsChild>
            <w:div w:id="291836743">
              <w:marLeft w:val="0"/>
              <w:marRight w:val="0"/>
              <w:marTop w:val="0"/>
              <w:marBottom w:val="0"/>
              <w:divBdr>
                <w:top w:val="none" w:sz="0" w:space="0" w:color="auto"/>
                <w:left w:val="none" w:sz="0" w:space="0" w:color="auto"/>
                <w:bottom w:val="none" w:sz="0" w:space="0" w:color="auto"/>
                <w:right w:val="none" w:sz="0" w:space="0" w:color="auto"/>
              </w:divBdr>
              <w:divsChild>
                <w:div w:id="1090274132">
                  <w:marLeft w:val="0"/>
                  <w:marRight w:val="0"/>
                  <w:marTop w:val="0"/>
                  <w:marBottom w:val="0"/>
                  <w:divBdr>
                    <w:top w:val="none" w:sz="0" w:space="0" w:color="auto"/>
                    <w:left w:val="none" w:sz="0" w:space="0" w:color="auto"/>
                    <w:bottom w:val="none" w:sz="0" w:space="0" w:color="auto"/>
                    <w:right w:val="none" w:sz="0" w:space="0" w:color="auto"/>
                  </w:divBdr>
                  <w:divsChild>
                    <w:div w:id="1257249091">
                      <w:marLeft w:val="0"/>
                      <w:marRight w:val="0"/>
                      <w:marTop w:val="0"/>
                      <w:marBottom w:val="0"/>
                      <w:divBdr>
                        <w:top w:val="none" w:sz="0" w:space="0" w:color="auto"/>
                        <w:left w:val="none" w:sz="0" w:space="0" w:color="auto"/>
                        <w:bottom w:val="none" w:sz="0" w:space="0" w:color="auto"/>
                        <w:right w:val="none" w:sz="0" w:space="0" w:color="auto"/>
                      </w:divBdr>
                      <w:divsChild>
                        <w:div w:id="1802070646">
                          <w:marLeft w:val="0"/>
                          <w:marRight w:val="0"/>
                          <w:marTop w:val="0"/>
                          <w:marBottom w:val="0"/>
                          <w:divBdr>
                            <w:top w:val="none" w:sz="0" w:space="0" w:color="auto"/>
                            <w:left w:val="none" w:sz="0" w:space="0" w:color="auto"/>
                            <w:bottom w:val="none" w:sz="0" w:space="0" w:color="auto"/>
                            <w:right w:val="none" w:sz="0" w:space="0" w:color="auto"/>
                          </w:divBdr>
                          <w:divsChild>
                            <w:div w:id="1260868433">
                              <w:marLeft w:val="0"/>
                              <w:marRight w:val="0"/>
                              <w:marTop w:val="0"/>
                              <w:marBottom w:val="0"/>
                              <w:divBdr>
                                <w:top w:val="none" w:sz="0" w:space="0" w:color="auto"/>
                                <w:left w:val="none" w:sz="0" w:space="0" w:color="auto"/>
                                <w:bottom w:val="none" w:sz="0" w:space="0" w:color="auto"/>
                                <w:right w:val="none" w:sz="0" w:space="0" w:color="auto"/>
                              </w:divBdr>
                              <w:divsChild>
                                <w:div w:id="662122805">
                                  <w:marLeft w:val="0"/>
                                  <w:marRight w:val="0"/>
                                  <w:marTop w:val="0"/>
                                  <w:marBottom w:val="0"/>
                                  <w:divBdr>
                                    <w:top w:val="none" w:sz="0" w:space="0" w:color="auto"/>
                                    <w:left w:val="none" w:sz="0" w:space="0" w:color="auto"/>
                                    <w:bottom w:val="none" w:sz="0" w:space="0" w:color="auto"/>
                                    <w:right w:val="none" w:sz="0" w:space="0" w:color="auto"/>
                                  </w:divBdr>
                                  <w:divsChild>
                                    <w:div w:id="1075660839">
                                      <w:marLeft w:val="0"/>
                                      <w:marRight w:val="0"/>
                                      <w:marTop w:val="0"/>
                                      <w:marBottom w:val="0"/>
                                      <w:divBdr>
                                        <w:top w:val="none" w:sz="0" w:space="0" w:color="auto"/>
                                        <w:left w:val="none" w:sz="0" w:space="0" w:color="auto"/>
                                        <w:bottom w:val="none" w:sz="0" w:space="0" w:color="auto"/>
                                        <w:right w:val="none" w:sz="0" w:space="0" w:color="auto"/>
                                      </w:divBdr>
                                      <w:divsChild>
                                        <w:div w:id="850149118">
                                          <w:marLeft w:val="0"/>
                                          <w:marRight w:val="0"/>
                                          <w:marTop w:val="0"/>
                                          <w:marBottom w:val="0"/>
                                          <w:divBdr>
                                            <w:top w:val="none" w:sz="0" w:space="0" w:color="auto"/>
                                            <w:left w:val="none" w:sz="0" w:space="0" w:color="auto"/>
                                            <w:bottom w:val="none" w:sz="0" w:space="0" w:color="auto"/>
                                            <w:right w:val="none" w:sz="0" w:space="0" w:color="auto"/>
                                          </w:divBdr>
                                          <w:divsChild>
                                            <w:div w:id="1271476005">
                                              <w:marLeft w:val="0"/>
                                              <w:marRight w:val="0"/>
                                              <w:marTop w:val="0"/>
                                              <w:marBottom w:val="0"/>
                                              <w:divBdr>
                                                <w:top w:val="none" w:sz="0" w:space="0" w:color="auto"/>
                                                <w:left w:val="none" w:sz="0" w:space="0" w:color="auto"/>
                                                <w:bottom w:val="none" w:sz="0" w:space="0" w:color="auto"/>
                                                <w:right w:val="none" w:sz="0" w:space="0" w:color="auto"/>
                                              </w:divBdr>
                                              <w:divsChild>
                                                <w:div w:id="366565504">
                                                  <w:marLeft w:val="0"/>
                                                  <w:marRight w:val="0"/>
                                                  <w:marTop w:val="0"/>
                                                  <w:marBottom w:val="0"/>
                                                  <w:divBdr>
                                                    <w:top w:val="none" w:sz="0" w:space="0" w:color="auto"/>
                                                    <w:left w:val="none" w:sz="0" w:space="0" w:color="auto"/>
                                                    <w:bottom w:val="none" w:sz="0" w:space="0" w:color="auto"/>
                                                    <w:right w:val="none" w:sz="0" w:space="0" w:color="auto"/>
                                                  </w:divBdr>
                                                  <w:divsChild>
                                                    <w:div w:id="19176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329550">
          <w:marLeft w:val="0"/>
          <w:marRight w:val="0"/>
          <w:marTop w:val="0"/>
          <w:marBottom w:val="0"/>
          <w:divBdr>
            <w:top w:val="none" w:sz="0" w:space="0" w:color="auto"/>
            <w:left w:val="none" w:sz="0" w:space="0" w:color="auto"/>
            <w:bottom w:val="none" w:sz="0" w:space="0" w:color="auto"/>
            <w:right w:val="none" w:sz="0" w:space="0" w:color="auto"/>
          </w:divBdr>
          <w:divsChild>
            <w:div w:id="374161043">
              <w:marLeft w:val="0"/>
              <w:marRight w:val="0"/>
              <w:marTop w:val="0"/>
              <w:marBottom w:val="0"/>
              <w:divBdr>
                <w:top w:val="none" w:sz="0" w:space="0" w:color="auto"/>
                <w:left w:val="none" w:sz="0" w:space="0" w:color="auto"/>
                <w:bottom w:val="none" w:sz="0" w:space="0" w:color="auto"/>
                <w:right w:val="none" w:sz="0" w:space="0" w:color="auto"/>
              </w:divBdr>
              <w:divsChild>
                <w:div w:id="1016230840">
                  <w:marLeft w:val="0"/>
                  <w:marRight w:val="0"/>
                  <w:marTop w:val="0"/>
                  <w:marBottom w:val="0"/>
                  <w:divBdr>
                    <w:top w:val="none" w:sz="0" w:space="0" w:color="auto"/>
                    <w:left w:val="none" w:sz="0" w:space="0" w:color="auto"/>
                    <w:bottom w:val="none" w:sz="0" w:space="0" w:color="auto"/>
                    <w:right w:val="none" w:sz="0" w:space="0" w:color="auto"/>
                  </w:divBdr>
                  <w:divsChild>
                    <w:div w:id="551902">
                      <w:marLeft w:val="0"/>
                      <w:marRight w:val="0"/>
                      <w:marTop w:val="0"/>
                      <w:marBottom w:val="0"/>
                      <w:divBdr>
                        <w:top w:val="none" w:sz="0" w:space="0" w:color="auto"/>
                        <w:left w:val="none" w:sz="0" w:space="0" w:color="auto"/>
                        <w:bottom w:val="none" w:sz="0" w:space="0" w:color="auto"/>
                        <w:right w:val="none" w:sz="0" w:space="0" w:color="auto"/>
                      </w:divBdr>
                      <w:divsChild>
                        <w:div w:id="1380202356">
                          <w:marLeft w:val="0"/>
                          <w:marRight w:val="0"/>
                          <w:marTop w:val="0"/>
                          <w:marBottom w:val="0"/>
                          <w:divBdr>
                            <w:top w:val="none" w:sz="0" w:space="0" w:color="auto"/>
                            <w:left w:val="none" w:sz="0" w:space="0" w:color="auto"/>
                            <w:bottom w:val="none" w:sz="0" w:space="0" w:color="auto"/>
                            <w:right w:val="none" w:sz="0" w:space="0" w:color="auto"/>
                          </w:divBdr>
                          <w:divsChild>
                            <w:div w:id="1415905362">
                              <w:marLeft w:val="0"/>
                              <w:marRight w:val="0"/>
                              <w:marTop w:val="0"/>
                              <w:marBottom w:val="0"/>
                              <w:divBdr>
                                <w:top w:val="none" w:sz="0" w:space="0" w:color="auto"/>
                                <w:left w:val="none" w:sz="0" w:space="0" w:color="auto"/>
                                <w:bottom w:val="none" w:sz="0" w:space="0" w:color="auto"/>
                                <w:right w:val="none" w:sz="0" w:space="0" w:color="auto"/>
                              </w:divBdr>
                              <w:divsChild>
                                <w:div w:id="2060204845">
                                  <w:marLeft w:val="0"/>
                                  <w:marRight w:val="0"/>
                                  <w:marTop w:val="0"/>
                                  <w:marBottom w:val="0"/>
                                  <w:divBdr>
                                    <w:top w:val="none" w:sz="0" w:space="0" w:color="auto"/>
                                    <w:left w:val="none" w:sz="0" w:space="0" w:color="auto"/>
                                    <w:bottom w:val="none" w:sz="0" w:space="0" w:color="auto"/>
                                    <w:right w:val="none" w:sz="0" w:space="0" w:color="auto"/>
                                  </w:divBdr>
                                  <w:divsChild>
                                    <w:div w:id="281621374">
                                      <w:marLeft w:val="0"/>
                                      <w:marRight w:val="0"/>
                                      <w:marTop w:val="0"/>
                                      <w:marBottom w:val="0"/>
                                      <w:divBdr>
                                        <w:top w:val="none" w:sz="0" w:space="0" w:color="auto"/>
                                        <w:left w:val="none" w:sz="0" w:space="0" w:color="auto"/>
                                        <w:bottom w:val="none" w:sz="0" w:space="0" w:color="auto"/>
                                        <w:right w:val="none" w:sz="0" w:space="0" w:color="auto"/>
                                      </w:divBdr>
                                      <w:divsChild>
                                        <w:div w:id="185870936">
                                          <w:marLeft w:val="0"/>
                                          <w:marRight w:val="0"/>
                                          <w:marTop w:val="0"/>
                                          <w:marBottom w:val="0"/>
                                          <w:divBdr>
                                            <w:top w:val="none" w:sz="0" w:space="0" w:color="auto"/>
                                            <w:left w:val="none" w:sz="0" w:space="0" w:color="auto"/>
                                            <w:bottom w:val="none" w:sz="0" w:space="0" w:color="auto"/>
                                            <w:right w:val="none" w:sz="0" w:space="0" w:color="auto"/>
                                          </w:divBdr>
                                          <w:divsChild>
                                            <w:div w:id="1166169521">
                                              <w:marLeft w:val="0"/>
                                              <w:marRight w:val="0"/>
                                              <w:marTop w:val="0"/>
                                              <w:marBottom w:val="0"/>
                                              <w:divBdr>
                                                <w:top w:val="none" w:sz="0" w:space="0" w:color="auto"/>
                                                <w:left w:val="none" w:sz="0" w:space="0" w:color="auto"/>
                                                <w:bottom w:val="none" w:sz="0" w:space="0" w:color="auto"/>
                                                <w:right w:val="none" w:sz="0" w:space="0" w:color="auto"/>
                                              </w:divBdr>
                                              <w:divsChild>
                                                <w:div w:id="1492331661">
                                                  <w:marLeft w:val="0"/>
                                                  <w:marRight w:val="0"/>
                                                  <w:marTop w:val="0"/>
                                                  <w:marBottom w:val="0"/>
                                                  <w:divBdr>
                                                    <w:top w:val="none" w:sz="0" w:space="0" w:color="auto"/>
                                                    <w:left w:val="none" w:sz="0" w:space="0" w:color="auto"/>
                                                    <w:bottom w:val="none" w:sz="0" w:space="0" w:color="auto"/>
                                                    <w:right w:val="none" w:sz="0" w:space="0" w:color="auto"/>
                                                  </w:divBdr>
                                                  <w:divsChild>
                                                    <w:div w:id="9010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768246">
          <w:marLeft w:val="0"/>
          <w:marRight w:val="0"/>
          <w:marTop w:val="0"/>
          <w:marBottom w:val="0"/>
          <w:divBdr>
            <w:top w:val="none" w:sz="0" w:space="0" w:color="auto"/>
            <w:left w:val="none" w:sz="0" w:space="0" w:color="auto"/>
            <w:bottom w:val="none" w:sz="0" w:space="0" w:color="auto"/>
            <w:right w:val="none" w:sz="0" w:space="0" w:color="auto"/>
          </w:divBdr>
          <w:divsChild>
            <w:div w:id="1467510153">
              <w:marLeft w:val="0"/>
              <w:marRight w:val="0"/>
              <w:marTop w:val="0"/>
              <w:marBottom w:val="0"/>
              <w:divBdr>
                <w:top w:val="none" w:sz="0" w:space="0" w:color="auto"/>
                <w:left w:val="none" w:sz="0" w:space="0" w:color="auto"/>
                <w:bottom w:val="none" w:sz="0" w:space="0" w:color="auto"/>
                <w:right w:val="none" w:sz="0" w:space="0" w:color="auto"/>
              </w:divBdr>
              <w:divsChild>
                <w:div w:id="1489513134">
                  <w:marLeft w:val="0"/>
                  <w:marRight w:val="0"/>
                  <w:marTop w:val="0"/>
                  <w:marBottom w:val="0"/>
                  <w:divBdr>
                    <w:top w:val="none" w:sz="0" w:space="0" w:color="auto"/>
                    <w:left w:val="none" w:sz="0" w:space="0" w:color="auto"/>
                    <w:bottom w:val="none" w:sz="0" w:space="0" w:color="auto"/>
                    <w:right w:val="none" w:sz="0" w:space="0" w:color="auto"/>
                  </w:divBdr>
                  <w:divsChild>
                    <w:div w:id="1496726448">
                      <w:marLeft w:val="0"/>
                      <w:marRight w:val="0"/>
                      <w:marTop w:val="0"/>
                      <w:marBottom w:val="0"/>
                      <w:divBdr>
                        <w:top w:val="none" w:sz="0" w:space="0" w:color="auto"/>
                        <w:left w:val="none" w:sz="0" w:space="0" w:color="auto"/>
                        <w:bottom w:val="none" w:sz="0" w:space="0" w:color="auto"/>
                        <w:right w:val="none" w:sz="0" w:space="0" w:color="auto"/>
                      </w:divBdr>
                      <w:divsChild>
                        <w:div w:id="987200373">
                          <w:marLeft w:val="0"/>
                          <w:marRight w:val="0"/>
                          <w:marTop w:val="0"/>
                          <w:marBottom w:val="0"/>
                          <w:divBdr>
                            <w:top w:val="none" w:sz="0" w:space="0" w:color="auto"/>
                            <w:left w:val="none" w:sz="0" w:space="0" w:color="auto"/>
                            <w:bottom w:val="none" w:sz="0" w:space="0" w:color="auto"/>
                            <w:right w:val="none" w:sz="0" w:space="0" w:color="auto"/>
                          </w:divBdr>
                          <w:divsChild>
                            <w:div w:id="511578041">
                              <w:marLeft w:val="0"/>
                              <w:marRight w:val="0"/>
                              <w:marTop w:val="0"/>
                              <w:marBottom w:val="0"/>
                              <w:divBdr>
                                <w:top w:val="none" w:sz="0" w:space="0" w:color="auto"/>
                                <w:left w:val="none" w:sz="0" w:space="0" w:color="auto"/>
                                <w:bottom w:val="none" w:sz="0" w:space="0" w:color="auto"/>
                                <w:right w:val="none" w:sz="0" w:space="0" w:color="auto"/>
                              </w:divBdr>
                              <w:divsChild>
                                <w:div w:id="1143038466">
                                  <w:marLeft w:val="0"/>
                                  <w:marRight w:val="0"/>
                                  <w:marTop w:val="0"/>
                                  <w:marBottom w:val="0"/>
                                  <w:divBdr>
                                    <w:top w:val="none" w:sz="0" w:space="0" w:color="auto"/>
                                    <w:left w:val="none" w:sz="0" w:space="0" w:color="auto"/>
                                    <w:bottom w:val="none" w:sz="0" w:space="0" w:color="auto"/>
                                    <w:right w:val="none" w:sz="0" w:space="0" w:color="auto"/>
                                  </w:divBdr>
                                  <w:divsChild>
                                    <w:div w:id="897978901">
                                      <w:marLeft w:val="0"/>
                                      <w:marRight w:val="0"/>
                                      <w:marTop w:val="0"/>
                                      <w:marBottom w:val="0"/>
                                      <w:divBdr>
                                        <w:top w:val="none" w:sz="0" w:space="0" w:color="auto"/>
                                        <w:left w:val="none" w:sz="0" w:space="0" w:color="auto"/>
                                        <w:bottom w:val="none" w:sz="0" w:space="0" w:color="auto"/>
                                        <w:right w:val="none" w:sz="0" w:space="0" w:color="auto"/>
                                      </w:divBdr>
                                      <w:divsChild>
                                        <w:div w:id="1399472057">
                                          <w:marLeft w:val="0"/>
                                          <w:marRight w:val="0"/>
                                          <w:marTop w:val="0"/>
                                          <w:marBottom w:val="0"/>
                                          <w:divBdr>
                                            <w:top w:val="none" w:sz="0" w:space="0" w:color="auto"/>
                                            <w:left w:val="none" w:sz="0" w:space="0" w:color="auto"/>
                                            <w:bottom w:val="none" w:sz="0" w:space="0" w:color="auto"/>
                                            <w:right w:val="none" w:sz="0" w:space="0" w:color="auto"/>
                                          </w:divBdr>
                                          <w:divsChild>
                                            <w:div w:id="1335066418">
                                              <w:marLeft w:val="0"/>
                                              <w:marRight w:val="0"/>
                                              <w:marTop w:val="0"/>
                                              <w:marBottom w:val="0"/>
                                              <w:divBdr>
                                                <w:top w:val="none" w:sz="0" w:space="0" w:color="auto"/>
                                                <w:left w:val="none" w:sz="0" w:space="0" w:color="auto"/>
                                                <w:bottom w:val="none" w:sz="0" w:space="0" w:color="auto"/>
                                                <w:right w:val="none" w:sz="0" w:space="0" w:color="auto"/>
                                              </w:divBdr>
                                              <w:divsChild>
                                                <w:div w:id="149056094">
                                                  <w:marLeft w:val="0"/>
                                                  <w:marRight w:val="0"/>
                                                  <w:marTop w:val="0"/>
                                                  <w:marBottom w:val="0"/>
                                                  <w:divBdr>
                                                    <w:top w:val="none" w:sz="0" w:space="0" w:color="auto"/>
                                                    <w:left w:val="none" w:sz="0" w:space="0" w:color="auto"/>
                                                    <w:bottom w:val="none" w:sz="0" w:space="0" w:color="auto"/>
                                                    <w:right w:val="none" w:sz="0" w:space="0" w:color="auto"/>
                                                  </w:divBdr>
                                                  <w:divsChild>
                                                    <w:div w:id="16715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773071">
          <w:marLeft w:val="0"/>
          <w:marRight w:val="0"/>
          <w:marTop w:val="0"/>
          <w:marBottom w:val="0"/>
          <w:divBdr>
            <w:top w:val="none" w:sz="0" w:space="0" w:color="auto"/>
            <w:left w:val="none" w:sz="0" w:space="0" w:color="auto"/>
            <w:bottom w:val="none" w:sz="0" w:space="0" w:color="auto"/>
            <w:right w:val="none" w:sz="0" w:space="0" w:color="auto"/>
          </w:divBdr>
          <w:divsChild>
            <w:div w:id="1540169189">
              <w:marLeft w:val="0"/>
              <w:marRight w:val="0"/>
              <w:marTop w:val="0"/>
              <w:marBottom w:val="0"/>
              <w:divBdr>
                <w:top w:val="none" w:sz="0" w:space="0" w:color="auto"/>
                <w:left w:val="none" w:sz="0" w:space="0" w:color="auto"/>
                <w:bottom w:val="none" w:sz="0" w:space="0" w:color="auto"/>
                <w:right w:val="none" w:sz="0" w:space="0" w:color="auto"/>
              </w:divBdr>
              <w:divsChild>
                <w:div w:id="1594893517">
                  <w:marLeft w:val="0"/>
                  <w:marRight w:val="0"/>
                  <w:marTop w:val="0"/>
                  <w:marBottom w:val="0"/>
                  <w:divBdr>
                    <w:top w:val="none" w:sz="0" w:space="0" w:color="auto"/>
                    <w:left w:val="none" w:sz="0" w:space="0" w:color="auto"/>
                    <w:bottom w:val="none" w:sz="0" w:space="0" w:color="auto"/>
                    <w:right w:val="none" w:sz="0" w:space="0" w:color="auto"/>
                  </w:divBdr>
                  <w:divsChild>
                    <w:div w:id="922033617">
                      <w:marLeft w:val="0"/>
                      <w:marRight w:val="0"/>
                      <w:marTop w:val="0"/>
                      <w:marBottom w:val="0"/>
                      <w:divBdr>
                        <w:top w:val="none" w:sz="0" w:space="0" w:color="auto"/>
                        <w:left w:val="none" w:sz="0" w:space="0" w:color="auto"/>
                        <w:bottom w:val="none" w:sz="0" w:space="0" w:color="auto"/>
                        <w:right w:val="none" w:sz="0" w:space="0" w:color="auto"/>
                      </w:divBdr>
                      <w:divsChild>
                        <w:div w:id="703948962">
                          <w:marLeft w:val="0"/>
                          <w:marRight w:val="0"/>
                          <w:marTop w:val="0"/>
                          <w:marBottom w:val="0"/>
                          <w:divBdr>
                            <w:top w:val="none" w:sz="0" w:space="0" w:color="auto"/>
                            <w:left w:val="none" w:sz="0" w:space="0" w:color="auto"/>
                            <w:bottom w:val="none" w:sz="0" w:space="0" w:color="auto"/>
                            <w:right w:val="none" w:sz="0" w:space="0" w:color="auto"/>
                          </w:divBdr>
                          <w:divsChild>
                            <w:div w:id="307131067">
                              <w:marLeft w:val="0"/>
                              <w:marRight w:val="0"/>
                              <w:marTop w:val="0"/>
                              <w:marBottom w:val="0"/>
                              <w:divBdr>
                                <w:top w:val="none" w:sz="0" w:space="0" w:color="auto"/>
                                <w:left w:val="none" w:sz="0" w:space="0" w:color="auto"/>
                                <w:bottom w:val="none" w:sz="0" w:space="0" w:color="auto"/>
                                <w:right w:val="none" w:sz="0" w:space="0" w:color="auto"/>
                              </w:divBdr>
                              <w:divsChild>
                                <w:div w:id="1118836891">
                                  <w:marLeft w:val="0"/>
                                  <w:marRight w:val="0"/>
                                  <w:marTop w:val="0"/>
                                  <w:marBottom w:val="0"/>
                                  <w:divBdr>
                                    <w:top w:val="none" w:sz="0" w:space="0" w:color="auto"/>
                                    <w:left w:val="none" w:sz="0" w:space="0" w:color="auto"/>
                                    <w:bottom w:val="none" w:sz="0" w:space="0" w:color="auto"/>
                                    <w:right w:val="none" w:sz="0" w:space="0" w:color="auto"/>
                                  </w:divBdr>
                                  <w:divsChild>
                                    <w:div w:id="613950965">
                                      <w:marLeft w:val="0"/>
                                      <w:marRight w:val="0"/>
                                      <w:marTop w:val="0"/>
                                      <w:marBottom w:val="0"/>
                                      <w:divBdr>
                                        <w:top w:val="none" w:sz="0" w:space="0" w:color="auto"/>
                                        <w:left w:val="none" w:sz="0" w:space="0" w:color="auto"/>
                                        <w:bottom w:val="none" w:sz="0" w:space="0" w:color="auto"/>
                                        <w:right w:val="none" w:sz="0" w:space="0" w:color="auto"/>
                                      </w:divBdr>
                                      <w:divsChild>
                                        <w:div w:id="931934879">
                                          <w:marLeft w:val="0"/>
                                          <w:marRight w:val="0"/>
                                          <w:marTop w:val="0"/>
                                          <w:marBottom w:val="0"/>
                                          <w:divBdr>
                                            <w:top w:val="none" w:sz="0" w:space="0" w:color="auto"/>
                                            <w:left w:val="none" w:sz="0" w:space="0" w:color="auto"/>
                                            <w:bottom w:val="none" w:sz="0" w:space="0" w:color="auto"/>
                                            <w:right w:val="none" w:sz="0" w:space="0" w:color="auto"/>
                                          </w:divBdr>
                                          <w:divsChild>
                                            <w:div w:id="1428386735">
                                              <w:marLeft w:val="0"/>
                                              <w:marRight w:val="0"/>
                                              <w:marTop w:val="0"/>
                                              <w:marBottom w:val="0"/>
                                              <w:divBdr>
                                                <w:top w:val="none" w:sz="0" w:space="0" w:color="auto"/>
                                                <w:left w:val="none" w:sz="0" w:space="0" w:color="auto"/>
                                                <w:bottom w:val="none" w:sz="0" w:space="0" w:color="auto"/>
                                                <w:right w:val="none" w:sz="0" w:space="0" w:color="auto"/>
                                              </w:divBdr>
                                              <w:divsChild>
                                                <w:div w:id="87507945">
                                                  <w:marLeft w:val="0"/>
                                                  <w:marRight w:val="0"/>
                                                  <w:marTop w:val="0"/>
                                                  <w:marBottom w:val="0"/>
                                                  <w:divBdr>
                                                    <w:top w:val="none" w:sz="0" w:space="0" w:color="auto"/>
                                                    <w:left w:val="none" w:sz="0" w:space="0" w:color="auto"/>
                                                    <w:bottom w:val="none" w:sz="0" w:space="0" w:color="auto"/>
                                                    <w:right w:val="none" w:sz="0" w:space="0" w:color="auto"/>
                                                  </w:divBdr>
                                                  <w:divsChild>
                                                    <w:div w:id="11113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112978">
      <w:bodyDiv w:val="1"/>
      <w:marLeft w:val="0"/>
      <w:marRight w:val="0"/>
      <w:marTop w:val="0"/>
      <w:marBottom w:val="0"/>
      <w:divBdr>
        <w:top w:val="none" w:sz="0" w:space="0" w:color="auto"/>
        <w:left w:val="none" w:sz="0" w:space="0" w:color="auto"/>
        <w:bottom w:val="none" w:sz="0" w:space="0" w:color="auto"/>
        <w:right w:val="none" w:sz="0" w:space="0" w:color="auto"/>
      </w:divBdr>
    </w:div>
    <w:div w:id="524637920">
      <w:bodyDiv w:val="1"/>
      <w:marLeft w:val="0"/>
      <w:marRight w:val="0"/>
      <w:marTop w:val="0"/>
      <w:marBottom w:val="0"/>
      <w:divBdr>
        <w:top w:val="none" w:sz="0" w:space="0" w:color="auto"/>
        <w:left w:val="none" w:sz="0" w:space="0" w:color="auto"/>
        <w:bottom w:val="none" w:sz="0" w:space="0" w:color="auto"/>
        <w:right w:val="none" w:sz="0" w:space="0" w:color="auto"/>
      </w:divBdr>
    </w:div>
    <w:div w:id="580913017">
      <w:bodyDiv w:val="1"/>
      <w:marLeft w:val="0"/>
      <w:marRight w:val="0"/>
      <w:marTop w:val="0"/>
      <w:marBottom w:val="0"/>
      <w:divBdr>
        <w:top w:val="none" w:sz="0" w:space="0" w:color="auto"/>
        <w:left w:val="none" w:sz="0" w:space="0" w:color="auto"/>
        <w:bottom w:val="none" w:sz="0" w:space="0" w:color="auto"/>
        <w:right w:val="none" w:sz="0" w:space="0" w:color="auto"/>
      </w:divBdr>
      <w:divsChild>
        <w:div w:id="1954825414">
          <w:marLeft w:val="0"/>
          <w:marRight w:val="0"/>
          <w:marTop w:val="0"/>
          <w:marBottom w:val="0"/>
          <w:divBdr>
            <w:top w:val="none" w:sz="0" w:space="0" w:color="auto"/>
            <w:left w:val="none" w:sz="0" w:space="0" w:color="auto"/>
            <w:bottom w:val="none" w:sz="0" w:space="0" w:color="auto"/>
            <w:right w:val="none" w:sz="0" w:space="0" w:color="auto"/>
          </w:divBdr>
          <w:divsChild>
            <w:div w:id="1763138820">
              <w:marLeft w:val="0"/>
              <w:marRight w:val="0"/>
              <w:marTop w:val="0"/>
              <w:marBottom w:val="0"/>
              <w:divBdr>
                <w:top w:val="none" w:sz="0" w:space="0" w:color="auto"/>
                <w:left w:val="none" w:sz="0" w:space="0" w:color="auto"/>
                <w:bottom w:val="none" w:sz="0" w:space="0" w:color="auto"/>
                <w:right w:val="none" w:sz="0" w:space="0" w:color="auto"/>
              </w:divBdr>
              <w:divsChild>
                <w:div w:id="1666590138">
                  <w:marLeft w:val="0"/>
                  <w:marRight w:val="0"/>
                  <w:marTop w:val="0"/>
                  <w:marBottom w:val="0"/>
                  <w:divBdr>
                    <w:top w:val="none" w:sz="0" w:space="0" w:color="auto"/>
                    <w:left w:val="none" w:sz="0" w:space="0" w:color="auto"/>
                    <w:bottom w:val="none" w:sz="0" w:space="0" w:color="auto"/>
                    <w:right w:val="none" w:sz="0" w:space="0" w:color="auto"/>
                  </w:divBdr>
                  <w:divsChild>
                    <w:div w:id="15762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499239">
      <w:bodyDiv w:val="1"/>
      <w:marLeft w:val="0"/>
      <w:marRight w:val="0"/>
      <w:marTop w:val="0"/>
      <w:marBottom w:val="0"/>
      <w:divBdr>
        <w:top w:val="none" w:sz="0" w:space="0" w:color="auto"/>
        <w:left w:val="none" w:sz="0" w:space="0" w:color="auto"/>
        <w:bottom w:val="none" w:sz="0" w:space="0" w:color="auto"/>
        <w:right w:val="none" w:sz="0" w:space="0" w:color="auto"/>
      </w:divBdr>
    </w:div>
    <w:div w:id="776365411">
      <w:bodyDiv w:val="1"/>
      <w:marLeft w:val="0"/>
      <w:marRight w:val="0"/>
      <w:marTop w:val="0"/>
      <w:marBottom w:val="0"/>
      <w:divBdr>
        <w:top w:val="none" w:sz="0" w:space="0" w:color="auto"/>
        <w:left w:val="none" w:sz="0" w:space="0" w:color="auto"/>
        <w:bottom w:val="none" w:sz="0" w:space="0" w:color="auto"/>
        <w:right w:val="none" w:sz="0" w:space="0" w:color="auto"/>
      </w:divBdr>
    </w:div>
    <w:div w:id="777070253">
      <w:bodyDiv w:val="1"/>
      <w:marLeft w:val="0"/>
      <w:marRight w:val="0"/>
      <w:marTop w:val="0"/>
      <w:marBottom w:val="0"/>
      <w:divBdr>
        <w:top w:val="none" w:sz="0" w:space="0" w:color="auto"/>
        <w:left w:val="none" w:sz="0" w:space="0" w:color="auto"/>
        <w:bottom w:val="none" w:sz="0" w:space="0" w:color="auto"/>
        <w:right w:val="none" w:sz="0" w:space="0" w:color="auto"/>
      </w:divBdr>
    </w:div>
    <w:div w:id="799811057">
      <w:bodyDiv w:val="1"/>
      <w:marLeft w:val="0"/>
      <w:marRight w:val="0"/>
      <w:marTop w:val="0"/>
      <w:marBottom w:val="0"/>
      <w:divBdr>
        <w:top w:val="none" w:sz="0" w:space="0" w:color="auto"/>
        <w:left w:val="none" w:sz="0" w:space="0" w:color="auto"/>
        <w:bottom w:val="none" w:sz="0" w:space="0" w:color="auto"/>
        <w:right w:val="none" w:sz="0" w:space="0" w:color="auto"/>
      </w:divBdr>
    </w:div>
    <w:div w:id="829758360">
      <w:bodyDiv w:val="1"/>
      <w:marLeft w:val="0"/>
      <w:marRight w:val="0"/>
      <w:marTop w:val="0"/>
      <w:marBottom w:val="0"/>
      <w:divBdr>
        <w:top w:val="none" w:sz="0" w:space="0" w:color="auto"/>
        <w:left w:val="none" w:sz="0" w:space="0" w:color="auto"/>
        <w:bottom w:val="none" w:sz="0" w:space="0" w:color="auto"/>
        <w:right w:val="none" w:sz="0" w:space="0" w:color="auto"/>
      </w:divBdr>
    </w:div>
    <w:div w:id="870189332">
      <w:bodyDiv w:val="1"/>
      <w:marLeft w:val="0"/>
      <w:marRight w:val="0"/>
      <w:marTop w:val="0"/>
      <w:marBottom w:val="0"/>
      <w:divBdr>
        <w:top w:val="none" w:sz="0" w:space="0" w:color="auto"/>
        <w:left w:val="none" w:sz="0" w:space="0" w:color="auto"/>
        <w:bottom w:val="none" w:sz="0" w:space="0" w:color="auto"/>
        <w:right w:val="none" w:sz="0" w:space="0" w:color="auto"/>
      </w:divBdr>
    </w:div>
    <w:div w:id="923032718">
      <w:bodyDiv w:val="1"/>
      <w:marLeft w:val="0"/>
      <w:marRight w:val="0"/>
      <w:marTop w:val="0"/>
      <w:marBottom w:val="0"/>
      <w:divBdr>
        <w:top w:val="none" w:sz="0" w:space="0" w:color="auto"/>
        <w:left w:val="none" w:sz="0" w:space="0" w:color="auto"/>
        <w:bottom w:val="none" w:sz="0" w:space="0" w:color="auto"/>
        <w:right w:val="none" w:sz="0" w:space="0" w:color="auto"/>
      </w:divBdr>
      <w:divsChild>
        <w:div w:id="135801674">
          <w:marLeft w:val="0"/>
          <w:marRight w:val="0"/>
          <w:marTop w:val="0"/>
          <w:marBottom w:val="0"/>
          <w:divBdr>
            <w:top w:val="none" w:sz="0" w:space="0" w:color="auto"/>
            <w:left w:val="none" w:sz="0" w:space="0" w:color="auto"/>
            <w:bottom w:val="none" w:sz="0" w:space="0" w:color="auto"/>
            <w:right w:val="none" w:sz="0" w:space="0" w:color="auto"/>
          </w:divBdr>
          <w:divsChild>
            <w:div w:id="949555478">
              <w:marLeft w:val="0"/>
              <w:marRight w:val="0"/>
              <w:marTop w:val="0"/>
              <w:marBottom w:val="0"/>
              <w:divBdr>
                <w:top w:val="none" w:sz="0" w:space="0" w:color="auto"/>
                <w:left w:val="none" w:sz="0" w:space="0" w:color="auto"/>
                <w:bottom w:val="none" w:sz="0" w:space="0" w:color="auto"/>
                <w:right w:val="none" w:sz="0" w:space="0" w:color="auto"/>
              </w:divBdr>
            </w:div>
          </w:divsChild>
        </w:div>
        <w:div w:id="247468888">
          <w:marLeft w:val="0"/>
          <w:marRight w:val="0"/>
          <w:marTop w:val="0"/>
          <w:marBottom w:val="0"/>
          <w:divBdr>
            <w:top w:val="none" w:sz="0" w:space="0" w:color="auto"/>
            <w:left w:val="none" w:sz="0" w:space="0" w:color="auto"/>
            <w:bottom w:val="none" w:sz="0" w:space="0" w:color="auto"/>
            <w:right w:val="none" w:sz="0" w:space="0" w:color="auto"/>
          </w:divBdr>
          <w:divsChild>
            <w:div w:id="1555972241">
              <w:marLeft w:val="0"/>
              <w:marRight w:val="0"/>
              <w:marTop w:val="0"/>
              <w:marBottom w:val="0"/>
              <w:divBdr>
                <w:top w:val="none" w:sz="0" w:space="0" w:color="auto"/>
                <w:left w:val="none" w:sz="0" w:space="0" w:color="auto"/>
                <w:bottom w:val="none" w:sz="0" w:space="0" w:color="auto"/>
                <w:right w:val="none" w:sz="0" w:space="0" w:color="auto"/>
              </w:divBdr>
            </w:div>
          </w:divsChild>
        </w:div>
        <w:div w:id="750586430">
          <w:marLeft w:val="0"/>
          <w:marRight w:val="0"/>
          <w:marTop w:val="0"/>
          <w:marBottom w:val="0"/>
          <w:divBdr>
            <w:top w:val="none" w:sz="0" w:space="0" w:color="auto"/>
            <w:left w:val="none" w:sz="0" w:space="0" w:color="auto"/>
            <w:bottom w:val="none" w:sz="0" w:space="0" w:color="auto"/>
            <w:right w:val="none" w:sz="0" w:space="0" w:color="auto"/>
          </w:divBdr>
          <w:divsChild>
            <w:div w:id="1267301806">
              <w:marLeft w:val="0"/>
              <w:marRight w:val="0"/>
              <w:marTop w:val="0"/>
              <w:marBottom w:val="0"/>
              <w:divBdr>
                <w:top w:val="none" w:sz="0" w:space="0" w:color="auto"/>
                <w:left w:val="none" w:sz="0" w:space="0" w:color="auto"/>
                <w:bottom w:val="none" w:sz="0" w:space="0" w:color="auto"/>
                <w:right w:val="none" w:sz="0" w:space="0" w:color="auto"/>
              </w:divBdr>
            </w:div>
          </w:divsChild>
        </w:div>
        <w:div w:id="778918227">
          <w:marLeft w:val="0"/>
          <w:marRight w:val="0"/>
          <w:marTop w:val="0"/>
          <w:marBottom w:val="0"/>
          <w:divBdr>
            <w:top w:val="none" w:sz="0" w:space="0" w:color="auto"/>
            <w:left w:val="none" w:sz="0" w:space="0" w:color="auto"/>
            <w:bottom w:val="none" w:sz="0" w:space="0" w:color="auto"/>
            <w:right w:val="none" w:sz="0" w:space="0" w:color="auto"/>
          </w:divBdr>
          <w:divsChild>
            <w:div w:id="1793551709">
              <w:marLeft w:val="0"/>
              <w:marRight w:val="0"/>
              <w:marTop w:val="0"/>
              <w:marBottom w:val="0"/>
              <w:divBdr>
                <w:top w:val="none" w:sz="0" w:space="0" w:color="auto"/>
                <w:left w:val="none" w:sz="0" w:space="0" w:color="auto"/>
                <w:bottom w:val="none" w:sz="0" w:space="0" w:color="auto"/>
                <w:right w:val="none" w:sz="0" w:space="0" w:color="auto"/>
              </w:divBdr>
            </w:div>
          </w:divsChild>
        </w:div>
        <w:div w:id="1207987679">
          <w:marLeft w:val="0"/>
          <w:marRight w:val="0"/>
          <w:marTop w:val="0"/>
          <w:marBottom w:val="0"/>
          <w:divBdr>
            <w:top w:val="none" w:sz="0" w:space="0" w:color="auto"/>
            <w:left w:val="none" w:sz="0" w:space="0" w:color="auto"/>
            <w:bottom w:val="none" w:sz="0" w:space="0" w:color="auto"/>
            <w:right w:val="none" w:sz="0" w:space="0" w:color="auto"/>
          </w:divBdr>
          <w:divsChild>
            <w:div w:id="569736840">
              <w:marLeft w:val="0"/>
              <w:marRight w:val="0"/>
              <w:marTop w:val="0"/>
              <w:marBottom w:val="0"/>
              <w:divBdr>
                <w:top w:val="none" w:sz="0" w:space="0" w:color="auto"/>
                <w:left w:val="none" w:sz="0" w:space="0" w:color="auto"/>
                <w:bottom w:val="none" w:sz="0" w:space="0" w:color="auto"/>
                <w:right w:val="none" w:sz="0" w:space="0" w:color="auto"/>
              </w:divBdr>
            </w:div>
          </w:divsChild>
        </w:div>
        <w:div w:id="1911698315">
          <w:marLeft w:val="0"/>
          <w:marRight w:val="0"/>
          <w:marTop w:val="0"/>
          <w:marBottom w:val="0"/>
          <w:divBdr>
            <w:top w:val="none" w:sz="0" w:space="0" w:color="auto"/>
            <w:left w:val="none" w:sz="0" w:space="0" w:color="auto"/>
            <w:bottom w:val="none" w:sz="0" w:space="0" w:color="auto"/>
            <w:right w:val="none" w:sz="0" w:space="0" w:color="auto"/>
          </w:divBdr>
          <w:divsChild>
            <w:div w:id="16132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6045">
      <w:bodyDiv w:val="1"/>
      <w:marLeft w:val="0"/>
      <w:marRight w:val="0"/>
      <w:marTop w:val="0"/>
      <w:marBottom w:val="0"/>
      <w:divBdr>
        <w:top w:val="none" w:sz="0" w:space="0" w:color="auto"/>
        <w:left w:val="none" w:sz="0" w:space="0" w:color="auto"/>
        <w:bottom w:val="none" w:sz="0" w:space="0" w:color="auto"/>
        <w:right w:val="none" w:sz="0" w:space="0" w:color="auto"/>
      </w:divBdr>
    </w:div>
    <w:div w:id="959996946">
      <w:bodyDiv w:val="1"/>
      <w:marLeft w:val="0"/>
      <w:marRight w:val="0"/>
      <w:marTop w:val="0"/>
      <w:marBottom w:val="0"/>
      <w:divBdr>
        <w:top w:val="none" w:sz="0" w:space="0" w:color="auto"/>
        <w:left w:val="none" w:sz="0" w:space="0" w:color="auto"/>
        <w:bottom w:val="none" w:sz="0" w:space="0" w:color="auto"/>
        <w:right w:val="none" w:sz="0" w:space="0" w:color="auto"/>
      </w:divBdr>
    </w:div>
    <w:div w:id="1037697812">
      <w:bodyDiv w:val="1"/>
      <w:marLeft w:val="0"/>
      <w:marRight w:val="0"/>
      <w:marTop w:val="0"/>
      <w:marBottom w:val="0"/>
      <w:divBdr>
        <w:top w:val="none" w:sz="0" w:space="0" w:color="auto"/>
        <w:left w:val="none" w:sz="0" w:space="0" w:color="auto"/>
        <w:bottom w:val="none" w:sz="0" w:space="0" w:color="auto"/>
        <w:right w:val="none" w:sz="0" w:space="0" w:color="auto"/>
      </w:divBdr>
    </w:div>
    <w:div w:id="1115447924">
      <w:bodyDiv w:val="1"/>
      <w:marLeft w:val="0"/>
      <w:marRight w:val="0"/>
      <w:marTop w:val="0"/>
      <w:marBottom w:val="0"/>
      <w:divBdr>
        <w:top w:val="none" w:sz="0" w:space="0" w:color="auto"/>
        <w:left w:val="none" w:sz="0" w:space="0" w:color="auto"/>
        <w:bottom w:val="none" w:sz="0" w:space="0" w:color="auto"/>
        <w:right w:val="none" w:sz="0" w:space="0" w:color="auto"/>
      </w:divBdr>
    </w:div>
    <w:div w:id="1124159813">
      <w:bodyDiv w:val="1"/>
      <w:marLeft w:val="0"/>
      <w:marRight w:val="0"/>
      <w:marTop w:val="0"/>
      <w:marBottom w:val="0"/>
      <w:divBdr>
        <w:top w:val="none" w:sz="0" w:space="0" w:color="auto"/>
        <w:left w:val="none" w:sz="0" w:space="0" w:color="auto"/>
        <w:bottom w:val="none" w:sz="0" w:space="0" w:color="auto"/>
        <w:right w:val="none" w:sz="0" w:space="0" w:color="auto"/>
      </w:divBdr>
    </w:div>
    <w:div w:id="1125731534">
      <w:bodyDiv w:val="1"/>
      <w:marLeft w:val="0"/>
      <w:marRight w:val="0"/>
      <w:marTop w:val="0"/>
      <w:marBottom w:val="0"/>
      <w:divBdr>
        <w:top w:val="none" w:sz="0" w:space="0" w:color="auto"/>
        <w:left w:val="none" w:sz="0" w:space="0" w:color="auto"/>
        <w:bottom w:val="none" w:sz="0" w:space="0" w:color="auto"/>
        <w:right w:val="none" w:sz="0" w:space="0" w:color="auto"/>
      </w:divBdr>
    </w:div>
    <w:div w:id="1194926420">
      <w:bodyDiv w:val="1"/>
      <w:marLeft w:val="0"/>
      <w:marRight w:val="0"/>
      <w:marTop w:val="0"/>
      <w:marBottom w:val="0"/>
      <w:divBdr>
        <w:top w:val="none" w:sz="0" w:space="0" w:color="auto"/>
        <w:left w:val="none" w:sz="0" w:space="0" w:color="auto"/>
        <w:bottom w:val="none" w:sz="0" w:space="0" w:color="auto"/>
        <w:right w:val="none" w:sz="0" w:space="0" w:color="auto"/>
      </w:divBdr>
    </w:div>
    <w:div w:id="1211382559">
      <w:bodyDiv w:val="1"/>
      <w:marLeft w:val="0"/>
      <w:marRight w:val="0"/>
      <w:marTop w:val="0"/>
      <w:marBottom w:val="0"/>
      <w:divBdr>
        <w:top w:val="none" w:sz="0" w:space="0" w:color="auto"/>
        <w:left w:val="none" w:sz="0" w:space="0" w:color="auto"/>
        <w:bottom w:val="none" w:sz="0" w:space="0" w:color="auto"/>
        <w:right w:val="none" w:sz="0" w:space="0" w:color="auto"/>
      </w:divBdr>
    </w:div>
    <w:div w:id="1226768601">
      <w:bodyDiv w:val="1"/>
      <w:marLeft w:val="0"/>
      <w:marRight w:val="0"/>
      <w:marTop w:val="0"/>
      <w:marBottom w:val="0"/>
      <w:divBdr>
        <w:top w:val="none" w:sz="0" w:space="0" w:color="auto"/>
        <w:left w:val="none" w:sz="0" w:space="0" w:color="auto"/>
        <w:bottom w:val="none" w:sz="0" w:space="0" w:color="auto"/>
        <w:right w:val="none" w:sz="0" w:space="0" w:color="auto"/>
      </w:divBdr>
      <w:divsChild>
        <w:div w:id="89859740">
          <w:marLeft w:val="0"/>
          <w:marRight w:val="0"/>
          <w:marTop w:val="0"/>
          <w:marBottom w:val="0"/>
          <w:divBdr>
            <w:top w:val="none" w:sz="0" w:space="0" w:color="auto"/>
            <w:left w:val="none" w:sz="0" w:space="0" w:color="auto"/>
            <w:bottom w:val="none" w:sz="0" w:space="0" w:color="auto"/>
            <w:right w:val="none" w:sz="0" w:space="0" w:color="auto"/>
          </w:divBdr>
          <w:divsChild>
            <w:div w:id="924612713">
              <w:marLeft w:val="0"/>
              <w:marRight w:val="0"/>
              <w:marTop w:val="0"/>
              <w:marBottom w:val="0"/>
              <w:divBdr>
                <w:top w:val="none" w:sz="0" w:space="0" w:color="auto"/>
                <w:left w:val="none" w:sz="0" w:space="0" w:color="auto"/>
                <w:bottom w:val="none" w:sz="0" w:space="0" w:color="auto"/>
                <w:right w:val="none" w:sz="0" w:space="0" w:color="auto"/>
              </w:divBdr>
              <w:divsChild>
                <w:div w:id="1305039025">
                  <w:marLeft w:val="0"/>
                  <w:marRight w:val="0"/>
                  <w:marTop w:val="0"/>
                  <w:marBottom w:val="0"/>
                  <w:divBdr>
                    <w:top w:val="none" w:sz="0" w:space="0" w:color="auto"/>
                    <w:left w:val="none" w:sz="0" w:space="0" w:color="auto"/>
                    <w:bottom w:val="none" w:sz="0" w:space="0" w:color="auto"/>
                    <w:right w:val="none" w:sz="0" w:space="0" w:color="auto"/>
                  </w:divBdr>
                  <w:divsChild>
                    <w:div w:id="18237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21795">
          <w:marLeft w:val="0"/>
          <w:marRight w:val="0"/>
          <w:marTop w:val="0"/>
          <w:marBottom w:val="0"/>
          <w:divBdr>
            <w:top w:val="none" w:sz="0" w:space="0" w:color="auto"/>
            <w:left w:val="none" w:sz="0" w:space="0" w:color="auto"/>
            <w:bottom w:val="none" w:sz="0" w:space="0" w:color="auto"/>
            <w:right w:val="none" w:sz="0" w:space="0" w:color="auto"/>
          </w:divBdr>
          <w:divsChild>
            <w:div w:id="1042830916">
              <w:marLeft w:val="0"/>
              <w:marRight w:val="0"/>
              <w:marTop w:val="0"/>
              <w:marBottom w:val="0"/>
              <w:divBdr>
                <w:top w:val="none" w:sz="0" w:space="0" w:color="auto"/>
                <w:left w:val="none" w:sz="0" w:space="0" w:color="auto"/>
                <w:bottom w:val="none" w:sz="0" w:space="0" w:color="auto"/>
                <w:right w:val="none" w:sz="0" w:space="0" w:color="auto"/>
              </w:divBdr>
              <w:divsChild>
                <w:div w:id="628127367">
                  <w:marLeft w:val="0"/>
                  <w:marRight w:val="0"/>
                  <w:marTop w:val="0"/>
                  <w:marBottom w:val="0"/>
                  <w:divBdr>
                    <w:top w:val="none" w:sz="0" w:space="0" w:color="auto"/>
                    <w:left w:val="none" w:sz="0" w:space="0" w:color="auto"/>
                    <w:bottom w:val="none" w:sz="0" w:space="0" w:color="auto"/>
                    <w:right w:val="none" w:sz="0" w:space="0" w:color="auto"/>
                  </w:divBdr>
                  <w:divsChild>
                    <w:div w:id="21465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892569">
      <w:bodyDiv w:val="1"/>
      <w:marLeft w:val="0"/>
      <w:marRight w:val="0"/>
      <w:marTop w:val="0"/>
      <w:marBottom w:val="0"/>
      <w:divBdr>
        <w:top w:val="none" w:sz="0" w:space="0" w:color="auto"/>
        <w:left w:val="none" w:sz="0" w:space="0" w:color="auto"/>
        <w:bottom w:val="none" w:sz="0" w:space="0" w:color="auto"/>
        <w:right w:val="none" w:sz="0" w:space="0" w:color="auto"/>
      </w:divBdr>
    </w:div>
    <w:div w:id="1370371105">
      <w:bodyDiv w:val="1"/>
      <w:marLeft w:val="0"/>
      <w:marRight w:val="0"/>
      <w:marTop w:val="0"/>
      <w:marBottom w:val="0"/>
      <w:divBdr>
        <w:top w:val="none" w:sz="0" w:space="0" w:color="auto"/>
        <w:left w:val="none" w:sz="0" w:space="0" w:color="auto"/>
        <w:bottom w:val="none" w:sz="0" w:space="0" w:color="auto"/>
        <w:right w:val="none" w:sz="0" w:space="0" w:color="auto"/>
      </w:divBdr>
    </w:div>
    <w:div w:id="1414736326">
      <w:bodyDiv w:val="1"/>
      <w:marLeft w:val="0"/>
      <w:marRight w:val="0"/>
      <w:marTop w:val="0"/>
      <w:marBottom w:val="0"/>
      <w:divBdr>
        <w:top w:val="none" w:sz="0" w:space="0" w:color="auto"/>
        <w:left w:val="none" w:sz="0" w:space="0" w:color="auto"/>
        <w:bottom w:val="none" w:sz="0" w:space="0" w:color="auto"/>
        <w:right w:val="none" w:sz="0" w:space="0" w:color="auto"/>
      </w:divBdr>
    </w:div>
    <w:div w:id="1433552973">
      <w:bodyDiv w:val="1"/>
      <w:marLeft w:val="0"/>
      <w:marRight w:val="0"/>
      <w:marTop w:val="0"/>
      <w:marBottom w:val="0"/>
      <w:divBdr>
        <w:top w:val="none" w:sz="0" w:space="0" w:color="auto"/>
        <w:left w:val="none" w:sz="0" w:space="0" w:color="auto"/>
        <w:bottom w:val="none" w:sz="0" w:space="0" w:color="auto"/>
        <w:right w:val="none" w:sz="0" w:space="0" w:color="auto"/>
      </w:divBdr>
    </w:div>
    <w:div w:id="1545484555">
      <w:bodyDiv w:val="1"/>
      <w:marLeft w:val="0"/>
      <w:marRight w:val="0"/>
      <w:marTop w:val="0"/>
      <w:marBottom w:val="0"/>
      <w:divBdr>
        <w:top w:val="none" w:sz="0" w:space="0" w:color="auto"/>
        <w:left w:val="none" w:sz="0" w:space="0" w:color="auto"/>
        <w:bottom w:val="none" w:sz="0" w:space="0" w:color="auto"/>
        <w:right w:val="none" w:sz="0" w:space="0" w:color="auto"/>
      </w:divBdr>
    </w:div>
    <w:div w:id="1548370740">
      <w:bodyDiv w:val="1"/>
      <w:marLeft w:val="0"/>
      <w:marRight w:val="0"/>
      <w:marTop w:val="0"/>
      <w:marBottom w:val="0"/>
      <w:divBdr>
        <w:top w:val="none" w:sz="0" w:space="0" w:color="auto"/>
        <w:left w:val="none" w:sz="0" w:space="0" w:color="auto"/>
        <w:bottom w:val="none" w:sz="0" w:space="0" w:color="auto"/>
        <w:right w:val="none" w:sz="0" w:space="0" w:color="auto"/>
      </w:divBdr>
    </w:div>
    <w:div w:id="1575580924">
      <w:bodyDiv w:val="1"/>
      <w:marLeft w:val="0"/>
      <w:marRight w:val="0"/>
      <w:marTop w:val="0"/>
      <w:marBottom w:val="0"/>
      <w:divBdr>
        <w:top w:val="none" w:sz="0" w:space="0" w:color="auto"/>
        <w:left w:val="none" w:sz="0" w:space="0" w:color="auto"/>
        <w:bottom w:val="none" w:sz="0" w:space="0" w:color="auto"/>
        <w:right w:val="none" w:sz="0" w:space="0" w:color="auto"/>
      </w:divBdr>
    </w:div>
    <w:div w:id="1605655023">
      <w:bodyDiv w:val="1"/>
      <w:marLeft w:val="0"/>
      <w:marRight w:val="0"/>
      <w:marTop w:val="0"/>
      <w:marBottom w:val="0"/>
      <w:divBdr>
        <w:top w:val="none" w:sz="0" w:space="0" w:color="auto"/>
        <w:left w:val="none" w:sz="0" w:space="0" w:color="auto"/>
        <w:bottom w:val="none" w:sz="0" w:space="0" w:color="auto"/>
        <w:right w:val="none" w:sz="0" w:space="0" w:color="auto"/>
      </w:divBdr>
    </w:div>
    <w:div w:id="1606309523">
      <w:bodyDiv w:val="1"/>
      <w:marLeft w:val="0"/>
      <w:marRight w:val="0"/>
      <w:marTop w:val="0"/>
      <w:marBottom w:val="0"/>
      <w:divBdr>
        <w:top w:val="none" w:sz="0" w:space="0" w:color="auto"/>
        <w:left w:val="none" w:sz="0" w:space="0" w:color="auto"/>
        <w:bottom w:val="none" w:sz="0" w:space="0" w:color="auto"/>
        <w:right w:val="none" w:sz="0" w:space="0" w:color="auto"/>
      </w:divBdr>
    </w:div>
    <w:div w:id="1662734108">
      <w:bodyDiv w:val="1"/>
      <w:marLeft w:val="0"/>
      <w:marRight w:val="0"/>
      <w:marTop w:val="0"/>
      <w:marBottom w:val="0"/>
      <w:divBdr>
        <w:top w:val="none" w:sz="0" w:space="0" w:color="auto"/>
        <w:left w:val="none" w:sz="0" w:space="0" w:color="auto"/>
        <w:bottom w:val="none" w:sz="0" w:space="0" w:color="auto"/>
        <w:right w:val="none" w:sz="0" w:space="0" w:color="auto"/>
      </w:divBdr>
      <w:divsChild>
        <w:div w:id="1659650358">
          <w:marLeft w:val="0"/>
          <w:marRight w:val="0"/>
          <w:marTop w:val="0"/>
          <w:marBottom w:val="0"/>
          <w:divBdr>
            <w:top w:val="none" w:sz="0" w:space="0" w:color="auto"/>
            <w:left w:val="none" w:sz="0" w:space="0" w:color="auto"/>
            <w:bottom w:val="none" w:sz="0" w:space="0" w:color="auto"/>
            <w:right w:val="none" w:sz="0" w:space="0" w:color="auto"/>
          </w:divBdr>
          <w:divsChild>
            <w:div w:id="1560824980">
              <w:marLeft w:val="0"/>
              <w:marRight w:val="0"/>
              <w:marTop w:val="0"/>
              <w:marBottom w:val="0"/>
              <w:divBdr>
                <w:top w:val="none" w:sz="0" w:space="0" w:color="auto"/>
                <w:left w:val="none" w:sz="0" w:space="0" w:color="auto"/>
                <w:bottom w:val="none" w:sz="0" w:space="0" w:color="auto"/>
                <w:right w:val="none" w:sz="0" w:space="0" w:color="auto"/>
              </w:divBdr>
              <w:divsChild>
                <w:div w:id="153760921">
                  <w:marLeft w:val="0"/>
                  <w:marRight w:val="0"/>
                  <w:marTop w:val="0"/>
                  <w:marBottom w:val="0"/>
                  <w:divBdr>
                    <w:top w:val="none" w:sz="0" w:space="0" w:color="auto"/>
                    <w:left w:val="none" w:sz="0" w:space="0" w:color="auto"/>
                    <w:bottom w:val="none" w:sz="0" w:space="0" w:color="auto"/>
                    <w:right w:val="none" w:sz="0" w:space="0" w:color="auto"/>
                  </w:divBdr>
                  <w:divsChild>
                    <w:div w:id="2067558712">
                      <w:marLeft w:val="0"/>
                      <w:marRight w:val="0"/>
                      <w:marTop w:val="0"/>
                      <w:marBottom w:val="0"/>
                      <w:divBdr>
                        <w:top w:val="none" w:sz="0" w:space="0" w:color="auto"/>
                        <w:left w:val="none" w:sz="0" w:space="0" w:color="auto"/>
                        <w:bottom w:val="none" w:sz="0" w:space="0" w:color="auto"/>
                        <w:right w:val="none" w:sz="0" w:space="0" w:color="auto"/>
                      </w:divBdr>
                      <w:divsChild>
                        <w:div w:id="1592884946">
                          <w:marLeft w:val="0"/>
                          <w:marRight w:val="0"/>
                          <w:marTop w:val="0"/>
                          <w:marBottom w:val="0"/>
                          <w:divBdr>
                            <w:top w:val="none" w:sz="0" w:space="0" w:color="auto"/>
                            <w:left w:val="none" w:sz="0" w:space="0" w:color="auto"/>
                            <w:bottom w:val="none" w:sz="0" w:space="0" w:color="auto"/>
                            <w:right w:val="none" w:sz="0" w:space="0" w:color="auto"/>
                          </w:divBdr>
                          <w:divsChild>
                            <w:div w:id="1811050866">
                              <w:marLeft w:val="0"/>
                              <w:marRight w:val="0"/>
                              <w:marTop w:val="0"/>
                              <w:marBottom w:val="0"/>
                              <w:divBdr>
                                <w:top w:val="none" w:sz="0" w:space="0" w:color="auto"/>
                                <w:left w:val="none" w:sz="0" w:space="0" w:color="auto"/>
                                <w:bottom w:val="none" w:sz="0" w:space="0" w:color="auto"/>
                                <w:right w:val="none" w:sz="0" w:space="0" w:color="auto"/>
                              </w:divBdr>
                              <w:divsChild>
                                <w:div w:id="1894996050">
                                  <w:marLeft w:val="0"/>
                                  <w:marRight w:val="0"/>
                                  <w:marTop w:val="0"/>
                                  <w:marBottom w:val="0"/>
                                  <w:divBdr>
                                    <w:top w:val="none" w:sz="0" w:space="0" w:color="auto"/>
                                    <w:left w:val="none" w:sz="0" w:space="0" w:color="auto"/>
                                    <w:bottom w:val="none" w:sz="0" w:space="0" w:color="auto"/>
                                    <w:right w:val="none" w:sz="0" w:space="0" w:color="auto"/>
                                  </w:divBdr>
                                  <w:divsChild>
                                    <w:div w:id="404298310">
                                      <w:marLeft w:val="0"/>
                                      <w:marRight w:val="0"/>
                                      <w:marTop w:val="0"/>
                                      <w:marBottom w:val="0"/>
                                      <w:divBdr>
                                        <w:top w:val="none" w:sz="0" w:space="0" w:color="auto"/>
                                        <w:left w:val="none" w:sz="0" w:space="0" w:color="auto"/>
                                        <w:bottom w:val="none" w:sz="0" w:space="0" w:color="auto"/>
                                        <w:right w:val="none" w:sz="0" w:space="0" w:color="auto"/>
                                      </w:divBdr>
                                      <w:divsChild>
                                        <w:div w:id="18477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1388189">
      <w:bodyDiv w:val="1"/>
      <w:marLeft w:val="0"/>
      <w:marRight w:val="0"/>
      <w:marTop w:val="0"/>
      <w:marBottom w:val="0"/>
      <w:divBdr>
        <w:top w:val="none" w:sz="0" w:space="0" w:color="auto"/>
        <w:left w:val="none" w:sz="0" w:space="0" w:color="auto"/>
        <w:bottom w:val="none" w:sz="0" w:space="0" w:color="auto"/>
        <w:right w:val="none" w:sz="0" w:space="0" w:color="auto"/>
      </w:divBdr>
    </w:div>
    <w:div w:id="1778985398">
      <w:bodyDiv w:val="1"/>
      <w:marLeft w:val="0"/>
      <w:marRight w:val="0"/>
      <w:marTop w:val="0"/>
      <w:marBottom w:val="0"/>
      <w:divBdr>
        <w:top w:val="none" w:sz="0" w:space="0" w:color="auto"/>
        <w:left w:val="none" w:sz="0" w:space="0" w:color="auto"/>
        <w:bottom w:val="none" w:sz="0" w:space="0" w:color="auto"/>
        <w:right w:val="none" w:sz="0" w:space="0" w:color="auto"/>
      </w:divBdr>
    </w:div>
    <w:div w:id="1780878392">
      <w:bodyDiv w:val="1"/>
      <w:marLeft w:val="0"/>
      <w:marRight w:val="0"/>
      <w:marTop w:val="0"/>
      <w:marBottom w:val="0"/>
      <w:divBdr>
        <w:top w:val="none" w:sz="0" w:space="0" w:color="auto"/>
        <w:left w:val="none" w:sz="0" w:space="0" w:color="auto"/>
        <w:bottom w:val="none" w:sz="0" w:space="0" w:color="auto"/>
        <w:right w:val="none" w:sz="0" w:space="0" w:color="auto"/>
      </w:divBdr>
    </w:div>
    <w:div w:id="1812558467">
      <w:bodyDiv w:val="1"/>
      <w:marLeft w:val="0"/>
      <w:marRight w:val="0"/>
      <w:marTop w:val="0"/>
      <w:marBottom w:val="0"/>
      <w:divBdr>
        <w:top w:val="none" w:sz="0" w:space="0" w:color="auto"/>
        <w:left w:val="none" w:sz="0" w:space="0" w:color="auto"/>
        <w:bottom w:val="none" w:sz="0" w:space="0" w:color="auto"/>
        <w:right w:val="none" w:sz="0" w:space="0" w:color="auto"/>
      </w:divBdr>
    </w:div>
    <w:div w:id="1863088555">
      <w:bodyDiv w:val="1"/>
      <w:marLeft w:val="0"/>
      <w:marRight w:val="0"/>
      <w:marTop w:val="0"/>
      <w:marBottom w:val="0"/>
      <w:divBdr>
        <w:top w:val="none" w:sz="0" w:space="0" w:color="auto"/>
        <w:left w:val="none" w:sz="0" w:space="0" w:color="auto"/>
        <w:bottom w:val="none" w:sz="0" w:space="0" w:color="auto"/>
        <w:right w:val="none" w:sz="0" w:space="0" w:color="auto"/>
      </w:divBdr>
      <w:divsChild>
        <w:div w:id="203796">
          <w:blockQuote w:val="1"/>
          <w:marLeft w:val="0"/>
          <w:marRight w:val="0"/>
          <w:marTop w:val="0"/>
          <w:marBottom w:val="0"/>
          <w:divBdr>
            <w:top w:val="none" w:sz="0" w:space="0" w:color="auto"/>
            <w:left w:val="none" w:sz="0" w:space="0" w:color="auto"/>
            <w:bottom w:val="none" w:sz="0" w:space="0" w:color="auto"/>
            <w:right w:val="none" w:sz="0" w:space="0" w:color="auto"/>
          </w:divBdr>
        </w:div>
        <w:div w:id="6589648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80819035">
      <w:bodyDiv w:val="1"/>
      <w:marLeft w:val="0"/>
      <w:marRight w:val="0"/>
      <w:marTop w:val="0"/>
      <w:marBottom w:val="0"/>
      <w:divBdr>
        <w:top w:val="none" w:sz="0" w:space="0" w:color="auto"/>
        <w:left w:val="none" w:sz="0" w:space="0" w:color="auto"/>
        <w:bottom w:val="none" w:sz="0" w:space="0" w:color="auto"/>
        <w:right w:val="none" w:sz="0" w:space="0" w:color="auto"/>
      </w:divBdr>
    </w:div>
    <w:div w:id="1937860100">
      <w:bodyDiv w:val="1"/>
      <w:marLeft w:val="0"/>
      <w:marRight w:val="0"/>
      <w:marTop w:val="0"/>
      <w:marBottom w:val="0"/>
      <w:divBdr>
        <w:top w:val="none" w:sz="0" w:space="0" w:color="auto"/>
        <w:left w:val="none" w:sz="0" w:space="0" w:color="auto"/>
        <w:bottom w:val="none" w:sz="0" w:space="0" w:color="auto"/>
        <w:right w:val="none" w:sz="0" w:space="0" w:color="auto"/>
      </w:divBdr>
    </w:div>
    <w:div w:id="1937976402">
      <w:bodyDiv w:val="1"/>
      <w:marLeft w:val="0"/>
      <w:marRight w:val="0"/>
      <w:marTop w:val="0"/>
      <w:marBottom w:val="0"/>
      <w:divBdr>
        <w:top w:val="none" w:sz="0" w:space="0" w:color="auto"/>
        <w:left w:val="none" w:sz="0" w:space="0" w:color="auto"/>
        <w:bottom w:val="none" w:sz="0" w:space="0" w:color="auto"/>
        <w:right w:val="none" w:sz="0" w:space="0" w:color="auto"/>
      </w:divBdr>
    </w:div>
    <w:div w:id="1942685302">
      <w:bodyDiv w:val="1"/>
      <w:marLeft w:val="0"/>
      <w:marRight w:val="0"/>
      <w:marTop w:val="0"/>
      <w:marBottom w:val="0"/>
      <w:divBdr>
        <w:top w:val="none" w:sz="0" w:space="0" w:color="auto"/>
        <w:left w:val="none" w:sz="0" w:space="0" w:color="auto"/>
        <w:bottom w:val="none" w:sz="0" w:space="0" w:color="auto"/>
        <w:right w:val="none" w:sz="0" w:space="0" w:color="auto"/>
      </w:divBdr>
    </w:div>
    <w:div w:id="1999184598">
      <w:bodyDiv w:val="1"/>
      <w:marLeft w:val="0"/>
      <w:marRight w:val="0"/>
      <w:marTop w:val="0"/>
      <w:marBottom w:val="0"/>
      <w:divBdr>
        <w:top w:val="none" w:sz="0" w:space="0" w:color="auto"/>
        <w:left w:val="none" w:sz="0" w:space="0" w:color="auto"/>
        <w:bottom w:val="none" w:sz="0" w:space="0" w:color="auto"/>
        <w:right w:val="none" w:sz="0" w:space="0" w:color="auto"/>
      </w:divBdr>
    </w:div>
    <w:div w:id="211238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illiabohatov-pzpiz-22-1/Bohatov_PZPIz-22-1_BKR" TargetMode="External"/><Relationship Id="rId22" Type="http://schemas.openxmlformats.org/officeDocument/2006/relationships/image" Target="media/image12.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059;&#1085;&#1074;&#1088;\&#1044;&#1080;&#1087;&#1083;&#1086;&#1084;\&#1047;&#1074;&#1110;&#1090;\&#1064;&#1072;&#1073;&#1083;&#1086;&#1085;_&#1082;&#1074;_&#1088;_&#1073;&#1072;&#1082;&#1072;&#1083;&#1072;&#1074;&#1088;_202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1A820-685D-4606-AF7F-D3A026449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Шаблон_кв_р_бакалавр_2026.dotm</Template>
  <TotalTime>1157</TotalTime>
  <Pages>46</Pages>
  <Words>8589</Words>
  <Characters>48958</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Samurai</cp:lastModifiedBy>
  <cp:revision>11</cp:revision>
  <cp:lastPrinted>2026-05-17T12:13:00Z</cp:lastPrinted>
  <dcterms:created xsi:type="dcterms:W3CDTF">2026-05-17T12:24:00Z</dcterms:created>
  <dcterms:modified xsi:type="dcterms:W3CDTF">2026-07-07T16:56:00Z</dcterms:modified>
</cp:coreProperties>
</file>