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</w:t>
      </w:r>
      <w:r w:rsidDel="00000000" w:rsidR="00000000" w:rsidRPr="00000000">
        <w:rPr>
          <w:b w:val="1"/>
          <w:sz w:val="28"/>
          <w:szCs w:val="28"/>
          <w:rtl w:val="0"/>
        </w:rPr>
        <w:t xml:space="preserve">езультат: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Регулярні вирази: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[0-9]{1,}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[a-z0-9]{2}(:([a-z0-9]){2}){5}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ftp://ftp[0-9]{0,}.([a-z]{2}.)?FreeBSD.org/pub/FreeBSD/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\$.{1,}?\$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\d+(\.\d+)+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href=([\'\"]).{1,}?\1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http://[^( |&gt;)]+(\w|/)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&lt;h([0-9])&gt;?.+?&lt;/h\1&gt;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\(?[0-9]{3}\)?.[0-9]{3}.[0-9]{4}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(?&lt;=({|\s))(\w*|\w*-\w*),(\s[A-Z]\w*({.+?}[a-z]+)?('[a-zA-Z]+)?){1,}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(?&lt;=&lt;[h\d\w].+&gt;).+(?=&lt;/h\d&gt;)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((?&lt;=\.\s)\w+\,\s([A-Z]\.)+)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