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C955C" w14:textId="77777777" w:rsidR="002644C5" w:rsidRDefault="0041391A">
      <w:pPr>
        <w:rPr>
          <w:sz w:val="62"/>
          <w:szCs w:val="62"/>
        </w:rPr>
      </w:pPr>
      <w:r>
        <w:rPr>
          <w:noProof/>
          <w:sz w:val="62"/>
          <w:szCs w:val="62"/>
        </w:rPr>
        <w:drawing>
          <wp:anchor distT="0" distB="0" distL="114300" distR="114300" simplePos="0" relativeHeight="251658270" behindDoc="1" locked="0" layoutInCell="1" allowOverlap="1" wp14:anchorId="2D16BCC1" wp14:editId="7A85CAB7">
            <wp:simplePos x="0" y="0"/>
            <wp:positionH relativeFrom="page">
              <wp:align>left</wp:align>
            </wp:positionH>
            <wp:positionV relativeFrom="paragraph">
              <wp:posOffset>-928048</wp:posOffset>
            </wp:positionV>
            <wp:extent cx="7775594" cy="10144371"/>
            <wp:effectExtent l="0" t="0" r="0" b="9525"/>
            <wp:wrapNone/>
            <wp:docPr id="13116664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666462" name="Picture 2"/>
                    <pic:cNvPicPr/>
                  </pic:nvPicPr>
                  <pic:blipFill>
                    <a:blip r:embed="rId11">
                      <a:extLst>
                        <a:ext uri="{28A0092B-C50C-407E-A947-70E740481C1C}">
                          <a14:useLocalDpi xmlns:a14="http://schemas.microsoft.com/office/drawing/2010/main" val="0"/>
                        </a:ext>
                      </a:extLst>
                    </a:blip>
                    <a:stretch>
                      <a:fillRect/>
                    </a:stretch>
                  </pic:blipFill>
                  <pic:spPr>
                    <a:xfrm>
                      <a:off x="0" y="0"/>
                      <a:ext cx="7776081" cy="10145006"/>
                    </a:xfrm>
                    <a:prstGeom prst="rect">
                      <a:avLst/>
                    </a:prstGeom>
                  </pic:spPr>
                </pic:pic>
              </a:graphicData>
            </a:graphic>
            <wp14:sizeRelH relativeFrom="margin">
              <wp14:pctWidth>0</wp14:pctWidth>
            </wp14:sizeRelH>
            <wp14:sizeRelV relativeFrom="margin">
              <wp14:pctHeight>0</wp14:pctHeight>
            </wp14:sizeRelV>
          </wp:anchor>
        </w:drawing>
      </w:r>
    </w:p>
    <w:p w14:paraId="4EAABE1E" w14:textId="77777777" w:rsidR="002644C5" w:rsidRDefault="002644C5">
      <w:pPr>
        <w:rPr>
          <w:sz w:val="62"/>
          <w:szCs w:val="62"/>
        </w:rPr>
      </w:pPr>
    </w:p>
    <w:p w14:paraId="074C5A9F" w14:textId="77777777" w:rsidR="009E24B5" w:rsidRDefault="009E24B5">
      <w:pPr>
        <w:rPr>
          <w:sz w:val="62"/>
          <w:szCs w:val="62"/>
        </w:rPr>
      </w:pPr>
      <w:r>
        <w:rPr>
          <w:sz w:val="62"/>
          <w:szCs w:val="62"/>
        </w:rPr>
        <w:br w:type="page"/>
      </w:r>
    </w:p>
    <w:p w14:paraId="173D3173" w14:textId="77777777" w:rsidR="00CF4ACA" w:rsidRDefault="002971C6">
      <w:r>
        <w:rPr>
          <w:noProof/>
        </w:rPr>
        <w:lastRenderedPageBreak/>
        <mc:AlternateContent>
          <mc:Choice Requires="wps">
            <w:drawing>
              <wp:anchor distT="0" distB="0" distL="114300" distR="114300" simplePos="0" relativeHeight="251658243" behindDoc="1" locked="0" layoutInCell="1" allowOverlap="1" wp14:anchorId="1A9AB61E" wp14:editId="31454A2B">
                <wp:simplePos x="0" y="0"/>
                <wp:positionH relativeFrom="column">
                  <wp:posOffset>-1115060</wp:posOffset>
                </wp:positionH>
                <wp:positionV relativeFrom="paragraph">
                  <wp:posOffset>-1610360</wp:posOffset>
                </wp:positionV>
                <wp:extent cx="8030651" cy="10062663"/>
                <wp:effectExtent l="57150" t="19050" r="85090" b="91440"/>
                <wp:wrapNone/>
                <wp:docPr id="1290576537" name="Rectangle 9"/>
                <wp:cNvGraphicFramePr/>
                <a:graphic xmlns:a="http://schemas.openxmlformats.org/drawingml/2006/main">
                  <a:graphicData uri="http://schemas.microsoft.com/office/word/2010/wordprocessingShape">
                    <wps:wsp>
                      <wps:cNvSpPr/>
                      <wps:spPr>
                        <a:xfrm>
                          <a:off x="0" y="0"/>
                          <a:ext cx="8030651" cy="10062663"/>
                        </a:xfrm>
                        <a:prstGeom prst="rect">
                          <a:avLst/>
                        </a:prstGeom>
                        <a:solidFill>
                          <a:srgbClr val="002060"/>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A1B0BF" id="Rectangle 9" o:spid="_x0000_s1026" style="position:absolute;margin-left:-87.8pt;margin-top:-126.8pt;width:632.35pt;height:792.35pt;z-index:-25165823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" fillcolor="#002060" strokecolor="#4579b8 [3044]">
                <v:shadow on="t" color="black" opacity="22937f" origin=",.5" offset="0,.63889mm"/>
              </v:rect>
            </w:pict>
          </mc:Fallback>
        </mc:AlternateContent>
      </w:r>
      <w:r w:rsidR="006D1B28">
        <w:rPr>
          <w:noProof/>
        </w:rPr>
        <mc:AlternateContent>
          <mc:Choice Requires="wps">
            <w:drawing>
              <wp:anchor distT="0" distB="0" distL="114300" distR="114300" simplePos="0" relativeHeight="251658242" behindDoc="0" locked="0" layoutInCell="1" allowOverlap="1" wp14:anchorId="18AB4B38" wp14:editId="25CC075D">
                <wp:simplePos x="0" y="0"/>
                <wp:positionH relativeFrom="column">
                  <wp:posOffset>-324987</wp:posOffset>
                </wp:positionH>
                <wp:positionV relativeFrom="paragraph">
                  <wp:posOffset>-990883</wp:posOffset>
                </wp:positionV>
                <wp:extent cx="54326" cy="10257136"/>
                <wp:effectExtent l="57150" t="19050" r="60325" b="87630"/>
                <wp:wrapNone/>
                <wp:docPr id="691813511" name="Straight Connector 11"/>
                <wp:cNvGraphicFramePr/>
                <a:graphic xmlns:a="http://schemas.openxmlformats.org/drawingml/2006/main">
                  <a:graphicData uri="http://schemas.microsoft.com/office/word/2010/wordprocessingShape">
                    <wps:wsp>
                      <wps:cNvCnPr/>
                      <wps:spPr>
                        <a:xfrm>
                          <a:off x="0" y="0"/>
                          <a:ext cx="54326" cy="10257136"/>
                        </a:xfrm>
                        <a:prstGeom prst="line">
                          <a:avLst/>
                        </a:prstGeom>
                        <a:ln>
                          <a:solidFill>
                            <a:srgbClr val="FF5F05"/>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404B68" id="Straight Connector 11" o:spid="_x0000_s1026" style="position:absolute;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6pt,-78pt" to="-21.3pt,72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" strokecolor="#ff5f05" strokeweight="2pt">
                <v:shadow on="t" color="black" opacity="24903f" origin=",.5" offset="0,.55556mm"/>
              </v:line>
            </w:pict>
          </mc:Fallback>
        </mc:AlternateContent>
      </w:r>
      <w:r w:rsidR="006D1B28">
        <w:rPr>
          <w:noProof/>
        </w:rPr>
        <mc:AlternateContent>
          <mc:Choice Requires="wps">
            <w:drawing>
              <wp:anchor distT="0" distB="0" distL="114300" distR="114300" simplePos="0" relativeHeight="251658241" behindDoc="0" locked="0" layoutInCell="1" allowOverlap="1" wp14:anchorId="6033AD6D" wp14:editId="179C3FED">
                <wp:simplePos x="0" y="0"/>
                <wp:positionH relativeFrom="leftMargin">
                  <wp:posOffset>412561</wp:posOffset>
                </wp:positionH>
                <wp:positionV relativeFrom="paragraph">
                  <wp:posOffset>-989975</wp:posOffset>
                </wp:positionV>
                <wp:extent cx="65679" cy="10229840"/>
                <wp:effectExtent l="57150" t="19050" r="67945" b="95885"/>
                <wp:wrapNone/>
                <wp:docPr id="447749807" name="Straight Connector 10"/>
                <wp:cNvGraphicFramePr/>
                <a:graphic xmlns:a="http://schemas.openxmlformats.org/drawingml/2006/main">
                  <a:graphicData uri="http://schemas.microsoft.com/office/word/2010/wordprocessingShape">
                    <wps:wsp>
                      <wps:cNvCnPr/>
                      <wps:spPr>
                        <a:xfrm>
                          <a:off x="0" y="0"/>
                          <a:ext cx="65679" cy="10229840"/>
                        </a:xfrm>
                        <a:prstGeom prst="line">
                          <a:avLst/>
                        </a:prstGeom>
                        <a:ln>
                          <a:solidFill>
                            <a:srgbClr val="FF5F05"/>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803CEE" id="Straight Connector 10" o:spid="_x0000_s1026" style="position:absolute;z-index:251658241;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from="32.5pt,-77.95pt" to="37.65pt,72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" strokecolor="#ff5f05" strokeweight="2pt">
                <v:shadow on="t" color="black" opacity="24903f" origin=",.5" offset="0,.55556mm"/>
                <w10:wrap anchorx="margin"/>
              </v:line>
            </w:pict>
          </mc:Fallback>
        </mc:AlternateContent>
      </w:r>
      <w:r w:rsidR="006D1B28">
        <w:rPr>
          <w:noProof/>
        </w:rPr>
        <mc:AlternateContent>
          <mc:Choice Requires="wps">
            <w:drawing>
              <wp:anchor distT="0" distB="0" distL="114300" distR="114300" simplePos="0" relativeHeight="251658240" behindDoc="0" locked="0" layoutInCell="1" allowOverlap="1" wp14:anchorId="7C2E1765" wp14:editId="56DE281B">
                <wp:simplePos x="0" y="0"/>
                <wp:positionH relativeFrom="column">
                  <wp:posOffset>-693060</wp:posOffset>
                </wp:positionH>
                <wp:positionV relativeFrom="paragraph">
                  <wp:posOffset>-963295</wp:posOffset>
                </wp:positionV>
                <wp:extent cx="38384" cy="10203123"/>
                <wp:effectExtent l="57150" t="19050" r="76200" b="84455"/>
                <wp:wrapNone/>
                <wp:docPr id="948915179" name="Straight Connector 9"/>
                <wp:cNvGraphicFramePr/>
                <a:graphic xmlns:a="http://schemas.openxmlformats.org/drawingml/2006/main">
                  <a:graphicData uri="http://schemas.microsoft.com/office/word/2010/wordprocessingShape">
                    <wps:wsp>
                      <wps:cNvCnPr/>
                      <wps:spPr>
                        <a:xfrm>
                          <a:off x="0" y="0"/>
                          <a:ext cx="38384" cy="10203123"/>
                        </a:xfrm>
                        <a:prstGeom prst="line">
                          <a:avLst/>
                        </a:prstGeom>
                        <a:ln>
                          <a:solidFill>
                            <a:srgbClr val="FF5F05"/>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B334DF" id="Straight Connector 9"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55pt,-75.85pt" to="-51.55pt,72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" strokecolor="#ff5f05" strokeweight="2pt">
                <v:shadow on="t" color="black" opacity="24903f" origin=",.5" offset="0,.55556mm"/>
              </v:line>
            </w:pict>
          </mc:Fallback>
        </mc:AlternateContent>
      </w:r>
    </w:p>
    <w:sdt>
      <w:sdtPr>
        <w:rPr>
          <w:rFonts w:ascii="Times New Roman" w:eastAsia="Times New Roman" w:hAnsi="Times New Roman" w:cs="Times New Roman"/>
          <w:color w:val="FFFFFF" w:themeColor="background1"/>
          <w:sz w:val="28"/>
          <w:szCs w:val="28"/>
          <w:lang w:val="en"/>
        </w:rPr>
        <w:id w:val="-1970894523"/>
        <w:docPartObj>
          <w:docPartGallery w:val="Table of Contents"/>
          <w:docPartUnique/>
        </w:docPartObj>
      </w:sdtPr>
      <w:sdtEndPr>
        <w:rPr>
          <w:b/>
          <w:bCs/>
          <w:noProof/>
        </w:rPr>
      </w:sdtEndPr>
      <w:sdtContent>
        <w:p w14:paraId="219EB849" w14:textId="050FF1E1" w:rsidR="00CF4ACA" w:rsidRPr="00DC3139" w:rsidRDefault="00CF4ACA" w:rsidP="0011085D">
          <w:pPr>
            <w:pStyle w:val="TOCHeading"/>
            <w:tabs>
              <w:tab w:val="center" w:pos="4680"/>
            </w:tabs>
            <w:rPr>
              <w:rFonts w:ascii="Georgia" w:hAnsi="Georgia"/>
              <w:color w:val="FFFFFF" w:themeColor="background1"/>
              <w:sz w:val="28"/>
              <w:szCs w:val="28"/>
            </w:rPr>
          </w:pPr>
          <w:r w:rsidRPr="00AA33C0">
            <w:rPr>
              <w:rFonts w:ascii="Georgia" w:hAnsi="Georgia"/>
              <w:color w:val="FFFFFF" w:themeColor="background1"/>
              <w:sz w:val="40"/>
              <w:szCs w:val="40"/>
            </w:rPr>
            <w:t>Table of Contents</w:t>
          </w:r>
          <w:r w:rsidR="0011085D">
            <w:rPr>
              <w:rFonts w:ascii="Georgia" w:hAnsi="Georgia"/>
              <w:color w:val="FFFFFF" w:themeColor="background1"/>
              <w:sz w:val="40"/>
              <w:szCs w:val="40"/>
            </w:rPr>
            <w:tab/>
          </w:r>
        </w:p>
        <w:p w14:paraId="00C6C274" w14:textId="3CA1CF05" w:rsidR="0011085D" w:rsidRPr="0011085D" w:rsidRDefault="00CF4ACA">
          <w:pPr>
            <w:pStyle w:val="TOC1"/>
            <w:tabs>
              <w:tab w:val="right" w:leader="dot" w:pos="9350"/>
            </w:tabs>
            <w:rPr>
              <w:rFonts w:ascii="Segoe UI Variable Text" w:hAnsi="Segoe UI Variable Text" w:cstheme="minorBidi"/>
              <w:noProof/>
              <w:color w:val="FFFFFF" w:themeColor="background1"/>
              <w:kern w:val="2"/>
              <w:sz w:val="36"/>
              <w:szCs w:val="36"/>
              <w14:ligatures w14:val="standardContextual"/>
            </w:rPr>
          </w:pPr>
          <w:r w:rsidRPr="00DC3139">
            <w:rPr>
              <w:color w:val="FFFFFF" w:themeColor="background1"/>
              <w:sz w:val="28"/>
              <w:szCs w:val="28"/>
            </w:rPr>
            <w:fldChar w:fldCharType="begin"/>
          </w:r>
          <w:r w:rsidRPr="00DC3139">
            <w:rPr>
              <w:color w:val="FFFFFF" w:themeColor="background1"/>
              <w:sz w:val="28"/>
              <w:szCs w:val="28"/>
            </w:rPr>
            <w:instrText xml:space="preserve"> TOC \o "1-3" \h \z \u </w:instrText>
          </w:r>
          <w:r w:rsidRPr="00DC3139">
            <w:rPr>
              <w:color w:val="FFFFFF" w:themeColor="background1"/>
              <w:sz w:val="28"/>
              <w:szCs w:val="28"/>
            </w:rPr>
            <w:fldChar w:fldCharType="separate"/>
          </w:r>
          <w:hyperlink w:anchor="_Toc224626944" w:history="1">
            <w:r w:rsidR="0011085D" w:rsidRPr="0011085D">
              <w:rPr>
                <w:rStyle w:val="Hyperlink"/>
                <w:rFonts w:ascii="Segoe UI Variable Text" w:hAnsi="Segoe UI Variable Text"/>
                <w:noProof/>
                <w:color w:val="FFFFFF" w:themeColor="background1"/>
                <w:sz w:val="36"/>
                <w:szCs w:val="36"/>
              </w:rPr>
              <w:t>Letter from the Committee Director</w:t>
            </w:r>
            <w:r w:rsidR="0011085D" w:rsidRPr="0011085D">
              <w:rPr>
                <w:rFonts w:ascii="Segoe UI Variable Text" w:hAnsi="Segoe UI Variable Text"/>
                <w:noProof/>
                <w:webHidden/>
                <w:color w:val="FFFFFF" w:themeColor="background1"/>
                <w:sz w:val="36"/>
                <w:szCs w:val="36"/>
              </w:rPr>
              <w:tab/>
            </w:r>
            <w:r w:rsidR="0011085D" w:rsidRPr="0011085D">
              <w:rPr>
                <w:rFonts w:ascii="Segoe UI Variable Text" w:hAnsi="Segoe UI Variable Text"/>
                <w:noProof/>
                <w:webHidden/>
                <w:color w:val="FFFFFF" w:themeColor="background1"/>
                <w:sz w:val="36"/>
                <w:szCs w:val="36"/>
              </w:rPr>
              <w:fldChar w:fldCharType="begin"/>
            </w:r>
            <w:r w:rsidR="0011085D" w:rsidRPr="0011085D">
              <w:rPr>
                <w:rFonts w:ascii="Segoe UI Variable Text" w:hAnsi="Segoe UI Variable Text"/>
                <w:noProof/>
                <w:webHidden/>
                <w:color w:val="FFFFFF" w:themeColor="background1"/>
                <w:sz w:val="36"/>
                <w:szCs w:val="36"/>
              </w:rPr>
              <w:instrText xml:space="preserve"> PAGEREF _Toc224626944 \h </w:instrText>
            </w:r>
            <w:r w:rsidR="0011085D" w:rsidRPr="0011085D">
              <w:rPr>
                <w:rFonts w:ascii="Segoe UI Variable Text" w:hAnsi="Segoe UI Variable Text"/>
                <w:noProof/>
                <w:webHidden/>
                <w:color w:val="FFFFFF" w:themeColor="background1"/>
                <w:sz w:val="36"/>
                <w:szCs w:val="36"/>
              </w:rPr>
            </w:r>
            <w:r w:rsidR="0011085D" w:rsidRPr="0011085D">
              <w:rPr>
                <w:rFonts w:ascii="Segoe UI Variable Text" w:hAnsi="Segoe UI Variable Text"/>
                <w:noProof/>
                <w:webHidden/>
                <w:color w:val="FFFFFF" w:themeColor="background1"/>
                <w:sz w:val="36"/>
                <w:szCs w:val="36"/>
              </w:rPr>
              <w:fldChar w:fldCharType="separate"/>
            </w:r>
            <w:r w:rsidR="0011085D" w:rsidRPr="0011085D">
              <w:rPr>
                <w:rFonts w:ascii="Segoe UI Variable Text" w:hAnsi="Segoe UI Variable Text"/>
                <w:noProof/>
                <w:webHidden/>
                <w:color w:val="FFFFFF" w:themeColor="background1"/>
                <w:sz w:val="36"/>
                <w:szCs w:val="36"/>
              </w:rPr>
              <w:t>2</w:t>
            </w:r>
            <w:r w:rsidR="0011085D" w:rsidRPr="0011085D">
              <w:rPr>
                <w:rFonts w:ascii="Segoe UI Variable Text" w:hAnsi="Segoe UI Variable Text"/>
                <w:noProof/>
                <w:webHidden/>
                <w:color w:val="FFFFFF" w:themeColor="background1"/>
                <w:sz w:val="36"/>
                <w:szCs w:val="36"/>
              </w:rPr>
              <w:fldChar w:fldCharType="end"/>
            </w:r>
          </w:hyperlink>
        </w:p>
        <w:p w14:paraId="641E9B3A" w14:textId="7793C4B7" w:rsidR="0011085D" w:rsidRPr="0011085D" w:rsidRDefault="0011085D">
          <w:pPr>
            <w:pStyle w:val="TOC1"/>
            <w:tabs>
              <w:tab w:val="right" w:leader="dot" w:pos="9350"/>
            </w:tabs>
            <w:rPr>
              <w:rFonts w:ascii="Segoe UI Variable Text" w:hAnsi="Segoe UI Variable Text" w:cstheme="minorBidi"/>
              <w:noProof/>
              <w:color w:val="FFFFFF" w:themeColor="background1"/>
              <w:kern w:val="2"/>
              <w:sz w:val="36"/>
              <w:szCs w:val="36"/>
              <w14:ligatures w14:val="standardContextual"/>
            </w:rPr>
          </w:pPr>
          <w:hyperlink w:anchor="_Toc224626945" w:history="1">
            <w:r w:rsidRPr="0011085D">
              <w:rPr>
                <w:rStyle w:val="Hyperlink"/>
                <w:rFonts w:ascii="Segoe UI Variable Text" w:hAnsi="Segoe UI Variable Text"/>
                <w:noProof/>
                <w:color w:val="FFFFFF" w:themeColor="background1"/>
                <w:sz w:val="36"/>
                <w:szCs w:val="36"/>
              </w:rPr>
              <w:t>Letter from the Committee Chair</w:t>
            </w:r>
            <w:r w:rsidRPr="0011085D">
              <w:rPr>
                <w:rFonts w:ascii="Segoe UI Variable Text" w:hAnsi="Segoe UI Variable Text"/>
                <w:noProof/>
                <w:webHidden/>
                <w:color w:val="FFFFFF" w:themeColor="background1"/>
                <w:sz w:val="36"/>
                <w:szCs w:val="36"/>
              </w:rPr>
              <w:tab/>
            </w:r>
            <w:r w:rsidRPr="0011085D">
              <w:rPr>
                <w:rFonts w:ascii="Segoe UI Variable Text" w:hAnsi="Segoe UI Variable Text"/>
                <w:noProof/>
                <w:webHidden/>
                <w:color w:val="FFFFFF" w:themeColor="background1"/>
                <w:sz w:val="36"/>
                <w:szCs w:val="36"/>
              </w:rPr>
              <w:fldChar w:fldCharType="begin"/>
            </w:r>
            <w:r w:rsidRPr="0011085D">
              <w:rPr>
                <w:rFonts w:ascii="Segoe UI Variable Text" w:hAnsi="Segoe UI Variable Text"/>
                <w:noProof/>
                <w:webHidden/>
                <w:color w:val="FFFFFF" w:themeColor="background1"/>
                <w:sz w:val="36"/>
                <w:szCs w:val="36"/>
              </w:rPr>
              <w:instrText xml:space="preserve"> PAGEREF _Toc224626945 \h </w:instrText>
            </w:r>
            <w:r w:rsidRPr="0011085D">
              <w:rPr>
                <w:rFonts w:ascii="Segoe UI Variable Text" w:hAnsi="Segoe UI Variable Text"/>
                <w:noProof/>
                <w:webHidden/>
                <w:color w:val="FFFFFF" w:themeColor="background1"/>
                <w:sz w:val="36"/>
                <w:szCs w:val="36"/>
              </w:rPr>
            </w:r>
            <w:r w:rsidRPr="0011085D">
              <w:rPr>
                <w:rFonts w:ascii="Segoe UI Variable Text" w:hAnsi="Segoe UI Variable Text"/>
                <w:noProof/>
                <w:webHidden/>
                <w:color w:val="FFFFFF" w:themeColor="background1"/>
                <w:sz w:val="36"/>
                <w:szCs w:val="36"/>
              </w:rPr>
              <w:fldChar w:fldCharType="separate"/>
            </w:r>
            <w:r w:rsidRPr="0011085D">
              <w:rPr>
                <w:rFonts w:ascii="Segoe UI Variable Text" w:hAnsi="Segoe UI Variable Text"/>
                <w:noProof/>
                <w:webHidden/>
                <w:color w:val="FFFFFF" w:themeColor="background1"/>
                <w:sz w:val="36"/>
                <w:szCs w:val="36"/>
              </w:rPr>
              <w:t>3</w:t>
            </w:r>
            <w:r w:rsidRPr="0011085D">
              <w:rPr>
                <w:rFonts w:ascii="Segoe UI Variable Text" w:hAnsi="Segoe UI Variable Text"/>
                <w:noProof/>
                <w:webHidden/>
                <w:color w:val="FFFFFF" w:themeColor="background1"/>
                <w:sz w:val="36"/>
                <w:szCs w:val="36"/>
              </w:rPr>
              <w:fldChar w:fldCharType="end"/>
            </w:r>
          </w:hyperlink>
        </w:p>
        <w:p w14:paraId="0535FE08" w14:textId="2E04BD6E" w:rsidR="0011085D" w:rsidRPr="0011085D" w:rsidRDefault="0011085D">
          <w:pPr>
            <w:pStyle w:val="TOC1"/>
            <w:tabs>
              <w:tab w:val="right" w:leader="dot" w:pos="9350"/>
            </w:tabs>
            <w:rPr>
              <w:rFonts w:ascii="Segoe UI Variable Text" w:hAnsi="Segoe UI Variable Text" w:cstheme="minorBidi"/>
              <w:noProof/>
              <w:color w:val="FFFFFF" w:themeColor="background1"/>
              <w:kern w:val="2"/>
              <w:sz w:val="36"/>
              <w:szCs w:val="36"/>
              <w14:ligatures w14:val="standardContextual"/>
            </w:rPr>
          </w:pPr>
          <w:hyperlink w:anchor="_Toc224626946" w:history="1">
            <w:r w:rsidRPr="0011085D">
              <w:rPr>
                <w:rStyle w:val="Hyperlink"/>
                <w:rFonts w:ascii="Segoe UI Variable Text" w:hAnsi="Segoe UI Variable Text"/>
                <w:noProof/>
                <w:color w:val="FFFFFF" w:themeColor="background1"/>
                <w:sz w:val="36"/>
                <w:szCs w:val="36"/>
              </w:rPr>
              <w:t>Summary</w:t>
            </w:r>
            <w:r w:rsidRPr="0011085D">
              <w:rPr>
                <w:rFonts w:ascii="Segoe UI Variable Text" w:hAnsi="Segoe UI Variable Text"/>
                <w:noProof/>
                <w:webHidden/>
                <w:color w:val="FFFFFF" w:themeColor="background1"/>
                <w:sz w:val="36"/>
                <w:szCs w:val="36"/>
              </w:rPr>
              <w:tab/>
            </w:r>
            <w:r w:rsidRPr="0011085D">
              <w:rPr>
                <w:rFonts w:ascii="Segoe UI Variable Text" w:hAnsi="Segoe UI Variable Text"/>
                <w:noProof/>
                <w:webHidden/>
                <w:color w:val="FFFFFF" w:themeColor="background1"/>
                <w:sz w:val="36"/>
                <w:szCs w:val="36"/>
              </w:rPr>
              <w:fldChar w:fldCharType="begin"/>
            </w:r>
            <w:r w:rsidRPr="0011085D">
              <w:rPr>
                <w:rFonts w:ascii="Segoe UI Variable Text" w:hAnsi="Segoe UI Variable Text"/>
                <w:noProof/>
                <w:webHidden/>
                <w:color w:val="FFFFFF" w:themeColor="background1"/>
                <w:sz w:val="36"/>
                <w:szCs w:val="36"/>
              </w:rPr>
              <w:instrText xml:space="preserve"> PAGEREF _Toc224626946 \h </w:instrText>
            </w:r>
            <w:r w:rsidRPr="0011085D">
              <w:rPr>
                <w:rFonts w:ascii="Segoe UI Variable Text" w:hAnsi="Segoe UI Variable Text"/>
                <w:noProof/>
                <w:webHidden/>
                <w:color w:val="FFFFFF" w:themeColor="background1"/>
                <w:sz w:val="36"/>
                <w:szCs w:val="36"/>
              </w:rPr>
            </w:r>
            <w:r w:rsidRPr="0011085D">
              <w:rPr>
                <w:rFonts w:ascii="Segoe UI Variable Text" w:hAnsi="Segoe UI Variable Text"/>
                <w:noProof/>
                <w:webHidden/>
                <w:color w:val="FFFFFF" w:themeColor="background1"/>
                <w:sz w:val="36"/>
                <w:szCs w:val="36"/>
              </w:rPr>
              <w:fldChar w:fldCharType="separate"/>
            </w:r>
            <w:r w:rsidRPr="0011085D">
              <w:rPr>
                <w:rFonts w:ascii="Segoe UI Variable Text" w:hAnsi="Segoe UI Variable Text"/>
                <w:noProof/>
                <w:webHidden/>
                <w:color w:val="FFFFFF" w:themeColor="background1"/>
                <w:sz w:val="36"/>
                <w:szCs w:val="36"/>
              </w:rPr>
              <w:t>5</w:t>
            </w:r>
            <w:r w:rsidRPr="0011085D">
              <w:rPr>
                <w:rFonts w:ascii="Segoe UI Variable Text" w:hAnsi="Segoe UI Variable Text"/>
                <w:noProof/>
                <w:webHidden/>
                <w:color w:val="FFFFFF" w:themeColor="background1"/>
                <w:sz w:val="36"/>
                <w:szCs w:val="36"/>
              </w:rPr>
              <w:fldChar w:fldCharType="end"/>
            </w:r>
          </w:hyperlink>
        </w:p>
        <w:p w14:paraId="035F1E73" w14:textId="6F298464" w:rsidR="0011085D" w:rsidRPr="0011085D" w:rsidRDefault="0011085D">
          <w:pPr>
            <w:pStyle w:val="TOC2"/>
            <w:tabs>
              <w:tab w:val="right" w:leader="dot" w:pos="9350"/>
            </w:tabs>
            <w:rPr>
              <w:rFonts w:ascii="Segoe UI Variable Text" w:hAnsi="Segoe UI Variable Text" w:cstheme="minorBidi"/>
              <w:noProof/>
              <w:color w:val="FFFFFF" w:themeColor="background1"/>
              <w:kern w:val="2"/>
              <w:sz w:val="36"/>
              <w:szCs w:val="36"/>
              <w14:ligatures w14:val="standardContextual"/>
            </w:rPr>
          </w:pPr>
          <w:hyperlink w:anchor="_Toc224626947" w:history="1">
            <w:r w:rsidRPr="0011085D">
              <w:rPr>
                <w:rStyle w:val="Hyperlink"/>
                <w:rFonts w:ascii="Segoe UI Variable Text" w:hAnsi="Segoe UI Variable Text"/>
                <w:noProof/>
                <w:color w:val="FFFFFF" w:themeColor="background1"/>
                <w:sz w:val="36"/>
                <w:szCs w:val="36"/>
              </w:rPr>
              <w:t>Questions to Consider</w:t>
            </w:r>
            <w:r w:rsidRPr="0011085D">
              <w:rPr>
                <w:rFonts w:ascii="Segoe UI Variable Text" w:hAnsi="Segoe UI Variable Text"/>
                <w:noProof/>
                <w:webHidden/>
                <w:color w:val="FFFFFF" w:themeColor="background1"/>
                <w:sz w:val="36"/>
                <w:szCs w:val="36"/>
              </w:rPr>
              <w:tab/>
            </w:r>
            <w:r w:rsidRPr="0011085D">
              <w:rPr>
                <w:rFonts w:ascii="Segoe UI Variable Text" w:hAnsi="Segoe UI Variable Text"/>
                <w:noProof/>
                <w:webHidden/>
                <w:color w:val="FFFFFF" w:themeColor="background1"/>
                <w:sz w:val="36"/>
                <w:szCs w:val="36"/>
              </w:rPr>
              <w:fldChar w:fldCharType="begin"/>
            </w:r>
            <w:r w:rsidRPr="0011085D">
              <w:rPr>
                <w:rFonts w:ascii="Segoe UI Variable Text" w:hAnsi="Segoe UI Variable Text"/>
                <w:noProof/>
                <w:webHidden/>
                <w:color w:val="FFFFFF" w:themeColor="background1"/>
                <w:sz w:val="36"/>
                <w:szCs w:val="36"/>
              </w:rPr>
              <w:instrText xml:space="preserve"> PAGEREF _Toc224626947 \h </w:instrText>
            </w:r>
            <w:r w:rsidRPr="0011085D">
              <w:rPr>
                <w:rFonts w:ascii="Segoe UI Variable Text" w:hAnsi="Segoe UI Variable Text"/>
                <w:noProof/>
                <w:webHidden/>
                <w:color w:val="FFFFFF" w:themeColor="background1"/>
                <w:sz w:val="36"/>
                <w:szCs w:val="36"/>
              </w:rPr>
            </w:r>
            <w:r w:rsidRPr="0011085D">
              <w:rPr>
                <w:rFonts w:ascii="Segoe UI Variable Text" w:hAnsi="Segoe UI Variable Text"/>
                <w:noProof/>
                <w:webHidden/>
                <w:color w:val="FFFFFF" w:themeColor="background1"/>
                <w:sz w:val="36"/>
                <w:szCs w:val="36"/>
              </w:rPr>
              <w:fldChar w:fldCharType="separate"/>
            </w:r>
            <w:r w:rsidRPr="0011085D">
              <w:rPr>
                <w:rFonts w:ascii="Segoe UI Variable Text" w:hAnsi="Segoe UI Variable Text"/>
                <w:noProof/>
                <w:webHidden/>
                <w:color w:val="FFFFFF" w:themeColor="background1"/>
                <w:sz w:val="36"/>
                <w:szCs w:val="36"/>
              </w:rPr>
              <w:t>12</w:t>
            </w:r>
            <w:r w:rsidRPr="0011085D">
              <w:rPr>
                <w:rFonts w:ascii="Segoe UI Variable Text" w:hAnsi="Segoe UI Variable Text"/>
                <w:noProof/>
                <w:webHidden/>
                <w:color w:val="FFFFFF" w:themeColor="background1"/>
                <w:sz w:val="36"/>
                <w:szCs w:val="36"/>
              </w:rPr>
              <w:fldChar w:fldCharType="end"/>
            </w:r>
          </w:hyperlink>
        </w:p>
        <w:p w14:paraId="731FD553" w14:textId="0239CBC4" w:rsidR="0011085D" w:rsidRPr="0011085D" w:rsidRDefault="0011085D">
          <w:pPr>
            <w:pStyle w:val="TOC1"/>
            <w:tabs>
              <w:tab w:val="right" w:leader="dot" w:pos="9350"/>
            </w:tabs>
            <w:rPr>
              <w:rFonts w:ascii="Segoe UI Variable Text" w:hAnsi="Segoe UI Variable Text" w:cstheme="minorBidi"/>
              <w:noProof/>
              <w:color w:val="FFFFFF" w:themeColor="background1"/>
              <w:kern w:val="2"/>
              <w:sz w:val="36"/>
              <w:szCs w:val="36"/>
              <w14:ligatures w14:val="standardContextual"/>
            </w:rPr>
          </w:pPr>
          <w:hyperlink w:anchor="_Toc224626948" w:history="1">
            <w:r w:rsidRPr="0011085D">
              <w:rPr>
                <w:rStyle w:val="Hyperlink"/>
                <w:rFonts w:ascii="Segoe UI Variable Text" w:hAnsi="Segoe UI Variable Text"/>
                <w:noProof/>
                <w:color w:val="FFFFFF" w:themeColor="background1"/>
                <w:sz w:val="36"/>
                <w:szCs w:val="36"/>
              </w:rPr>
              <w:t>Closing Statement</w:t>
            </w:r>
            <w:r w:rsidRPr="0011085D">
              <w:rPr>
                <w:rFonts w:ascii="Segoe UI Variable Text" w:hAnsi="Segoe UI Variable Text"/>
                <w:noProof/>
                <w:webHidden/>
                <w:color w:val="FFFFFF" w:themeColor="background1"/>
                <w:sz w:val="36"/>
                <w:szCs w:val="36"/>
              </w:rPr>
              <w:tab/>
            </w:r>
            <w:r w:rsidRPr="0011085D">
              <w:rPr>
                <w:rFonts w:ascii="Segoe UI Variable Text" w:hAnsi="Segoe UI Variable Text"/>
                <w:noProof/>
                <w:webHidden/>
                <w:color w:val="FFFFFF" w:themeColor="background1"/>
                <w:sz w:val="36"/>
                <w:szCs w:val="36"/>
              </w:rPr>
              <w:fldChar w:fldCharType="begin"/>
            </w:r>
            <w:r w:rsidRPr="0011085D">
              <w:rPr>
                <w:rFonts w:ascii="Segoe UI Variable Text" w:hAnsi="Segoe UI Variable Text"/>
                <w:noProof/>
                <w:webHidden/>
                <w:color w:val="FFFFFF" w:themeColor="background1"/>
                <w:sz w:val="36"/>
                <w:szCs w:val="36"/>
              </w:rPr>
              <w:instrText xml:space="preserve"> PAGEREF _Toc224626948 \h </w:instrText>
            </w:r>
            <w:r w:rsidRPr="0011085D">
              <w:rPr>
                <w:rFonts w:ascii="Segoe UI Variable Text" w:hAnsi="Segoe UI Variable Text"/>
                <w:noProof/>
                <w:webHidden/>
                <w:color w:val="FFFFFF" w:themeColor="background1"/>
                <w:sz w:val="36"/>
                <w:szCs w:val="36"/>
              </w:rPr>
            </w:r>
            <w:r w:rsidRPr="0011085D">
              <w:rPr>
                <w:rFonts w:ascii="Segoe UI Variable Text" w:hAnsi="Segoe UI Variable Text"/>
                <w:noProof/>
                <w:webHidden/>
                <w:color w:val="FFFFFF" w:themeColor="background1"/>
                <w:sz w:val="36"/>
                <w:szCs w:val="36"/>
              </w:rPr>
              <w:fldChar w:fldCharType="separate"/>
            </w:r>
            <w:r w:rsidRPr="0011085D">
              <w:rPr>
                <w:rFonts w:ascii="Segoe UI Variable Text" w:hAnsi="Segoe UI Variable Text"/>
                <w:noProof/>
                <w:webHidden/>
                <w:color w:val="FFFFFF" w:themeColor="background1"/>
                <w:sz w:val="36"/>
                <w:szCs w:val="36"/>
              </w:rPr>
              <w:t>13</w:t>
            </w:r>
            <w:r w:rsidRPr="0011085D">
              <w:rPr>
                <w:rFonts w:ascii="Segoe UI Variable Text" w:hAnsi="Segoe UI Variable Text"/>
                <w:noProof/>
                <w:webHidden/>
                <w:color w:val="FFFFFF" w:themeColor="background1"/>
                <w:sz w:val="36"/>
                <w:szCs w:val="36"/>
              </w:rPr>
              <w:fldChar w:fldCharType="end"/>
            </w:r>
          </w:hyperlink>
        </w:p>
        <w:p w14:paraId="2747D028" w14:textId="16C8387C" w:rsidR="0011085D" w:rsidRPr="0011085D" w:rsidRDefault="0011085D">
          <w:pPr>
            <w:pStyle w:val="TOC1"/>
            <w:tabs>
              <w:tab w:val="right" w:leader="dot" w:pos="9350"/>
            </w:tabs>
            <w:rPr>
              <w:rFonts w:ascii="Segoe UI Variable Text" w:hAnsi="Segoe UI Variable Text" w:cstheme="minorBidi"/>
              <w:noProof/>
              <w:color w:val="FFFFFF" w:themeColor="background1"/>
              <w:kern w:val="2"/>
              <w:sz w:val="36"/>
              <w:szCs w:val="36"/>
              <w14:ligatures w14:val="standardContextual"/>
            </w:rPr>
          </w:pPr>
          <w:hyperlink w:anchor="_Toc224626949" w:history="1">
            <w:r w:rsidRPr="0011085D">
              <w:rPr>
                <w:rStyle w:val="Hyperlink"/>
                <w:rFonts w:ascii="Segoe UI Variable Text" w:hAnsi="Segoe UI Variable Text"/>
                <w:noProof/>
                <w:color w:val="FFFFFF" w:themeColor="background1"/>
                <w:sz w:val="36"/>
                <w:szCs w:val="36"/>
              </w:rPr>
              <w:t>References</w:t>
            </w:r>
            <w:r w:rsidRPr="0011085D">
              <w:rPr>
                <w:rFonts w:ascii="Segoe UI Variable Text" w:hAnsi="Segoe UI Variable Text"/>
                <w:noProof/>
                <w:webHidden/>
                <w:color w:val="FFFFFF" w:themeColor="background1"/>
                <w:sz w:val="36"/>
                <w:szCs w:val="36"/>
              </w:rPr>
              <w:tab/>
            </w:r>
            <w:r w:rsidRPr="0011085D">
              <w:rPr>
                <w:rFonts w:ascii="Segoe UI Variable Text" w:hAnsi="Segoe UI Variable Text"/>
                <w:noProof/>
                <w:webHidden/>
                <w:color w:val="FFFFFF" w:themeColor="background1"/>
                <w:sz w:val="36"/>
                <w:szCs w:val="36"/>
              </w:rPr>
              <w:fldChar w:fldCharType="begin"/>
            </w:r>
            <w:r w:rsidRPr="0011085D">
              <w:rPr>
                <w:rFonts w:ascii="Segoe UI Variable Text" w:hAnsi="Segoe UI Variable Text"/>
                <w:noProof/>
                <w:webHidden/>
                <w:color w:val="FFFFFF" w:themeColor="background1"/>
                <w:sz w:val="36"/>
                <w:szCs w:val="36"/>
              </w:rPr>
              <w:instrText xml:space="preserve"> PAGEREF _Toc224626949 \h </w:instrText>
            </w:r>
            <w:r w:rsidRPr="0011085D">
              <w:rPr>
                <w:rFonts w:ascii="Segoe UI Variable Text" w:hAnsi="Segoe UI Variable Text"/>
                <w:noProof/>
                <w:webHidden/>
                <w:color w:val="FFFFFF" w:themeColor="background1"/>
                <w:sz w:val="36"/>
                <w:szCs w:val="36"/>
              </w:rPr>
            </w:r>
            <w:r w:rsidRPr="0011085D">
              <w:rPr>
                <w:rFonts w:ascii="Segoe UI Variable Text" w:hAnsi="Segoe UI Variable Text"/>
                <w:noProof/>
                <w:webHidden/>
                <w:color w:val="FFFFFF" w:themeColor="background1"/>
                <w:sz w:val="36"/>
                <w:szCs w:val="36"/>
              </w:rPr>
              <w:fldChar w:fldCharType="separate"/>
            </w:r>
            <w:r w:rsidRPr="0011085D">
              <w:rPr>
                <w:rFonts w:ascii="Segoe UI Variable Text" w:hAnsi="Segoe UI Variable Text"/>
                <w:noProof/>
                <w:webHidden/>
                <w:color w:val="FFFFFF" w:themeColor="background1"/>
                <w:sz w:val="36"/>
                <w:szCs w:val="36"/>
              </w:rPr>
              <w:t>14</w:t>
            </w:r>
            <w:r w:rsidRPr="0011085D">
              <w:rPr>
                <w:rFonts w:ascii="Segoe UI Variable Text" w:hAnsi="Segoe UI Variable Text"/>
                <w:noProof/>
                <w:webHidden/>
                <w:color w:val="FFFFFF" w:themeColor="background1"/>
                <w:sz w:val="36"/>
                <w:szCs w:val="36"/>
              </w:rPr>
              <w:fldChar w:fldCharType="end"/>
            </w:r>
          </w:hyperlink>
        </w:p>
        <w:p w14:paraId="4897484C" w14:textId="090963E1" w:rsidR="00CF4ACA" w:rsidRDefault="00CF4ACA">
          <w:r w:rsidRPr="00DC3139">
            <w:rPr>
              <w:b/>
              <w:bCs/>
              <w:noProof/>
              <w:color w:val="FFFFFF" w:themeColor="background1"/>
              <w:sz w:val="28"/>
              <w:szCs w:val="28"/>
            </w:rPr>
            <w:fldChar w:fldCharType="end"/>
          </w:r>
        </w:p>
      </w:sdtContent>
    </w:sdt>
    <w:p w14:paraId="6EBD6778" w14:textId="77777777" w:rsidR="002A445C" w:rsidRDefault="002A445C"/>
    <w:p w14:paraId="73375AF4" w14:textId="77777777" w:rsidR="002A445C" w:rsidRDefault="002A445C"/>
    <w:p w14:paraId="2DA9464B" w14:textId="77777777" w:rsidR="002A445C" w:rsidRDefault="002A445C"/>
    <w:p w14:paraId="51FA6444" w14:textId="77777777" w:rsidR="002A445C" w:rsidRDefault="002A445C"/>
    <w:p w14:paraId="0DE56750" w14:textId="77777777" w:rsidR="002A445C" w:rsidRDefault="00A57B49" w:rsidP="00A57B49">
      <w:pPr>
        <w:tabs>
          <w:tab w:val="left" w:pos="6480"/>
        </w:tabs>
      </w:pPr>
      <w:r>
        <w:tab/>
      </w:r>
    </w:p>
    <w:p w14:paraId="34B91D0A" w14:textId="77777777" w:rsidR="002A445C" w:rsidRDefault="002A445C"/>
    <w:p w14:paraId="3C9BCC38" w14:textId="77777777" w:rsidR="002A445C" w:rsidRDefault="002A445C"/>
    <w:p w14:paraId="3FF6540A" w14:textId="77777777" w:rsidR="002A445C" w:rsidRDefault="002A445C"/>
    <w:p w14:paraId="6802D959" w14:textId="77777777" w:rsidR="002A445C" w:rsidRDefault="002A445C"/>
    <w:p w14:paraId="0743267D" w14:textId="77777777" w:rsidR="00374960" w:rsidRDefault="00374960"/>
    <w:p w14:paraId="6E69386F" w14:textId="77777777" w:rsidR="00D444A8" w:rsidRDefault="00D444A8"/>
    <w:p w14:paraId="02029D80" w14:textId="77777777" w:rsidR="00D444A8" w:rsidRDefault="00D444A8"/>
    <w:p w14:paraId="1E820C41" w14:textId="77777777" w:rsidR="00D444A8" w:rsidRDefault="00D444A8"/>
    <w:p w14:paraId="3233FA2F" w14:textId="77777777" w:rsidR="00C307AF" w:rsidRDefault="00C307AF"/>
    <w:p w14:paraId="337B1983" w14:textId="77777777" w:rsidR="00C307AF" w:rsidRDefault="00C307AF"/>
    <w:p w14:paraId="3A0E773D" w14:textId="77777777" w:rsidR="00C307AF" w:rsidRDefault="00C307AF"/>
    <w:p w14:paraId="436FF59A" w14:textId="77777777" w:rsidR="00C307AF" w:rsidRDefault="00C307AF"/>
    <w:p w14:paraId="3114B35E" w14:textId="77777777" w:rsidR="00C307AF" w:rsidRDefault="00C307AF"/>
    <w:p w14:paraId="4F1439A7" w14:textId="77777777" w:rsidR="00C307AF" w:rsidRDefault="00C307AF"/>
    <w:p w14:paraId="26B61B43" w14:textId="77777777" w:rsidR="00C307AF" w:rsidRDefault="00C307AF"/>
    <w:p w14:paraId="4F5594DD" w14:textId="77777777" w:rsidR="00C307AF" w:rsidRDefault="00C307AF"/>
    <w:p w14:paraId="505923BE" w14:textId="28D476CF" w:rsidR="00C307AF" w:rsidRDefault="00C307AF">
      <w:pPr>
        <w:sectPr w:rsidR="00C307AF" w:rsidSect="00554C21">
          <w:headerReference w:type="default" r:id="rId12"/>
          <w:footerReference w:type="default" r:id="rId13"/>
          <w:pgSz w:w="12240" w:h="15840"/>
          <w:pgMar w:top="1440" w:right="1440" w:bottom="1440" w:left="1440" w:header="720" w:footer="720" w:gutter="0"/>
          <w:pgNumType w:start="1"/>
          <w:cols w:space="720"/>
          <w:docGrid w:linePitch="326"/>
        </w:sectPr>
      </w:pPr>
    </w:p>
    <w:p w14:paraId="06BD05E5" w14:textId="20CB54F7" w:rsidR="002A445C" w:rsidRPr="00FC37D4" w:rsidRDefault="00523CB6" w:rsidP="008C6DD5">
      <w:pPr>
        <w:pStyle w:val="Heading1"/>
        <w:jc w:val="left"/>
        <w:rPr>
          <w:rFonts w:ascii="Georgia" w:hAnsi="Georgia"/>
        </w:rPr>
      </w:pPr>
      <w:bookmarkStart w:id="0" w:name="_ri9pqgynd6yl" w:colFirst="0" w:colLast="0"/>
      <w:bookmarkStart w:id="1" w:name="_Toc224626944"/>
      <w:bookmarkEnd w:id="0"/>
      <w:r>
        <w:rPr>
          <w:rFonts w:ascii="Georgia" w:hAnsi="Georgia"/>
          <w:noProof/>
        </w:rPr>
        <w:lastRenderedPageBreak/>
        <mc:AlternateContent>
          <mc:Choice Requires="wps">
            <w:drawing>
              <wp:anchor distT="0" distB="0" distL="114300" distR="114300" simplePos="0" relativeHeight="251658247" behindDoc="0" locked="0" layoutInCell="1" allowOverlap="1" wp14:anchorId="4383C325" wp14:editId="0413E22A">
                <wp:simplePos x="0" y="0"/>
                <wp:positionH relativeFrom="column">
                  <wp:posOffset>-2540</wp:posOffset>
                </wp:positionH>
                <wp:positionV relativeFrom="paragraph">
                  <wp:posOffset>537845</wp:posOffset>
                </wp:positionV>
                <wp:extent cx="2237740" cy="0"/>
                <wp:effectExtent l="38100" t="38100" r="67310" b="95250"/>
                <wp:wrapNone/>
                <wp:docPr id="1094069170" name="Straight Connector 9"/>
                <wp:cNvGraphicFramePr/>
                <a:graphic xmlns:a="http://schemas.openxmlformats.org/drawingml/2006/main">
                  <a:graphicData uri="http://schemas.microsoft.com/office/word/2010/wordprocessingShape">
                    <wps:wsp>
                      <wps:cNvCnPr/>
                      <wps:spPr>
                        <a:xfrm>
                          <a:off x="0" y="0"/>
                          <a:ext cx="2237740" cy="0"/>
                        </a:xfrm>
                        <a:prstGeom prst="line">
                          <a:avLst/>
                        </a:prstGeom>
                        <a:ln>
                          <a:solidFill>
                            <a:srgbClr val="FF5F05"/>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3D5BB985" id="Straight Connector 9" o:spid="_x0000_s1026" style="position:absolute;z-index:25165824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42.35pt" to="176pt,4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" strokecolor="#ff5f05" strokeweight="2pt">
                <v:shadow on="t" color="black" opacity="24903f" origin=",.5" offset="0,.55556mm"/>
              </v:line>
            </w:pict>
          </mc:Fallback>
        </mc:AlternateContent>
      </w:r>
      <w:r w:rsidR="005911CF" w:rsidRPr="00FC37D4">
        <w:rPr>
          <w:rFonts w:ascii="Georgia" w:hAnsi="Georgia"/>
        </w:rPr>
        <w:t>Letter from the Committee Director</w:t>
      </w:r>
      <w:bookmarkEnd w:id="1"/>
    </w:p>
    <w:p w14:paraId="1C97DBD0" w14:textId="77777777" w:rsidR="004778F5" w:rsidRDefault="004778F5">
      <w:pPr>
        <w:rPr>
          <w:rFonts w:ascii="Proxima nova" w:hAnsi="Proxima nova"/>
        </w:rPr>
      </w:pPr>
    </w:p>
    <w:p w14:paraId="46C270A8" w14:textId="35FECD31" w:rsidR="008674A8" w:rsidRPr="008674A8" w:rsidRDefault="008674A8" w:rsidP="008674A8">
      <w:pPr>
        <w:rPr>
          <w:rFonts w:ascii="Segoe UI Variable Text" w:eastAsia="HP Simplified Jpan" w:hAnsi="Segoe UI Variable Text" w:cs="Leelawadee"/>
          <w:sz w:val="28"/>
          <w:szCs w:val="28"/>
          <w:lang w:val="en-US"/>
        </w:rPr>
      </w:pPr>
      <w:r w:rsidRPr="008674A8">
        <w:rPr>
          <w:rFonts w:ascii="Segoe UI Variable Text" w:eastAsia="HP Simplified Jpan" w:hAnsi="Segoe UI Variable Text" w:cs="Leelawadee"/>
          <w:sz w:val="28"/>
          <w:szCs w:val="28"/>
          <w:lang w:val="en-US"/>
        </w:rPr>
        <w:t>Hello Delegates!</w:t>
      </w:r>
    </w:p>
    <w:p w14:paraId="4653B0AB" w14:textId="34E807C6" w:rsidR="008674A8" w:rsidRPr="008674A8" w:rsidRDefault="008674A8" w:rsidP="008674A8">
      <w:pPr>
        <w:rPr>
          <w:rFonts w:ascii="Segoe UI Variable Text" w:eastAsia="HP Simplified Jpan" w:hAnsi="Segoe UI Variable Text" w:cs="Leelawadee"/>
          <w:sz w:val="28"/>
          <w:szCs w:val="28"/>
          <w:lang w:val="en-US"/>
        </w:rPr>
      </w:pPr>
      <w:r w:rsidRPr="008674A8">
        <w:rPr>
          <w:rFonts w:ascii="Segoe UI Variable Text" w:eastAsia="HP Simplified Jpan" w:hAnsi="Segoe UI Variable Text" w:cs="Leelawadee"/>
          <w:sz w:val="28"/>
          <w:szCs w:val="28"/>
          <w:lang w:val="en-US"/>
        </w:rPr>
        <w:t xml:space="preserve">I am Collin Caldwell, and I will be your director for the 7th </w:t>
      </w:r>
      <w:proofErr w:type="spellStart"/>
      <w:r w:rsidRPr="008674A8">
        <w:rPr>
          <w:rFonts w:ascii="Segoe UI Variable Text" w:eastAsia="HP Simplified Jpan" w:hAnsi="Segoe UI Variable Text" w:cs="Leelawadee"/>
          <w:sz w:val="28"/>
          <w:szCs w:val="28"/>
          <w:lang w:val="en-US"/>
        </w:rPr>
        <w:t>Poliburo</w:t>
      </w:r>
      <w:proofErr w:type="spellEnd"/>
      <w:r w:rsidRPr="008674A8">
        <w:rPr>
          <w:rFonts w:ascii="Segoe UI Variable Text" w:eastAsia="HP Simplified Jpan" w:hAnsi="Segoe UI Variable Text" w:cs="Leelawadee"/>
          <w:sz w:val="28"/>
          <w:szCs w:val="28"/>
          <w:lang w:val="en-US"/>
        </w:rPr>
        <w:t xml:space="preserve"> of the CPC committee. I am a freshman here at UIUC, majoring in Econometrics and Statistics. While this is my fifth year doing Model UN overall, this will be my first time directing a committee for this conference, so I’m hoping I can bring the best experience possible to you all! In addition to Model UN, I love history, reading the news, and Settlers of Catan. </w:t>
      </w:r>
    </w:p>
    <w:p w14:paraId="13AD738E" w14:textId="77777777" w:rsidR="008674A8" w:rsidRPr="008674A8" w:rsidRDefault="008674A8" w:rsidP="00F9517D">
      <w:pPr>
        <w:rPr>
          <w:rFonts w:ascii="Segoe UI Variable Text" w:eastAsia="HP Simplified Jpan" w:hAnsi="Segoe UI Variable Text" w:cs="Leelawadee"/>
          <w:sz w:val="28"/>
          <w:szCs w:val="28"/>
          <w:lang w:val="en-US"/>
        </w:rPr>
      </w:pPr>
      <w:r w:rsidRPr="008674A8">
        <w:rPr>
          <w:rFonts w:ascii="Segoe UI Variable Text" w:eastAsia="HP Simplified Jpan" w:hAnsi="Segoe UI Variable Text" w:cs="Leelawadee"/>
          <w:sz w:val="28"/>
          <w:szCs w:val="28"/>
          <w:lang w:val="en-US"/>
        </w:rPr>
        <w:t xml:space="preserve">Recently, I’ve been reading a lot about the history of communism and China, which this committee stemmed from. Initially, I was looking at writing a Cultural Revolution </w:t>
      </w:r>
      <w:proofErr w:type="gramStart"/>
      <w:r w:rsidRPr="008674A8">
        <w:rPr>
          <w:rFonts w:ascii="Segoe UI Variable Text" w:eastAsia="HP Simplified Jpan" w:hAnsi="Segoe UI Variable Text" w:cs="Leelawadee"/>
          <w:sz w:val="28"/>
          <w:szCs w:val="28"/>
          <w:lang w:val="en-US"/>
        </w:rPr>
        <w:t>committee, but</w:t>
      </w:r>
      <w:proofErr w:type="gramEnd"/>
      <w:r w:rsidRPr="008674A8">
        <w:rPr>
          <w:rFonts w:ascii="Segoe UI Variable Text" w:eastAsia="HP Simplified Jpan" w:hAnsi="Segoe UI Variable Text" w:cs="Leelawadee"/>
          <w:sz w:val="28"/>
          <w:szCs w:val="28"/>
          <w:lang w:val="en-US"/>
        </w:rPr>
        <w:t xml:space="preserve"> settled on a Civil War one to add in the intense and fast-paced nature of war crisis committees. However, I have decided to bend history just a little and incorporate a few elements from the previous idea as well. Therefore, expect to see both battle maps and ideological struggles within this committee, and be prepared to navigate both! While </w:t>
      </w:r>
      <w:proofErr w:type="gramStart"/>
      <w:r w:rsidRPr="008674A8">
        <w:rPr>
          <w:rFonts w:ascii="Segoe UI Variable Text" w:eastAsia="HP Simplified Jpan" w:hAnsi="Segoe UI Variable Text" w:cs="Leelawadee"/>
          <w:sz w:val="28"/>
          <w:szCs w:val="28"/>
          <w:lang w:val="en-US"/>
        </w:rPr>
        <w:t>definitely optional</w:t>
      </w:r>
      <w:proofErr w:type="gramEnd"/>
      <w:r w:rsidRPr="008674A8">
        <w:rPr>
          <w:rFonts w:ascii="Segoe UI Variable Text" w:eastAsia="HP Simplified Jpan" w:hAnsi="Segoe UI Variable Text" w:cs="Leelawadee"/>
          <w:sz w:val="28"/>
          <w:szCs w:val="28"/>
          <w:lang w:val="en-US"/>
        </w:rPr>
        <w:t xml:space="preserve"> for this committee, I highly recommend knowing some of the general ideas behind Maoism and Marxism, as they will be important to </w:t>
      </w:r>
      <w:proofErr w:type="gramStart"/>
      <w:r w:rsidRPr="008674A8">
        <w:rPr>
          <w:rFonts w:ascii="Segoe UI Variable Text" w:eastAsia="HP Simplified Jpan" w:hAnsi="Segoe UI Variable Text" w:cs="Leelawadee"/>
          <w:sz w:val="28"/>
          <w:szCs w:val="28"/>
          <w:lang w:val="en-US"/>
        </w:rPr>
        <w:t>having</w:t>
      </w:r>
      <w:proofErr w:type="gramEnd"/>
      <w:r w:rsidRPr="008674A8">
        <w:rPr>
          <w:rFonts w:ascii="Segoe UI Variable Text" w:eastAsia="HP Simplified Jpan" w:hAnsi="Segoe UI Variable Text" w:cs="Leelawadee"/>
          <w:sz w:val="28"/>
          <w:szCs w:val="28"/>
          <w:lang w:val="en-US"/>
        </w:rPr>
        <w:t xml:space="preserve"> </w:t>
      </w:r>
      <w:proofErr w:type="gramStart"/>
      <w:r w:rsidRPr="008674A8">
        <w:rPr>
          <w:rFonts w:ascii="Segoe UI Variable Text" w:eastAsia="HP Simplified Jpan" w:hAnsi="Segoe UI Variable Text" w:cs="Leelawadee"/>
          <w:sz w:val="28"/>
          <w:szCs w:val="28"/>
          <w:lang w:val="en-US"/>
        </w:rPr>
        <w:t>an immersive</w:t>
      </w:r>
      <w:proofErr w:type="gramEnd"/>
      <w:r w:rsidRPr="008674A8">
        <w:rPr>
          <w:rFonts w:ascii="Segoe UI Variable Text" w:eastAsia="HP Simplified Jpan" w:hAnsi="Segoe UI Variable Text" w:cs="Leelawadee"/>
          <w:sz w:val="28"/>
          <w:szCs w:val="28"/>
          <w:lang w:val="en-US"/>
        </w:rPr>
        <w:t xml:space="preserve"> experience. In addition, I would also recommend reading the other character introductions besides your own!</w:t>
      </w:r>
    </w:p>
    <w:p w14:paraId="500D380D" w14:textId="77777777" w:rsidR="00F9517D" w:rsidRDefault="008674A8" w:rsidP="00F9517D">
      <w:pPr>
        <w:rPr>
          <w:rFonts w:ascii="Segoe UI Variable Text" w:eastAsia="HP Simplified Jpan" w:hAnsi="Segoe UI Variable Text" w:cs="Leelawadee"/>
          <w:sz w:val="28"/>
          <w:szCs w:val="28"/>
          <w:lang w:val="en-US"/>
        </w:rPr>
      </w:pPr>
      <w:r w:rsidRPr="008674A8">
        <w:rPr>
          <w:rFonts w:ascii="Segoe UI Variable Text" w:eastAsia="HP Simplified Jpan" w:hAnsi="Segoe UI Variable Text" w:cs="Leelawadee"/>
          <w:sz w:val="28"/>
          <w:szCs w:val="28"/>
          <w:lang w:val="en-US"/>
        </w:rPr>
        <w:t xml:space="preserve">The committee will start in January of 1946, during the shaky alliance between the CPC and the KMT just after World </w:t>
      </w:r>
      <w:proofErr w:type="gramStart"/>
      <w:r w:rsidRPr="008674A8">
        <w:rPr>
          <w:rFonts w:ascii="Segoe UI Variable Text" w:eastAsia="HP Simplified Jpan" w:hAnsi="Segoe UI Variable Text" w:cs="Leelawadee"/>
          <w:sz w:val="28"/>
          <w:szCs w:val="28"/>
          <w:lang w:val="en-US"/>
        </w:rPr>
        <w:t>War II, and</w:t>
      </w:r>
      <w:proofErr w:type="gramEnd"/>
      <w:r w:rsidRPr="008674A8">
        <w:rPr>
          <w:rFonts w:ascii="Segoe UI Variable Text" w:eastAsia="HP Simplified Jpan" w:hAnsi="Segoe UI Variable Text" w:cs="Leelawadee"/>
          <w:sz w:val="28"/>
          <w:szCs w:val="28"/>
          <w:lang w:val="en-US"/>
        </w:rPr>
        <w:t xml:space="preserve"> run through the course of the civil war. </w:t>
      </w:r>
    </w:p>
    <w:p w14:paraId="04F9B72C" w14:textId="77777777" w:rsidR="00F9517D" w:rsidRDefault="00F9517D" w:rsidP="00F9517D">
      <w:pPr>
        <w:rPr>
          <w:rFonts w:ascii="Segoe UI Variable Text" w:eastAsia="HP Simplified Jpan" w:hAnsi="Segoe UI Variable Text" w:cs="Leelawadee"/>
          <w:sz w:val="28"/>
          <w:szCs w:val="28"/>
          <w:lang w:val="en-US"/>
        </w:rPr>
      </w:pPr>
    </w:p>
    <w:p w14:paraId="1888CFE8" w14:textId="77777777" w:rsidR="00F9517D" w:rsidRDefault="00F9517D" w:rsidP="00F9517D">
      <w:pPr>
        <w:rPr>
          <w:rFonts w:ascii="Segoe UI Variable Text" w:eastAsia="HP Simplified Jpan" w:hAnsi="Segoe UI Variable Text" w:cs="Leelawadee"/>
          <w:sz w:val="28"/>
          <w:szCs w:val="28"/>
          <w:lang w:val="en-US"/>
        </w:rPr>
      </w:pPr>
    </w:p>
    <w:p w14:paraId="405A7797" w14:textId="77777777" w:rsidR="00F9517D" w:rsidRDefault="00F9517D" w:rsidP="00F9517D">
      <w:pPr>
        <w:rPr>
          <w:rFonts w:ascii="Segoe UI Variable Text" w:eastAsia="HP Simplified Jpan" w:hAnsi="Segoe UI Variable Text" w:cs="Leelawadee"/>
          <w:sz w:val="28"/>
          <w:szCs w:val="28"/>
          <w:lang w:val="en-US"/>
        </w:rPr>
      </w:pPr>
    </w:p>
    <w:p w14:paraId="4FF64F07" w14:textId="04D58CCD" w:rsidR="008674A8" w:rsidRPr="008674A8" w:rsidRDefault="008674A8" w:rsidP="00F9517D">
      <w:pPr>
        <w:rPr>
          <w:rFonts w:ascii="Segoe UI Variable Text" w:eastAsia="HP Simplified Jpan" w:hAnsi="Segoe UI Variable Text" w:cs="Leelawadee"/>
          <w:sz w:val="28"/>
          <w:szCs w:val="28"/>
          <w:lang w:val="en-US"/>
        </w:rPr>
      </w:pPr>
      <w:r w:rsidRPr="008674A8">
        <w:rPr>
          <w:rFonts w:ascii="Segoe UI Variable Text" w:eastAsia="HP Simplified Jpan" w:hAnsi="Segoe UI Variable Text" w:cs="Leelawadee"/>
          <w:sz w:val="28"/>
          <w:szCs w:val="28"/>
          <w:lang w:val="en-US"/>
        </w:rPr>
        <w:t>In general, each crisis cycle will be equivalent to about one year. Initially, though, you all will have to decide how to prepare for the almost inevitable renewal of the civil war, balance foreign interests, and ensure the Party remains faithful to Mao Zedong’s ideological line. If you have any questions relating to the committee, its topic, or anything else, do not be afraid to reach out to me! Have fun reading and see you all there!</w:t>
      </w:r>
    </w:p>
    <w:p w14:paraId="3742975C" w14:textId="77777777" w:rsidR="008674A8" w:rsidRPr="008674A8" w:rsidRDefault="008674A8" w:rsidP="008674A8">
      <w:pPr>
        <w:rPr>
          <w:rFonts w:ascii="Segoe UI Variable Text" w:eastAsia="HP Simplified Jpan" w:hAnsi="Segoe UI Variable Text" w:cs="Leelawadee"/>
          <w:sz w:val="28"/>
          <w:szCs w:val="28"/>
          <w:lang w:val="en-US"/>
        </w:rPr>
      </w:pPr>
    </w:p>
    <w:p w14:paraId="10B58828" w14:textId="77777777" w:rsidR="008674A8" w:rsidRPr="008674A8" w:rsidRDefault="008674A8" w:rsidP="008674A8">
      <w:pPr>
        <w:rPr>
          <w:rFonts w:ascii="Segoe UI Variable Text" w:eastAsia="HP Simplified Jpan" w:hAnsi="Segoe UI Variable Text" w:cs="Leelawadee"/>
          <w:sz w:val="28"/>
          <w:szCs w:val="28"/>
          <w:lang w:val="en-US"/>
        </w:rPr>
      </w:pPr>
      <w:r w:rsidRPr="008674A8">
        <w:rPr>
          <w:rFonts w:ascii="Segoe UI Variable Text" w:eastAsia="HP Simplified Jpan" w:hAnsi="Segoe UI Variable Text" w:cs="Leelawadee"/>
          <w:sz w:val="28"/>
          <w:szCs w:val="28"/>
          <w:lang w:val="en-US"/>
        </w:rPr>
        <w:t>Collin Caldwell</w:t>
      </w:r>
    </w:p>
    <w:p w14:paraId="6BDC23D3" w14:textId="75A0780F" w:rsidR="002A445C" w:rsidRPr="00F9517D" w:rsidRDefault="008674A8">
      <w:pPr>
        <w:rPr>
          <w:rFonts w:ascii="Segoe UI Variable Text" w:eastAsia="HP Simplified Jpan" w:hAnsi="Segoe UI Variable Text" w:cs="Leelawadee"/>
          <w:sz w:val="28"/>
          <w:szCs w:val="28"/>
          <w:lang w:val="en-US"/>
        </w:rPr>
      </w:pPr>
      <w:hyperlink r:id="rId14" w:history="1">
        <w:r w:rsidRPr="008674A8">
          <w:rPr>
            <w:rStyle w:val="Hyperlink"/>
            <w:rFonts w:ascii="Segoe UI Variable Text" w:eastAsia="HP Simplified Jpan" w:hAnsi="Segoe UI Variable Text" w:cs="Leelawadee"/>
            <w:sz w:val="28"/>
            <w:szCs w:val="28"/>
            <w:lang w:val="en-US"/>
          </w:rPr>
          <w:t>collinc5@illinois.edu</w:t>
        </w:r>
      </w:hyperlink>
    </w:p>
    <w:p w14:paraId="77574930" w14:textId="4678F050" w:rsidR="00AF1E04" w:rsidRDefault="00AF1E04" w:rsidP="00AF1E04"/>
    <w:p w14:paraId="6A9FBA3C" w14:textId="77777777" w:rsidR="00AF1E04" w:rsidRDefault="00AF1E04" w:rsidP="00AF1E04"/>
    <w:p w14:paraId="52F22882" w14:textId="77777777" w:rsidR="00D444A8" w:rsidRDefault="00D444A8" w:rsidP="00AF1E04"/>
    <w:p w14:paraId="04D5E72B" w14:textId="77777777" w:rsidR="00D444A8" w:rsidRDefault="00D444A8" w:rsidP="00AF1E04"/>
    <w:p w14:paraId="4F8A0E74" w14:textId="77777777" w:rsidR="00D444A8" w:rsidRDefault="00D444A8" w:rsidP="00AF1E04"/>
    <w:p w14:paraId="6D907BD2" w14:textId="77777777" w:rsidR="00D444A8" w:rsidRDefault="00D444A8" w:rsidP="00AF1E04"/>
    <w:p w14:paraId="74E6E580" w14:textId="77777777" w:rsidR="00D444A8" w:rsidRDefault="00D444A8" w:rsidP="00AF1E04"/>
    <w:p w14:paraId="65CC7110" w14:textId="77777777" w:rsidR="00D444A8" w:rsidRDefault="00D444A8" w:rsidP="00AF1E04"/>
    <w:p w14:paraId="4FE8059B" w14:textId="77777777" w:rsidR="00D444A8" w:rsidRDefault="00D444A8" w:rsidP="00AF1E04"/>
    <w:p w14:paraId="286DF594" w14:textId="77777777" w:rsidR="00D444A8" w:rsidRDefault="00D444A8" w:rsidP="00AF1E04"/>
    <w:p w14:paraId="7F8C50F5" w14:textId="77777777" w:rsidR="00D444A8" w:rsidRDefault="00D444A8" w:rsidP="00AF1E04"/>
    <w:p w14:paraId="76CE4B2D" w14:textId="77777777" w:rsidR="00D444A8" w:rsidRDefault="00D444A8" w:rsidP="00AF1E04"/>
    <w:p w14:paraId="711596F8" w14:textId="77777777" w:rsidR="00D444A8" w:rsidRDefault="00D444A8" w:rsidP="00AF1E04"/>
    <w:p w14:paraId="6C05ACC7" w14:textId="77777777" w:rsidR="00D444A8" w:rsidRDefault="00D444A8" w:rsidP="00AF1E04"/>
    <w:p w14:paraId="02D80F38" w14:textId="77777777" w:rsidR="00D444A8" w:rsidRDefault="00D444A8" w:rsidP="00AF1E04"/>
    <w:p w14:paraId="3F5B316D" w14:textId="77777777" w:rsidR="00D444A8" w:rsidRDefault="00D444A8" w:rsidP="00AF1E04"/>
    <w:p w14:paraId="53BED296" w14:textId="77777777" w:rsidR="00D444A8" w:rsidRDefault="00D444A8" w:rsidP="00AF1E04"/>
    <w:p w14:paraId="60B85426" w14:textId="77777777" w:rsidR="00D444A8" w:rsidRDefault="00D444A8" w:rsidP="00AF1E04"/>
    <w:p w14:paraId="266CF22D" w14:textId="77777777" w:rsidR="00D444A8" w:rsidRDefault="00D444A8" w:rsidP="00AF1E04"/>
    <w:p w14:paraId="3120E1C1" w14:textId="77777777" w:rsidR="00D444A8" w:rsidRDefault="00D444A8" w:rsidP="00AF1E04"/>
    <w:p w14:paraId="2D0088B1" w14:textId="77777777" w:rsidR="00D444A8" w:rsidRDefault="00D444A8" w:rsidP="00AF1E04"/>
    <w:p w14:paraId="04BE433A" w14:textId="77777777" w:rsidR="00D444A8" w:rsidRDefault="00D444A8" w:rsidP="00AF1E04"/>
    <w:p w14:paraId="66BA08D1" w14:textId="77777777" w:rsidR="00D444A8" w:rsidRDefault="00D444A8" w:rsidP="00AF1E04"/>
    <w:p w14:paraId="02DF6FAF" w14:textId="77777777" w:rsidR="00D444A8" w:rsidRDefault="00D444A8" w:rsidP="00AF1E04"/>
    <w:p w14:paraId="0CB87D1F" w14:textId="77777777" w:rsidR="00885611" w:rsidRPr="00FC37D4" w:rsidRDefault="00885611" w:rsidP="00885611">
      <w:pPr>
        <w:pStyle w:val="Heading1"/>
        <w:jc w:val="left"/>
        <w:rPr>
          <w:rFonts w:ascii="Georgia" w:hAnsi="Georgia"/>
        </w:rPr>
      </w:pPr>
      <w:bookmarkStart w:id="2" w:name="_Toc224626945"/>
      <w:r>
        <w:rPr>
          <w:rFonts w:ascii="Georgia" w:hAnsi="Georgia"/>
          <w:noProof/>
        </w:rPr>
        <mc:AlternateContent>
          <mc:Choice Requires="wps">
            <w:drawing>
              <wp:anchor distT="0" distB="0" distL="114300" distR="114300" simplePos="0" relativeHeight="251658248" behindDoc="0" locked="0" layoutInCell="1" allowOverlap="1" wp14:anchorId="78F5466D" wp14:editId="749BCCB7">
                <wp:simplePos x="0" y="0"/>
                <wp:positionH relativeFrom="column">
                  <wp:posOffset>-2540</wp:posOffset>
                </wp:positionH>
                <wp:positionV relativeFrom="paragraph">
                  <wp:posOffset>537845</wp:posOffset>
                </wp:positionV>
                <wp:extent cx="2237740" cy="0"/>
                <wp:effectExtent l="38100" t="38100" r="67310" b="95250"/>
                <wp:wrapNone/>
                <wp:docPr id="542059105" name="Straight Connector 9"/>
                <wp:cNvGraphicFramePr/>
                <a:graphic xmlns:a="http://schemas.openxmlformats.org/drawingml/2006/main">
                  <a:graphicData uri="http://schemas.microsoft.com/office/word/2010/wordprocessingShape">
                    <wps:wsp>
                      <wps:cNvCnPr/>
                      <wps:spPr>
                        <a:xfrm>
                          <a:off x="0" y="0"/>
                          <a:ext cx="2237740" cy="0"/>
                        </a:xfrm>
                        <a:prstGeom prst="line">
                          <a:avLst/>
                        </a:prstGeom>
                        <a:ln>
                          <a:solidFill>
                            <a:srgbClr val="FF5F05"/>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007A1525" id="Straight Connector 9" o:spid="_x0000_s1026" style="position:absolute;z-index:251658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42.35pt" to="176pt,4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" strokecolor="#ff5f05" strokeweight="2pt">
                <v:shadow on="t" color="black" opacity="24903f" origin=",.5" offset="0,.55556mm"/>
              </v:line>
            </w:pict>
          </mc:Fallback>
        </mc:AlternateContent>
      </w:r>
      <w:r w:rsidRPr="00FC37D4">
        <w:rPr>
          <w:rFonts w:ascii="Georgia" w:hAnsi="Georgia"/>
        </w:rPr>
        <w:t xml:space="preserve">Letter from the Committee </w:t>
      </w:r>
      <w:r>
        <w:rPr>
          <w:rFonts w:ascii="Georgia" w:hAnsi="Georgia"/>
        </w:rPr>
        <w:t>Chair</w:t>
      </w:r>
      <w:bookmarkEnd w:id="2"/>
    </w:p>
    <w:p w14:paraId="1CA4C244" w14:textId="77777777" w:rsidR="00C25649" w:rsidRDefault="00C25649" w:rsidP="00DC7A16">
      <w:pPr>
        <w:rPr>
          <w:rFonts w:ascii="Proxima nova" w:hAnsi="Proxima nova"/>
        </w:rPr>
      </w:pPr>
    </w:p>
    <w:p w14:paraId="4F7DBF0E" w14:textId="77777777" w:rsidR="002874CB" w:rsidRPr="002874CB" w:rsidRDefault="002874CB" w:rsidP="002874CB">
      <w:pPr>
        <w:rPr>
          <w:rFonts w:ascii="Segoe UI Variable Text" w:hAnsi="Segoe UI Variable Text"/>
          <w:sz w:val="28"/>
          <w:szCs w:val="28"/>
          <w:lang w:val="en-US"/>
        </w:rPr>
      </w:pPr>
      <w:r w:rsidRPr="002874CB">
        <w:rPr>
          <w:rFonts w:ascii="Segoe UI Variable Text" w:hAnsi="Segoe UI Variable Text"/>
          <w:sz w:val="28"/>
          <w:szCs w:val="28"/>
          <w:lang w:val="en-US"/>
        </w:rPr>
        <w:t>Welcome! Delegates Comrades!</w:t>
      </w:r>
    </w:p>
    <w:p w14:paraId="26175002" w14:textId="50E0FFF9" w:rsidR="002874CB" w:rsidRPr="002874CB" w:rsidRDefault="002874CB" w:rsidP="002874CB">
      <w:pPr>
        <w:rPr>
          <w:rFonts w:ascii="Segoe UI Variable Text" w:hAnsi="Segoe UI Variable Text"/>
          <w:sz w:val="28"/>
          <w:szCs w:val="28"/>
          <w:lang w:val="en-US"/>
        </w:rPr>
      </w:pPr>
      <w:r w:rsidRPr="002874CB">
        <w:rPr>
          <w:rFonts w:ascii="Segoe UI Variable Text" w:hAnsi="Segoe UI Variable Text"/>
          <w:sz w:val="28"/>
          <w:szCs w:val="28"/>
          <w:lang w:val="en-US"/>
        </w:rPr>
        <w:t xml:space="preserve">My name is </w:t>
      </w:r>
      <w:proofErr w:type="spellStart"/>
      <w:r w:rsidRPr="002874CB">
        <w:rPr>
          <w:rFonts w:ascii="Segoe UI Variable Text" w:hAnsi="Segoe UI Variable Text"/>
          <w:sz w:val="28"/>
          <w:szCs w:val="28"/>
          <w:lang w:val="en-US"/>
        </w:rPr>
        <w:t>Yuanjing</w:t>
      </w:r>
      <w:proofErr w:type="spellEnd"/>
      <w:r w:rsidRPr="002874CB">
        <w:rPr>
          <w:rFonts w:ascii="Segoe UI Variable Text" w:hAnsi="Segoe UI Variable Text"/>
          <w:sz w:val="28"/>
          <w:szCs w:val="28"/>
          <w:lang w:val="en-US"/>
        </w:rPr>
        <w:t xml:space="preserve"> Li, and you can just call me Li. I am very glad to have the opportunity to chair the 7th Poli</w:t>
      </w:r>
      <w:r w:rsidR="000C6D5B">
        <w:rPr>
          <w:rFonts w:ascii="Segoe UI Variable Text" w:hAnsi="Segoe UI Variable Text"/>
          <w:sz w:val="28"/>
          <w:szCs w:val="28"/>
          <w:lang w:val="en-US"/>
        </w:rPr>
        <w:t>t</w:t>
      </w:r>
      <w:r w:rsidRPr="002874CB">
        <w:rPr>
          <w:rFonts w:ascii="Segoe UI Variable Text" w:hAnsi="Segoe UI Variable Text"/>
          <w:sz w:val="28"/>
          <w:szCs w:val="28"/>
          <w:lang w:val="en-US"/>
        </w:rPr>
        <w:t xml:space="preserve">buro of the CPC committee. I am a sophomore majoring in political science and minoring in statistics. This is my second year </w:t>
      </w:r>
      <w:proofErr w:type="gramStart"/>
      <w:r w:rsidRPr="002874CB">
        <w:rPr>
          <w:rFonts w:ascii="Segoe UI Variable Text" w:hAnsi="Segoe UI Variable Text"/>
          <w:sz w:val="28"/>
          <w:szCs w:val="28"/>
          <w:lang w:val="en-US"/>
        </w:rPr>
        <w:t>in</w:t>
      </w:r>
      <w:proofErr w:type="gramEnd"/>
      <w:r w:rsidRPr="002874CB">
        <w:rPr>
          <w:rFonts w:ascii="Segoe UI Variable Text" w:hAnsi="Segoe UI Variable Text"/>
          <w:sz w:val="28"/>
          <w:szCs w:val="28"/>
          <w:lang w:val="en-US"/>
        </w:rPr>
        <w:t xml:space="preserve"> the Model UN </w:t>
      </w:r>
      <w:proofErr w:type="gramStart"/>
      <w:r w:rsidRPr="002874CB">
        <w:rPr>
          <w:rFonts w:ascii="Segoe UI Variable Text" w:hAnsi="Segoe UI Variable Text"/>
          <w:sz w:val="28"/>
          <w:szCs w:val="28"/>
          <w:lang w:val="en-US"/>
        </w:rPr>
        <w:t>of</w:t>
      </w:r>
      <w:proofErr w:type="gramEnd"/>
      <w:r w:rsidRPr="002874CB">
        <w:rPr>
          <w:rFonts w:ascii="Segoe UI Variable Text" w:hAnsi="Segoe UI Variable Text"/>
          <w:sz w:val="28"/>
          <w:szCs w:val="28"/>
          <w:lang w:val="en-US"/>
        </w:rPr>
        <w:t xml:space="preserve"> Illinois. I have experience in both backroom and chairing a </w:t>
      </w:r>
      <w:r w:rsidR="00662DA2" w:rsidRPr="002874CB">
        <w:rPr>
          <w:rFonts w:ascii="Segoe UI Variable Text" w:hAnsi="Segoe UI Variable Text"/>
          <w:sz w:val="28"/>
          <w:szCs w:val="28"/>
          <w:lang w:val="en-US"/>
        </w:rPr>
        <w:t>crisis committee</w:t>
      </w:r>
      <w:r w:rsidRPr="002874CB">
        <w:rPr>
          <w:rFonts w:ascii="Segoe UI Variable Text" w:hAnsi="Segoe UI Variable Text"/>
          <w:sz w:val="28"/>
          <w:szCs w:val="28"/>
          <w:lang w:val="en-US"/>
        </w:rPr>
        <w:t xml:space="preserve">, and I really enjoy it. Besides MUN, I’m also a gamer, spending many hours </w:t>
      </w:r>
      <w:proofErr w:type="gramStart"/>
      <w:r w:rsidRPr="002874CB">
        <w:rPr>
          <w:rFonts w:ascii="Segoe UI Variable Text" w:hAnsi="Segoe UI Variable Text"/>
          <w:sz w:val="28"/>
          <w:szCs w:val="28"/>
          <w:lang w:val="en-US"/>
        </w:rPr>
        <w:t>in</w:t>
      </w:r>
      <w:proofErr w:type="gramEnd"/>
      <w:r w:rsidRPr="002874CB">
        <w:rPr>
          <w:rFonts w:ascii="Segoe UI Variable Text" w:hAnsi="Segoe UI Variable Text"/>
          <w:sz w:val="28"/>
          <w:szCs w:val="28"/>
          <w:lang w:val="en-US"/>
        </w:rPr>
        <w:t xml:space="preserve"> video games. </w:t>
      </w:r>
    </w:p>
    <w:p w14:paraId="676520FC" w14:textId="77777777" w:rsidR="002874CB" w:rsidRPr="002874CB" w:rsidRDefault="002874CB" w:rsidP="002874CB">
      <w:pPr>
        <w:rPr>
          <w:rFonts w:ascii="Segoe UI Variable Text" w:hAnsi="Segoe UI Variable Text"/>
          <w:sz w:val="28"/>
          <w:szCs w:val="28"/>
          <w:lang w:val="en-US"/>
        </w:rPr>
      </w:pPr>
      <w:r w:rsidRPr="002874CB">
        <w:rPr>
          <w:rFonts w:ascii="Segoe UI Variable Text" w:hAnsi="Segoe UI Variable Text"/>
          <w:sz w:val="28"/>
          <w:szCs w:val="28"/>
          <w:lang w:val="en-US"/>
        </w:rPr>
        <w:t xml:space="preserve">As you may have already guessed, I am a natural Chinese, a person born and raised in mainland China. For the period that we called “Hundred Years of Humiliation”, the second/last Civil War seems to be the most delightful and easiest part of this period. Yet, what you will face is still strict: suffering people, delayed industry, scorched land, turbulent society and divided government. Can you cooperate with the rest of this committee, leading the first light after the long night, break the endless darkness, establish the republic for people from nothing, and form another power that dares to challenge the United States within a century? You will be the one helping control the fate of this ancient, </w:t>
      </w:r>
      <w:proofErr w:type="gramStart"/>
      <w:r w:rsidRPr="002874CB">
        <w:rPr>
          <w:rFonts w:ascii="Segoe UI Variable Text" w:hAnsi="Segoe UI Variable Text"/>
          <w:sz w:val="28"/>
          <w:szCs w:val="28"/>
          <w:lang w:val="en-US"/>
        </w:rPr>
        <w:t>scarred</w:t>
      </w:r>
      <w:proofErr w:type="gramEnd"/>
      <w:r w:rsidRPr="002874CB">
        <w:rPr>
          <w:rFonts w:ascii="Segoe UI Variable Text" w:hAnsi="Segoe UI Variable Text"/>
          <w:sz w:val="28"/>
          <w:szCs w:val="28"/>
          <w:lang w:val="en-US"/>
        </w:rPr>
        <w:t xml:space="preserve"> land.</w:t>
      </w:r>
    </w:p>
    <w:p w14:paraId="0178E518" w14:textId="77777777" w:rsidR="002874CB" w:rsidRDefault="002874CB" w:rsidP="002874CB">
      <w:pPr>
        <w:rPr>
          <w:rFonts w:ascii="Segoe UI Variable Text" w:hAnsi="Segoe UI Variable Text"/>
          <w:sz w:val="28"/>
          <w:szCs w:val="28"/>
          <w:lang w:val="en-US"/>
        </w:rPr>
      </w:pPr>
      <w:r w:rsidRPr="002874CB">
        <w:rPr>
          <w:rFonts w:ascii="Segoe UI Variable Text" w:hAnsi="Segoe UI Variable Text"/>
          <w:sz w:val="28"/>
          <w:szCs w:val="28"/>
          <w:lang w:val="en-US"/>
        </w:rPr>
        <w:t xml:space="preserve">No matter where the story of China goes, you’ll be able to refine your skills in leadership, teamwork, history, and politics on this committee. I sincerely hope this crisis can bring you a new perspective of the Communist Party of China, especially under the current relationship between our two nations. </w:t>
      </w:r>
    </w:p>
    <w:p w14:paraId="1D47EFBB" w14:textId="77777777" w:rsidR="002874CB" w:rsidRDefault="002874CB" w:rsidP="002874CB">
      <w:pPr>
        <w:rPr>
          <w:rFonts w:ascii="Segoe UI Variable Text" w:hAnsi="Segoe UI Variable Text"/>
          <w:sz w:val="28"/>
          <w:szCs w:val="28"/>
          <w:lang w:val="en-US"/>
        </w:rPr>
      </w:pPr>
    </w:p>
    <w:p w14:paraId="700785D5" w14:textId="77777777" w:rsidR="002874CB" w:rsidRDefault="002874CB" w:rsidP="002874CB">
      <w:pPr>
        <w:rPr>
          <w:rFonts w:ascii="Segoe UI Variable Text" w:hAnsi="Segoe UI Variable Text"/>
          <w:sz w:val="28"/>
          <w:szCs w:val="28"/>
          <w:lang w:val="en-US"/>
        </w:rPr>
      </w:pPr>
    </w:p>
    <w:p w14:paraId="62D3B8DC" w14:textId="77777777" w:rsidR="002874CB" w:rsidRDefault="002874CB" w:rsidP="002874CB">
      <w:pPr>
        <w:rPr>
          <w:rFonts w:ascii="Segoe UI Variable Text" w:hAnsi="Segoe UI Variable Text"/>
          <w:sz w:val="28"/>
          <w:szCs w:val="28"/>
          <w:lang w:val="en-US"/>
        </w:rPr>
      </w:pPr>
    </w:p>
    <w:p w14:paraId="2DAF4F98" w14:textId="59C1899E" w:rsidR="002874CB" w:rsidRPr="002874CB" w:rsidRDefault="002874CB" w:rsidP="002874CB">
      <w:pPr>
        <w:rPr>
          <w:rFonts w:ascii="Segoe UI Variable Text" w:hAnsi="Segoe UI Variable Text"/>
          <w:sz w:val="28"/>
          <w:szCs w:val="28"/>
          <w:lang w:val="en-US"/>
        </w:rPr>
      </w:pPr>
      <w:r w:rsidRPr="002874CB">
        <w:rPr>
          <w:rFonts w:ascii="Segoe UI Variable Text" w:hAnsi="Segoe UI Variable Text"/>
          <w:sz w:val="28"/>
          <w:szCs w:val="28"/>
          <w:lang w:val="en-US"/>
        </w:rPr>
        <w:t xml:space="preserve">They are neither </w:t>
      </w:r>
      <w:proofErr w:type="gramStart"/>
      <w:r w:rsidR="00943E8D">
        <w:rPr>
          <w:rFonts w:ascii="Segoe UI Variable Text" w:hAnsi="Segoe UI Variable Text"/>
          <w:sz w:val="28"/>
          <w:szCs w:val="28"/>
          <w:lang w:val="en-US"/>
        </w:rPr>
        <w:t>g</w:t>
      </w:r>
      <w:r w:rsidR="00943E8D" w:rsidRPr="002874CB">
        <w:rPr>
          <w:rFonts w:ascii="Segoe UI Variable Text" w:hAnsi="Segoe UI Variable Text"/>
          <w:sz w:val="28"/>
          <w:szCs w:val="28"/>
          <w:lang w:val="en-US"/>
        </w:rPr>
        <w:t>od</w:t>
      </w:r>
      <w:proofErr w:type="gramEnd"/>
      <w:r w:rsidRPr="002874CB">
        <w:rPr>
          <w:rFonts w:ascii="Segoe UI Variable Text" w:hAnsi="Segoe UI Variable Text"/>
          <w:sz w:val="28"/>
          <w:szCs w:val="28"/>
          <w:lang w:val="en-US"/>
        </w:rPr>
        <w:t xml:space="preserve"> nor saint, but also not demons or devil. By researching the history around this background along with your character, there will be an opportunity for you to think like these historical figures while having a deeper understanding of what to expect in the committee. Along with sensitivity and respect, you will see the way to run an effective committee. If you have any questions, feel free to send me an email! I will respond as fast as possible!</w:t>
      </w:r>
    </w:p>
    <w:p w14:paraId="76C03152" w14:textId="77777777" w:rsidR="002874CB" w:rsidRDefault="002874CB" w:rsidP="002874CB">
      <w:pPr>
        <w:rPr>
          <w:rFonts w:ascii="Segoe UI Variable Text" w:hAnsi="Segoe UI Variable Text"/>
          <w:sz w:val="28"/>
          <w:szCs w:val="28"/>
          <w:lang w:val="en-US"/>
        </w:rPr>
      </w:pPr>
    </w:p>
    <w:p w14:paraId="398D5136" w14:textId="6F67A8B6" w:rsidR="002874CB" w:rsidRPr="002874CB" w:rsidRDefault="002874CB" w:rsidP="002874CB">
      <w:pPr>
        <w:rPr>
          <w:rFonts w:ascii="Segoe UI Variable Text" w:hAnsi="Segoe UI Variable Text"/>
          <w:sz w:val="28"/>
          <w:szCs w:val="28"/>
          <w:lang w:val="en-US"/>
        </w:rPr>
      </w:pPr>
      <w:r w:rsidRPr="002874CB">
        <w:rPr>
          <w:rFonts w:ascii="Segoe UI Variable Text" w:hAnsi="Segoe UI Variable Text"/>
          <w:sz w:val="28"/>
          <w:szCs w:val="28"/>
          <w:lang w:val="en-US"/>
        </w:rPr>
        <w:t>All the best</w:t>
      </w:r>
    </w:p>
    <w:p w14:paraId="7D715A08" w14:textId="77777777" w:rsidR="002874CB" w:rsidRPr="002874CB" w:rsidRDefault="002874CB" w:rsidP="002874CB">
      <w:pPr>
        <w:rPr>
          <w:rFonts w:ascii="Segoe UI Variable Text" w:hAnsi="Segoe UI Variable Text"/>
          <w:sz w:val="28"/>
          <w:szCs w:val="28"/>
          <w:lang w:val="en-US"/>
        </w:rPr>
      </w:pPr>
      <w:r w:rsidRPr="002874CB">
        <w:rPr>
          <w:rFonts w:ascii="Segoe UI Variable Text" w:hAnsi="Segoe UI Variable Text"/>
          <w:sz w:val="28"/>
          <w:szCs w:val="28"/>
          <w:lang w:val="en-US"/>
        </w:rPr>
        <w:t xml:space="preserve">Li Yuanjing, </w:t>
      </w:r>
      <w:proofErr w:type="spellStart"/>
      <w:r w:rsidRPr="002874CB">
        <w:rPr>
          <w:rFonts w:ascii="MS Mincho" w:eastAsia="MS Mincho" w:hAnsi="MS Mincho" w:cs="MS Mincho" w:hint="eastAsia"/>
          <w:sz w:val="28"/>
          <w:szCs w:val="28"/>
          <w:lang w:val="en-US"/>
        </w:rPr>
        <w:t>李沅憬</w:t>
      </w:r>
      <w:proofErr w:type="spellEnd"/>
    </w:p>
    <w:p w14:paraId="7615C4C8" w14:textId="0F2D14A5" w:rsidR="00885611" w:rsidRPr="00885611" w:rsidRDefault="00DC7A16" w:rsidP="00885611">
      <w:pPr>
        <w:rPr>
          <w:rFonts w:ascii="Segoe UI Variable Text" w:hAnsi="Segoe UI Variable Text"/>
          <w:sz w:val="28"/>
          <w:szCs w:val="28"/>
          <w:lang w:val="en-US"/>
        </w:rPr>
      </w:pPr>
      <w:r w:rsidRPr="00DC7A16">
        <w:rPr>
          <w:rFonts w:ascii="Segoe UI Variable Text" w:hAnsi="Segoe UI Variable Text"/>
          <w:sz w:val="28"/>
          <w:szCs w:val="28"/>
          <w:lang w:val="en-US"/>
        </w:rPr>
        <w:t> </w:t>
      </w:r>
    </w:p>
    <w:p w14:paraId="3C2B1F5F" w14:textId="77777777" w:rsidR="00FB5567" w:rsidRDefault="00FB5567" w:rsidP="00885611">
      <w:pPr>
        <w:rPr>
          <w:lang w:val="en-US"/>
        </w:rPr>
      </w:pPr>
    </w:p>
    <w:p w14:paraId="5D5F5CF2" w14:textId="2390D80C" w:rsidR="00D177BD" w:rsidRDefault="00D177BD">
      <w:pPr>
        <w:rPr>
          <w:lang w:val="en-US"/>
        </w:rPr>
      </w:pPr>
      <w:r>
        <w:rPr>
          <w:lang w:val="en-US"/>
        </w:rPr>
        <w:br w:type="page"/>
      </w:r>
    </w:p>
    <w:p w14:paraId="7C2AD200" w14:textId="55971540" w:rsidR="006966CE" w:rsidRPr="000B5F41" w:rsidRDefault="006966CE" w:rsidP="000B5F41">
      <w:pPr>
        <w:pStyle w:val="Heading1"/>
        <w:jc w:val="left"/>
        <w:rPr>
          <w:rFonts w:ascii="Segoe UI Variable Text" w:hAnsi="Segoe UI Variable Text"/>
          <w:lang w:val="en-US"/>
        </w:rPr>
        <w:sectPr w:rsidR="006966CE" w:rsidRPr="000B5F41" w:rsidSect="00D444A8">
          <w:headerReference w:type="default" r:id="rId15"/>
          <w:type w:val="continuous"/>
          <w:pgSz w:w="12240" w:h="15840"/>
          <w:pgMar w:top="1440" w:right="1440" w:bottom="1440" w:left="1440" w:header="2448" w:footer="144" w:gutter="0"/>
          <w:pgNumType w:start="1"/>
          <w:cols w:space="720"/>
          <w:docGrid w:linePitch="326"/>
        </w:sectPr>
      </w:pPr>
    </w:p>
    <w:p w14:paraId="6A8BC36A" w14:textId="77777777" w:rsidR="0080036D" w:rsidRDefault="0080036D" w:rsidP="000B5F41">
      <w:pPr>
        <w:rPr>
          <w:rFonts w:ascii="Georgia" w:hAnsi="Georgia"/>
          <w:sz w:val="36"/>
          <w:szCs w:val="36"/>
        </w:rPr>
      </w:pPr>
    </w:p>
    <w:p w14:paraId="0ED4A1BD" w14:textId="77777777" w:rsidR="0080036D" w:rsidRDefault="0080036D" w:rsidP="00526BDB">
      <w:pPr>
        <w:jc w:val="center"/>
        <w:rPr>
          <w:rFonts w:ascii="Georgia" w:hAnsi="Georgia"/>
          <w:sz w:val="36"/>
          <w:szCs w:val="36"/>
        </w:rPr>
      </w:pPr>
    </w:p>
    <w:p w14:paraId="30267C07" w14:textId="77777777" w:rsidR="000B5F41" w:rsidRDefault="000B5F41" w:rsidP="00526BDB">
      <w:pPr>
        <w:jc w:val="center"/>
        <w:rPr>
          <w:rFonts w:ascii="Georgia" w:hAnsi="Georgia"/>
          <w:sz w:val="36"/>
          <w:szCs w:val="36"/>
        </w:rPr>
      </w:pPr>
    </w:p>
    <w:p w14:paraId="349C9084" w14:textId="77777777" w:rsidR="000B5F41" w:rsidRDefault="000B5F41" w:rsidP="00526BDB">
      <w:pPr>
        <w:jc w:val="center"/>
        <w:rPr>
          <w:rFonts w:ascii="Georgia" w:hAnsi="Georgia"/>
          <w:sz w:val="36"/>
          <w:szCs w:val="36"/>
        </w:rPr>
      </w:pPr>
    </w:p>
    <w:p w14:paraId="23202ACF" w14:textId="77777777" w:rsidR="000B5F41" w:rsidRDefault="000B5F41" w:rsidP="00526BDB">
      <w:pPr>
        <w:jc w:val="center"/>
        <w:rPr>
          <w:rFonts w:ascii="Georgia" w:hAnsi="Georgia"/>
          <w:sz w:val="36"/>
          <w:szCs w:val="36"/>
        </w:rPr>
      </w:pPr>
    </w:p>
    <w:p w14:paraId="22677BD4" w14:textId="77777777" w:rsidR="000B5F41" w:rsidRDefault="000B5F41" w:rsidP="00526BDB">
      <w:pPr>
        <w:jc w:val="center"/>
        <w:rPr>
          <w:rFonts w:ascii="Georgia" w:hAnsi="Georgia"/>
          <w:sz w:val="36"/>
          <w:szCs w:val="36"/>
        </w:rPr>
      </w:pPr>
    </w:p>
    <w:p w14:paraId="46C0696C" w14:textId="77777777" w:rsidR="000B5F41" w:rsidRDefault="000B5F41" w:rsidP="00526BDB">
      <w:pPr>
        <w:jc w:val="center"/>
        <w:rPr>
          <w:rFonts w:ascii="Georgia" w:hAnsi="Georgia"/>
          <w:sz w:val="36"/>
          <w:szCs w:val="36"/>
        </w:rPr>
      </w:pPr>
    </w:p>
    <w:p w14:paraId="3538E432" w14:textId="77777777" w:rsidR="000B5F41" w:rsidRDefault="000B5F41" w:rsidP="00526BDB">
      <w:pPr>
        <w:jc w:val="center"/>
        <w:rPr>
          <w:rFonts w:ascii="Georgia" w:hAnsi="Georgia"/>
          <w:sz w:val="36"/>
          <w:szCs w:val="36"/>
        </w:rPr>
      </w:pPr>
    </w:p>
    <w:p w14:paraId="5C7A344B" w14:textId="77777777" w:rsidR="000B5F41" w:rsidRDefault="000B5F41" w:rsidP="00526BDB">
      <w:pPr>
        <w:jc w:val="center"/>
        <w:rPr>
          <w:rFonts w:ascii="Georgia" w:hAnsi="Georgia"/>
          <w:sz w:val="36"/>
          <w:szCs w:val="36"/>
        </w:rPr>
      </w:pPr>
    </w:p>
    <w:p w14:paraId="27BC3F37" w14:textId="77777777" w:rsidR="000B5F41" w:rsidRDefault="000B5F41" w:rsidP="00526BDB">
      <w:pPr>
        <w:jc w:val="center"/>
        <w:rPr>
          <w:rFonts w:ascii="Georgia" w:hAnsi="Georgia"/>
          <w:sz w:val="36"/>
          <w:szCs w:val="36"/>
        </w:rPr>
      </w:pPr>
    </w:p>
    <w:p w14:paraId="4081E81E" w14:textId="77777777" w:rsidR="000B5F41" w:rsidRDefault="000B5F41" w:rsidP="00526BDB">
      <w:pPr>
        <w:jc w:val="center"/>
        <w:rPr>
          <w:rFonts w:ascii="Georgia" w:hAnsi="Georgia"/>
          <w:sz w:val="36"/>
          <w:szCs w:val="36"/>
        </w:rPr>
      </w:pPr>
    </w:p>
    <w:p w14:paraId="49CF0FDC" w14:textId="77777777" w:rsidR="000B5F41" w:rsidRDefault="000B5F41" w:rsidP="00526BDB">
      <w:pPr>
        <w:jc w:val="center"/>
        <w:rPr>
          <w:rFonts w:ascii="Georgia" w:hAnsi="Georgia"/>
          <w:sz w:val="36"/>
          <w:szCs w:val="36"/>
        </w:rPr>
      </w:pPr>
    </w:p>
    <w:p w14:paraId="0E4D762D" w14:textId="6DF75B27" w:rsidR="0080036D" w:rsidRDefault="0080036D" w:rsidP="00526BDB">
      <w:pPr>
        <w:jc w:val="center"/>
        <w:rPr>
          <w:rFonts w:ascii="Georgia" w:hAnsi="Georgia"/>
          <w:sz w:val="36"/>
          <w:szCs w:val="36"/>
        </w:rPr>
      </w:pPr>
    </w:p>
    <w:p w14:paraId="4CBB5DC2" w14:textId="3B7AFE4A" w:rsidR="002A445C" w:rsidRDefault="00FF5A0D" w:rsidP="00FF5A0D">
      <w:pPr>
        <w:pStyle w:val="Heading1"/>
      </w:pPr>
      <w:bookmarkStart w:id="3" w:name="_2oueaspbullu" w:colFirst="0" w:colLast="0"/>
      <w:bookmarkStart w:id="4" w:name="_Toc224626946"/>
      <w:bookmarkEnd w:id="3"/>
      <w:r w:rsidRPr="00145828">
        <w:rPr>
          <w:noProof/>
        </w:rPr>
        <mc:AlternateContent>
          <mc:Choice Requires="wps">
            <w:drawing>
              <wp:anchor distT="0" distB="0" distL="114300" distR="114300" simplePos="0" relativeHeight="251658244" behindDoc="0" locked="0" layoutInCell="1" allowOverlap="1" wp14:anchorId="23A8ADB9" wp14:editId="23A1980B">
                <wp:simplePos x="0" y="0"/>
                <wp:positionH relativeFrom="margin">
                  <wp:posOffset>2181225</wp:posOffset>
                </wp:positionH>
                <wp:positionV relativeFrom="paragraph">
                  <wp:posOffset>593090</wp:posOffset>
                </wp:positionV>
                <wp:extent cx="1504950" cy="0"/>
                <wp:effectExtent l="38100" t="38100" r="76200" b="95250"/>
                <wp:wrapNone/>
                <wp:docPr id="489850285" name="Straight Connector 10"/>
                <wp:cNvGraphicFramePr/>
                <a:graphic xmlns:a="http://schemas.openxmlformats.org/drawingml/2006/main">
                  <a:graphicData uri="http://schemas.microsoft.com/office/word/2010/wordprocessingShape">
                    <wps:wsp>
                      <wps:cNvCnPr/>
                      <wps:spPr>
                        <a:xfrm>
                          <a:off x="0" y="0"/>
                          <a:ext cx="1504950" cy="0"/>
                        </a:xfrm>
                        <a:prstGeom prst="line">
                          <a:avLst/>
                        </a:prstGeom>
                        <a:ln>
                          <a:solidFill>
                            <a:srgbClr val="FF5F05"/>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2FD1D3" id="Straight Connector 10" o:spid="_x0000_s1026" style="position:absolute;z-index:2516582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71.75pt,46.7pt" to="290.25pt,4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" strokecolor="#ff5f05" strokeweight="2pt">
                <v:shadow on="t" color="black" opacity="24903f" origin=",.5" offset="0,.55556mm"/>
                <w10:wrap anchorx="margin"/>
              </v:line>
            </w:pict>
          </mc:Fallback>
        </mc:AlternateContent>
      </w:r>
      <w:r>
        <w:t>Summary</w:t>
      </w:r>
      <w:bookmarkEnd w:id="4"/>
    </w:p>
    <w:p w14:paraId="4B08CB45" w14:textId="7BF9DC07" w:rsidR="00526BDB" w:rsidRDefault="00526BDB" w:rsidP="00333BFE">
      <w:pPr>
        <w:rPr>
          <w:rFonts w:ascii="Georgia" w:hAnsi="Georgia"/>
          <w:sz w:val="36"/>
          <w:szCs w:val="36"/>
        </w:rPr>
      </w:pPr>
    </w:p>
    <w:p w14:paraId="4158CD05" w14:textId="189E7407" w:rsidR="00151E43" w:rsidRPr="00151E43" w:rsidRDefault="00151E43" w:rsidP="00151E43">
      <w:pPr>
        <w:rPr>
          <w:rFonts w:ascii="Segoe UI Semibold" w:hAnsi="Segoe UI Semibold" w:cs="Segoe UI Semibold"/>
          <w:lang w:val="en-US"/>
        </w:rPr>
      </w:pPr>
      <w:r w:rsidRPr="00151E43">
        <w:rPr>
          <w:rFonts w:ascii="Segoe UI Semibold" w:hAnsi="Segoe UI Semibold" w:cs="Segoe UI Semibold"/>
          <w:lang w:val="en-US"/>
        </w:rPr>
        <w:t>World War II and the Second United Front</w:t>
      </w:r>
    </w:p>
    <w:p w14:paraId="06BE1236" w14:textId="13A044EB" w:rsidR="00151E43" w:rsidRPr="00151E43" w:rsidRDefault="009A6B8F" w:rsidP="009A6B8F">
      <w:pPr>
        <w:ind w:firstLine="720"/>
        <w:rPr>
          <w:rFonts w:ascii="Segoe UI Variable Text" w:hAnsi="Segoe UI Variable Text"/>
          <w:lang w:val="en-US"/>
        </w:rPr>
      </w:pPr>
      <w:r>
        <w:rPr>
          <w:rFonts w:ascii="Segoe UI Variable Text" w:hAnsi="Segoe UI Variable Text"/>
          <w:noProof/>
          <w:lang w:val="en-US"/>
        </w:rPr>
        <mc:AlternateContent>
          <mc:Choice Requires="wps">
            <w:drawing>
              <wp:anchor distT="0" distB="0" distL="114300" distR="114300" simplePos="0" relativeHeight="251658249" behindDoc="0" locked="0" layoutInCell="1" allowOverlap="1" wp14:anchorId="0680B40E" wp14:editId="7FF3150B">
                <wp:simplePos x="0" y="0"/>
                <wp:positionH relativeFrom="margin">
                  <wp:posOffset>6927</wp:posOffset>
                </wp:positionH>
                <wp:positionV relativeFrom="paragraph">
                  <wp:posOffset>117648</wp:posOffset>
                </wp:positionV>
                <wp:extent cx="432608" cy="0"/>
                <wp:effectExtent l="38100" t="38100" r="62865" b="95250"/>
                <wp:wrapNone/>
                <wp:docPr id="1342555096" name="Straight Connector 21"/>
                <wp:cNvGraphicFramePr/>
                <a:graphic xmlns:a="http://schemas.openxmlformats.org/drawingml/2006/main">
                  <a:graphicData uri="http://schemas.microsoft.com/office/word/2010/wordprocessingShape">
                    <wps:wsp>
                      <wps:cNvCnPr/>
                      <wps:spPr>
                        <a:xfrm>
                          <a:off x="0" y="0"/>
                          <a:ext cx="432608" cy="0"/>
                        </a:xfrm>
                        <a:prstGeom prst="line">
                          <a:avLst/>
                        </a:prstGeom>
                        <a:ln w="12700">
                          <a:solidFill>
                            <a:srgbClr val="13294B"/>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0B9DD661" id="Straight Connector 21" o:spid="_x0000_s1026" style="position:absolute;z-index:251658249;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55pt,9.25pt" to="34.6pt,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" strokecolor="#13294b" strokeweight="1pt">
                <v:shadow on="t" color="black" opacity="24903f" origin=",.5" offset="0,.55556mm"/>
                <w10:wrap anchorx="margin"/>
              </v:line>
            </w:pict>
          </mc:Fallback>
        </mc:AlternateContent>
      </w:r>
      <w:r w:rsidR="00151E43" w:rsidRPr="00151E43">
        <w:rPr>
          <w:rFonts w:ascii="Segoe UI Variable Text" w:hAnsi="Segoe UI Variable Text"/>
          <w:lang w:val="en-US"/>
        </w:rPr>
        <w:t xml:space="preserve">The Second Sino-Japanese War (World War II in China) broke out </w:t>
      </w:r>
      <w:proofErr w:type="gramStart"/>
      <w:r w:rsidR="00151E43" w:rsidRPr="00151E43">
        <w:rPr>
          <w:rFonts w:ascii="Segoe UI Variable Text" w:hAnsi="Segoe UI Variable Text"/>
          <w:lang w:val="en-US"/>
        </w:rPr>
        <w:t>in the midst of</w:t>
      </w:r>
      <w:proofErr w:type="gramEnd"/>
      <w:r w:rsidR="00151E43" w:rsidRPr="00151E43">
        <w:rPr>
          <w:rFonts w:ascii="Segoe UI Variable Text" w:hAnsi="Segoe UI Variable Text"/>
          <w:lang w:val="en-US"/>
        </w:rPr>
        <w:t xml:space="preserve"> a period of political turmoil in China. The nation was already engaged in a civil war between the Kuomintang (KMT) and the Communist Party of China (CPC) following the collapse of the First United </w:t>
      </w:r>
      <w:proofErr w:type="gramStart"/>
      <w:r w:rsidR="00151E43" w:rsidRPr="00151E43">
        <w:rPr>
          <w:rFonts w:ascii="Segoe UI Variable Text" w:hAnsi="Segoe UI Variable Text"/>
          <w:lang w:val="en-US"/>
        </w:rPr>
        <w:t>Front, and</w:t>
      </w:r>
      <w:proofErr w:type="gramEnd"/>
      <w:r w:rsidR="00151E43" w:rsidRPr="00151E43">
        <w:rPr>
          <w:rFonts w:ascii="Segoe UI Variable Text" w:hAnsi="Segoe UI Variable Text"/>
          <w:lang w:val="en-US"/>
        </w:rPr>
        <w:t xml:space="preserve"> was therefore relatively distracted from the Japanese invasion of Manchuria. However, the KMT and CPC soon formed the Second United Front to counter the Japanese invasion and reclaim occupied China. While the Chinese struggled in their war against the stronger Japanese forces, the war </w:t>
      </w:r>
      <w:proofErr w:type="gramStart"/>
      <w:r w:rsidR="00151E43" w:rsidRPr="00151E43">
        <w:rPr>
          <w:rFonts w:ascii="Segoe UI Variable Text" w:hAnsi="Segoe UI Variable Text"/>
          <w:lang w:val="en-US"/>
        </w:rPr>
        <w:t>as a whole helped</w:t>
      </w:r>
      <w:proofErr w:type="gramEnd"/>
      <w:r w:rsidR="00151E43" w:rsidRPr="00151E43">
        <w:rPr>
          <w:rFonts w:ascii="Segoe UI Variable Text" w:hAnsi="Segoe UI Variable Text"/>
          <w:lang w:val="en-US"/>
        </w:rPr>
        <w:t xml:space="preserve"> to propel the CPC to national significance and boost their popularity, setting the stage for future conflict. In fact, as the CPC gained </w:t>
      </w:r>
      <w:proofErr w:type="gramStart"/>
      <w:r w:rsidR="00151E43" w:rsidRPr="00151E43">
        <w:rPr>
          <w:rFonts w:ascii="Segoe UI Variable Text" w:hAnsi="Segoe UI Variable Text"/>
          <w:lang w:val="en-US"/>
        </w:rPr>
        <w:t>more and more</w:t>
      </w:r>
      <w:proofErr w:type="gramEnd"/>
      <w:r w:rsidR="00151E43" w:rsidRPr="00151E43">
        <w:rPr>
          <w:rFonts w:ascii="Segoe UI Variable Text" w:hAnsi="Segoe UI Variable Text"/>
          <w:lang w:val="en-US"/>
        </w:rPr>
        <w:t xml:space="preserve"> territory, they solidified their control with social reforms and political propaganda against not only the Japanese, but Chinese landlords as well. On the other hand, the KMT continuously proved their incompetence through inefficient management, with Chiang Kai-shek being </w:t>
      </w:r>
      <w:proofErr w:type="gramStart"/>
      <w:r w:rsidR="00151E43" w:rsidRPr="00151E43">
        <w:rPr>
          <w:rFonts w:ascii="Segoe UI Variable Text" w:hAnsi="Segoe UI Variable Text"/>
          <w:lang w:val="en-US"/>
        </w:rPr>
        <w:t>overly-cautious</w:t>
      </w:r>
      <w:proofErr w:type="gramEnd"/>
      <w:r w:rsidR="00151E43" w:rsidRPr="00151E43">
        <w:rPr>
          <w:rFonts w:ascii="Segoe UI Variable Text" w:hAnsi="Segoe UI Variable Text"/>
          <w:lang w:val="en-US"/>
        </w:rPr>
        <w:t xml:space="preserve"> with his attacks </w:t>
      </w:r>
      <w:proofErr w:type="gramStart"/>
      <w:r w:rsidR="00151E43" w:rsidRPr="00151E43">
        <w:rPr>
          <w:rFonts w:ascii="Segoe UI Variable Text" w:hAnsi="Segoe UI Variable Text"/>
          <w:lang w:val="en-US"/>
        </w:rPr>
        <w:t>in order to</w:t>
      </w:r>
      <w:proofErr w:type="gramEnd"/>
      <w:r w:rsidR="00151E43" w:rsidRPr="00151E43">
        <w:rPr>
          <w:rFonts w:ascii="Segoe UI Variable Text" w:hAnsi="Segoe UI Variable Text"/>
          <w:lang w:val="en-US"/>
        </w:rPr>
        <w:t xml:space="preserve"> keep troop numbers high for a future battle against the Communists. As the Japanese continued their assaults on China, the KMT racked up more </w:t>
      </w:r>
      <w:proofErr w:type="gramStart"/>
      <w:r w:rsidR="00151E43" w:rsidRPr="00151E43">
        <w:rPr>
          <w:rFonts w:ascii="Segoe UI Variable Text" w:hAnsi="Segoe UI Variable Text"/>
          <w:lang w:val="en-US"/>
        </w:rPr>
        <w:t>losses</w:t>
      </w:r>
      <w:proofErr w:type="gramEnd"/>
      <w:r w:rsidR="00151E43" w:rsidRPr="00151E43">
        <w:rPr>
          <w:rFonts w:ascii="Segoe UI Variable Text" w:hAnsi="Segoe UI Variable Text"/>
          <w:lang w:val="en-US"/>
        </w:rPr>
        <w:t xml:space="preserve"> and their popularity plummeted to the point that peasants began attacking KMT soldiers. </w:t>
      </w:r>
    </w:p>
    <w:p w14:paraId="722E237F" w14:textId="77777777" w:rsidR="009A6B8F" w:rsidRDefault="00151E43" w:rsidP="009A6B8F">
      <w:pPr>
        <w:ind w:firstLine="720"/>
        <w:rPr>
          <w:rFonts w:ascii="Segoe UI Variable Text" w:hAnsi="Segoe UI Variable Text"/>
          <w:lang w:val="en-US"/>
        </w:rPr>
      </w:pPr>
      <w:r w:rsidRPr="00151E43">
        <w:rPr>
          <w:rFonts w:ascii="Segoe UI Variable Text" w:hAnsi="Segoe UI Variable Text"/>
          <w:lang w:val="en-US"/>
        </w:rPr>
        <w:t xml:space="preserve">Following the Japanese surrender and the end of World War II, China was left devastated. Infrastructure was destroyed, millions were dead, and millions more were left in abject poverty. However, the Communist Party (which now occupied a large portion of Northern China) had grown significantly, becoming much stronger in both numbers and popularity, especially in contrast to the KMT. The Second United Front was succeeded by the </w:t>
      </w:r>
      <w:r w:rsidRPr="00151E43">
        <w:rPr>
          <w:rFonts w:ascii="Segoe UI Variable Text" w:hAnsi="Segoe UI Variable Text"/>
          <w:b/>
          <w:bCs/>
          <w:lang w:val="en-US"/>
        </w:rPr>
        <w:t>Double Ten Agreement</w:t>
      </w:r>
      <w:r w:rsidRPr="00151E43">
        <w:rPr>
          <w:rFonts w:ascii="Segoe UI Variable Text" w:hAnsi="Segoe UI Variable Text"/>
          <w:lang w:val="en-US"/>
        </w:rPr>
        <w:t xml:space="preserve">, the result of American diplomatic efforts to preserve peace in China. </w:t>
      </w:r>
    </w:p>
    <w:p w14:paraId="06EC81BD" w14:textId="77777777" w:rsidR="009A6B8F" w:rsidRDefault="009A6B8F" w:rsidP="009A6B8F">
      <w:pPr>
        <w:rPr>
          <w:rFonts w:ascii="Segoe UI Variable Text" w:hAnsi="Segoe UI Variable Text"/>
          <w:lang w:val="en-US"/>
        </w:rPr>
      </w:pPr>
    </w:p>
    <w:p w14:paraId="57F41C98" w14:textId="77777777" w:rsidR="009A6B8F" w:rsidRDefault="009A6B8F" w:rsidP="009A6B8F">
      <w:pPr>
        <w:rPr>
          <w:rFonts w:ascii="Segoe UI Variable Text" w:hAnsi="Segoe UI Variable Text"/>
          <w:lang w:val="en-US"/>
        </w:rPr>
      </w:pPr>
    </w:p>
    <w:p w14:paraId="6FB7A207" w14:textId="77777777" w:rsidR="009A6B8F" w:rsidRDefault="009A6B8F" w:rsidP="009A6B8F">
      <w:pPr>
        <w:rPr>
          <w:rFonts w:ascii="Segoe UI Variable Text" w:hAnsi="Segoe UI Variable Text"/>
          <w:lang w:val="en-US"/>
        </w:rPr>
      </w:pPr>
    </w:p>
    <w:p w14:paraId="44CD607B" w14:textId="4AF9E449" w:rsidR="00151E43" w:rsidRDefault="00151E43" w:rsidP="009A6B8F">
      <w:pPr>
        <w:rPr>
          <w:rFonts w:ascii="Segoe UI Variable Text" w:hAnsi="Segoe UI Variable Text"/>
          <w:lang w:val="en-US"/>
        </w:rPr>
      </w:pPr>
      <w:r w:rsidRPr="00151E43">
        <w:rPr>
          <w:rFonts w:ascii="Segoe UI Variable Text" w:hAnsi="Segoe UI Variable Text"/>
          <w:lang w:val="en-US"/>
        </w:rPr>
        <w:t>This agreement has led to at least a nominal peace between the KMT and CPC with the promise that a unified Chinese government including both the KMT and CPC as legitimate political parties will one day be formed.</w:t>
      </w:r>
    </w:p>
    <w:p w14:paraId="2B0813D4" w14:textId="7A185904" w:rsidR="009A6B8F" w:rsidRDefault="009A6B8F" w:rsidP="009A6B8F">
      <w:pPr>
        <w:rPr>
          <w:rFonts w:ascii="Segoe UI Variable Text" w:hAnsi="Segoe UI Variable Text"/>
          <w:lang w:val="en-US"/>
        </w:rPr>
      </w:pPr>
    </w:p>
    <w:p w14:paraId="4CB4689D" w14:textId="47DAEAED" w:rsidR="009A6B8F" w:rsidRPr="009A6B8F" w:rsidRDefault="009A6B8F" w:rsidP="009A6B8F">
      <w:pPr>
        <w:rPr>
          <w:rFonts w:ascii="Segoe UI Semibold" w:hAnsi="Segoe UI Semibold" w:cs="Segoe UI Semibold"/>
          <w:lang w:val="en-US"/>
        </w:rPr>
      </w:pPr>
      <w:r w:rsidRPr="009A6B8F">
        <w:rPr>
          <w:rFonts w:ascii="Segoe UI Semibold" w:hAnsi="Segoe UI Semibold" w:cs="Segoe UI Semibold"/>
          <w:lang w:val="en-US"/>
        </w:rPr>
        <w:t>Yan’an Rectification Movement</w:t>
      </w:r>
    </w:p>
    <w:p w14:paraId="401E2906" w14:textId="131BF5ED" w:rsidR="009A6B8F" w:rsidRPr="009A6B8F" w:rsidRDefault="00224E14" w:rsidP="009A6B8F">
      <w:pPr>
        <w:ind w:firstLine="720"/>
        <w:rPr>
          <w:rFonts w:ascii="Segoe UI Variable Text" w:hAnsi="Segoe UI Variable Text"/>
          <w:lang w:val="en-US"/>
        </w:rPr>
      </w:pPr>
      <w:r>
        <w:rPr>
          <w:rFonts w:ascii="Segoe UI Variable Text" w:hAnsi="Segoe UI Variable Text"/>
          <w:noProof/>
          <w:lang w:val="en-US"/>
        </w:rPr>
        <mc:AlternateContent>
          <mc:Choice Requires="wps">
            <w:drawing>
              <wp:anchor distT="0" distB="0" distL="114300" distR="114300" simplePos="0" relativeHeight="251658250" behindDoc="0" locked="0" layoutInCell="1" allowOverlap="1" wp14:anchorId="027FCA0E" wp14:editId="5C8E888C">
                <wp:simplePos x="0" y="0"/>
                <wp:positionH relativeFrom="margin">
                  <wp:posOffset>0</wp:posOffset>
                </wp:positionH>
                <wp:positionV relativeFrom="paragraph">
                  <wp:posOffset>113030</wp:posOffset>
                </wp:positionV>
                <wp:extent cx="432608" cy="0"/>
                <wp:effectExtent l="38100" t="38100" r="62865" b="95250"/>
                <wp:wrapNone/>
                <wp:docPr id="769152948" name="Straight Connector 21"/>
                <wp:cNvGraphicFramePr/>
                <a:graphic xmlns:a="http://schemas.openxmlformats.org/drawingml/2006/main">
                  <a:graphicData uri="http://schemas.microsoft.com/office/word/2010/wordprocessingShape">
                    <wps:wsp>
                      <wps:cNvCnPr/>
                      <wps:spPr>
                        <a:xfrm>
                          <a:off x="0" y="0"/>
                          <a:ext cx="432608" cy="0"/>
                        </a:xfrm>
                        <a:prstGeom prst="line">
                          <a:avLst/>
                        </a:prstGeom>
                        <a:ln w="12700">
                          <a:solidFill>
                            <a:srgbClr val="13294B"/>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33D71AEC" id="Straight Connector 21" o:spid="_x0000_s1026" style="position:absolute;z-index:25165825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8.9pt" to="34.05pt,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" strokecolor="#13294b" strokeweight="1pt">
                <v:shadow on="t" color="black" opacity="24903f" origin=",.5" offset="0,.55556mm"/>
                <w10:wrap anchorx="margin"/>
              </v:line>
            </w:pict>
          </mc:Fallback>
        </mc:AlternateContent>
      </w:r>
      <w:r w:rsidR="009A6B8F" w:rsidRPr="009A6B8F">
        <w:rPr>
          <w:rFonts w:ascii="Segoe UI Variable Text" w:hAnsi="Segoe UI Variable Text"/>
          <w:lang w:val="en-US"/>
        </w:rPr>
        <w:t xml:space="preserve">Among the most important events in the history of the Chinese Communist Party is that of the Yan’an Rectification Movement during the early 40s, which saw the consolidation of Mao’s power and his establishment as the undisputed ideological leader of the Party. At this time, the Communist Party was struggling considerably against the </w:t>
      </w:r>
      <w:proofErr w:type="gramStart"/>
      <w:r w:rsidR="009A6B8F" w:rsidRPr="009A6B8F">
        <w:rPr>
          <w:rFonts w:ascii="Segoe UI Variable Text" w:hAnsi="Segoe UI Variable Text"/>
          <w:lang w:val="en-US"/>
        </w:rPr>
        <w:t>Japanese</w:t>
      </w:r>
      <w:proofErr w:type="gramEnd"/>
      <w:r w:rsidR="009A6B8F" w:rsidRPr="009A6B8F">
        <w:rPr>
          <w:rFonts w:ascii="Segoe UI Variable Text" w:hAnsi="Segoe UI Variable Text"/>
          <w:lang w:val="en-US"/>
        </w:rPr>
        <w:t xml:space="preserve"> and the war effort was becoming increasingly bleak. In addition, there was a good deal of diversity in Communist thought which deviated from Mao’s own line, especially from those that studied in the Soviet Union. As a result of these political and military struggles, Mao began his “thought revolution” to unify the Party under his rule and rejuvenate it with discipline so it could more efficiently combat the Japanese. What followed was an intense period of political education, elimination of liberal and ‘incorrect’ ideas, and mass indoctrination which transformed Mao into a mythological figure. Mass purges and the elimination of those who criticized Party leadership followed, and by the 7th Congress of the Communist Party, Mao Zedong Thought was firmly cemented as the sole guiding ideology of the CPC.</w:t>
      </w:r>
    </w:p>
    <w:p w14:paraId="6018AAC9" w14:textId="77777777" w:rsidR="009A6B8F" w:rsidRPr="009A6B8F" w:rsidRDefault="009A6B8F" w:rsidP="009A6B8F">
      <w:pPr>
        <w:rPr>
          <w:rFonts w:ascii="Segoe UI Variable Text" w:hAnsi="Segoe UI Variable Text"/>
          <w:lang w:val="en-US"/>
        </w:rPr>
      </w:pPr>
      <w:r w:rsidRPr="009A6B8F">
        <w:rPr>
          <w:rFonts w:ascii="Segoe UI Variable Text" w:hAnsi="Segoe UI Variable Text"/>
          <w:lang w:val="en-US"/>
        </w:rPr>
        <w:tab/>
        <w:t xml:space="preserve">Of course, minor differences remained in the individual beliefs of Party members, and some were more pragmatic or ideological than others. While every member was generally dedicated to Mao as a whole, this committee will allow these subtle differences to slowly grow </w:t>
      </w:r>
      <w:proofErr w:type="gramStart"/>
      <w:r w:rsidRPr="009A6B8F">
        <w:rPr>
          <w:rFonts w:ascii="Segoe UI Variable Text" w:hAnsi="Segoe UI Variable Text"/>
          <w:lang w:val="en-US"/>
        </w:rPr>
        <w:t>in order to</w:t>
      </w:r>
      <w:proofErr w:type="gramEnd"/>
      <w:r w:rsidRPr="009A6B8F">
        <w:rPr>
          <w:rFonts w:ascii="Segoe UI Variable Text" w:hAnsi="Segoe UI Variable Text"/>
          <w:lang w:val="en-US"/>
        </w:rPr>
        <w:t xml:space="preserve"> make a more fun experience. Of course, it is highly recommended not to over-exaggerate these differences. No member of the CPC should </w:t>
      </w:r>
      <w:proofErr w:type="gramStart"/>
      <w:r w:rsidRPr="009A6B8F">
        <w:rPr>
          <w:rFonts w:ascii="Segoe UI Variable Text" w:hAnsi="Segoe UI Variable Text"/>
          <w:lang w:val="en-US"/>
        </w:rPr>
        <w:t>be</w:t>
      </w:r>
      <w:proofErr w:type="gramEnd"/>
      <w:r w:rsidRPr="009A6B8F">
        <w:rPr>
          <w:rFonts w:ascii="Segoe UI Variable Text" w:hAnsi="Segoe UI Variable Text"/>
          <w:lang w:val="en-US"/>
        </w:rPr>
        <w:t xml:space="preserve"> pursuing liberal capitalism in the 1940s, and the </w:t>
      </w:r>
      <w:proofErr w:type="gramStart"/>
      <w:r w:rsidRPr="009A6B8F">
        <w:rPr>
          <w:rFonts w:ascii="Segoe UI Variable Text" w:hAnsi="Segoe UI Variable Text"/>
          <w:lang w:val="en-US"/>
        </w:rPr>
        <w:t>main focus</w:t>
      </w:r>
      <w:proofErr w:type="gramEnd"/>
      <w:r w:rsidRPr="009A6B8F">
        <w:rPr>
          <w:rFonts w:ascii="Segoe UI Variable Text" w:hAnsi="Segoe UI Variable Text"/>
          <w:lang w:val="en-US"/>
        </w:rPr>
        <w:t xml:space="preserve"> should always be on the war. </w:t>
      </w:r>
      <w:r w:rsidRPr="009A6B8F">
        <w:rPr>
          <w:rFonts w:ascii="Segoe UI Variable Text" w:hAnsi="Segoe UI Variable Text"/>
          <w:b/>
          <w:bCs/>
          <w:lang w:val="en-US"/>
        </w:rPr>
        <w:t>However, just in case, the ideology of Mao is generally</w:t>
      </w:r>
      <w:r w:rsidRPr="009A6B8F">
        <w:rPr>
          <w:rFonts w:ascii="Segoe UI Variable Text" w:hAnsi="Segoe UI Variable Text"/>
          <w:lang w:val="en-US"/>
        </w:rPr>
        <w:t xml:space="preserve"> the idea that a revolution led by a united front including members from all classes in society, most importantly the peasants, will lead the nation to communism. This focus on the peasants was especially helpful in boosting the CPC’s numbers and support.</w:t>
      </w:r>
    </w:p>
    <w:p w14:paraId="2D5CD888" w14:textId="77777777" w:rsidR="009A6B8F" w:rsidRPr="009A6B8F" w:rsidRDefault="009A6B8F" w:rsidP="009A6B8F">
      <w:pPr>
        <w:rPr>
          <w:rFonts w:ascii="Segoe UI Variable Text" w:hAnsi="Segoe UI Variable Text"/>
          <w:lang w:val="en-US"/>
        </w:rPr>
      </w:pPr>
    </w:p>
    <w:p w14:paraId="4AE930C5" w14:textId="58E9F625" w:rsidR="007452BD" w:rsidRDefault="007452BD" w:rsidP="009A6B8F">
      <w:pPr>
        <w:rPr>
          <w:rFonts w:ascii="Segoe UI Variable Text" w:hAnsi="Segoe UI Variable Text"/>
          <w:b/>
          <w:bCs/>
          <w:lang w:val="en-US"/>
        </w:rPr>
      </w:pPr>
    </w:p>
    <w:p w14:paraId="34A77C50" w14:textId="1E6B8FA4" w:rsidR="009A6B8F" w:rsidRPr="009A6B8F" w:rsidRDefault="009A6B8F" w:rsidP="009A6B8F">
      <w:pPr>
        <w:rPr>
          <w:rFonts w:ascii="Segoe UI Semibold" w:hAnsi="Segoe UI Semibold" w:cs="Segoe UI Semibold"/>
          <w:lang w:val="en-US"/>
        </w:rPr>
      </w:pPr>
      <w:r w:rsidRPr="009A6B8F">
        <w:rPr>
          <w:rFonts w:ascii="Segoe UI Semibold" w:hAnsi="Segoe UI Semibold" w:cs="Segoe UI Semibold"/>
          <w:lang w:val="en-US"/>
        </w:rPr>
        <w:t>Foreign Influences in China</w:t>
      </w:r>
    </w:p>
    <w:p w14:paraId="1858D232" w14:textId="2294D02C" w:rsidR="009A6B8F" w:rsidRPr="009A6B8F" w:rsidRDefault="007452BD" w:rsidP="009A6B8F">
      <w:pPr>
        <w:rPr>
          <w:rFonts w:ascii="Segoe UI Variable Text" w:hAnsi="Segoe UI Variable Text"/>
          <w:lang w:val="en-US"/>
        </w:rPr>
      </w:pPr>
      <w:r>
        <w:rPr>
          <w:rFonts w:ascii="Segoe UI Variable Text" w:hAnsi="Segoe UI Variable Text"/>
          <w:noProof/>
          <w:lang w:val="en-US"/>
        </w:rPr>
        <mc:AlternateContent>
          <mc:Choice Requires="wps">
            <w:drawing>
              <wp:anchor distT="0" distB="0" distL="114300" distR="114300" simplePos="0" relativeHeight="251658251" behindDoc="0" locked="0" layoutInCell="1" allowOverlap="1" wp14:anchorId="21FD9887" wp14:editId="73846488">
                <wp:simplePos x="0" y="0"/>
                <wp:positionH relativeFrom="margin">
                  <wp:posOffset>8467</wp:posOffset>
                </wp:positionH>
                <wp:positionV relativeFrom="paragraph">
                  <wp:posOffset>104775</wp:posOffset>
                </wp:positionV>
                <wp:extent cx="432608" cy="0"/>
                <wp:effectExtent l="38100" t="38100" r="62865" b="95250"/>
                <wp:wrapNone/>
                <wp:docPr id="680195113" name="Straight Connector 21"/>
                <wp:cNvGraphicFramePr/>
                <a:graphic xmlns:a="http://schemas.openxmlformats.org/drawingml/2006/main">
                  <a:graphicData uri="http://schemas.microsoft.com/office/word/2010/wordprocessingShape">
                    <wps:wsp>
                      <wps:cNvCnPr/>
                      <wps:spPr>
                        <a:xfrm>
                          <a:off x="0" y="0"/>
                          <a:ext cx="432608" cy="0"/>
                        </a:xfrm>
                        <a:prstGeom prst="line">
                          <a:avLst/>
                        </a:prstGeom>
                        <a:ln w="12700">
                          <a:solidFill>
                            <a:srgbClr val="13294B"/>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22CB21FC" id="Straight Connector 21" o:spid="_x0000_s1026" style="position:absolute;z-index:251658251;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5pt,8.25pt" to="34.7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" strokecolor="#13294b" strokeweight="1pt">
                <v:shadow on="t" color="black" opacity="24903f" origin=",.5" offset="0,.55556mm"/>
                <w10:wrap anchorx="margin"/>
              </v:line>
            </w:pict>
          </mc:Fallback>
        </mc:AlternateContent>
      </w:r>
      <w:r w:rsidR="009A6B8F" w:rsidRPr="009A6B8F">
        <w:rPr>
          <w:rFonts w:ascii="Segoe UI Variable Text" w:hAnsi="Segoe UI Variable Text"/>
          <w:lang w:val="en-US"/>
        </w:rPr>
        <w:tab/>
        <w:t xml:space="preserve">The most important aspect of the CPC’s foreign relations is its relationship with the Soviet Union. Surprisingly though, CPC-Soviet relations were complex and not necessarily mutually beneficial during the war against the Japanese. Much of the aid the Soviets gave was directed towards the KMT, and Moscow repeatedly pushed for closer collaboration between the Communists and the Nationalists despite resistance from the CPC. For the most part, the Soviets were just using the war in China to keep the Japanese at </w:t>
      </w:r>
      <w:proofErr w:type="gramStart"/>
      <w:r w:rsidR="009A6B8F" w:rsidRPr="009A6B8F">
        <w:rPr>
          <w:rFonts w:ascii="Segoe UI Variable Text" w:hAnsi="Segoe UI Variable Text"/>
          <w:lang w:val="en-US"/>
        </w:rPr>
        <w:t>bay, and</w:t>
      </w:r>
      <w:proofErr w:type="gramEnd"/>
      <w:r w:rsidR="009A6B8F" w:rsidRPr="009A6B8F">
        <w:rPr>
          <w:rFonts w:ascii="Segoe UI Variable Text" w:hAnsi="Segoe UI Variable Text"/>
          <w:lang w:val="en-US"/>
        </w:rPr>
        <w:t xml:space="preserve"> used KMT and CPC soldiers to supply this ‘distraction.’ This, in addition to ideological differences and various territorial disputes, led to Mao having a rather cautious attitude towards the Soviets. However, since the end of World War II, the Soviet Union has been increasing its support towards the CPC through its occupation of Manchuria by preventing KMT troops from re-</w:t>
      </w:r>
      <w:proofErr w:type="gramStart"/>
      <w:r w:rsidR="009A6B8F" w:rsidRPr="009A6B8F">
        <w:rPr>
          <w:rFonts w:ascii="Segoe UI Variable Text" w:hAnsi="Segoe UI Variable Text"/>
          <w:lang w:val="en-US"/>
        </w:rPr>
        <w:t>occupying</w:t>
      </w:r>
      <w:proofErr w:type="gramEnd"/>
      <w:r w:rsidR="009A6B8F" w:rsidRPr="009A6B8F">
        <w:rPr>
          <w:rFonts w:ascii="Segoe UI Variable Text" w:hAnsi="Segoe UI Variable Text"/>
          <w:lang w:val="en-US"/>
        </w:rPr>
        <w:t xml:space="preserve"> the land and </w:t>
      </w:r>
      <w:proofErr w:type="spellStart"/>
      <w:r w:rsidR="009A6B8F" w:rsidRPr="009A6B8F">
        <w:rPr>
          <w:rFonts w:ascii="Segoe UI Variable Text" w:hAnsi="Segoe UI Variable Text"/>
          <w:lang w:val="en-US"/>
        </w:rPr>
        <w:t>arming</w:t>
      </w:r>
      <w:proofErr w:type="spellEnd"/>
      <w:r w:rsidR="009A6B8F" w:rsidRPr="009A6B8F">
        <w:rPr>
          <w:rFonts w:ascii="Segoe UI Variable Text" w:hAnsi="Segoe UI Variable Text"/>
          <w:lang w:val="en-US"/>
        </w:rPr>
        <w:t xml:space="preserve"> Communist troops. This has essentially turned Manchuria into a hub of Communist operations in China. </w:t>
      </w:r>
    </w:p>
    <w:p w14:paraId="512601A0" w14:textId="7EFDA6D5" w:rsidR="009A6B8F" w:rsidRPr="009A6B8F" w:rsidRDefault="009A6B8F" w:rsidP="009A6B8F">
      <w:pPr>
        <w:rPr>
          <w:rFonts w:ascii="Segoe UI Variable Text" w:hAnsi="Segoe UI Variable Text"/>
          <w:lang w:val="en-US"/>
        </w:rPr>
      </w:pPr>
      <w:r w:rsidRPr="009A6B8F">
        <w:rPr>
          <w:rFonts w:ascii="Segoe UI Variable Text" w:hAnsi="Segoe UI Variable Text"/>
          <w:lang w:val="en-US"/>
        </w:rPr>
        <w:tab/>
        <w:t xml:space="preserve">In terms of the United States, they supported the KMT during WWII and have thus far continued to provide aid to the Nationalists since the war’s conclusion. However, their support of the KMT is not all that dedicated, with many officials in Washington holding negative views </w:t>
      </w:r>
      <w:proofErr w:type="gramStart"/>
      <w:r w:rsidRPr="009A6B8F">
        <w:rPr>
          <w:rFonts w:ascii="Segoe UI Variable Text" w:hAnsi="Segoe UI Variable Text"/>
          <w:lang w:val="en-US"/>
        </w:rPr>
        <w:t>of  Chiang</w:t>
      </w:r>
      <w:proofErr w:type="gramEnd"/>
      <w:r w:rsidRPr="009A6B8F">
        <w:rPr>
          <w:rFonts w:ascii="Segoe UI Variable Text" w:hAnsi="Segoe UI Variable Text"/>
          <w:lang w:val="en-US"/>
        </w:rPr>
        <w:t xml:space="preserve"> Kai-Shek.</w:t>
      </w:r>
      <w:r w:rsidRPr="009A6B8F">
        <w:rPr>
          <w:rFonts w:ascii="Segoe UI Variable Text" w:hAnsi="Segoe UI Variable Text"/>
          <w:lang w:val="en-US"/>
        </w:rPr>
        <w:br/>
      </w:r>
    </w:p>
    <w:p w14:paraId="7674E300" w14:textId="117CEFA6" w:rsidR="009A6B8F" w:rsidRPr="009A6B8F" w:rsidRDefault="009A6B8F" w:rsidP="009A6B8F">
      <w:pPr>
        <w:rPr>
          <w:rFonts w:ascii="Segoe UI Semibold" w:hAnsi="Segoe UI Semibold" w:cs="Segoe UI Semibold"/>
          <w:lang w:val="en-US"/>
        </w:rPr>
      </w:pPr>
      <w:r w:rsidRPr="009A6B8F">
        <w:rPr>
          <w:rFonts w:ascii="Segoe UI Semibold" w:hAnsi="Segoe UI Semibold" w:cs="Segoe UI Semibold"/>
          <w:u w:val="single"/>
          <w:lang w:val="en-US"/>
        </w:rPr>
        <w:t>Present Situation</w:t>
      </w:r>
    </w:p>
    <w:p w14:paraId="02D52D9A" w14:textId="63F64079" w:rsidR="007452BD" w:rsidRDefault="007452BD" w:rsidP="009A6B8F">
      <w:pPr>
        <w:rPr>
          <w:rFonts w:ascii="Segoe UI Variable Text" w:hAnsi="Segoe UI Variable Text"/>
          <w:lang w:val="en-US"/>
        </w:rPr>
      </w:pPr>
      <w:r>
        <w:rPr>
          <w:rFonts w:ascii="Segoe UI Variable Text" w:hAnsi="Segoe UI Variable Text"/>
          <w:noProof/>
          <w:lang w:val="en-US"/>
        </w:rPr>
        <mc:AlternateContent>
          <mc:Choice Requires="wps">
            <w:drawing>
              <wp:anchor distT="0" distB="0" distL="114300" distR="114300" simplePos="0" relativeHeight="251658252" behindDoc="0" locked="0" layoutInCell="1" allowOverlap="1" wp14:anchorId="29AE433D" wp14:editId="218B1B35">
                <wp:simplePos x="0" y="0"/>
                <wp:positionH relativeFrom="margin">
                  <wp:posOffset>-16933</wp:posOffset>
                </wp:positionH>
                <wp:positionV relativeFrom="paragraph">
                  <wp:posOffset>113877</wp:posOffset>
                </wp:positionV>
                <wp:extent cx="432608" cy="0"/>
                <wp:effectExtent l="38100" t="38100" r="62865" b="95250"/>
                <wp:wrapNone/>
                <wp:docPr id="1027928031" name="Straight Connector 21"/>
                <wp:cNvGraphicFramePr/>
                <a:graphic xmlns:a="http://schemas.openxmlformats.org/drawingml/2006/main">
                  <a:graphicData uri="http://schemas.microsoft.com/office/word/2010/wordprocessingShape">
                    <wps:wsp>
                      <wps:cNvCnPr/>
                      <wps:spPr>
                        <a:xfrm>
                          <a:off x="0" y="0"/>
                          <a:ext cx="432608" cy="0"/>
                        </a:xfrm>
                        <a:prstGeom prst="line">
                          <a:avLst/>
                        </a:prstGeom>
                        <a:ln w="12700">
                          <a:solidFill>
                            <a:srgbClr val="13294B"/>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5B52238C" id="Straight Connector 21" o:spid="_x0000_s1026" style="position:absolute;z-index:2516582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35pt,8.95pt" to="32.7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" strokecolor="#13294b" strokeweight="1pt">
                <v:shadow on="t" color="black" opacity="24903f" origin=",.5" offset="0,.55556mm"/>
                <w10:wrap anchorx="margin"/>
              </v:line>
            </w:pict>
          </mc:Fallback>
        </mc:AlternateContent>
      </w:r>
      <w:r w:rsidR="009A6B8F" w:rsidRPr="009A6B8F">
        <w:rPr>
          <w:rFonts w:ascii="Segoe UI Variable Text" w:hAnsi="Segoe UI Variable Text"/>
          <w:lang w:val="en-US"/>
        </w:rPr>
        <w:tab/>
        <w:t xml:space="preserve">As of January 1946, the situation is volatile. The Double Ten Agreement is still in effect, but the KMT remains poised to destroy their Communist rivals once and for all despite diplomatic intervention from the USA. Fortunately for the CPC, Chinese civilians’ support for the Nationalists appears to be dropping by the day, and the corruption and incompetence of the KMT remain major military advantages for the Communists. In addition, thanks to Soviet assistance in Manchuria, the CPC has control over vast amounts of resource-rich territory with a new flow of arms from Moscow, further </w:t>
      </w:r>
    </w:p>
    <w:p w14:paraId="1B26B1AD" w14:textId="77777777" w:rsidR="007452BD" w:rsidRDefault="009A6B8F" w:rsidP="009A6B8F">
      <w:pPr>
        <w:rPr>
          <w:rFonts w:ascii="Segoe UI Variable Text" w:hAnsi="Segoe UI Variable Text"/>
          <w:lang w:val="en-US"/>
        </w:rPr>
      </w:pPr>
      <w:r w:rsidRPr="009A6B8F">
        <w:rPr>
          <w:rFonts w:ascii="Segoe UI Variable Text" w:hAnsi="Segoe UI Variable Text"/>
          <w:lang w:val="en-US"/>
        </w:rPr>
        <w:t xml:space="preserve">boosting their ability to challenge the KMT. However, </w:t>
      </w:r>
      <w:proofErr w:type="gramStart"/>
      <w:r w:rsidRPr="009A6B8F">
        <w:rPr>
          <w:rFonts w:ascii="Segoe UI Variable Text" w:hAnsi="Segoe UI Variable Text"/>
          <w:lang w:val="en-US"/>
        </w:rPr>
        <w:t>assuming that</w:t>
      </w:r>
      <w:proofErr w:type="gramEnd"/>
      <w:r w:rsidRPr="009A6B8F">
        <w:rPr>
          <w:rFonts w:ascii="Segoe UI Variable Text" w:hAnsi="Segoe UI Variable Text"/>
          <w:lang w:val="en-US"/>
        </w:rPr>
        <w:t xml:space="preserve"> the CPC has </w:t>
      </w:r>
      <w:proofErr w:type="gramStart"/>
      <w:r w:rsidRPr="009A6B8F">
        <w:rPr>
          <w:rFonts w:ascii="Segoe UI Variable Text" w:hAnsi="Segoe UI Variable Text"/>
          <w:lang w:val="en-US"/>
        </w:rPr>
        <w:t>the absolute</w:t>
      </w:r>
      <w:proofErr w:type="gramEnd"/>
      <w:r w:rsidRPr="009A6B8F">
        <w:rPr>
          <w:rFonts w:ascii="Segoe UI Variable Text" w:hAnsi="Segoe UI Variable Text"/>
          <w:lang w:val="en-US"/>
        </w:rPr>
        <w:t xml:space="preserve"> advantage in the event of the restart of the civil war is still a mistake. While </w:t>
      </w:r>
    </w:p>
    <w:p w14:paraId="27C3BA3C" w14:textId="77777777" w:rsidR="007452BD" w:rsidRDefault="007452BD" w:rsidP="009A6B8F">
      <w:pPr>
        <w:rPr>
          <w:rFonts w:ascii="Segoe UI Variable Text" w:hAnsi="Segoe UI Variable Text"/>
          <w:lang w:val="en-US"/>
        </w:rPr>
      </w:pPr>
    </w:p>
    <w:p w14:paraId="0F1AC454" w14:textId="77777777" w:rsidR="00CC62C1" w:rsidRDefault="00CC62C1" w:rsidP="009A6B8F">
      <w:pPr>
        <w:rPr>
          <w:rFonts w:ascii="Segoe UI Variable Text" w:hAnsi="Segoe UI Variable Text"/>
          <w:lang w:val="en-US"/>
        </w:rPr>
      </w:pPr>
    </w:p>
    <w:p w14:paraId="7D3560B8" w14:textId="5599FA0E" w:rsidR="009A6B8F" w:rsidRPr="009A6B8F" w:rsidRDefault="009A6B8F" w:rsidP="009A6B8F">
      <w:pPr>
        <w:rPr>
          <w:rFonts w:ascii="Segoe UI Variable Text" w:hAnsi="Segoe UI Variable Text"/>
          <w:lang w:val="en-US"/>
        </w:rPr>
      </w:pPr>
      <w:proofErr w:type="gramStart"/>
      <w:r w:rsidRPr="009A6B8F">
        <w:rPr>
          <w:rFonts w:ascii="Segoe UI Variable Text" w:hAnsi="Segoe UI Variable Text"/>
          <w:lang w:val="en-US"/>
        </w:rPr>
        <w:t>certainly</w:t>
      </w:r>
      <w:proofErr w:type="gramEnd"/>
      <w:r w:rsidRPr="009A6B8F">
        <w:rPr>
          <w:rFonts w:ascii="Segoe UI Variable Text" w:hAnsi="Segoe UI Variable Text"/>
          <w:lang w:val="en-US"/>
        </w:rPr>
        <w:t xml:space="preserve"> weakened by the Japanese and internal division among warlords, the KMT is still technically superior to the CPC in terms of military strength. The KMT outnumbers Communist forces 3 to </w:t>
      </w:r>
      <w:proofErr w:type="gramStart"/>
      <w:r w:rsidRPr="009A6B8F">
        <w:rPr>
          <w:rFonts w:ascii="Segoe UI Variable Text" w:hAnsi="Segoe UI Variable Text"/>
          <w:lang w:val="en-US"/>
        </w:rPr>
        <w:t>1, and</w:t>
      </w:r>
      <w:proofErr w:type="gramEnd"/>
      <w:r w:rsidRPr="009A6B8F">
        <w:rPr>
          <w:rFonts w:ascii="Segoe UI Variable Text" w:hAnsi="Segoe UI Variable Text"/>
          <w:lang w:val="en-US"/>
        </w:rPr>
        <w:t xml:space="preserve"> is still receiving aid from the United States.</w:t>
      </w:r>
    </w:p>
    <w:p w14:paraId="03CC7E70" w14:textId="77777777" w:rsidR="009A6B8F" w:rsidRPr="009A6B8F" w:rsidRDefault="009A6B8F" w:rsidP="009A6B8F">
      <w:pPr>
        <w:rPr>
          <w:rFonts w:ascii="Segoe UI Variable Text" w:hAnsi="Segoe UI Variable Text"/>
          <w:lang w:val="en-US"/>
        </w:rPr>
      </w:pPr>
      <w:r w:rsidRPr="009A6B8F">
        <w:rPr>
          <w:rFonts w:ascii="Segoe UI Variable Text" w:hAnsi="Segoe UI Variable Text"/>
          <w:lang w:val="en-US"/>
        </w:rPr>
        <w:tab/>
        <w:t>What is to be done? Well, as the highest body of authority in the Communist Party, the Politburo will be the center of quick decision-making for the army and the Party. Since war has not yet broken out, the main task will be to ensure that our forces are ready for conflict. The KMT-CPC gap must be closed either numerically, strategically, or technologically if we are to win any future war. While Mao remains skeptical of the Soviet Union, talks with them to secure more aid could be a good move, though the side effects of a closer relationship with the Soviets are still unclear. In addition, as Communists, we must remember our commitment to the people and to the peasants. China is in ruins, and our power thus far has been rooted in the people’s support for us. Any deterioration in their conditions or support for us could spell disaster for us, and we must therefore ensure they remain loyal to us. Furthermore, members should also remember their commitment to Marxism-Leninism and democratic centralism in their conduct as members of the Party! We must remain united in action in terms of whatever path this Politburo decides to take.</w:t>
      </w:r>
    </w:p>
    <w:p w14:paraId="02861EA7" w14:textId="77777777" w:rsidR="009A6B8F" w:rsidRPr="00151E43" w:rsidRDefault="009A6B8F" w:rsidP="009A6B8F">
      <w:pPr>
        <w:rPr>
          <w:rFonts w:ascii="Segoe UI Variable Text" w:hAnsi="Segoe UI Variable Text"/>
          <w:lang w:val="en-US"/>
        </w:rPr>
      </w:pPr>
    </w:p>
    <w:p w14:paraId="4F112EF4" w14:textId="77777777" w:rsidR="00654549" w:rsidRDefault="00654549">
      <w:pPr>
        <w:rPr>
          <w:sz w:val="32"/>
          <w:szCs w:val="32"/>
        </w:rPr>
      </w:pPr>
      <w:r>
        <w:br w:type="page"/>
      </w:r>
    </w:p>
    <w:p w14:paraId="61431863" w14:textId="77777777" w:rsidR="002D3DA8" w:rsidRDefault="002D3DA8">
      <w:pPr>
        <w:pStyle w:val="Heading2"/>
        <w:rPr>
          <w:rFonts w:ascii="Georgia" w:hAnsi="Georgia"/>
        </w:rPr>
      </w:pPr>
    </w:p>
    <w:p w14:paraId="660B6E52" w14:textId="5F5AF7E4" w:rsidR="00813E3D" w:rsidRDefault="0059521C" w:rsidP="00813E3D">
      <w:pPr>
        <w:jc w:val="center"/>
        <w:rPr>
          <w:rFonts w:ascii="Georgia" w:hAnsi="Georgia"/>
          <w:sz w:val="36"/>
          <w:szCs w:val="36"/>
        </w:rPr>
      </w:pPr>
      <w:r>
        <w:rPr>
          <w:rFonts w:ascii="Georgia" w:hAnsi="Georgia"/>
          <w:noProof/>
          <w:sz w:val="36"/>
          <w:szCs w:val="36"/>
        </w:rPr>
        <mc:AlternateContent>
          <mc:Choice Requires="wps">
            <w:drawing>
              <wp:anchor distT="0" distB="0" distL="114300" distR="114300" simplePos="0" relativeHeight="251658246" behindDoc="0" locked="0" layoutInCell="1" allowOverlap="1" wp14:anchorId="477721F2" wp14:editId="6EF25E99">
                <wp:simplePos x="0" y="0"/>
                <wp:positionH relativeFrom="column">
                  <wp:posOffset>1475836</wp:posOffset>
                </wp:positionH>
                <wp:positionV relativeFrom="paragraph">
                  <wp:posOffset>274480</wp:posOffset>
                </wp:positionV>
                <wp:extent cx="3039303" cy="0"/>
                <wp:effectExtent l="38100" t="38100" r="66040" b="95250"/>
                <wp:wrapNone/>
                <wp:docPr id="991423276" name="Straight Connector 2"/>
                <wp:cNvGraphicFramePr/>
                <a:graphic xmlns:a="http://schemas.openxmlformats.org/drawingml/2006/main">
                  <a:graphicData uri="http://schemas.microsoft.com/office/word/2010/wordprocessingShape">
                    <wps:wsp>
                      <wps:cNvCnPr/>
                      <wps:spPr>
                        <a:xfrm>
                          <a:off x="0" y="0"/>
                          <a:ext cx="3039303" cy="0"/>
                        </a:xfrm>
                        <a:prstGeom prst="line">
                          <a:avLst/>
                        </a:prstGeom>
                        <a:ln>
                          <a:solidFill>
                            <a:srgbClr val="FF5F05"/>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438B9907" id="Straight Connector 2" o:spid="_x0000_s1026" style="position:absolute;z-index:25165824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6.2pt,21.6pt" to="355.5pt,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" strokecolor="#ff5f05" strokeweight="2pt">
                <v:shadow on="t" color="black" opacity="24903f" origin=",.5" offset="0,.55556mm"/>
              </v:line>
            </w:pict>
          </mc:Fallback>
        </mc:AlternateContent>
      </w:r>
      <w:r w:rsidR="00813E3D">
        <w:rPr>
          <w:rFonts w:ascii="Georgia" w:hAnsi="Georgia"/>
          <w:sz w:val="36"/>
          <w:szCs w:val="36"/>
        </w:rPr>
        <w:t>C</w:t>
      </w:r>
      <w:r w:rsidR="00C009DF">
        <w:rPr>
          <w:rFonts w:ascii="Georgia" w:hAnsi="Georgia"/>
          <w:sz w:val="36"/>
          <w:szCs w:val="36"/>
        </w:rPr>
        <w:t>haracter</w:t>
      </w:r>
      <w:r w:rsidR="007A6FD4">
        <w:rPr>
          <w:rFonts w:ascii="Georgia" w:hAnsi="Georgia"/>
          <w:sz w:val="36"/>
          <w:szCs w:val="36"/>
        </w:rPr>
        <w:t xml:space="preserve"> Introductions</w:t>
      </w:r>
    </w:p>
    <w:p w14:paraId="5F943041" w14:textId="5A0DF88E" w:rsidR="00813E3D" w:rsidRDefault="00813E3D" w:rsidP="00813E3D">
      <w:pPr>
        <w:rPr>
          <w:rFonts w:ascii="Georgia" w:hAnsi="Georgia"/>
          <w:sz w:val="36"/>
          <w:szCs w:val="36"/>
        </w:rPr>
      </w:pPr>
    </w:p>
    <w:p w14:paraId="4E42E12D" w14:textId="5CA04CA0" w:rsidR="001F7293" w:rsidRPr="001F7293" w:rsidRDefault="001F7293" w:rsidP="001F7293">
      <w:pPr>
        <w:rPr>
          <w:rFonts w:ascii="Segoe UI Variable Text" w:hAnsi="Segoe UI Variable Text"/>
          <w:lang w:val="en-US"/>
        </w:rPr>
      </w:pPr>
      <w:r w:rsidRPr="001F7293">
        <w:rPr>
          <w:rFonts w:ascii="Segoe UI Variable Text" w:hAnsi="Segoe UI Variable Text"/>
          <w:lang w:val="en-US"/>
        </w:rPr>
        <w:t>Chen Yun</w:t>
      </w:r>
    </w:p>
    <w:p w14:paraId="76C56392" w14:textId="5CFA026F" w:rsidR="001F7293" w:rsidRPr="001F7293" w:rsidRDefault="00E2529D" w:rsidP="001F7293">
      <w:pPr>
        <w:rPr>
          <w:rFonts w:ascii="Segoe UI Variable Text" w:hAnsi="Segoe UI Variable Text"/>
          <w:lang w:val="en-US"/>
        </w:rPr>
      </w:pPr>
      <w:r>
        <w:rPr>
          <w:rFonts w:ascii="Segoe UI Variable Text" w:hAnsi="Segoe UI Variable Text"/>
          <w:noProof/>
          <w:lang w:val="en-US"/>
        </w:rPr>
        <mc:AlternateContent>
          <mc:Choice Requires="wps">
            <w:drawing>
              <wp:anchor distT="0" distB="0" distL="114300" distR="114300" simplePos="0" relativeHeight="251658253" behindDoc="0" locked="0" layoutInCell="1" allowOverlap="1" wp14:anchorId="607B290B" wp14:editId="0A9CF73D">
                <wp:simplePos x="0" y="0"/>
                <wp:positionH relativeFrom="margin">
                  <wp:posOffset>4657</wp:posOffset>
                </wp:positionH>
                <wp:positionV relativeFrom="paragraph">
                  <wp:posOffset>104140</wp:posOffset>
                </wp:positionV>
                <wp:extent cx="432608" cy="0"/>
                <wp:effectExtent l="38100" t="38100" r="62865" b="95250"/>
                <wp:wrapNone/>
                <wp:docPr id="964551197" name="Straight Connector 21"/>
                <wp:cNvGraphicFramePr/>
                <a:graphic xmlns:a="http://schemas.openxmlformats.org/drawingml/2006/main">
                  <a:graphicData uri="http://schemas.microsoft.com/office/word/2010/wordprocessingShape">
                    <wps:wsp>
                      <wps:cNvCnPr/>
                      <wps:spPr>
                        <a:xfrm>
                          <a:off x="0" y="0"/>
                          <a:ext cx="432608" cy="0"/>
                        </a:xfrm>
                        <a:prstGeom prst="line">
                          <a:avLst/>
                        </a:prstGeom>
                        <a:ln w="12700">
                          <a:solidFill>
                            <a:srgbClr val="13294B"/>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415E4BCA" id="Straight Connector 21" o:spid="_x0000_s1026" style="position:absolute;z-index:251658253;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35pt,8.2pt" to="34.4pt,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" strokecolor="#13294b" strokeweight="1pt">
                <v:shadow on="t" color="black" opacity="24903f" origin=",.5" offset="0,.55556mm"/>
                <w10:wrap anchorx="margin"/>
              </v:line>
            </w:pict>
          </mc:Fallback>
        </mc:AlternateContent>
      </w:r>
      <w:r w:rsidR="001F7293" w:rsidRPr="001F7293">
        <w:rPr>
          <w:rFonts w:ascii="Segoe UI Variable Text" w:hAnsi="Segoe UI Variable Text"/>
          <w:b/>
          <w:bCs/>
          <w:lang w:val="en-US"/>
        </w:rPr>
        <w:tab/>
      </w:r>
      <w:r w:rsidR="001F7293" w:rsidRPr="001F7293">
        <w:rPr>
          <w:rFonts w:ascii="Segoe UI Variable Text" w:hAnsi="Segoe UI Variable Text"/>
          <w:lang w:val="en-US"/>
        </w:rPr>
        <w:t xml:space="preserve">Chen Yun is an important member of the Party who has been a member of the Central Committee since 1934, and like many others participated in the Long March (the emergency evacuation of communist forces following their </w:t>
      </w:r>
      <w:proofErr w:type="gramStart"/>
      <w:r w:rsidR="001F7293" w:rsidRPr="001F7293">
        <w:rPr>
          <w:rFonts w:ascii="Segoe UI Variable Text" w:hAnsi="Segoe UI Variable Text"/>
          <w:lang w:val="en-US"/>
        </w:rPr>
        <w:t>near-defeat</w:t>
      </w:r>
      <w:proofErr w:type="gramEnd"/>
      <w:r w:rsidR="001F7293" w:rsidRPr="001F7293">
        <w:rPr>
          <w:rFonts w:ascii="Segoe UI Variable Text" w:hAnsi="Segoe UI Variable Text"/>
          <w:lang w:val="en-US"/>
        </w:rPr>
        <w:t xml:space="preserve"> to the KMT). An early supporter of Mao, Chen played a key role in the Rectification Movement and centering the CPC around Mao’s ideology. During the war against Japan, he focused on financial and economic issues and built skills and influence in this area as a result. As of now, he has attained the important position of Chairman of the Northeast Bureau (essentially the manager of Manchuria</w:t>
      </w:r>
      <w:proofErr w:type="gramStart"/>
      <w:r w:rsidR="001F7293" w:rsidRPr="001F7293">
        <w:rPr>
          <w:rFonts w:ascii="Segoe UI Variable Text" w:hAnsi="Segoe UI Variable Text"/>
          <w:lang w:val="en-US"/>
        </w:rPr>
        <w:t>), and</w:t>
      </w:r>
      <w:proofErr w:type="gramEnd"/>
      <w:r w:rsidR="001F7293" w:rsidRPr="001F7293">
        <w:rPr>
          <w:rFonts w:ascii="Segoe UI Variable Text" w:hAnsi="Segoe UI Variable Text"/>
          <w:lang w:val="en-US"/>
        </w:rPr>
        <w:t xml:space="preserve"> has thus been working on raising revolutionary sentiment in Manchuria.</w:t>
      </w:r>
    </w:p>
    <w:p w14:paraId="0D89CB48" w14:textId="1F4046FC" w:rsidR="001F7293" w:rsidRPr="001F7293" w:rsidRDefault="001F7293" w:rsidP="001F7293">
      <w:pPr>
        <w:rPr>
          <w:rFonts w:ascii="Segoe UI Variable Text" w:hAnsi="Segoe UI Variable Text"/>
          <w:lang w:val="en-US"/>
        </w:rPr>
      </w:pPr>
    </w:p>
    <w:p w14:paraId="7A484AB7" w14:textId="1F6B9DDA" w:rsidR="001F7293" w:rsidRPr="001F7293" w:rsidRDefault="001F7293" w:rsidP="001F7293">
      <w:pPr>
        <w:rPr>
          <w:rFonts w:ascii="Segoe UI Variable Text" w:hAnsi="Segoe UI Variable Text"/>
          <w:lang w:val="en-US"/>
        </w:rPr>
      </w:pPr>
      <w:r w:rsidRPr="001F7293">
        <w:rPr>
          <w:rFonts w:ascii="Segoe UI Variable Text" w:hAnsi="Segoe UI Variable Text"/>
          <w:lang w:val="en-US"/>
        </w:rPr>
        <w:t>Deng Xiaoping</w:t>
      </w:r>
    </w:p>
    <w:p w14:paraId="42674C36" w14:textId="7FEFF07C" w:rsidR="001F7293" w:rsidRPr="001F7293" w:rsidRDefault="003E2191" w:rsidP="003E2191">
      <w:pPr>
        <w:ind w:firstLine="720"/>
        <w:rPr>
          <w:rFonts w:ascii="Segoe UI Variable Text" w:hAnsi="Segoe UI Variable Text"/>
          <w:lang w:val="en-US"/>
        </w:rPr>
      </w:pPr>
      <w:r>
        <w:rPr>
          <w:rFonts w:ascii="Segoe UI Variable Text" w:hAnsi="Segoe UI Variable Text"/>
          <w:noProof/>
          <w:lang w:val="en-US"/>
        </w:rPr>
        <mc:AlternateContent>
          <mc:Choice Requires="wps">
            <w:drawing>
              <wp:anchor distT="0" distB="0" distL="114300" distR="114300" simplePos="0" relativeHeight="251658254" behindDoc="0" locked="0" layoutInCell="1" allowOverlap="1" wp14:anchorId="69BD494A" wp14:editId="198AA1D0">
                <wp:simplePos x="0" y="0"/>
                <wp:positionH relativeFrom="margin">
                  <wp:posOffset>-8467</wp:posOffset>
                </wp:positionH>
                <wp:positionV relativeFrom="paragraph">
                  <wp:posOffset>104775</wp:posOffset>
                </wp:positionV>
                <wp:extent cx="432608" cy="0"/>
                <wp:effectExtent l="38100" t="38100" r="62865" b="95250"/>
                <wp:wrapNone/>
                <wp:docPr id="185562966" name="Straight Connector 21"/>
                <wp:cNvGraphicFramePr/>
                <a:graphic xmlns:a="http://schemas.openxmlformats.org/drawingml/2006/main">
                  <a:graphicData uri="http://schemas.microsoft.com/office/word/2010/wordprocessingShape">
                    <wps:wsp>
                      <wps:cNvCnPr/>
                      <wps:spPr>
                        <a:xfrm>
                          <a:off x="0" y="0"/>
                          <a:ext cx="432608" cy="0"/>
                        </a:xfrm>
                        <a:prstGeom prst="line">
                          <a:avLst/>
                        </a:prstGeom>
                        <a:ln w="12700">
                          <a:solidFill>
                            <a:srgbClr val="13294B"/>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1DCB1B21" id="Straight Connector 21" o:spid="_x0000_s1026" style="position:absolute;z-index:25165825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5pt,8.25pt" to="33.4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" strokecolor="#13294b" strokeweight="1pt">
                <v:shadow on="t" color="black" opacity="24903f" origin=",.5" offset="0,.55556mm"/>
                <w10:wrap anchorx="margin"/>
              </v:line>
            </w:pict>
          </mc:Fallback>
        </mc:AlternateContent>
      </w:r>
      <w:r w:rsidR="001F7293" w:rsidRPr="001F7293">
        <w:rPr>
          <w:rFonts w:ascii="Segoe UI Variable Text" w:hAnsi="Segoe UI Variable Text"/>
          <w:lang w:val="en-US"/>
        </w:rPr>
        <w:t>Born into a wealthy and influential family, Deng found his beginnings in communism in Europe and later the USSR while abroad for education. It was there that the seeds for his more pragmatic mindset were sewn, with results taking precedence over theory in his studies. In the first phase of the civil war, Deng proved to be more of a skilled politician than military strategist, with his headstrong attitude putting him at odds with party leadership until Mao appointed him as a top military leader, securing Deng’s loyalty. The two have since shared a good personal relationship.</w:t>
      </w:r>
      <w:r w:rsidR="001F7293" w:rsidRPr="001F7293">
        <w:rPr>
          <w:rFonts w:ascii="Segoe UI Variable Text" w:hAnsi="Segoe UI Variable Text"/>
          <w:b/>
          <w:bCs/>
          <w:lang w:val="en-US"/>
        </w:rPr>
        <w:t xml:space="preserve"> </w:t>
      </w:r>
      <w:proofErr w:type="gramStart"/>
      <w:r w:rsidR="001F7293" w:rsidRPr="001F7293">
        <w:rPr>
          <w:rFonts w:ascii="Segoe UI Variable Text" w:hAnsi="Segoe UI Variable Text"/>
          <w:lang w:val="en-US"/>
        </w:rPr>
        <w:t>Overall</w:t>
      </w:r>
      <w:proofErr w:type="gramEnd"/>
      <w:r w:rsidR="001F7293" w:rsidRPr="001F7293">
        <w:rPr>
          <w:rFonts w:ascii="Segoe UI Variable Text" w:hAnsi="Segoe UI Variable Text"/>
          <w:lang w:val="en-US"/>
        </w:rPr>
        <w:t xml:space="preserve"> though, Deng is now an incredibly influential figure, especially in the military. </w:t>
      </w:r>
    </w:p>
    <w:p w14:paraId="0FE385AB" w14:textId="0B58DDBE" w:rsidR="001F7293" w:rsidRPr="001F7293" w:rsidRDefault="001F7293" w:rsidP="001F7293">
      <w:pPr>
        <w:rPr>
          <w:rFonts w:ascii="Segoe UI Variable Text" w:hAnsi="Segoe UI Variable Text"/>
          <w:lang w:val="en-US"/>
        </w:rPr>
      </w:pPr>
    </w:p>
    <w:p w14:paraId="268BA0A1" w14:textId="3809389E" w:rsidR="001F7293" w:rsidRPr="001F7293" w:rsidRDefault="001F7293" w:rsidP="001F7293">
      <w:pPr>
        <w:rPr>
          <w:rFonts w:ascii="Segoe UI Variable Text" w:hAnsi="Segoe UI Variable Text"/>
          <w:lang w:val="en-US"/>
        </w:rPr>
      </w:pPr>
      <w:r w:rsidRPr="001F7293">
        <w:rPr>
          <w:rFonts w:ascii="Segoe UI Variable Text" w:hAnsi="Segoe UI Variable Text"/>
          <w:lang w:val="en-US"/>
        </w:rPr>
        <w:t>Dong Biwu</w:t>
      </w:r>
      <w:r w:rsidRPr="001F7293">
        <w:rPr>
          <w:rFonts w:ascii="Segoe UI Variable Text" w:hAnsi="Segoe UI Variable Text"/>
          <w:lang w:val="en-US"/>
        </w:rPr>
        <w:tab/>
      </w:r>
    </w:p>
    <w:p w14:paraId="3C686A15" w14:textId="77777777" w:rsidR="00472040" w:rsidRDefault="003E2191" w:rsidP="003E2191">
      <w:pPr>
        <w:ind w:firstLine="720"/>
        <w:rPr>
          <w:rFonts w:ascii="Segoe UI Variable Text" w:hAnsi="Segoe UI Variable Text"/>
          <w:lang w:val="en-US"/>
        </w:rPr>
      </w:pPr>
      <w:r>
        <w:rPr>
          <w:rFonts w:ascii="Segoe UI Variable Text" w:hAnsi="Segoe UI Variable Text"/>
          <w:noProof/>
          <w:lang w:val="en-US"/>
        </w:rPr>
        <mc:AlternateContent>
          <mc:Choice Requires="wps">
            <w:drawing>
              <wp:anchor distT="0" distB="0" distL="114300" distR="114300" simplePos="0" relativeHeight="251658255" behindDoc="0" locked="0" layoutInCell="1" allowOverlap="1" wp14:anchorId="4CE4FE22" wp14:editId="1A6CD410">
                <wp:simplePos x="0" y="0"/>
                <wp:positionH relativeFrom="margin">
                  <wp:posOffset>-8466</wp:posOffset>
                </wp:positionH>
                <wp:positionV relativeFrom="paragraph">
                  <wp:posOffset>96943</wp:posOffset>
                </wp:positionV>
                <wp:extent cx="432608" cy="0"/>
                <wp:effectExtent l="38100" t="38100" r="62865" b="95250"/>
                <wp:wrapNone/>
                <wp:docPr id="372113064" name="Straight Connector 21"/>
                <wp:cNvGraphicFramePr/>
                <a:graphic xmlns:a="http://schemas.openxmlformats.org/drawingml/2006/main">
                  <a:graphicData uri="http://schemas.microsoft.com/office/word/2010/wordprocessingShape">
                    <wps:wsp>
                      <wps:cNvCnPr/>
                      <wps:spPr>
                        <a:xfrm>
                          <a:off x="0" y="0"/>
                          <a:ext cx="432608" cy="0"/>
                        </a:xfrm>
                        <a:prstGeom prst="line">
                          <a:avLst/>
                        </a:prstGeom>
                        <a:ln w="12700">
                          <a:solidFill>
                            <a:srgbClr val="13294B"/>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582ED266" id="Straight Connector 21" o:spid="_x0000_s1026" style="position:absolute;z-index:251658255;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5pt,7.65pt" to="33.4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" strokecolor="#13294b" strokeweight="1pt">
                <v:shadow on="t" color="black" opacity="24903f" origin=",.5" offset="0,.55556mm"/>
                <w10:wrap anchorx="margin"/>
              </v:line>
            </w:pict>
          </mc:Fallback>
        </mc:AlternateContent>
      </w:r>
      <w:r w:rsidR="001F7293" w:rsidRPr="001F7293">
        <w:rPr>
          <w:rFonts w:ascii="Segoe UI Variable Text" w:hAnsi="Segoe UI Variable Text"/>
          <w:lang w:val="en-US"/>
        </w:rPr>
        <w:t xml:space="preserve">Dong Biwu is one of the oldest revolutionaries in the Party, having participated in the initial uprisings against the Qing. Moscow-educated and experienced in administration through his holding of numerous provincial and judicial posts within the Party, he soon became especially skilled in rallying the people, communist education, </w:t>
      </w:r>
    </w:p>
    <w:p w14:paraId="77FD4ECD" w14:textId="77777777" w:rsidR="00472040" w:rsidRDefault="00472040" w:rsidP="00472040">
      <w:pPr>
        <w:rPr>
          <w:rFonts w:ascii="Segoe UI Variable Text" w:hAnsi="Segoe UI Variable Text"/>
          <w:lang w:val="en-US"/>
        </w:rPr>
      </w:pPr>
    </w:p>
    <w:p w14:paraId="50750288" w14:textId="77777777" w:rsidR="00420AF8" w:rsidRDefault="00420AF8" w:rsidP="00472040">
      <w:pPr>
        <w:rPr>
          <w:rFonts w:ascii="Segoe UI Variable Text" w:hAnsi="Segoe UI Variable Text"/>
          <w:lang w:val="en-US"/>
        </w:rPr>
      </w:pPr>
    </w:p>
    <w:p w14:paraId="73D2A612" w14:textId="77777777" w:rsidR="00420AF8" w:rsidRDefault="00420AF8" w:rsidP="00472040">
      <w:pPr>
        <w:rPr>
          <w:rFonts w:ascii="Segoe UI Variable Text" w:hAnsi="Segoe UI Variable Text"/>
          <w:lang w:val="en-US"/>
        </w:rPr>
      </w:pPr>
    </w:p>
    <w:p w14:paraId="38300330" w14:textId="33EF0654" w:rsidR="003E2191" w:rsidRDefault="001F7293" w:rsidP="00472040">
      <w:pPr>
        <w:rPr>
          <w:rFonts w:ascii="Segoe UI Variable Text" w:hAnsi="Segoe UI Variable Text"/>
          <w:lang w:val="en-US"/>
        </w:rPr>
      </w:pPr>
      <w:r w:rsidRPr="001F7293">
        <w:rPr>
          <w:rFonts w:ascii="Segoe UI Variable Text" w:hAnsi="Segoe UI Variable Text"/>
          <w:lang w:val="en-US"/>
        </w:rPr>
        <w:t xml:space="preserve">and diplomacy. During World War II, he primarily focused on mustering support from the people for the Chinese cause. So far, his diplomatic skills have been his most </w:t>
      </w:r>
    </w:p>
    <w:p w14:paraId="559DFA1B" w14:textId="24F71594" w:rsidR="001F7293" w:rsidRPr="001F7293" w:rsidRDefault="001F7293" w:rsidP="003E2191">
      <w:pPr>
        <w:rPr>
          <w:rFonts w:ascii="Segoe UI Variable Text" w:hAnsi="Segoe UI Variable Text"/>
          <w:lang w:val="en-US"/>
        </w:rPr>
      </w:pPr>
      <w:r w:rsidRPr="001F7293">
        <w:rPr>
          <w:rFonts w:ascii="Segoe UI Variable Text" w:hAnsi="Segoe UI Variable Text"/>
          <w:lang w:val="en-US"/>
        </w:rPr>
        <w:t xml:space="preserve">distinguished ability, having served alongside Zhou Enlai in negotiating the Second United Front and post-war attempts at peace. As of now, no other member of this </w:t>
      </w:r>
      <w:proofErr w:type="spellStart"/>
      <w:r w:rsidRPr="001F7293">
        <w:rPr>
          <w:rFonts w:ascii="Segoe UI Variable Text" w:hAnsi="Segoe UI Variable Text"/>
          <w:lang w:val="en-US"/>
        </w:rPr>
        <w:t>Poliburo</w:t>
      </w:r>
      <w:proofErr w:type="spellEnd"/>
      <w:r w:rsidRPr="001F7293">
        <w:rPr>
          <w:rFonts w:ascii="Segoe UI Variable Text" w:hAnsi="Segoe UI Variable Text"/>
          <w:lang w:val="en-US"/>
        </w:rPr>
        <w:t xml:space="preserve"> has travelled within or negotiated directly with the United States as much as Dong has in his efforts to prevent another war.</w:t>
      </w:r>
    </w:p>
    <w:p w14:paraId="2890D1CD" w14:textId="73A872DC" w:rsidR="001F7293" w:rsidRPr="001F7293" w:rsidRDefault="001F7293" w:rsidP="001F7293">
      <w:pPr>
        <w:rPr>
          <w:rFonts w:ascii="Segoe UI Variable Text" w:hAnsi="Segoe UI Variable Text"/>
          <w:lang w:val="en-US"/>
        </w:rPr>
      </w:pPr>
    </w:p>
    <w:p w14:paraId="56CD5FD7" w14:textId="6A6B5B3A" w:rsidR="001F7293" w:rsidRPr="001F7293" w:rsidRDefault="001F7293" w:rsidP="001F7293">
      <w:pPr>
        <w:rPr>
          <w:rFonts w:ascii="Segoe UI Variable Text" w:hAnsi="Segoe UI Variable Text"/>
          <w:lang w:val="en-US"/>
        </w:rPr>
      </w:pPr>
      <w:r w:rsidRPr="001F7293">
        <w:rPr>
          <w:rFonts w:ascii="Segoe UI Variable Text" w:hAnsi="Segoe UI Variable Text"/>
          <w:lang w:val="en-US"/>
        </w:rPr>
        <w:t>Gao Gang</w:t>
      </w:r>
      <w:r w:rsidRPr="001F7293">
        <w:rPr>
          <w:rFonts w:ascii="Segoe UI Variable Text" w:hAnsi="Segoe UI Variable Text"/>
          <w:lang w:val="en-US"/>
        </w:rPr>
        <w:tab/>
      </w:r>
    </w:p>
    <w:p w14:paraId="1FE2A80E" w14:textId="204B4A99" w:rsidR="001F7293" w:rsidRPr="001F7293" w:rsidRDefault="003E2191" w:rsidP="00E2529D">
      <w:pPr>
        <w:ind w:firstLine="720"/>
        <w:rPr>
          <w:rFonts w:ascii="Segoe UI Variable Text" w:hAnsi="Segoe UI Variable Text"/>
          <w:lang w:val="en-US"/>
        </w:rPr>
      </w:pPr>
      <w:r>
        <w:rPr>
          <w:rFonts w:ascii="Segoe UI Variable Text" w:hAnsi="Segoe UI Variable Text"/>
          <w:noProof/>
          <w:lang w:val="en-US"/>
        </w:rPr>
        <mc:AlternateContent>
          <mc:Choice Requires="wps">
            <w:drawing>
              <wp:anchor distT="0" distB="0" distL="114300" distR="114300" simplePos="0" relativeHeight="251658256" behindDoc="0" locked="0" layoutInCell="1" allowOverlap="1" wp14:anchorId="10230FAD" wp14:editId="775F79B2">
                <wp:simplePos x="0" y="0"/>
                <wp:positionH relativeFrom="margin">
                  <wp:posOffset>-16933</wp:posOffset>
                </wp:positionH>
                <wp:positionV relativeFrom="paragraph">
                  <wp:posOffset>104775</wp:posOffset>
                </wp:positionV>
                <wp:extent cx="432608" cy="0"/>
                <wp:effectExtent l="38100" t="38100" r="62865" b="95250"/>
                <wp:wrapNone/>
                <wp:docPr id="729381371" name="Straight Connector 21"/>
                <wp:cNvGraphicFramePr/>
                <a:graphic xmlns:a="http://schemas.openxmlformats.org/drawingml/2006/main">
                  <a:graphicData uri="http://schemas.microsoft.com/office/word/2010/wordprocessingShape">
                    <wps:wsp>
                      <wps:cNvCnPr/>
                      <wps:spPr>
                        <a:xfrm>
                          <a:off x="0" y="0"/>
                          <a:ext cx="432608" cy="0"/>
                        </a:xfrm>
                        <a:prstGeom prst="line">
                          <a:avLst/>
                        </a:prstGeom>
                        <a:ln w="12700">
                          <a:solidFill>
                            <a:srgbClr val="13294B"/>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7AA166AC" id="Straight Connector 21" o:spid="_x0000_s1026" style="position:absolute;z-index:2516582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35pt,8.25pt" to="32.7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" strokecolor="#13294b" strokeweight="1pt">
                <v:shadow on="t" color="black" opacity="24903f" origin=",.5" offset="0,.55556mm"/>
                <w10:wrap anchorx="margin"/>
              </v:line>
            </w:pict>
          </mc:Fallback>
        </mc:AlternateContent>
      </w:r>
      <w:r w:rsidR="001F7293" w:rsidRPr="001F7293">
        <w:rPr>
          <w:rFonts w:ascii="Segoe UI Variable Text" w:hAnsi="Segoe UI Variable Text"/>
          <w:lang w:val="en-US"/>
        </w:rPr>
        <w:t>Gao Gang is an important military official within the CPC. Prior to World War II, he successfully led guerilla units against the KMT, where he was able to secure the support of rural peasants. However, he has admitted that despite his efforts to study communist ideology and Maoist thought, he tends to lack in comparison with his more experienced comrades. Despite this, Mao defended Gao during his brief arrest by other members of the Party and has recently assigned him (among others) with the important task of consolidating CPC control over Manchuria.</w:t>
      </w:r>
    </w:p>
    <w:p w14:paraId="5555D89B" w14:textId="2F6628F5" w:rsidR="001F7293" w:rsidRPr="001F7293" w:rsidRDefault="001F7293" w:rsidP="001F7293">
      <w:pPr>
        <w:rPr>
          <w:rFonts w:ascii="Segoe UI Variable Text" w:hAnsi="Segoe UI Variable Text"/>
          <w:lang w:val="en-US"/>
        </w:rPr>
      </w:pPr>
    </w:p>
    <w:p w14:paraId="5963A300" w14:textId="62C58DAC" w:rsidR="001F7293" w:rsidRPr="001F7293" w:rsidRDefault="001F7293" w:rsidP="001F7293">
      <w:pPr>
        <w:rPr>
          <w:rFonts w:ascii="Segoe UI Variable Text" w:hAnsi="Segoe UI Variable Text"/>
          <w:lang w:val="en-US"/>
        </w:rPr>
      </w:pPr>
      <w:r w:rsidRPr="001F7293">
        <w:rPr>
          <w:rFonts w:ascii="Segoe UI Variable Text" w:hAnsi="Segoe UI Variable Text"/>
          <w:lang w:val="en-US"/>
        </w:rPr>
        <w:t>Kang Sheng</w:t>
      </w:r>
      <w:r w:rsidRPr="001F7293">
        <w:rPr>
          <w:rFonts w:ascii="Segoe UI Variable Text" w:hAnsi="Segoe UI Variable Text"/>
          <w:lang w:val="en-US"/>
        </w:rPr>
        <w:tab/>
      </w:r>
    </w:p>
    <w:p w14:paraId="5E711808" w14:textId="7D3DFC5E" w:rsidR="001F7293" w:rsidRPr="001F7293" w:rsidRDefault="000760C7" w:rsidP="001F7293">
      <w:pPr>
        <w:rPr>
          <w:rFonts w:ascii="Segoe UI Variable Text" w:hAnsi="Segoe UI Variable Text"/>
          <w:lang w:val="en-US"/>
        </w:rPr>
      </w:pPr>
      <w:r>
        <w:rPr>
          <w:rFonts w:ascii="Segoe UI Variable Text" w:hAnsi="Segoe UI Variable Text"/>
          <w:noProof/>
          <w:lang w:val="en-US"/>
        </w:rPr>
        <mc:AlternateContent>
          <mc:Choice Requires="wps">
            <w:drawing>
              <wp:anchor distT="0" distB="0" distL="114300" distR="114300" simplePos="0" relativeHeight="251658257" behindDoc="0" locked="0" layoutInCell="1" allowOverlap="1" wp14:anchorId="33F2DB3E" wp14:editId="3DBF74E3">
                <wp:simplePos x="0" y="0"/>
                <wp:positionH relativeFrom="margin">
                  <wp:posOffset>-8466</wp:posOffset>
                </wp:positionH>
                <wp:positionV relativeFrom="paragraph">
                  <wp:posOffset>113030</wp:posOffset>
                </wp:positionV>
                <wp:extent cx="432608" cy="0"/>
                <wp:effectExtent l="38100" t="38100" r="62865" b="95250"/>
                <wp:wrapNone/>
                <wp:docPr id="314795066" name="Straight Connector 21"/>
                <wp:cNvGraphicFramePr/>
                <a:graphic xmlns:a="http://schemas.openxmlformats.org/drawingml/2006/main">
                  <a:graphicData uri="http://schemas.microsoft.com/office/word/2010/wordprocessingShape">
                    <wps:wsp>
                      <wps:cNvCnPr/>
                      <wps:spPr>
                        <a:xfrm>
                          <a:off x="0" y="0"/>
                          <a:ext cx="432608" cy="0"/>
                        </a:xfrm>
                        <a:prstGeom prst="line">
                          <a:avLst/>
                        </a:prstGeom>
                        <a:ln w="12700">
                          <a:solidFill>
                            <a:srgbClr val="13294B"/>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032C45BC" id="Straight Connector 21" o:spid="_x0000_s1026" style="position:absolute;z-index:251658257;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5pt,8.9pt" to="33.4pt,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" strokecolor="#13294b" strokeweight="1pt">
                <v:shadow on="t" color="black" opacity="24903f" origin=",.5" offset="0,.55556mm"/>
                <w10:wrap anchorx="margin"/>
              </v:line>
            </w:pict>
          </mc:Fallback>
        </mc:AlternateContent>
      </w:r>
      <w:r w:rsidR="001F7293" w:rsidRPr="001F7293">
        <w:rPr>
          <w:rFonts w:ascii="Segoe UI Variable Text" w:hAnsi="Segoe UI Variable Text"/>
          <w:lang w:val="en-US"/>
        </w:rPr>
        <w:tab/>
        <w:t xml:space="preserve">Kang Sheng is a high-ranking intelligence official within the Party. Since the early 30s, he has held various positions in internal security and intelligence within the Communist Party. His expertise stems from the five years he spent living in the Soviet Union, where he worked with the notorious NKVD to hunt down </w:t>
      </w:r>
      <w:proofErr w:type="gramStart"/>
      <w:r w:rsidR="001F7293" w:rsidRPr="001F7293">
        <w:rPr>
          <w:rFonts w:ascii="Segoe UI Variable Text" w:hAnsi="Segoe UI Variable Text"/>
          <w:lang w:val="en-US"/>
        </w:rPr>
        <w:t>counter-revolutionaries</w:t>
      </w:r>
      <w:proofErr w:type="gramEnd"/>
      <w:r w:rsidR="001F7293" w:rsidRPr="001F7293">
        <w:rPr>
          <w:rFonts w:ascii="Segoe UI Variable Text" w:hAnsi="Segoe UI Variable Text"/>
          <w:lang w:val="en-US"/>
        </w:rPr>
        <w:t xml:space="preserve"> among the Chinese population in the USSR. He has thus far remained allied with Mao, with his secret police role playing an important part in whipping the Party into Mao’s vision during the Yan’an Rectification Movement. </w:t>
      </w:r>
    </w:p>
    <w:p w14:paraId="33B3CD5D" w14:textId="2BE05E04" w:rsidR="001F7293" w:rsidRPr="001F7293" w:rsidRDefault="001F7293" w:rsidP="001F7293">
      <w:pPr>
        <w:rPr>
          <w:rFonts w:ascii="Segoe UI Variable Text" w:hAnsi="Segoe UI Variable Text"/>
          <w:lang w:val="en-US"/>
        </w:rPr>
      </w:pPr>
    </w:p>
    <w:p w14:paraId="13DA3630" w14:textId="5E638571" w:rsidR="001F7293" w:rsidRPr="001F7293" w:rsidRDefault="001F7293" w:rsidP="001F7293">
      <w:pPr>
        <w:rPr>
          <w:rFonts w:ascii="Segoe UI Variable Text" w:hAnsi="Segoe UI Variable Text"/>
          <w:lang w:val="en-US"/>
        </w:rPr>
      </w:pPr>
      <w:r w:rsidRPr="001F7293">
        <w:rPr>
          <w:rFonts w:ascii="Segoe UI Variable Text" w:hAnsi="Segoe UI Variable Text"/>
          <w:lang w:val="en-US"/>
        </w:rPr>
        <w:t>Lin Biao</w:t>
      </w:r>
      <w:r w:rsidRPr="001F7293">
        <w:rPr>
          <w:rFonts w:ascii="Segoe UI Variable Text" w:hAnsi="Segoe UI Variable Text"/>
          <w:lang w:val="en-US"/>
        </w:rPr>
        <w:tab/>
      </w:r>
    </w:p>
    <w:p w14:paraId="0CC91054" w14:textId="77777777" w:rsidR="005D72D1" w:rsidRDefault="000760C7" w:rsidP="001F7293">
      <w:pPr>
        <w:rPr>
          <w:rFonts w:ascii="Segoe UI Variable Text" w:hAnsi="Segoe UI Variable Text"/>
          <w:lang w:val="en-US"/>
        </w:rPr>
      </w:pPr>
      <w:r>
        <w:rPr>
          <w:rFonts w:ascii="Segoe UI Variable Text" w:hAnsi="Segoe UI Variable Text"/>
          <w:noProof/>
          <w:lang w:val="en-US"/>
        </w:rPr>
        <mc:AlternateContent>
          <mc:Choice Requires="wps">
            <w:drawing>
              <wp:anchor distT="0" distB="0" distL="114300" distR="114300" simplePos="0" relativeHeight="251658258" behindDoc="0" locked="0" layoutInCell="1" allowOverlap="1" wp14:anchorId="4DA38795" wp14:editId="138EA8CE">
                <wp:simplePos x="0" y="0"/>
                <wp:positionH relativeFrom="margin">
                  <wp:posOffset>-8255</wp:posOffset>
                </wp:positionH>
                <wp:positionV relativeFrom="paragraph">
                  <wp:posOffset>104140</wp:posOffset>
                </wp:positionV>
                <wp:extent cx="432608" cy="0"/>
                <wp:effectExtent l="38100" t="38100" r="62865" b="95250"/>
                <wp:wrapNone/>
                <wp:docPr id="1772069622" name="Straight Connector 21"/>
                <wp:cNvGraphicFramePr/>
                <a:graphic xmlns:a="http://schemas.openxmlformats.org/drawingml/2006/main">
                  <a:graphicData uri="http://schemas.microsoft.com/office/word/2010/wordprocessingShape">
                    <wps:wsp>
                      <wps:cNvCnPr/>
                      <wps:spPr>
                        <a:xfrm>
                          <a:off x="0" y="0"/>
                          <a:ext cx="432608" cy="0"/>
                        </a:xfrm>
                        <a:prstGeom prst="line">
                          <a:avLst/>
                        </a:prstGeom>
                        <a:ln w="12700">
                          <a:solidFill>
                            <a:srgbClr val="13294B"/>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30687795" id="Straight Connector 21" o:spid="_x0000_s1026" style="position:absolute;z-index:25165825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5pt,8.2pt" to="33.4pt,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" strokecolor="#13294b" strokeweight="1pt">
                <v:shadow on="t" color="black" opacity="24903f" origin=",.5" offset="0,.55556mm"/>
                <w10:wrap anchorx="margin"/>
              </v:line>
            </w:pict>
          </mc:Fallback>
        </mc:AlternateContent>
      </w:r>
      <w:r w:rsidR="001F7293" w:rsidRPr="001F7293">
        <w:rPr>
          <w:rFonts w:ascii="Segoe UI Variable Text" w:hAnsi="Segoe UI Variable Text"/>
          <w:lang w:val="en-US"/>
        </w:rPr>
        <w:tab/>
        <w:t>Among the earliest followers of the CPC and allies of Mao, Lin Biao is a successful military leader who has found great triumphs in the art of guerilla warfare. While he secured a few important early victories over the Japanese during the Second Sino-</w:t>
      </w:r>
    </w:p>
    <w:p w14:paraId="1E36B5D5" w14:textId="77777777" w:rsidR="005D72D1" w:rsidRDefault="005D72D1" w:rsidP="001F7293">
      <w:pPr>
        <w:rPr>
          <w:rFonts w:ascii="Segoe UI Variable Text" w:hAnsi="Segoe UI Variable Text"/>
          <w:lang w:val="en-US"/>
        </w:rPr>
      </w:pPr>
    </w:p>
    <w:p w14:paraId="40E39C60" w14:textId="77777777" w:rsidR="005D72D1" w:rsidRDefault="005D72D1" w:rsidP="001F7293">
      <w:pPr>
        <w:rPr>
          <w:rFonts w:ascii="Segoe UI Variable Text" w:hAnsi="Segoe UI Variable Text"/>
          <w:lang w:val="en-US"/>
        </w:rPr>
      </w:pPr>
    </w:p>
    <w:p w14:paraId="355D9B44" w14:textId="33EA5C4C" w:rsidR="001F7293" w:rsidRPr="001F7293" w:rsidRDefault="001F7293" w:rsidP="001F7293">
      <w:pPr>
        <w:rPr>
          <w:rFonts w:ascii="Segoe UI Variable Text" w:hAnsi="Segoe UI Variable Text"/>
          <w:lang w:val="en-US"/>
        </w:rPr>
      </w:pPr>
      <w:r w:rsidRPr="001F7293">
        <w:rPr>
          <w:rFonts w:ascii="Segoe UI Variable Text" w:hAnsi="Segoe UI Variable Text"/>
          <w:lang w:val="en-US"/>
        </w:rPr>
        <w:t xml:space="preserve">Japanese War, he was injured and spent </w:t>
      </w:r>
      <w:proofErr w:type="gramStart"/>
      <w:r w:rsidRPr="001F7293">
        <w:rPr>
          <w:rFonts w:ascii="Segoe UI Variable Text" w:hAnsi="Segoe UI Variable Text"/>
          <w:lang w:val="en-US"/>
        </w:rPr>
        <w:t>the majority of</w:t>
      </w:r>
      <w:proofErr w:type="gramEnd"/>
      <w:r w:rsidRPr="001F7293">
        <w:rPr>
          <w:rFonts w:ascii="Segoe UI Variable Text" w:hAnsi="Segoe UI Variable Text"/>
          <w:lang w:val="en-US"/>
        </w:rPr>
        <w:t xml:space="preserve"> the war in the USSR and later serving an administrative role in the Party back in China. Alongside Peng Zhen and Chen Yun, he is now an important political and military leader in Manchuria. </w:t>
      </w:r>
      <w:proofErr w:type="gramStart"/>
      <w:r w:rsidRPr="001F7293">
        <w:rPr>
          <w:rFonts w:ascii="Segoe UI Variable Text" w:hAnsi="Segoe UI Variable Text"/>
          <w:lang w:val="en-US"/>
        </w:rPr>
        <w:t>As a whole, Lin</w:t>
      </w:r>
      <w:proofErr w:type="gramEnd"/>
      <w:r w:rsidRPr="001F7293">
        <w:rPr>
          <w:rFonts w:ascii="Segoe UI Variable Text" w:hAnsi="Segoe UI Variable Text"/>
          <w:lang w:val="en-US"/>
        </w:rPr>
        <w:t xml:space="preserve"> is a loyal supporter of Mao with a skilled military background.</w:t>
      </w:r>
    </w:p>
    <w:p w14:paraId="631A52A6" w14:textId="4A03D16D" w:rsidR="001F7293" w:rsidRPr="001F7293" w:rsidRDefault="001F7293" w:rsidP="001F7293">
      <w:pPr>
        <w:rPr>
          <w:rFonts w:ascii="Segoe UI Variable Text" w:hAnsi="Segoe UI Variable Text"/>
          <w:lang w:val="en-US"/>
        </w:rPr>
      </w:pPr>
    </w:p>
    <w:p w14:paraId="03E18712" w14:textId="41936246" w:rsidR="001F7293" w:rsidRPr="001F7293" w:rsidRDefault="001F7293" w:rsidP="001F7293">
      <w:pPr>
        <w:rPr>
          <w:rFonts w:ascii="Segoe UI Variable Text" w:hAnsi="Segoe UI Variable Text"/>
          <w:lang w:val="en-US"/>
        </w:rPr>
      </w:pPr>
      <w:r w:rsidRPr="001F7293">
        <w:rPr>
          <w:rFonts w:ascii="Segoe UI Variable Text" w:hAnsi="Segoe UI Variable Text"/>
          <w:lang w:val="en-US"/>
        </w:rPr>
        <w:t xml:space="preserve">Lin </w:t>
      </w:r>
      <w:proofErr w:type="spellStart"/>
      <w:r w:rsidRPr="001F7293">
        <w:rPr>
          <w:rFonts w:ascii="Segoe UI Variable Text" w:hAnsi="Segoe UI Variable Text"/>
          <w:lang w:val="en-US"/>
        </w:rPr>
        <w:t>Boqu</w:t>
      </w:r>
      <w:proofErr w:type="spellEnd"/>
    </w:p>
    <w:p w14:paraId="7E076C11" w14:textId="0F860D14" w:rsidR="001F7293" w:rsidRPr="001F7293" w:rsidRDefault="005D72D1" w:rsidP="001F7293">
      <w:pPr>
        <w:rPr>
          <w:rFonts w:ascii="Segoe UI Variable Text" w:hAnsi="Segoe UI Variable Text"/>
          <w:lang w:val="en-US"/>
        </w:rPr>
      </w:pPr>
      <w:r>
        <w:rPr>
          <w:rFonts w:ascii="Segoe UI Variable Text" w:hAnsi="Segoe UI Variable Text"/>
          <w:noProof/>
          <w:lang w:val="en-US"/>
        </w:rPr>
        <mc:AlternateContent>
          <mc:Choice Requires="wps">
            <w:drawing>
              <wp:anchor distT="0" distB="0" distL="114300" distR="114300" simplePos="0" relativeHeight="251658259" behindDoc="0" locked="0" layoutInCell="1" allowOverlap="1" wp14:anchorId="461E3E3F" wp14:editId="4B176044">
                <wp:simplePos x="0" y="0"/>
                <wp:positionH relativeFrom="margin">
                  <wp:posOffset>4445</wp:posOffset>
                </wp:positionH>
                <wp:positionV relativeFrom="paragraph">
                  <wp:posOffset>104352</wp:posOffset>
                </wp:positionV>
                <wp:extent cx="432608" cy="0"/>
                <wp:effectExtent l="38100" t="38100" r="62865" b="95250"/>
                <wp:wrapNone/>
                <wp:docPr id="1942968481" name="Straight Connector 21"/>
                <wp:cNvGraphicFramePr/>
                <a:graphic xmlns:a="http://schemas.openxmlformats.org/drawingml/2006/main">
                  <a:graphicData uri="http://schemas.microsoft.com/office/word/2010/wordprocessingShape">
                    <wps:wsp>
                      <wps:cNvCnPr/>
                      <wps:spPr>
                        <a:xfrm>
                          <a:off x="0" y="0"/>
                          <a:ext cx="432608" cy="0"/>
                        </a:xfrm>
                        <a:prstGeom prst="line">
                          <a:avLst/>
                        </a:prstGeom>
                        <a:ln w="12700">
                          <a:solidFill>
                            <a:srgbClr val="13294B"/>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5B67FC5A" id="Straight Connector 21" o:spid="_x0000_s1026" style="position:absolute;z-index:251658259;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35pt,8.2pt" to="34.4pt,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" strokecolor="#13294b" strokeweight="1pt">
                <v:shadow on="t" color="black" opacity="24903f" origin=",.5" offset="0,.55556mm"/>
                <w10:wrap anchorx="margin"/>
              </v:line>
            </w:pict>
          </mc:Fallback>
        </mc:AlternateContent>
      </w:r>
      <w:r w:rsidR="001F7293" w:rsidRPr="001F7293">
        <w:rPr>
          <w:rFonts w:ascii="Segoe UI Variable Text" w:hAnsi="Segoe UI Variable Text"/>
          <w:b/>
          <w:bCs/>
          <w:lang w:val="en-US"/>
        </w:rPr>
        <w:tab/>
      </w:r>
      <w:r w:rsidR="001F7293" w:rsidRPr="001F7293">
        <w:rPr>
          <w:rFonts w:ascii="Segoe UI Variable Text" w:hAnsi="Segoe UI Variable Text"/>
          <w:lang w:val="en-US"/>
        </w:rPr>
        <w:t xml:space="preserve">Lin </w:t>
      </w:r>
      <w:proofErr w:type="spellStart"/>
      <w:r w:rsidR="001F7293" w:rsidRPr="001F7293">
        <w:rPr>
          <w:rFonts w:ascii="Segoe UI Variable Text" w:hAnsi="Segoe UI Variable Text"/>
          <w:lang w:val="en-US"/>
        </w:rPr>
        <w:t>Boqu</w:t>
      </w:r>
      <w:proofErr w:type="spellEnd"/>
      <w:r w:rsidR="001F7293" w:rsidRPr="001F7293">
        <w:rPr>
          <w:rFonts w:ascii="Segoe UI Variable Text" w:hAnsi="Segoe UI Variable Text"/>
          <w:lang w:val="en-US"/>
        </w:rPr>
        <w:t xml:space="preserve"> was an early revolutionary allied with Sun Yat-sen against the Qing Dynasty. However, </w:t>
      </w:r>
      <w:proofErr w:type="gramStart"/>
      <w:r w:rsidR="001F7293" w:rsidRPr="001F7293">
        <w:rPr>
          <w:rFonts w:ascii="Segoe UI Variable Text" w:hAnsi="Segoe UI Variable Text"/>
          <w:lang w:val="en-US"/>
        </w:rPr>
        <w:t>later on</w:t>
      </w:r>
      <w:proofErr w:type="gramEnd"/>
      <w:r w:rsidR="001F7293" w:rsidRPr="001F7293">
        <w:rPr>
          <w:rFonts w:ascii="Segoe UI Variable Text" w:hAnsi="Segoe UI Variable Text"/>
          <w:lang w:val="en-US"/>
        </w:rPr>
        <w:t xml:space="preserve"> he broke from the KMT and joined the CPC, eventually going abroad to the Soviet Union to educate himself on the material conditions of China. After returning to China in the 30s, he served in the CPC as a minister responsible for the economy, finance, and agriculture. Since then, he has specialized in bettering the economic and supply situation in CPC-controlled territory, as well as redistributing wealth </w:t>
      </w:r>
      <w:proofErr w:type="gramStart"/>
      <w:r w:rsidR="001F7293" w:rsidRPr="001F7293">
        <w:rPr>
          <w:rFonts w:ascii="Segoe UI Variable Text" w:hAnsi="Segoe UI Variable Text"/>
          <w:lang w:val="en-US"/>
        </w:rPr>
        <w:t>from the bourgeois landlords,</w:t>
      </w:r>
      <w:proofErr w:type="gramEnd"/>
      <w:r w:rsidR="001F7293" w:rsidRPr="001F7293">
        <w:rPr>
          <w:rFonts w:ascii="Segoe UI Variable Text" w:hAnsi="Segoe UI Variable Text"/>
          <w:lang w:val="en-US"/>
        </w:rPr>
        <w:t xml:space="preserve"> to fund and maintain the Communist army’s efforts. </w:t>
      </w:r>
    </w:p>
    <w:p w14:paraId="7DC9C0A8" w14:textId="1E9E0048" w:rsidR="001F7293" w:rsidRPr="001F7293" w:rsidRDefault="001F7293" w:rsidP="001F7293">
      <w:pPr>
        <w:rPr>
          <w:rFonts w:ascii="Segoe UI Variable Text" w:hAnsi="Segoe UI Variable Text"/>
          <w:lang w:val="en-US"/>
        </w:rPr>
      </w:pPr>
    </w:p>
    <w:p w14:paraId="3FF0F03B" w14:textId="73F2212F" w:rsidR="001F7293" w:rsidRPr="001F7293" w:rsidRDefault="001F7293" w:rsidP="001F7293">
      <w:pPr>
        <w:rPr>
          <w:rFonts w:ascii="Segoe UI Variable Text" w:hAnsi="Segoe UI Variable Text"/>
          <w:lang w:val="en-US"/>
        </w:rPr>
      </w:pPr>
      <w:r w:rsidRPr="001F7293">
        <w:rPr>
          <w:rFonts w:ascii="Segoe UI Variable Text" w:hAnsi="Segoe UI Variable Text"/>
          <w:lang w:val="en-US"/>
        </w:rPr>
        <w:t>Liu Shaoqi</w:t>
      </w:r>
      <w:r w:rsidRPr="001F7293">
        <w:rPr>
          <w:rFonts w:ascii="Segoe UI Variable Text" w:hAnsi="Segoe UI Variable Text"/>
          <w:lang w:val="en-US"/>
        </w:rPr>
        <w:tab/>
      </w:r>
    </w:p>
    <w:p w14:paraId="193CE360" w14:textId="2E7D7BD6" w:rsidR="001F7293" w:rsidRPr="001F7293" w:rsidRDefault="000B6F9E" w:rsidP="000B6F9E">
      <w:pPr>
        <w:ind w:firstLine="720"/>
        <w:rPr>
          <w:rFonts w:ascii="Segoe UI Variable Text" w:hAnsi="Segoe UI Variable Text"/>
          <w:lang w:val="en-US"/>
        </w:rPr>
      </w:pPr>
      <w:r>
        <w:rPr>
          <w:rFonts w:ascii="Segoe UI Variable Text" w:hAnsi="Segoe UI Variable Text"/>
          <w:noProof/>
          <w:lang w:val="en-US"/>
        </w:rPr>
        <mc:AlternateContent>
          <mc:Choice Requires="wps">
            <w:drawing>
              <wp:anchor distT="0" distB="0" distL="114300" distR="114300" simplePos="0" relativeHeight="251658260" behindDoc="0" locked="0" layoutInCell="1" allowOverlap="1" wp14:anchorId="4BD63036" wp14:editId="16F67858">
                <wp:simplePos x="0" y="0"/>
                <wp:positionH relativeFrom="margin">
                  <wp:posOffset>-4657</wp:posOffset>
                </wp:positionH>
                <wp:positionV relativeFrom="paragraph">
                  <wp:posOffset>104140</wp:posOffset>
                </wp:positionV>
                <wp:extent cx="432608" cy="0"/>
                <wp:effectExtent l="38100" t="38100" r="62865" b="95250"/>
                <wp:wrapNone/>
                <wp:docPr id="282049273" name="Straight Connector 21"/>
                <wp:cNvGraphicFramePr/>
                <a:graphic xmlns:a="http://schemas.openxmlformats.org/drawingml/2006/main">
                  <a:graphicData uri="http://schemas.microsoft.com/office/word/2010/wordprocessingShape">
                    <wps:wsp>
                      <wps:cNvCnPr/>
                      <wps:spPr>
                        <a:xfrm>
                          <a:off x="0" y="0"/>
                          <a:ext cx="432608" cy="0"/>
                        </a:xfrm>
                        <a:prstGeom prst="line">
                          <a:avLst/>
                        </a:prstGeom>
                        <a:ln w="12700">
                          <a:solidFill>
                            <a:srgbClr val="13294B"/>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12FDAFDA" id="Straight Connector 21" o:spid="_x0000_s1026" style="position:absolute;z-index:2516582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35pt,8.2pt" to="33.7pt,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" strokecolor="#13294b" strokeweight="1pt">
                <v:shadow on="t" color="black" opacity="24903f" origin=",.5" offset="0,.55556mm"/>
                <w10:wrap anchorx="margin"/>
              </v:line>
            </w:pict>
          </mc:Fallback>
        </mc:AlternateContent>
      </w:r>
      <w:r w:rsidR="001F7293" w:rsidRPr="001F7293">
        <w:rPr>
          <w:rFonts w:ascii="Segoe UI Variable Text" w:hAnsi="Segoe UI Variable Text"/>
          <w:lang w:val="en-US"/>
        </w:rPr>
        <w:t xml:space="preserve">Liu Shaoqi is one of the foremost theoreticians of the </w:t>
      </w:r>
      <w:proofErr w:type="gramStart"/>
      <w:r w:rsidR="001F7293" w:rsidRPr="001F7293">
        <w:rPr>
          <w:rFonts w:ascii="Segoe UI Variable Text" w:hAnsi="Segoe UI Variable Text"/>
          <w:lang w:val="en-US"/>
        </w:rPr>
        <w:t>CPC, and</w:t>
      </w:r>
      <w:proofErr w:type="gramEnd"/>
      <w:r w:rsidR="001F7293" w:rsidRPr="001F7293">
        <w:rPr>
          <w:rFonts w:ascii="Segoe UI Variable Text" w:hAnsi="Segoe UI Variable Text"/>
          <w:lang w:val="en-US"/>
        </w:rPr>
        <w:t xml:space="preserve"> previously strived to keep the Party ideologically independent from Moscow while adhering to Mao’s ideas. While he has shown himself to be a less-than-ideal military leader so far, he was one of the architects of the Yan’an Rectification Movement, which only strengthened his relationship with Mao. However, </w:t>
      </w:r>
      <w:proofErr w:type="gramStart"/>
      <w:r w:rsidR="001F7293" w:rsidRPr="001F7293">
        <w:rPr>
          <w:rFonts w:ascii="Segoe UI Variable Text" w:hAnsi="Segoe UI Variable Text"/>
          <w:lang w:val="en-US"/>
        </w:rPr>
        <w:t>similar to</w:t>
      </w:r>
      <w:proofErr w:type="gramEnd"/>
      <w:r w:rsidR="001F7293" w:rsidRPr="001F7293">
        <w:rPr>
          <w:rFonts w:ascii="Segoe UI Variable Text" w:hAnsi="Segoe UI Variable Text"/>
          <w:lang w:val="en-US"/>
        </w:rPr>
        <w:t xml:space="preserve"> Deng Xiaoping, Liu favors pragmatic policies which favor results over politics. As such, while Liu remains a loyal follower of Mao, he has thus far been willing to push for a reduction in ideological extremism when it proves beneficial to the war effort or the Party’s governance over northern China. </w:t>
      </w:r>
    </w:p>
    <w:p w14:paraId="4FEB887B" w14:textId="3C73F262" w:rsidR="001F7293" w:rsidRPr="001F7293" w:rsidRDefault="001F7293" w:rsidP="001F7293">
      <w:pPr>
        <w:rPr>
          <w:rFonts w:ascii="Segoe UI Variable Text" w:hAnsi="Segoe UI Variable Text"/>
          <w:lang w:val="en-US"/>
        </w:rPr>
      </w:pPr>
    </w:p>
    <w:p w14:paraId="19DFAFC7" w14:textId="57E8651C" w:rsidR="001F7293" w:rsidRPr="001F7293" w:rsidRDefault="001F7293" w:rsidP="001F7293">
      <w:pPr>
        <w:rPr>
          <w:rFonts w:ascii="Segoe UI Variable Text" w:hAnsi="Segoe UI Variable Text"/>
          <w:lang w:val="en-US"/>
        </w:rPr>
      </w:pPr>
      <w:r w:rsidRPr="001F7293">
        <w:rPr>
          <w:rFonts w:ascii="Segoe UI Variable Text" w:hAnsi="Segoe UI Variable Text"/>
          <w:lang w:val="en-US"/>
        </w:rPr>
        <w:t>Peng Dehuai</w:t>
      </w:r>
    </w:p>
    <w:p w14:paraId="559F923A" w14:textId="77777777" w:rsidR="00BB35DD" w:rsidRDefault="006B6556" w:rsidP="001F7293">
      <w:pPr>
        <w:rPr>
          <w:rFonts w:ascii="Segoe UI Variable Text" w:hAnsi="Segoe UI Variable Text"/>
          <w:lang w:val="en-US"/>
        </w:rPr>
      </w:pPr>
      <w:r>
        <w:rPr>
          <w:rFonts w:ascii="Segoe UI Variable Text" w:hAnsi="Segoe UI Variable Text"/>
          <w:noProof/>
          <w:lang w:val="en-US"/>
        </w:rPr>
        <mc:AlternateContent>
          <mc:Choice Requires="wps">
            <w:drawing>
              <wp:anchor distT="0" distB="0" distL="114300" distR="114300" simplePos="0" relativeHeight="251658261" behindDoc="0" locked="0" layoutInCell="1" allowOverlap="1" wp14:anchorId="1FA5B317" wp14:editId="6D1DD81C">
                <wp:simplePos x="0" y="0"/>
                <wp:positionH relativeFrom="margin">
                  <wp:posOffset>-12700</wp:posOffset>
                </wp:positionH>
                <wp:positionV relativeFrom="paragraph">
                  <wp:posOffset>104352</wp:posOffset>
                </wp:positionV>
                <wp:extent cx="432608" cy="0"/>
                <wp:effectExtent l="38100" t="38100" r="62865" b="95250"/>
                <wp:wrapNone/>
                <wp:docPr id="285791801" name="Straight Connector 21"/>
                <wp:cNvGraphicFramePr/>
                <a:graphic xmlns:a="http://schemas.openxmlformats.org/drawingml/2006/main">
                  <a:graphicData uri="http://schemas.microsoft.com/office/word/2010/wordprocessingShape">
                    <wps:wsp>
                      <wps:cNvCnPr/>
                      <wps:spPr>
                        <a:xfrm>
                          <a:off x="0" y="0"/>
                          <a:ext cx="432608" cy="0"/>
                        </a:xfrm>
                        <a:prstGeom prst="line">
                          <a:avLst/>
                        </a:prstGeom>
                        <a:ln w="12700">
                          <a:solidFill>
                            <a:srgbClr val="13294B"/>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227EF7B3" id="Straight Connector 21" o:spid="_x0000_s1026" style="position:absolute;z-index:251658261;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pt,8.2pt" to="33.05pt,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" strokecolor="#13294b" strokeweight="1pt">
                <v:shadow on="t" color="black" opacity="24903f" origin=",.5" offset="0,.55556mm"/>
                <w10:wrap anchorx="margin"/>
              </v:line>
            </w:pict>
          </mc:Fallback>
        </mc:AlternateContent>
      </w:r>
      <w:r w:rsidR="001F7293" w:rsidRPr="001F7293">
        <w:rPr>
          <w:rFonts w:ascii="Segoe UI Variable Text" w:hAnsi="Segoe UI Variable Text"/>
          <w:b/>
          <w:bCs/>
          <w:lang w:val="en-US"/>
        </w:rPr>
        <w:tab/>
      </w:r>
      <w:r w:rsidR="001F7293" w:rsidRPr="001F7293">
        <w:rPr>
          <w:rFonts w:ascii="Segoe UI Variable Text" w:hAnsi="Segoe UI Variable Text"/>
          <w:lang w:val="en-US"/>
        </w:rPr>
        <w:t xml:space="preserve">Peng Dehuai is the second in command of the CPC’s army and therefore essentially the second most powerful man in the Party behind Mao himself. He has played a crucial role so far, securing great victories against Japan. However, despite his </w:t>
      </w:r>
    </w:p>
    <w:p w14:paraId="1A33D019" w14:textId="77777777" w:rsidR="00BB35DD" w:rsidRDefault="00BB35DD" w:rsidP="001F7293">
      <w:pPr>
        <w:rPr>
          <w:rFonts w:ascii="Segoe UI Variable Text" w:hAnsi="Segoe UI Variable Text"/>
          <w:lang w:val="en-US"/>
        </w:rPr>
      </w:pPr>
    </w:p>
    <w:p w14:paraId="64CFF369" w14:textId="77777777" w:rsidR="00BB35DD" w:rsidRDefault="00BB35DD" w:rsidP="001F7293">
      <w:pPr>
        <w:rPr>
          <w:rFonts w:ascii="Segoe UI Variable Text" w:hAnsi="Segoe UI Variable Text"/>
          <w:lang w:val="en-US"/>
        </w:rPr>
      </w:pPr>
    </w:p>
    <w:p w14:paraId="5D7C5135" w14:textId="50C30627" w:rsidR="005D72D1" w:rsidRDefault="001F7293" w:rsidP="001F7293">
      <w:pPr>
        <w:rPr>
          <w:rFonts w:ascii="Segoe UI Variable Text" w:hAnsi="Segoe UI Variable Text"/>
          <w:lang w:val="en-US"/>
        </w:rPr>
      </w:pPr>
      <w:r w:rsidRPr="001F7293">
        <w:rPr>
          <w:rFonts w:ascii="Segoe UI Variable Text" w:hAnsi="Segoe UI Variable Text"/>
          <w:lang w:val="en-US"/>
        </w:rPr>
        <w:t xml:space="preserve">nominally close relationship to Mao, the two have sparred frequently. Peng has shown </w:t>
      </w:r>
    </w:p>
    <w:p w14:paraId="356717A5" w14:textId="054447AF" w:rsidR="001F7293" w:rsidRPr="001F7293" w:rsidRDefault="001F7293" w:rsidP="001F7293">
      <w:pPr>
        <w:rPr>
          <w:rFonts w:ascii="Segoe UI Variable Text" w:hAnsi="Segoe UI Variable Text"/>
          <w:lang w:val="en-US"/>
        </w:rPr>
      </w:pPr>
      <w:r w:rsidRPr="001F7293">
        <w:rPr>
          <w:rFonts w:ascii="Segoe UI Variable Text" w:hAnsi="Segoe UI Variable Text"/>
          <w:lang w:val="en-US"/>
        </w:rPr>
        <w:t>his lack of enthusiasm for ideology, being more concerned with military strategy and willing to challenge Mao whenever he saw fit despite his loyalty to him. Peng remains, though, a skilled and useful military leader.</w:t>
      </w:r>
    </w:p>
    <w:p w14:paraId="4F02F12D" w14:textId="2D8D16D0" w:rsidR="001F7293" w:rsidRPr="001F7293" w:rsidRDefault="001F7293" w:rsidP="001F7293">
      <w:pPr>
        <w:rPr>
          <w:rFonts w:ascii="Segoe UI Variable Text" w:hAnsi="Segoe UI Variable Text"/>
          <w:lang w:val="en-US"/>
        </w:rPr>
      </w:pPr>
    </w:p>
    <w:p w14:paraId="2AAB47C6" w14:textId="2A4984CC" w:rsidR="001E0497" w:rsidRDefault="001F7293" w:rsidP="001F7293">
      <w:pPr>
        <w:rPr>
          <w:rFonts w:ascii="Segoe UI Variable Text" w:hAnsi="Segoe UI Variable Text"/>
          <w:lang w:val="en-US"/>
        </w:rPr>
      </w:pPr>
      <w:r w:rsidRPr="001F7293">
        <w:rPr>
          <w:rFonts w:ascii="Segoe UI Variable Text" w:hAnsi="Segoe UI Variable Text"/>
          <w:lang w:val="en-US"/>
        </w:rPr>
        <w:t>Peng Zhen</w:t>
      </w:r>
    </w:p>
    <w:p w14:paraId="6170EC68" w14:textId="18B0F23F" w:rsidR="001F7293" w:rsidRPr="001F7293" w:rsidRDefault="00676EFD" w:rsidP="00676EFD">
      <w:pPr>
        <w:ind w:firstLine="720"/>
        <w:rPr>
          <w:rFonts w:ascii="Segoe UI Variable Text" w:hAnsi="Segoe UI Variable Text"/>
          <w:lang w:val="en-US"/>
        </w:rPr>
      </w:pPr>
      <w:r>
        <w:rPr>
          <w:rFonts w:ascii="Segoe UI Variable Text" w:hAnsi="Segoe UI Variable Text"/>
          <w:noProof/>
          <w:lang w:val="en-US"/>
        </w:rPr>
        <mc:AlternateContent>
          <mc:Choice Requires="wps">
            <w:drawing>
              <wp:anchor distT="0" distB="0" distL="114300" distR="114300" simplePos="0" relativeHeight="251658262" behindDoc="0" locked="0" layoutInCell="1" allowOverlap="1" wp14:anchorId="1B3389E8" wp14:editId="1687BA42">
                <wp:simplePos x="0" y="0"/>
                <wp:positionH relativeFrom="margin">
                  <wp:posOffset>4656</wp:posOffset>
                </wp:positionH>
                <wp:positionV relativeFrom="paragraph">
                  <wp:posOffset>108162</wp:posOffset>
                </wp:positionV>
                <wp:extent cx="432608" cy="0"/>
                <wp:effectExtent l="38100" t="38100" r="62865" b="95250"/>
                <wp:wrapNone/>
                <wp:docPr id="1331130389" name="Straight Connector 21"/>
                <wp:cNvGraphicFramePr/>
                <a:graphic xmlns:a="http://schemas.openxmlformats.org/drawingml/2006/main">
                  <a:graphicData uri="http://schemas.microsoft.com/office/word/2010/wordprocessingShape">
                    <wps:wsp>
                      <wps:cNvCnPr/>
                      <wps:spPr>
                        <a:xfrm>
                          <a:off x="0" y="0"/>
                          <a:ext cx="432608" cy="0"/>
                        </a:xfrm>
                        <a:prstGeom prst="line">
                          <a:avLst/>
                        </a:prstGeom>
                        <a:ln w="12700">
                          <a:solidFill>
                            <a:srgbClr val="13294B"/>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4343FF53" id="Straight Connector 21" o:spid="_x0000_s1026" style="position:absolute;z-index:25165826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35pt,8.5pt" to="34.4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" strokecolor="#13294b" strokeweight="1pt">
                <v:shadow on="t" color="black" opacity="24903f" origin=",.5" offset="0,.55556mm"/>
                <w10:wrap anchorx="margin"/>
              </v:line>
            </w:pict>
          </mc:Fallback>
        </mc:AlternateContent>
      </w:r>
      <w:r w:rsidR="001F7293" w:rsidRPr="001F7293">
        <w:rPr>
          <w:rFonts w:ascii="Segoe UI Variable Text" w:hAnsi="Segoe UI Variable Text"/>
          <w:lang w:val="en-US"/>
        </w:rPr>
        <w:t>From his early days Peng Zhen was a prominent Communist organizer, being responsible for reaching out to the youth and students to create movements against the Nationalists. During the Sino-Japanese War, he served in the Communist army and later served as a regional Party official before eventually becoming the leader of the Central Party School. This would put him in the center of the Yan’an Rectification Movement as a leader in indoctrination and thought reform. As of 1946, he serves as Secretary of the Northeast Bureau, and as such he is an important figure in organizing and managing Manchuria alongside Chen Yun and Lin Biao.</w:t>
      </w:r>
    </w:p>
    <w:p w14:paraId="442A2BFF" w14:textId="3593EA42" w:rsidR="001F7293" w:rsidRPr="001F7293" w:rsidRDefault="001F7293" w:rsidP="001F7293">
      <w:pPr>
        <w:rPr>
          <w:rFonts w:ascii="Segoe UI Variable Text" w:hAnsi="Segoe UI Variable Text"/>
          <w:lang w:val="en-US"/>
        </w:rPr>
      </w:pPr>
    </w:p>
    <w:p w14:paraId="20E6A3CA" w14:textId="069ECF61" w:rsidR="001F7293" w:rsidRPr="001F7293" w:rsidRDefault="001F7293" w:rsidP="001F7293">
      <w:pPr>
        <w:rPr>
          <w:rFonts w:ascii="Segoe UI Variable Text" w:hAnsi="Segoe UI Variable Text"/>
          <w:lang w:val="en-US"/>
        </w:rPr>
      </w:pPr>
      <w:r w:rsidRPr="001F7293">
        <w:rPr>
          <w:rFonts w:ascii="Segoe UI Variable Text" w:hAnsi="Segoe UI Variable Text"/>
          <w:lang w:val="en-US"/>
        </w:rPr>
        <w:t>Ren Bishi</w:t>
      </w:r>
    </w:p>
    <w:p w14:paraId="4B26412B" w14:textId="068EB2DB" w:rsidR="001F7293" w:rsidRPr="001F7293" w:rsidRDefault="00676EFD" w:rsidP="00676EFD">
      <w:pPr>
        <w:ind w:firstLine="720"/>
        <w:rPr>
          <w:rFonts w:ascii="Segoe UI Variable Text" w:hAnsi="Segoe UI Variable Text"/>
          <w:lang w:val="en-US"/>
        </w:rPr>
      </w:pPr>
      <w:r>
        <w:rPr>
          <w:rFonts w:ascii="Segoe UI Variable Text" w:hAnsi="Segoe UI Variable Text"/>
          <w:noProof/>
          <w:lang w:val="en-US"/>
        </w:rPr>
        <mc:AlternateContent>
          <mc:Choice Requires="wps">
            <w:drawing>
              <wp:anchor distT="0" distB="0" distL="114300" distR="114300" simplePos="0" relativeHeight="251658263" behindDoc="0" locked="0" layoutInCell="1" allowOverlap="1" wp14:anchorId="0C9CDEA2" wp14:editId="4B47015E">
                <wp:simplePos x="0" y="0"/>
                <wp:positionH relativeFrom="margin">
                  <wp:posOffset>0</wp:posOffset>
                </wp:positionH>
                <wp:positionV relativeFrom="paragraph">
                  <wp:posOffset>113241</wp:posOffset>
                </wp:positionV>
                <wp:extent cx="432608" cy="0"/>
                <wp:effectExtent l="38100" t="38100" r="62865" b="95250"/>
                <wp:wrapNone/>
                <wp:docPr id="1944965511" name="Straight Connector 21"/>
                <wp:cNvGraphicFramePr/>
                <a:graphic xmlns:a="http://schemas.openxmlformats.org/drawingml/2006/main">
                  <a:graphicData uri="http://schemas.microsoft.com/office/word/2010/wordprocessingShape">
                    <wps:wsp>
                      <wps:cNvCnPr/>
                      <wps:spPr>
                        <a:xfrm>
                          <a:off x="0" y="0"/>
                          <a:ext cx="432608" cy="0"/>
                        </a:xfrm>
                        <a:prstGeom prst="line">
                          <a:avLst/>
                        </a:prstGeom>
                        <a:ln w="12700">
                          <a:solidFill>
                            <a:srgbClr val="13294B"/>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550D755C" id="Straight Connector 21" o:spid="_x0000_s1026" style="position:absolute;z-index:251658263;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8.9pt" to="34.05pt,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" strokecolor="#13294b" strokeweight="1pt">
                <v:shadow on="t" color="black" opacity="24903f" origin=",.5" offset="0,.55556mm"/>
                <w10:wrap anchorx="margin"/>
              </v:line>
            </w:pict>
          </mc:Fallback>
        </mc:AlternateContent>
      </w:r>
      <w:r w:rsidR="001F7293" w:rsidRPr="001F7293">
        <w:rPr>
          <w:rFonts w:ascii="Segoe UI Variable Text" w:hAnsi="Segoe UI Variable Text"/>
          <w:lang w:val="en-US"/>
        </w:rPr>
        <w:t xml:space="preserve">Ren Bishi is an important ideological leader within the CPC who has led numerous regional bureaus of the </w:t>
      </w:r>
      <w:proofErr w:type="gramStart"/>
      <w:r w:rsidR="001F7293" w:rsidRPr="001F7293">
        <w:rPr>
          <w:rFonts w:ascii="Segoe UI Variable Text" w:hAnsi="Segoe UI Variable Text"/>
          <w:lang w:val="en-US"/>
        </w:rPr>
        <w:t>Party, and</w:t>
      </w:r>
      <w:proofErr w:type="gramEnd"/>
      <w:r w:rsidR="001F7293" w:rsidRPr="001F7293">
        <w:rPr>
          <w:rFonts w:ascii="Segoe UI Variable Text" w:hAnsi="Segoe UI Variable Text"/>
          <w:lang w:val="en-US"/>
        </w:rPr>
        <w:t xml:space="preserve"> received his political education in the Soviet Union. During the war against the Nationalists and later the Japanese, he was a leading political commissar who worked to spread Communist influence throughout China and spur the masses against the Japanese. By 1940, he had become a high-ranking official in the Party and a close ally of Mao Zedong, being one of the leading figures behind the Yan’an Rectification Movement.</w:t>
      </w:r>
    </w:p>
    <w:p w14:paraId="159EDEB9" w14:textId="2B19E8DF" w:rsidR="001F7293" w:rsidRPr="001F7293" w:rsidRDefault="001F7293" w:rsidP="001F7293">
      <w:pPr>
        <w:rPr>
          <w:rFonts w:ascii="Segoe UI Variable Text" w:hAnsi="Segoe UI Variable Text"/>
          <w:lang w:val="en-US"/>
        </w:rPr>
      </w:pPr>
    </w:p>
    <w:p w14:paraId="0AD3195B" w14:textId="0963E1EE" w:rsidR="001F7293" w:rsidRPr="001F7293" w:rsidRDefault="001F7293" w:rsidP="001F7293">
      <w:pPr>
        <w:rPr>
          <w:rFonts w:ascii="Segoe UI Variable Text" w:hAnsi="Segoe UI Variable Text"/>
          <w:lang w:val="en-US"/>
        </w:rPr>
      </w:pPr>
      <w:r w:rsidRPr="001F7293">
        <w:rPr>
          <w:rFonts w:ascii="Segoe UI Variable Text" w:hAnsi="Segoe UI Variable Text"/>
          <w:lang w:val="en-US"/>
        </w:rPr>
        <w:t>Zhang Wentian</w:t>
      </w:r>
      <w:r w:rsidRPr="001F7293">
        <w:rPr>
          <w:rFonts w:ascii="Segoe UI Variable Text" w:hAnsi="Segoe UI Variable Text"/>
          <w:lang w:val="en-US"/>
        </w:rPr>
        <w:tab/>
      </w:r>
    </w:p>
    <w:p w14:paraId="6BE29EC6" w14:textId="77777777" w:rsidR="004A06CF" w:rsidRDefault="009C6F43" w:rsidP="001F7293">
      <w:pPr>
        <w:rPr>
          <w:rFonts w:ascii="Segoe UI Variable Text" w:hAnsi="Segoe UI Variable Text"/>
          <w:lang w:val="en-US"/>
        </w:rPr>
      </w:pPr>
      <w:r>
        <w:rPr>
          <w:rFonts w:ascii="Segoe UI Variable Text" w:hAnsi="Segoe UI Variable Text"/>
          <w:noProof/>
          <w:lang w:val="en-US"/>
        </w:rPr>
        <mc:AlternateContent>
          <mc:Choice Requires="wps">
            <w:drawing>
              <wp:anchor distT="0" distB="0" distL="114300" distR="114300" simplePos="0" relativeHeight="251658264" behindDoc="0" locked="0" layoutInCell="1" allowOverlap="1" wp14:anchorId="7749DCB0" wp14:editId="6EA4FA79">
                <wp:simplePos x="0" y="0"/>
                <wp:positionH relativeFrom="margin">
                  <wp:posOffset>-12700</wp:posOffset>
                </wp:positionH>
                <wp:positionV relativeFrom="paragraph">
                  <wp:posOffset>112818</wp:posOffset>
                </wp:positionV>
                <wp:extent cx="432608" cy="0"/>
                <wp:effectExtent l="38100" t="38100" r="62865" b="95250"/>
                <wp:wrapNone/>
                <wp:docPr id="977399005" name="Straight Connector 21"/>
                <wp:cNvGraphicFramePr/>
                <a:graphic xmlns:a="http://schemas.openxmlformats.org/drawingml/2006/main">
                  <a:graphicData uri="http://schemas.microsoft.com/office/word/2010/wordprocessingShape">
                    <wps:wsp>
                      <wps:cNvCnPr/>
                      <wps:spPr>
                        <a:xfrm>
                          <a:off x="0" y="0"/>
                          <a:ext cx="432608" cy="0"/>
                        </a:xfrm>
                        <a:prstGeom prst="line">
                          <a:avLst/>
                        </a:prstGeom>
                        <a:ln w="12700">
                          <a:solidFill>
                            <a:srgbClr val="13294B"/>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017FE642" id="Straight Connector 21" o:spid="_x0000_s1026" style="position:absolute;z-index:251658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pt,8.9pt" to="33.05pt,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" strokecolor="#13294b" strokeweight="1pt">
                <v:shadow on="t" color="black" opacity="24903f" origin=",.5" offset="0,.55556mm"/>
                <w10:wrap anchorx="margin"/>
              </v:line>
            </w:pict>
          </mc:Fallback>
        </mc:AlternateContent>
      </w:r>
      <w:r w:rsidR="001F7293" w:rsidRPr="001F7293">
        <w:rPr>
          <w:rFonts w:ascii="Segoe UI Variable Text" w:hAnsi="Segoe UI Variable Text"/>
          <w:b/>
          <w:bCs/>
          <w:lang w:val="en-US"/>
        </w:rPr>
        <w:tab/>
      </w:r>
      <w:r w:rsidR="001F7293" w:rsidRPr="001F7293">
        <w:rPr>
          <w:rFonts w:ascii="Segoe UI Variable Text" w:hAnsi="Segoe UI Variable Text"/>
          <w:lang w:val="en-US"/>
        </w:rPr>
        <w:t xml:space="preserve">Zhang Wentian was a Chinese revolutionary who, unlike others, did not immediately join the CPC. Instead, he refrained from taking up any ideology and spent some time in the United States as a translator. When he returned to China, he seemed more intent on pursuing his passion in literature, publishing numerous translations and </w:t>
      </w:r>
    </w:p>
    <w:p w14:paraId="304A8697" w14:textId="77777777" w:rsidR="004A06CF" w:rsidRDefault="004A06CF" w:rsidP="001F7293">
      <w:pPr>
        <w:rPr>
          <w:rFonts w:ascii="Segoe UI Variable Text" w:hAnsi="Segoe UI Variable Text"/>
          <w:lang w:val="en-US"/>
        </w:rPr>
      </w:pPr>
    </w:p>
    <w:p w14:paraId="248C86DB" w14:textId="76D4A291" w:rsidR="004A06CF" w:rsidRDefault="004A06CF" w:rsidP="001F7293">
      <w:pPr>
        <w:rPr>
          <w:rFonts w:ascii="Segoe UI Variable Text" w:hAnsi="Segoe UI Variable Text"/>
          <w:lang w:val="en-US"/>
        </w:rPr>
      </w:pPr>
    </w:p>
    <w:p w14:paraId="709AFCDF" w14:textId="1B8E6BCE" w:rsidR="001E0497" w:rsidRDefault="001F7293" w:rsidP="001F7293">
      <w:pPr>
        <w:rPr>
          <w:rFonts w:ascii="Segoe UI Variable Text" w:hAnsi="Segoe UI Variable Text"/>
          <w:lang w:val="en-US"/>
        </w:rPr>
      </w:pPr>
      <w:r w:rsidRPr="001F7293">
        <w:rPr>
          <w:rFonts w:ascii="Segoe UI Variable Text" w:hAnsi="Segoe UI Variable Text"/>
          <w:lang w:val="en-US"/>
        </w:rPr>
        <w:t xml:space="preserve">his own novels. However, he did eventually join the Party and soon attained his political education in the Soviet Union, becoming one of the “28 Bolsheviks,” a faction of committed Communists. Soon, he became General Secretary of the </w:t>
      </w:r>
      <w:proofErr w:type="gramStart"/>
      <w:r w:rsidRPr="001F7293">
        <w:rPr>
          <w:rFonts w:ascii="Segoe UI Variable Text" w:hAnsi="Segoe UI Variable Text"/>
          <w:lang w:val="en-US"/>
        </w:rPr>
        <w:t>CPC, and</w:t>
      </w:r>
      <w:proofErr w:type="gramEnd"/>
      <w:r w:rsidRPr="001F7293">
        <w:rPr>
          <w:rFonts w:ascii="Segoe UI Variable Text" w:hAnsi="Segoe UI Variable Text"/>
          <w:lang w:val="en-US"/>
        </w:rPr>
        <w:t xml:space="preserve"> led the Party until Mao consolidated power following the Rectification Movement. While he is now </w:t>
      </w:r>
      <w:proofErr w:type="gramStart"/>
      <w:r w:rsidRPr="001F7293">
        <w:rPr>
          <w:rFonts w:ascii="Segoe UI Variable Text" w:hAnsi="Segoe UI Variable Text"/>
          <w:lang w:val="en-US"/>
        </w:rPr>
        <w:t>somewhat-subservient</w:t>
      </w:r>
      <w:proofErr w:type="gramEnd"/>
      <w:r w:rsidRPr="001F7293">
        <w:rPr>
          <w:rFonts w:ascii="Segoe UI Variable Text" w:hAnsi="Segoe UI Variable Text"/>
          <w:lang w:val="en-US"/>
        </w:rPr>
        <w:t xml:space="preserve"> to other Communists in Manchuria like Lin Biao and Chen </w:t>
      </w:r>
    </w:p>
    <w:p w14:paraId="5F8069BC" w14:textId="096130D4" w:rsidR="001F7293" w:rsidRPr="001F7293" w:rsidRDefault="001F7293" w:rsidP="001F7293">
      <w:pPr>
        <w:rPr>
          <w:rFonts w:ascii="Segoe UI Variable Text" w:hAnsi="Segoe UI Variable Text"/>
          <w:lang w:val="en-US"/>
        </w:rPr>
      </w:pPr>
      <w:r w:rsidRPr="001F7293">
        <w:rPr>
          <w:rFonts w:ascii="Segoe UI Variable Text" w:hAnsi="Segoe UI Variable Text"/>
          <w:lang w:val="en-US"/>
        </w:rPr>
        <w:t>Yun, he is still a high-ranking member of the Party and a member of the ever-important Northeast Bureau responsible for the CPC’s administration of Manchuria.</w:t>
      </w:r>
    </w:p>
    <w:p w14:paraId="5C653B8B" w14:textId="4D429A5E" w:rsidR="001F7293" w:rsidRPr="001F7293" w:rsidRDefault="001F7293" w:rsidP="001F7293">
      <w:pPr>
        <w:rPr>
          <w:rFonts w:ascii="Segoe UI Variable Text" w:hAnsi="Segoe UI Variable Text"/>
          <w:lang w:val="en-US"/>
        </w:rPr>
      </w:pPr>
    </w:p>
    <w:p w14:paraId="32AA3311" w14:textId="7337D68A" w:rsidR="001F7293" w:rsidRPr="001F7293" w:rsidRDefault="001F7293" w:rsidP="001F7293">
      <w:pPr>
        <w:rPr>
          <w:rFonts w:ascii="Segoe UI Variable Text" w:hAnsi="Segoe UI Variable Text"/>
          <w:lang w:val="en-US"/>
        </w:rPr>
      </w:pPr>
      <w:r w:rsidRPr="001F7293">
        <w:rPr>
          <w:rFonts w:ascii="Segoe UI Variable Text" w:hAnsi="Segoe UI Variable Text"/>
          <w:lang w:val="en-US"/>
        </w:rPr>
        <w:t>Zhou Enlai</w:t>
      </w:r>
      <w:r w:rsidRPr="001F7293">
        <w:rPr>
          <w:rFonts w:ascii="Segoe UI Variable Text" w:hAnsi="Segoe UI Variable Text"/>
          <w:lang w:val="en-US"/>
        </w:rPr>
        <w:tab/>
      </w:r>
      <w:r w:rsidRPr="001F7293">
        <w:rPr>
          <w:rFonts w:ascii="Segoe UI Variable Text" w:hAnsi="Segoe UI Variable Text"/>
          <w:lang w:val="en-US"/>
        </w:rPr>
        <w:tab/>
      </w:r>
    </w:p>
    <w:p w14:paraId="4675D869" w14:textId="0F28F446" w:rsidR="001F7293" w:rsidRPr="001F7293" w:rsidRDefault="00373650" w:rsidP="001F7293">
      <w:pPr>
        <w:rPr>
          <w:rFonts w:ascii="Segoe UI Variable Text" w:hAnsi="Segoe UI Variable Text"/>
          <w:lang w:val="en-US"/>
        </w:rPr>
      </w:pPr>
      <w:r>
        <w:rPr>
          <w:rFonts w:ascii="Segoe UI Variable Text" w:hAnsi="Segoe UI Variable Text"/>
          <w:noProof/>
          <w:lang w:val="en-US"/>
        </w:rPr>
        <mc:AlternateContent>
          <mc:Choice Requires="wps">
            <w:drawing>
              <wp:anchor distT="0" distB="0" distL="114300" distR="114300" simplePos="0" relativeHeight="251658265" behindDoc="0" locked="0" layoutInCell="1" allowOverlap="1" wp14:anchorId="72FB2F89" wp14:editId="663131BC">
                <wp:simplePos x="0" y="0"/>
                <wp:positionH relativeFrom="margin">
                  <wp:posOffset>-21166</wp:posOffset>
                </wp:positionH>
                <wp:positionV relativeFrom="paragraph">
                  <wp:posOffset>96520</wp:posOffset>
                </wp:positionV>
                <wp:extent cx="432608" cy="0"/>
                <wp:effectExtent l="38100" t="38100" r="62865" b="95250"/>
                <wp:wrapNone/>
                <wp:docPr id="815085161" name="Straight Connector 21"/>
                <wp:cNvGraphicFramePr/>
                <a:graphic xmlns:a="http://schemas.openxmlformats.org/drawingml/2006/main">
                  <a:graphicData uri="http://schemas.microsoft.com/office/word/2010/wordprocessingShape">
                    <wps:wsp>
                      <wps:cNvCnPr/>
                      <wps:spPr>
                        <a:xfrm>
                          <a:off x="0" y="0"/>
                          <a:ext cx="432608" cy="0"/>
                        </a:xfrm>
                        <a:prstGeom prst="line">
                          <a:avLst/>
                        </a:prstGeom>
                        <a:ln w="12700">
                          <a:solidFill>
                            <a:srgbClr val="13294B"/>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60D1B664" id="Straight Connector 21" o:spid="_x0000_s1026" style="position:absolute;z-index:251658265;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65pt,7.6pt" to="32.4pt,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" strokecolor="#13294b" strokeweight="1pt">
                <v:shadow on="t" color="black" opacity="24903f" origin=",.5" offset="0,.55556mm"/>
                <w10:wrap anchorx="margin"/>
              </v:line>
            </w:pict>
          </mc:Fallback>
        </mc:AlternateContent>
      </w:r>
      <w:r w:rsidR="001F7293" w:rsidRPr="001F7293">
        <w:rPr>
          <w:rFonts w:ascii="Segoe UI Variable Text" w:hAnsi="Segoe UI Variable Text"/>
          <w:b/>
          <w:bCs/>
          <w:lang w:val="en-US"/>
        </w:rPr>
        <w:tab/>
      </w:r>
      <w:r w:rsidR="001F7293" w:rsidRPr="001F7293">
        <w:rPr>
          <w:rFonts w:ascii="Segoe UI Variable Text" w:hAnsi="Segoe UI Variable Text"/>
          <w:lang w:val="en-US"/>
        </w:rPr>
        <w:t>Zhou Enlai is one of the older members of the CPC, being involved with or leading many early revolts in the 20s. Most importantly though, Zhou has proven to be a skilled negotiator, helping to put together the United Front with the KMT against Japan and leading the post-war peace talks that led to the Double Ten Agreement. In addition, he was a pioneer in the creation of espionage and spy networks for the Party. His relationship with Mao has been close, and the two, along with Zhu De, have fought side by side since the 30s. However, Zhou is at heart a rational man and certainly not as idealist as Mao, which has been a slight thorn in the side of their relationship and even led to Zhou having to publicly ‘criticize’ himself during the Yan’an Rectification Movement.</w:t>
      </w:r>
    </w:p>
    <w:p w14:paraId="31FC07B1" w14:textId="54623706" w:rsidR="001F7293" w:rsidRPr="001F7293" w:rsidRDefault="001F7293" w:rsidP="001F7293">
      <w:pPr>
        <w:rPr>
          <w:rFonts w:ascii="Segoe UI Variable Text" w:hAnsi="Segoe UI Variable Text"/>
          <w:lang w:val="en-US"/>
        </w:rPr>
      </w:pPr>
    </w:p>
    <w:p w14:paraId="2CBFD915" w14:textId="69B0D333" w:rsidR="001F7293" w:rsidRPr="001F7293" w:rsidRDefault="001F7293" w:rsidP="001F7293">
      <w:pPr>
        <w:rPr>
          <w:rFonts w:ascii="Segoe UI Variable Text" w:hAnsi="Segoe UI Variable Text"/>
          <w:lang w:val="en-US"/>
        </w:rPr>
      </w:pPr>
      <w:r w:rsidRPr="001F7293">
        <w:rPr>
          <w:rFonts w:ascii="Segoe UI Variable Text" w:hAnsi="Segoe UI Variable Text"/>
          <w:lang w:val="en-US"/>
        </w:rPr>
        <w:t>Zhu De</w:t>
      </w:r>
    </w:p>
    <w:p w14:paraId="79435F47" w14:textId="56E5C68E" w:rsidR="00A547FC" w:rsidRDefault="00373650" w:rsidP="001F7293">
      <w:pPr>
        <w:rPr>
          <w:rFonts w:ascii="Georgia" w:hAnsi="Georgia"/>
          <w:sz w:val="32"/>
          <w:szCs w:val="32"/>
        </w:rPr>
      </w:pPr>
      <w:r>
        <w:rPr>
          <w:rFonts w:ascii="Segoe UI Variable Text" w:hAnsi="Segoe UI Variable Text"/>
          <w:noProof/>
          <w:lang w:val="en-US"/>
        </w:rPr>
        <mc:AlternateContent>
          <mc:Choice Requires="wps">
            <w:drawing>
              <wp:anchor distT="0" distB="0" distL="114300" distR="114300" simplePos="0" relativeHeight="251658266" behindDoc="0" locked="0" layoutInCell="1" allowOverlap="1" wp14:anchorId="2F6CD793" wp14:editId="7772A43A">
                <wp:simplePos x="0" y="0"/>
                <wp:positionH relativeFrom="margin">
                  <wp:posOffset>0</wp:posOffset>
                </wp:positionH>
                <wp:positionV relativeFrom="paragraph">
                  <wp:posOffset>113241</wp:posOffset>
                </wp:positionV>
                <wp:extent cx="432608" cy="0"/>
                <wp:effectExtent l="38100" t="38100" r="62865" b="95250"/>
                <wp:wrapNone/>
                <wp:docPr id="108685036" name="Straight Connector 21"/>
                <wp:cNvGraphicFramePr/>
                <a:graphic xmlns:a="http://schemas.openxmlformats.org/drawingml/2006/main">
                  <a:graphicData uri="http://schemas.microsoft.com/office/word/2010/wordprocessingShape">
                    <wps:wsp>
                      <wps:cNvCnPr/>
                      <wps:spPr>
                        <a:xfrm>
                          <a:off x="0" y="0"/>
                          <a:ext cx="432608" cy="0"/>
                        </a:xfrm>
                        <a:prstGeom prst="line">
                          <a:avLst/>
                        </a:prstGeom>
                        <a:ln w="12700">
                          <a:solidFill>
                            <a:srgbClr val="13294B"/>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6DD40FD2" id="Straight Connector 21" o:spid="_x0000_s1026" style="position:absolute;z-index:25165826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8.9pt" to="34.05pt,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" strokecolor="#13294b" strokeweight="1pt">
                <v:shadow on="t" color="black" opacity="24903f" origin=",.5" offset="0,.55556mm"/>
                <w10:wrap anchorx="margin"/>
              </v:line>
            </w:pict>
          </mc:Fallback>
        </mc:AlternateContent>
      </w:r>
      <w:r w:rsidR="001F7293" w:rsidRPr="001F7293">
        <w:rPr>
          <w:rFonts w:ascii="Segoe UI Variable Text" w:hAnsi="Segoe UI Variable Text"/>
          <w:b/>
          <w:bCs/>
          <w:lang w:val="en-US"/>
        </w:rPr>
        <w:tab/>
      </w:r>
      <w:r w:rsidR="001F7293" w:rsidRPr="001F7293">
        <w:rPr>
          <w:rFonts w:ascii="Segoe UI Variable Text" w:hAnsi="Segoe UI Variable Text"/>
          <w:lang w:val="en-US"/>
        </w:rPr>
        <w:t xml:space="preserve">A warlord turned revolutionary, Zhu De is the commander-in-chief of the Communist army, and helped Mao grow the Communists’ forces and lead them to early victories in the first phase of the civil war. He was equally as successful during the war against the Japanese, highlighting his skills as an innovative commander. Unlike other more pragmatic military leaders in the Party, Zhu is </w:t>
      </w:r>
      <w:proofErr w:type="gramStart"/>
      <w:r w:rsidR="001F7293" w:rsidRPr="001F7293">
        <w:rPr>
          <w:rFonts w:ascii="Segoe UI Variable Text" w:hAnsi="Segoe UI Variable Text"/>
          <w:lang w:val="en-US"/>
        </w:rPr>
        <w:t>more or less aligned</w:t>
      </w:r>
      <w:proofErr w:type="gramEnd"/>
      <w:r w:rsidR="001F7293" w:rsidRPr="001F7293">
        <w:rPr>
          <w:rFonts w:ascii="Segoe UI Variable Text" w:hAnsi="Segoe UI Variable Text"/>
          <w:lang w:val="en-US"/>
        </w:rPr>
        <w:t xml:space="preserve"> with Mao’s </w:t>
      </w:r>
      <w:proofErr w:type="gramStart"/>
      <w:r w:rsidR="001F7293" w:rsidRPr="001F7293">
        <w:rPr>
          <w:rFonts w:ascii="Segoe UI Variable Text" w:hAnsi="Segoe UI Variable Text"/>
          <w:lang w:val="en-US"/>
        </w:rPr>
        <w:t>radicalism, but</w:t>
      </w:r>
      <w:proofErr w:type="gramEnd"/>
      <w:r w:rsidR="001F7293" w:rsidRPr="001F7293">
        <w:rPr>
          <w:rFonts w:ascii="Segoe UI Variable Text" w:hAnsi="Segoe UI Variable Text"/>
          <w:lang w:val="en-US"/>
        </w:rPr>
        <w:t xml:space="preserve"> is strict about how he runs and supplies his army.</w:t>
      </w:r>
      <w:r w:rsidR="00A547FC">
        <w:rPr>
          <w:rFonts w:ascii="Georgia" w:hAnsi="Georgia"/>
        </w:rPr>
        <w:br w:type="page"/>
      </w:r>
    </w:p>
    <w:p w14:paraId="011E50B8" w14:textId="3073A9D6" w:rsidR="00604C5E" w:rsidRDefault="00450044" w:rsidP="00604C5E">
      <w:pPr>
        <w:rPr>
          <w:rFonts w:ascii="Georgia" w:hAnsi="Georgia"/>
          <w:u w:val="single"/>
          <w:lang w:val="en-US"/>
        </w:rPr>
      </w:pPr>
      <w:r>
        <w:rPr>
          <w:rFonts w:ascii="Georgia" w:hAnsi="Georgia"/>
          <w:noProof/>
          <w:sz w:val="28"/>
          <w:szCs w:val="28"/>
          <w:u w:val="single"/>
          <w:lang w:val="en-US"/>
        </w:rPr>
        <w:lastRenderedPageBreak/>
        <mc:AlternateContent>
          <mc:Choice Requires="wps">
            <w:drawing>
              <wp:anchor distT="0" distB="0" distL="114300" distR="114300" simplePos="0" relativeHeight="251658268" behindDoc="0" locked="0" layoutInCell="1" allowOverlap="1" wp14:anchorId="240918E8" wp14:editId="2076D2BA">
                <wp:simplePos x="0" y="0"/>
                <wp:positionH relativeFrom="column">
                  <wp:posOffset>6832389</wp:posOffset>
                </wp:positionH>
                <wp:positionV relativeFrom="paragraph">
                  <wp:posOffset>-61595</wp:posOffset>
                </wp:positionV>
                <wp:extent cx="0" cy="7651750"/>
                <wp:effectExtent l="57150" t="19050" r="76200" b="82550"/>
                <wp:wrapNone/>
                <wp:docPr id="1157799002" name="Straight Connector 23"/>
                <wp:cNvGraphicFramePr/>
                <a:graphic xmlns:a="http://schemas.openxmlformats.org/drawingml/2006/main">
                  <a:graphicData uri="http://schemas.microsoft.com/office/word/2010/wordprocessingShape">
                    <wps:wsp>
                      <wps:cNvCnPr/>
                      <wps:spPr>
                        <a:xfrm>
                          <a:off x="0" y="0"/>
                          <a:ext cx="0" cy="7651750"/>
                        </a:xfrm>
                        <a:prstGeom prst="line">
                          <a:avLst/>
                        </a:prstGeom>
                        <a:ln>
                          <a:solidFill>
                            <a:srgbClr val="FF5F05"/>
                          </a:solidFill>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612E7516" id="Straight Connector 23" o:spid="_x0000_s1026" style="position:absolute;z-index:2516582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38pt,-4.85pt" to="538pt,59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" strokecolor="#ff5f05" strokeweight="2pt">
                <v:shadow on="t" color="black" opacity="24903f" origin=",.5" offset="0,.55556mm"/>
              </v:line>
            </w:pict>
          </mc:Fallback>
        </mc:AlternateContent>
      </w:r>
      <w:r>
        <w:rPr>
          <w:rFonts w:ascii="Georgia" w:hAnsi="Georgia"/>
          <w:noProof/>
          <w:sz w:val="28"/>
          <w:szCs w:val="28"/>
          <w:u w:val="single"/>
          <w:lang w:val="en-US"/>
        </w:rPr>
        <mc:AlternateContent>
          <mc:Choice Requires="wps">
            <w:drawing>
              <wp:anchor distT="0" distB="0" distL="114300" distR="114300" simplePos="0" relativeHeight="251658267" behindDoc="0" locked="0" layoutInCell="1" allowOverlap="1" wp14:anchorId="0D07C057" wp14:editId="57382881">
                <wp:simplePos x="0" y="0"/>
                <wp:positionH relativeFrom="column">
                  <wp:posOffset>-908050</wp:posOffset>
                </wp:positionH>
                <wp:positionV relativeFrom="paragraph">
                  <wp:posOffset>-43392</wp:posOffset>
                </wp:positionV>
                <wp:extent cx="0" cy="7651750"/>
                <wp:effectExtent l="57150" t="19050" r="76200" b="82550"/>
                <wp:wrapNone/>
                <wp:docPr id="1430165955" name="Straight Connector 23"/>
                <wp:cNvGraphicFramePr/>
                <a:graphic xmlns:a="http://schemas.openxmlformats.org/drawingml/2006/main">
                  <a:graphicData uri="http://schemas.microsoft.com/office/word/2010/wordprocessingShape">
                    <wps:wsp>
                      <wps:cNvCnPr/>
                      <wps:spPr>
                        <a:xfrm>
                          <a:off x="0" y="0"/>
                          <a:ext cx="0" cy="7651750"/>
                        </a:xfrm>
                        <a:prstGeom prst="line">
                          <a:avLst/>
                        </a:prstGeom>
                        <a:ln>
                          <a:solidFill>
                            <a:srgbClr val="FF5F05"/>
                          </a:solidFill>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76856480" id="Straight Connector 23" o:spid="_x0000_s1026" style="position:absolute;z-index:25165826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71.5pt,-3.4pt" to="-71.5pt,59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" strokecolor="#ff5f05" strokeweight="2pt">
                <v:shadow on="t" color="black" opacity="24903f" origin=",.5" offset="0,.55556mm"/>
              </v:line>
            </w:pict>
          </mc:Fallback>
        </mc:AlternateContent>
      </w:r>
    </w:p>
    <w:p w14:paraId="6D6BF38C" w14:textId="77777777" w:rsidR="00450044" w:rsidRDefault="00450044" w:rsidP="00450044">
      <w:pPr>
        <w:jc w:val="center"/>
        <w:rPr>
          <w:rFonts w:ascii="Georgia" w:hAnsi="Georgia" w:cs="Segoe UI Semibold"/>
          <w:sz w:val="28"/>
          <w:szCs w:val="28"/>
          <w:u w:val="single"/>
          <w:lang w:val="en-US"/>
        </w:rPr>
      </w:pPr>
    </w:p>
    <w:p w14:paraId="3CD556D5" w14:textId="2B29609B" w:rsidR="00604C5E" w:rsidRPr="00604C5E" w:rsidRDefault="00604C5E" w:rsidP="00450044">
      <w:pPr>
        <w:jc w:val="center"/>
        <w:rPr>
          <w:rFonts w:ascii="Georgia" w:hAnsi="Georgia" w:cs="Segoe UI Semibold"/>
          <w:sz w:val="28"/>
          <w:szCs w:val="28"/>
          <w:lang w:val="en-US"/>
        </w:rPr>
      </w:pPr>
      <w:r w:rsidRPr="00604C5E">
        <w:rPr>
          <w:rFonts w:ascii="Georgia" w:hAnsi="Georgia" w:cs="Segoe UI Semibold"/>
          <w:sz w:val="28"/>
          <w:szCs w:val="28"/>
          <w:u w:val="single"/>
          <w:lang w:val="en-US"/>
        </w:rPr>
        <w:t>A Quick Note on Character Research</w:t>
      </w:r>
    </w:p>
    <w:p w14:paraId="5F70EEFD" w14:textId="60ED8C69" w:rsidR="00604C5E" w:rsidRPr="00604C5E" w:rsidRDefault="00604C5E" w:rsidP="00604C5E">
      <w:pPr>
        <w:rPr>
          <w:rFonts w:ascii="Georgia" w:hAnsi="Georgia"/>
          <w:lang w:val="en-US"/>
        </w:rPr>
      </w:pPr>
    </w:p>
    <w:p w14:paraId="0A8D3B67" w14:textId="2BD2F72E" w:rsidR="00604C5E" w:rsidRDefault="00604C5E" w:rsidP="00604C5E">
      <w:pPr>
        <w:rPr>
          <w:rFonts w:ascii="Georgia" w:hAnsi="Georgia"/>
          <w:lang w:val="en-US"/>
        </w:rPr>
      </w:pPr>
      <w:r w:rsidRPr="00604C5E">
        <w:rPr>
          <w:rFonts w:ascii="Georgia" w:hAnsi="Georgia"/>
          <w:lang w:val="en-US"/>
        </w:rPr>
        <w:t>Information for a lot of these officials can be quite hard to come by either online or in-person. Therefore, I highly recommend starting at the bibliography section of this background guide for a good source or two. We have organized the section by character to help with this.</w:t>
      </w:r>
    </w:p>
    <w:p w14:paraId="69743BDC" w14:textId="77777777" w:rsidR="00450044" w:rsidRPr="00604C5E" w:rsidRDefault="00450044" w:rsidP="00604C5E">
      <w:pPr>
        <w:rPr>
          <w:rFonts w:ascii="Georgia" w:hAnsi="Georgia"/>
          <w:lang w:val="en-US"/>
        </w:rPr>
      </w:pPr>
    </w:p>
    <w:p w14:paraId="672C8993" w14:textId="2AC83D21" w:rsidR="00604C5E" w:rsidRPr="00604C5E" w:rsidRDefault="00604C5E" w:rsidP="00604C5E">
      <w:pPr>
        <w:rPr>
          <w:rFonts w:ascii="Georgia" w:hAnsi="Georgia"/>
          <w:lang w:val="en-US"/>
        </w:rPr>
      </w:pPr>
    </w:p>
    <w:p w14:paraId="32A6BE38" w14:textId="397C0AF8" w:rsidR="00604C5E" w:rsidRPr="00604C5E" w:rsidRDefault="00604C5E" w:rsidP="00450044">
      <w:pPr>
        <w:jc w:val="center"/>
        <w:rPr>
          <w:rFonts w:ascii="Georgia" w:hAnsi="Georgia"/>
          <w:sz w:val="28"/>
          <w:szCs w:val="28"/>
          <w:lang w:val="en-US"/>
        </w:rPr>
      </w:pPr>
      <w:r w:rsidRPr="00604C5E">
        <w:rPr>
          <w:rFonts w:ascii="Georgia" w:hAnsi="Georgia"/>
          <w:sz w:val="28"/>
          <w:szCs w:val="28"/>
          <w:u w:val="single"/>
          <w:lang w:val="en-US"/>
        </w:rPr>
        <w:t>The Two-Pad System</w:t>
      </w:r>
    </w:p>
    <w:p w14:paraId="775B34F2" w14:textId="68765527" w:rsidR="00450044" w:rsidRDefault="00604C5E" w:rsidP="00604C5E">
      <w:pPr>
        <w:rPr>
          <w:rFonts w:ascii="Georgia" w:hAnsi="Georgia"/>
          <w:lang w:val="en-US"/>
        </w:rPr>
      </w:pPr>
      <w:r w:rsidRPr="00604C5E">
        <w:rPr>
          <w:rFonts w:ascii="Georgia" w:hAnsi="Georgia"/>
          <w:lang w:val="en-US"/>
        </w:rPr>
        <w:br/>
        <w:t xml:space="preserve">This committee will use a two-pad system for crisis notes. If you are not familiar with this, please watch </w:t>
      </w:r>
      <w:hyperlink r:id="rId16" w:history="1">
        <w:r w:rsidRPr="00604C5E">
          <w:rPr>
            <w:rStyle w:val="Hyperlink"/>
            <w:rFonts w:ascii="Georgia" w:hAnsi="Georgia"/>
            <w:lang w:val="en-US"/>
          </w:rPr>
          <w:t>this quick video guide</w:t>
        </w:r>
      </w:hyperlink>
      <w:r w:rsidRPr="00604C5E">
        <w:rPr>
          <w:rFonts w:ascii="Georgia" w:hAnsi="Georgia"/>
          <w:lang w:val="en-US"/>
        </w:rPr>
        <w:t xml:space="preserve"> to ensure you are prepared.</w:t>
      </w:r>
    </w:p>
    <w:p w14:paraId="28AB21D4" w14:textId="772DBB34" w:rsidR="00A47D28" w:rsidRDefault="00A47D28" w:rsidP="00604C5E">
      <w:pPr>
        <w:rPr>
          <w:rFonts w:ascii="Georgia" w:hAnsi="Georgia"/>
          <w:sz w:val="40"/>
          <w:szCs w:val="40"/>
        </w:rPr>
      </w:pPr>
      <w:r>
        <w:rPr>
          <w:rFonts w:ascii="Georgia" w:hAnsi="Georgia"/>
        </w:rPr>
        <w:br w:type="page"/>
      </w:r>
    </w:p>
    <w:p w14:paraId="25E2F32E" w14:textId="206DC202" w:rsidR="002A445C" w:rsidRPr="00E86725" w:rsidRDefault="003D6E04" w:rsidP="0036676E">
      <w:pPr>
        <w:rPr>
          <w:rFonts w:ascii="Segoe UI Variable Text" w:hAnsi="Segoe UI Variable Text"/>
        </w:rPr>
      </w:pPr>
      <w:r w:rsidRPr="003F2531">
        <w:rPr>
          <w:rFonts w:ascii="Segoe UI Variable Text" w:hAnsi="Segoe UI Variable Text"/>
        </w:rPr>
        <w:lastRenderedPageBreak/>
        <w:t xml:space="preserve"> </w:t>
      </w:r>
    </w:p>
    <w:p w14:paraId="0E97F67E" w14:textId="105F51AF" w:rsidR="002A445C" w:rsidRPr="00AD4AB6" w:rsidRDefault="003D6E04" w:rsidP="00AD4AB6">
      <w:pPr>
        <w:pStyle w:val="Heading2"/>
        <w:jc w:val="left"/>
        <w:rPr>
          <w:rFonts w:ascii="Georgia" w:hAnsi="Georgia"/>
        </w:rPr>
      </w:pPr>
      <w:bookmarkStart w:id="5" w:name="_tvqte0rtzbel" w:colFirst="0" w:colLast="0"/>
      <w:bookmarkStart w:id="6" w:name="_Toc224626947"/>
      <w:bookmarkEnd w:id="5"/>
      <w:r w:rsidRPr="00AD4AB6">
        <w:rPr>
          <w:rFonts w:ascii="Georgia" w:hAnsi="Georgia"/>
        </w:rPr>
        <w:t xml:space="preserve">Questions </w:t>
      </w:r>
      <w:r w:rsidR="00F522D6">
        <w:rPr>
          <w:rFonts w:ascii="Georgia" w:hAnsi="Georgia"/>
        </w:rPr>
        <w:t>to Consider</w:t>
      </w:r>
      <w:bookmarkEnd w:id="6"/>
    </w:p>
    <w:p w14:paraId="76D7FDE3" w14:textId="52762B7A" w:rsidR="00D41B36" w:rsidRPr="00B55ADE" w:rsidRDefault="00C8275B" w:rsidP="00D41B36">
      <w:pPr>
        <w:pStyle w:val="ListParagraph"/>
        <w:numPr>
          <w:ilvl w:val="0"/>
          <w:numId w:val="4"/>
        </w:numPr>
        <w:rPr>
          <w:rFonts w:ascii="Segoe UI Variable Text" w:hAnsi="Segoe UI Variable Text"/>
          <w:color w:val="000000" w:themeColor="text1"/>
          <w:lang w:val="en-US"/>
        </w:rPr>
      </w:pPr>
      <w:r w:rsidRPr="00C8275B">
        <w:rPr>
          <w:rFonts w:ascii="Segoe UI Variable Text" w:hAnsi="Segoe UI Variable Text"/>
          <w:color w:val="000000" w:themeColor="text1"/>
        </w:rPr>
        <w:t>What is my character’s relationship with Mao Zedong? Is it strong, weak, or somewhere in between?</w:t>
      </w:r>
    </w:p>
    <w:p w14:paraId="5733DD8E" w14:textId="77777777" w:rsidR="00D41B36" w:rsidRPr="00B55ADE" w:rsidRDefault="00D41B36" w:rsidP="00D41B36">
      <w:pPr>
        <w:rPr>
          <w:rFonts w:ascii="Segoe UI Variable Text" w:hAnsi="Segoe UI Variable Text"/>
          <w:color w:val="000000" w:themeColor="text1"/>
        </w:rPr>
      </w:pPr>
    </w:p>
    <w:p w14:paraId="7BC78698" w14:textId="2B9DA0CB" w:rsidR="00D41B36" w:rsidRPr="00B55ADE" w:rsidRDefault="00592D1B" w:rsidP="00D41B36">
      <w:pPr>
        <w:pStyle w:val="ListParagraph"/>
        <w:numPr>
          <w:ilvl w:val="0"/>
          <w:numId w:val="4"/>
        </w:numPr>
        <w:rPr>
          <w:rFonts w:ascii="Segoe UI Variable Text" w:hAnsi="Segoe UI Variable Text"/>
          <w:color w:val="000000" w:themeColor="text1"/>
          <w:lang w:val="en-US"/>
        </w:rPr>
      </w:pPr>
      <w:r w:rsidRPr="00592D1B">
        <w:rPr>
          <w:rFonts w:ascii="Segoe UI Variable Text" w:hAnsi="Segoe UI Variable Text"/>
          <w:color w:val="000000" w:themeColor="text1"/>
        </w:rPr>
        <w:t>What will the impact of foreign powers be in the upcoming war?</w:t>
      </w:r>
    </w:p>
    <w:p w14:paraId="308378A5" w14:textId="77777777" w:rsidR="00D41B36" w:rsidRPr="00B55ADE" w:rsidRDefault="00D41B36" w:rsidP="00D41B36">
      <w:pPr>
        <w:pStyle w:val="ListParagraph"/>
        <w:rPr>
          <w:rFonts w:ascii="Segoe UI Variable Text" w:hAnsi="Segoe UI Variable Text"/>
          <w:color w:val="000000" w:themeColor="text1"/>
        </w:rPr>
      </w:pPr>
    </w:p>
    <w:p w14:paraId="382A03B6" w14:textId="3F5A1417" w:rsidR="00B55ADE" w:rsidRDefault="00592D1B" w:rsidP="00E86725">
      <w:pPr>
        <w:pStyle w:val="ListParagraph"/>
        <w:numPr>
          <w:ilvl w:val="0"/>
          <w:numId w:val="4"/>
        </w:numPr>
        <w:rPr>
          <w:rFonts w:ascii="Segoe UI Variable Text" w:hAnsi="Segoe UI Variable Text"/>
          <w:color w:val="000000" w:themeColor="text1"/>
        </w:rPr>
      </w:pPr>
      <w:r w:rsidRPr="00592D1B">
        <w:rPr>
          <w:rFonts w:ascii="Segoe UI Variable Text" w:hAnsi="Segoe UI Variable Text"/>
          <w:color w:val="000000" w:themeColor="text1"/>
        </w:rPr>
        <w:t xml:space="preserve">Did my character receive an education in or closely </w:t>
      </w:r>
      <w:proofErr w:type="gramStart"/>
      <w:r w:rsidRPr="00592D1B">
        <w:rPr>
          <w:rFonts w:ascii="Segoe UI Variable Text" w:hAnsi="Segoe UI Variable Text"/>
          <w:color w:val="000000" w:themeColor="text1"/>
        </w:rPr>
        <w:t>collaborate</w:t>
      </w:r>
      <w:proofErr w:type="gramEnd"/>
      <w:r w:rsidRPr="00592D1B">
        <w:rPr>
          <w:rFonts w:ascii="Segoe UI Variable Text" w:hAnsi="Segoe UI Variable Text"/>
          <w:color w:val="000000" w:themeColor="text1"/>
        </w:rPr>
        <w:t xml:space="preserve"> with the Soviet Union in the past? Is this education/collaboration helpful or divisive for the committee?</w:t>
      </w:r>
    </w:p>
    <w:p w14:paraId="7E8EB955" w14:textId="77777777" w:rsidR="00A547D8" w:rsidRPr="00A547D8" w:rsidRDefault="00A547D8" w:rsidP="00A547D8">
      <w:pPr>
        <w:rPr>
          <w:rFonts w:ascii="Segoe UI Variable Text" w:hAnsi="Segoe UI Variable Text"/>
          <w:color w:val="000000" w:themeColor="text1"/>
        </w:rPr>
      </w:pPr>
    </w:p>
    <w:p w14:paraId="47026D24" w14:textId="0D224B1A" w:rsidR="00957D09" w:rsidRDefault="00A547D8" w:rsidP="00957D09">
      <w:pPr>
        <w:pStyle w:val="ListParagraph"/>
        <w:numPr>
          <w:ilvl w:val="0"/>
          <w:numId w:val="4"/>
        </w:numPr>
        <w:rPr>
          <w:rFonts w:ascii="Segoe UI Variable Text" w:hAnsi="Segoe UI Variable Text"/>
          <w:color w:val="000000" w:themeColor="text1"/>
        </w:rPr>
      </w:pPr>
      <w:r w:rsidRPr="00A547D8">
        <w:rPr>
          <w:rFonts w:ascii="Segoe UI Variable Text" w:hAnsi="Segoe UI Variable Text"/>
          <w:color w:val="000000" w:themeColor="text1"/>
        </w:rPr>
        <w:t>What can be done to tend to the people under the CPC’s control? What reforms best align with Mao’s vision?</w:t>
      </w:r>
    </w:p>
    <w:p w14:paraId="284BB054" w14:textId="77777777" w:rsidR="00A547D8" w:rsidRPr="00A547D8" w:rsidRDefault="00A547D8" w:rsidP="00A547D8">
      <w:pPr>
        <w:rPr>
          <w:rFonts w:ascii="Segoe UI Variable Text" w:hAnsi="Segoe UI Variable Text"/>
          <w:color w:val="000000" w:themeColor="text1"/>
        </w:rPr>
      </w:pPr>
    </w:p>
    <w:p w14:paraId="06760C40" w14:textId="68E3E00D" w:rsidR="00293DD5" w:rsidRPr="003E07D5" w:rsidRDefault="003E07D5" w:rsidP="00293DD5">
      <w:pPr>
        <w:pStyle w:val="ListParagraph"/>
        <w:numPr>
          <w:ilvl w:val="0"/>
          <w:numId w:val="4"/>
        </w:numPr>
        <w:rPr>
          <w:rFonts w:ascii="Segoe UI Variable Text" w:hAnsi="Segoe UI Variable Text"/>
          <w:color w:val="000000" w:themeColor="text1"/>
          <w:lang w:val="en-US"/>
        </w:rPr>
      </w:pPr>
      <w:r w:rsidRPr="003E07D5">
        <w:rPr>
          <w:rFonts w:ascii="Segoe UI Variable Text" w:hAnsi="Segoe UI Variable Text"/>
          <w:color w:val="000000" w:themeColor="text1"/>
        </w:rPr>
        <w:t>What can you do or who can you work with to take full advantage of Manchuria’s resources and strategic importance?</w:t>
      </w:r>
    </w:p>
    <w:p w14:paraId="7010B07F" w14:textId="77777777" w:rsidR="002A445C" w:rsidRPr="00A77698" w:rsidRDefault="002A445C">
      <w:pPr>
        <w:rPr>
          <w:color w:val="FF5F05"/>
        </w:rPr>
      </w:pPr>
    </w:p>
    <w:p w14:paraId="4B4FEE73" w14:textId="77777777" w:rsidR="002A445C" w:rsidRDefault="002A445C"/>
    <w:p w14:paraId="547B846C" w14:textId="77777777" w:rsidR="002A445C" w:rsidRDefault="002A445C"/>
    <w:p w14:paraId="21940A7D" w14:textId="77777777" w:rsidR="002A445C" w:rsidRDefault="002A445C"/>
    <w:p w14:paraId="47631C6D" w14:textId="77777777" w:rsidR="002A445C" w:rsidRDefault="002A445C"/>
    <w:p w14:paraId="40465239" w14:textId="77777777" w:rsidR="002A445C" w:rsidRDefault="002A445C"/>
    <w:p w14:paraId="64CD1944" w14:textId="77777777" w:rsidR="002A445C" w:rsidRDefault="002A445C"/>
    <w:p w14:paraId="2B4F2743" w14:textId="77777777" w:rsidR="002A445C" w:rsidRDefault="002A445C"/>
    <w:p w14:paraId="16A1FBDA" w14:textId="77777777" w:rsidR="002A445C" w:rsidRDefault="002A445C"/>
    <w:p w14:paraId="5F478ABF" w14:textId="77777777" w:rsidR="002A445C" w:rsidRDefault="002A445C"/>
    <w:p w14:paraId="56A2B633" w14:textId="77777777" w:rsidR="002A445C" w:rsidRDefault="002A445C"/>
    <w:p w14:paraId="3B34A32F" w14:textId="77777777" w:rsidR="002A445C" w:rsidRDefault="002A445C"/>
    <w:p w14:paraId="6D65280D" w14:textId="77777777" w:rsidR="002A445C" w:rsidRDefault="002A445C"/>
    <w:p w14:paraId="5CBE5CBA" w14:textId="77777777" w:rsidR="002A445C" w:rsidRDefault="002A445C"/>
    <w:p w14:paraId="0DF83BE4" w14:textId="77777777" w:rsidR="002A445C" w:rsidRDefault="002A445C"/>
    <w:p w14:paraId="19342F85" w14:textId="77777777" w:rsidR="002D54E5" w:rsidRDefault="002D54E5"/>
    <w:p w14:paraId="32FBBA5D" w14:textId="77777777" w:rsidR="002D54E5" w:rsidRDefault="002D54E5"/>
    <w:p w14:paraId="42AF0DB2" w14:textId="77777777" w:rsidR="002D54E5" w:rsidRDefault="002D54E5"/>
    <w:p w14:paraId="221BEE7E" w14:textId="77777777" w:rsidR="002D54E5" w:rsidRDefault="002D54E5"/>
    <w:p w14:paraId="35761D8A" w14:textId="3F035AAF" w:rsidR="00087E48" w:rsidRDefault="00087E48" w:rsidP="00087E48">
      <w:pPr>
        <w:pStyle w:val="Heading1"/>
        <w:jc w:val="left"/>
        <w:rPr>
          <w:rFonts w:ascii="Georgia" w:hAnsi="Georgia"/>
        </w:rPr>
      </w:pPr>
      <w:bookmarkStart w:id="7" w:name="_Toc223993285"/>
      <w:bookmarkStart w:id="8" w:name="_Toc224623665"/>
      <w:bookmarkStart w:id="9" w:name="_Toc224626948"/>
      <w:r>
        <w:rPr>
          <w:rFonts w:ascii="Georgia" w:hAnsi="Georgia"/>
          <w:noProof/>
        </w:rPr>
        <mc:AlternateContent>
          <mc:Choice Requires="wps">
            <w:drawing>
              <wp:anchor distT="0" distB="0" distL="114300" distR="114300" simplePos="0" relativeHeight="251658269" behindDoc="0" locked="0" layoutInCell="1" allowOverlap="1" wp14:anchorId="3F128E0E" wp14:editId="45E086FA">
                <wp:simplePos x="0" y="0"/>
                <wp:positionH relativeFrom="margin">
                  <wp:posOffset>12277</wp:posOffset>
                </wp:positionH>
                <wp:positionV relativeFrom="paragraph">
                  <wp:posOffset>565997</wp:posOffset>
                </wp:positionV>
                <wp:extent cx="1274234" cy="0"/>
                <wp:effectExtent l="38100" t="38100" r="59690" b="95250"/>
                <wp:wrapNone/>
                <wp:docPr id="265823527" name="Straight Connector 1"/>
                <wp:cNvGraphicFramePr/>
                <a:graphic xmlns:a="http://schemas.openxmlformats.org/drawingml/2006/main">
                  <a:graphicData uri="http://schemas.microsoft.com/office/word/2010/wordprocessingShape">
                    <wps:wsp>
                      <wps:cNvCnPr/>
                      <wps:spPr>
                        <a:xfrm>
                          <a:off x="0" y="0"/>
                          <a:ext cx="1274234" cy="0"/>
                        </a:xfrm>
                        <a:prstGeom prst="line">
                          <a:avLst/>
                        </a:prstGeom>
                        <a:ln>
                          <a:solidFill>
                            <a:srgbClr val="FF5F05"/>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F136A0" id="Straight Connector 1" o:spid="_x0000_s1026" style="position:absolute;z-index:25165826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95pt,44.55pt" to="101.3pt,4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" strokecolor="#ff5f05" strokeweight="2pt">
                <v:shadow on="t" color="black" opacity="24903f" origin=",.5" offset="0,.55556mm"/>
                <w10:wrap anchorx="margin"/>
              </v:line>
            </w:pict>
          </mc:Fallback>
        </mc:AlternateContent>
      </w:r>
      <w:r w:rsidRPr="00E83DD4">
        <w:rPr>
          <w:rFonts w:ascii="Georgia" w:hAnsi="Georgia"/>
        </w:rPr>
        <w:t xml:space="preserve">Closing </w:t>
      </w:r>
      <w:bookmarkEnd w:id="7"/>
      <w:r>
        <w:rPr>
          <w:rFonts w:ascii="Georgia" w:hAnsi="Georgia"/>
        </w:rPr>
        <w:t>Statement</w:t>
      </w:r>
      <w:bookmarkEnd w:id="8"/>
      <w:bookmarkEnd w:id="9"/>
    </w:p>
    <w:p w14:paraId="122B9B1C" w14:textId="77777777" w:rsidR="002E4D12" w:rsidRDefault="002E4D12" w:rsidP="002E4D12">
      <w:pPr>
        <w:rPr>
          <w:rFonts w:ascii="Segoe UI Variable Text" w:hAnsi="Segoe UI Variable Text"/>
          <w:lang w:val="en-US"/>
        </w:rPr>
      </w:pPr>
    </w:p>
    <w:p w14:paraId="74184B30" w14:textId="133C7A46" w:rsidR="002E4D12" w:rsidRPr="002E4D12" w:rsidRDefault="002E4D12" w:rsidP="002E4D12">
      <w:pPr>
        <w:rPr>
          <w:rFonts w:ascii="Segoe UI Variable Text" w:hAnsi="Segoe UI Variable Text"/>
          <w:lang w:val="en-US"/>
        </w:rPr>
      </w:pPr>
      <w:r w:rsidRPr="002E4D12">
        <w:rPr>
          <w:rFonts w:ascii="Segoe UI Variable Text" w:hAnsi="Segoe UI Variable Text"/>
          <w:lang w:val="en-US"/>
        </w:rPr>
        <w:t xml:space="preserve">Once again, I hope that this committee will be as fun as possible for you all! There will be a lot at stake here, so I wish everyone good luck </w:t>
      </w:r>
      <w:proofErr w:type="gramStart"/>
      <w:r w:rsidRPr="002E4D12">
        <w:rPr>
          <w:rFonts w:ascii="Segoe UI Variable Text" w:hAnsi="Segoe UI Variable Text"/>
          <w:lang w:val="en-US"/>
        </w:rPr>
        <w:t>on</w:t>
      </w:r>
      <w:proofErr w:type="gramEnd"/>
      <w:r w:rsidRPr="002E4D12">
        <w:rPr>
          <w:rFonts w:ascii="Segoe UI Variable Text" w:hAnsi="Segoe UI Variable Text"/>
          <w:lang w:val="en-US"/>
        </w:rPr>
        <w:t xml:space="preserve"> their research and preparation for the committee. I’m also looking forward to seeing creative crisis arcs and </w:t>
      </w:r>
      <w:proofErr w:type="spellStart"/>
      <w:r w:rsidRPr="002E4D12">
        <w:rPr>
          <w:rFonts w:ascii="Segoe UI Variable Text" w:hAnsi="Segoe UI Variable Text"/>
          <w:lang w:val="en-US"/>
        </w:rPr>
        <w:t>frontroom</w:t>
      </w:r>
      <w:proofErr w:type="spellEnd"/>
      <w:r w:rsidRPr="002E4D12">
        <w:rPr>
          <w:rFonts w:ascii="Segoe UI Variable Text" w:hAnsi="Segoe UI Variable Text"/>
          <w:lang w:val="en-US"/>
        </w:rPr>
        <w:t xml:space="preserve"> speeches which explore the intricacies of this era of Chinese history as well as the ideology of your specific character. Again, if you have historical, technical, or other questions, please email me at </w:t>
      </w:r>
      <w:hyperlink r:id="rId17" w:history="1">
        <w:r w:rsidRPr="002E4D12">
          <w:rPr>
            <w:rStyle w:val="Hyperlink"/>
            <w:rFonts w:ascii="Segoe UI Variable Text" w:hAnsi="Segoe UI Variable Text"/>
            <w:lang w:val="en-US"/>
          </w:rPr>
          <w:t>collinc5@illinois.edu</w:t>
        </w:r>
      </w:hyperlink>
      <w:r w:rsidRPr="002E4D12">
        <w:rPr>
          <w:rFonts w:ascii="Segoe UI Variable Text" w:hAnsi="Segoe UI Variable Text"/>
          <w:lang w:val="en-US"/>
        </w:rPr>
        <w:t>. We’re all excited to see you there!</w:t>
      </w:r>
    </w:p>
    <w:p w14:paraId="630963FA" w14:textId="77777777" w:rsidR="002E4D12" w:rsidRPr="002E4D12" w:rsidRDefault="002E4D12" w:rsidP="002E4D12">
      <w:pPr>
        <w:pStyle w:val="ListParagraph"/>
        <w:rPr>
          <w:rFonts w:ascii="Segoe UI Variable Text" w:hAnsi="Segoe UI Variable Text"/>
          <w:lang w:val="en-US"/>
        </w:rPr>
      </w:pPr>
    </w:p>
    <w:p w14:paraId="7A4D4B41" w14:textId="77777777" w:rsidR="002E4D12" w:rsidRPr="002E4D12" w:rsidRDefault="002E4D12" w:rsidP="002E4D12">
      <w:pPr>
        <w:rPr>
          <w:rFonts w:ascii="Segoe UI Variable Text" w:hAnsi="Segoe UI Variable Text"/>
          <w:lang w:val="en-US"/>
        </w:rPr>
      </w:pPr>
      <w:r w:rsidRPr="002E4D12">
        <w:rPr>
          <w:rFonts w:ascii="Segoe UI Variable Text" w:hAnsi="Segoe UI Variable Text"/>
          <w:lang w:val="en-US"/>
        </w:rPr>
        <w:t>Collin Caldwell, Crisis Director</w:t>
      </w:r>
    </w:p>
    <w:p w14:paraId="052779FB" w14:textId="77777777" w:rsidR="005C3144" w:rsidRPr="0063236B" w:rsidRDefault="005C3144" w:rsidP="005C3144">
      <w:pPr>
        <w:pStyle w:val="ListParagraph"/>
        <w:rPr>
          <w:rFonts w:ascii="Segoe UI Variable Text" w:hAnsi="Segoe UI Variable Text"/>
        </w:rPr>
      </w:pPr>
    </w:p>
    <w:p w14:paraId="6EDA9B1C" w14:textId="77777777" w:rsidR="002A445C" w:rsidRDefault="002A445C"/>
    <w:p w14:paraId="537D7E9A" w14:textId="77777777" w:rsidR="002A445C" w:rsidRDefault="002A445C"/>
    <w:p w14:paraId="106EB67C" w14:textId="77777777" w:rsidR="002A445C" w:rsidRDefault="002A445C"/>
    <w:p w14:paraId="025B730A" w14:textId="77777777" w:rsidR="002A445C" w:rsidRDefault="002A445C"/>
    <w:p w14:paraId="0958FEC2" w14:textId="77777777" w:rsidR="002A445C" w:rsidRDefault="002A445C"/>
    <w:p w14:paraId="36320DD4" w14:textId="77777777" w:rsidR="002A445C" w:rsidRDefault="002A445C"/>
    <w:p w14:paraId="39495513" w14:textId="77777777" w:rsidR="002A445C" w:rsidRDefault="002A445C"/>
    <w:p w14:paraId="4D518701" w14:textId="77777777" w:rsidR="002A445C" w:rsidRDefault="002A445C"/>
    <w:p w14:paraId="4BB507AE" w14:textId="77777777" w:rsidR="002A445C" w:rsidRDefault="002A445C"/>
    <w:p w14:paraId="7AF481A3" w14:textId="77777777" w:rsidR="001176D9" w:rsidRDefault="001176D9">
      <w:pPr>
        <w:rPr>
          <w:sz w:val="40"/>
          <w:szCs w:val="40"/>
        </w:rPr>
      </w:pPr>
      <w:r>
        <w:rPr>
          <w:sz w:val="40"/>
          <w:szCs w:val="40"/>
        </w:rPr>
        <w:br w:type="page"/>
      </w:r>
    </w:p>
    <w:p w14:paraId="111E4BD8" w14:textId="77777777" w:rsidR="001176D9" w:rsidRDefault="001176D9">
      <w:pPr>
        <w:jc w:val="center"/>
        <w:rPr>
          <w:sz w:val="40"/>
          <w:szCs w:val="40"/>
        </w:rPr>
      </w:pPr>
    </w:p>
    <w:p w14:paraId="52505A3C" w14:textId="77777777" w:rsidR="002A445C" w:rsidRPr="00B0356A" w:rsidRDefault="00BB5B93" w:rsidP="00C908EF">
      <w:pPr>
        <w:pStyle w:val="Heading1"/>
      </w:pPr>
      <w:bookmarkStart w:id="10" w:name="_Toc224626949"/>
      <w:r>
        <w:rPr>
          <w:noProof/>
        </w:rPr>
        <mc:AlternateContent>
          <mc:Choice Requires="wps">
            <w:drawing>
              <wp:anchor distT="0" distB="0" distL="114300" distR="114300" simplePos="0" relativeHeight="251658245" behindDoc="0" locked="0" layoutInCell="1" allowOverlap="1" wp14:anchorId="54536356" wp14:editId="35D68DD1">
                <wp:simplePos x="0" y="0"/>
                <wp:positionH relativeFrom="column">
                  <wp:posOffset>2382779</wp:posOffset>
                </wp:positionH>
                <wp:positionV relativeFrom="paragraph">
                  <wp:posOffset>531370</wp:posOffset>
                </wp:positionV>
                <wp:extent cx="1168029" cy="0"/>
                <wp:effectExtent l="38100" t="38100" r="70485" b="95250"/>
                <wp:wrapNone/>
                <wp:docPr id="681393330" name="Straight Connector 20"/>
                <wp:cNvGraphicFramePr/>
                <a:graphic xmlns:a="http://schemas.openxmlformats.org/drawingml/2006/main">
                  <a:graphicData uri="http://schemas.microsoft.com/office/word/2010/wordprocessingShape">
                    <wps:wsp>
                      <wps:cNvCnPr/>
                      <wps:spPr>
                        <a:xfrm>
                          <a:off x="0" y="0"/>
                          <a:ext cx="1168029" cy="0"/>
                        </a:xfrm>
                        <a:prstGeom prst="line">
                          <a:avLst/>
                        </a:prstGeom>
                        <a:ln>
                          <a:solidFill>
                            <a:srgbClr val="13294B"/>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F4F31E0" id="Straight Connector 20" o:spid="_x0000_s1026" style="position:absolute;z-index:251658245;visibility:visible;mso-wrap-style:square;mso-wrap-distance-left:9pt;mso-wrap-distance-top:0;mso-wrap-distance-right:9pt;mso-wrap-distance-bottom:0;mso-position-horizontal:absolute;mso-position-horizontal-relative:text;mso-position-vertical:absolute;mso-position-vertical-relative:text" from="187.6pt,41.85pt" to="279.55pt,4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" strokecolor="#13294b" strokeweight="2pt">
                <v:shadow on="t" color="black" opacity="24903f" origin=",.5" offset="0,.55556mm"/>
              </v:line>
            </w:pict>
          </mc:Fallback>
        </mc:AlternateContent>
      </w:r>
      <w:r w:rsidRPr="00B0356A">
        <w:t>References</w:t>
      </w:r>
      <w:bookmarkEnd w:id="10"/>
    </w:p>
    <w:p w14:paraId="6F62D480" w14:textId="12EFCAC2" w:rsidR="00DF0A92" w:rsidRPr="00DF0A92" w:rsidRDefault="00DF0A92" w:rsidP="00DF0A92">
      <w:pPr>
        <w:rPr>
          <w:rFonts w:ascii="Segoe UI Variable Text" w:hAnsi="Segoe UI Variable Text"/>
          <w:lang w:val="en-US"/>
        </w:rPr>
      </w:pPr>
      <w:r w:rsidRPr="00DF0A92">
        <w:rPr>
          <w:rFonts w:ascii="Segoe UI Variable Text" w:hAnsi="Segoe UI Variable Text"/>
          <w:lang w:val="en-US"/>
        </w:rPr>
        <w:t xml:space="preserve">Li, Xiaobing. </w:t>
      </w:r>
      <w:r w:rsidRPr="00DF0A92">
        <w:rPr>
          <w:rFonts w:ascii="Segoe UI Variable Text" w:hAnsi="Segoe UI Variable Text"/>
          <w:i/>
          <w:iCs/>
          <w:lang w:val="en-US"/>
        </w:rPr>
        <w:t>China at War</w:t>
      </w:r>
      <w:r w:rsidRPr="00DF0A92">
        <w:rPr>
          <w:rFonts w:ascii="Segoe UI Variable Text" w:hAnsi="Segoe UI Variable Text"/>
          <w:lang w:val="en-US"/>
        </w:rPr>
        <w:t>, cristoraul.org/english/readinghall/pdf-library/Universal-History/China-at-War-AnEncyclopedia.pdf. </w:t>
      </w:r>
    </w:p>
    <w:p w14:paraId="3D7F1901" w14:textId="77777777" w:rsidR="00DF0A92" w:rsidRPr="00DF0A92" w:rsidRDefault="00DF0A92" w:rsidP="00DF0A92">
      <w:pPr>
        <w:rPr>
          <w:rFonts w:ascii="Segoe UI Variable Text" w:hAnsi="Segoe UI Variable Text"/>
          <w:lang w:val="en-US"/>
        </w:rPr>
      </w:pPr>
      <w:r w:rsidRPr="00DF0A92">
        <w:rPr>
          <w:rFonts w:ascii="Segoe UI Variable Text" w:hAnsi="Segoe UI Variable Text"/>
          <w:lang w:val="en-US"/>
        </w:rPr>
        <w:t>Tokuda, Noriyuki. “YENAN RECTIFICATION MOVEMENT: MAO TSE-TUNG’S BIG PUSH TOWARD CHARISMATIC LEADERSHIP DURING 1941-194.” IDE-Jetro, www.ide.go.jp/library/English/Publish/Periodicals/De/pdf/71_01_06.pdf. </w:t>
      </w:r>
    </w:p>
    <w:p w14:paraId="4FEF016C" w14:textId="77777777" w:rsidR="00DF0A92" w:rsidRPr="00DF0A92" w:rsidRDefault="00DF0A92" w:rsidP="00DF0A92">
      <w:pPr>
        <w:rPr>
          <w:rFonts w:ascii="Segoe UI Variable Text" w:hAnsi="Segoe UI Variable Text"/>
          <w:lang w:val="en-US"/>
        </w:rPr>
      </w:pPr>
    </w:p>
    <w:p w14:paraId="1F165FB5" w14:textId="77777777" w:rsidR="00DF0A92" w:rsidRPr="00DF0A92" w:rsidRDefault="00DF0A92" w:rsidP="00DF0A92">
      <w:pPr>
        <w:rPr>
          <w:rFonts w:ascii="Segoe UI Variable Text" w:hAnsi="Segoe UI Variable Text"/>
          <w:lang w:val="en-US"/>
        </w:rPr>
      </w:pPr>
      <w:r w:rsidRPr="00DF0A92">
        <w:rPr>
          <w:rFonts w:ascii="Segoe UI Variable Text" w:hAnsi="Segoe UI Variable Text"/>
          <w:lang w:val="en-US"/>
        </w:rPr>
        <w:t>“(1) the Chongqing Negotiations and the Double Tenth Agreement: Academy of Chinese Studies - the Splendid Chinese Culture.” (1) The Chongqing Negotiations and the Double Tenth Agreement | Academy of Chinese Studies - The Splendid Chinese Culture, chiculture.org.hk/</w:t>
      </w:r>
      <w:proofErr w:type="spellStart"/>
      <w:r w:rsidRPr="00DF0A92">
        <w:rPr>
          <w:rFonts w:ascii="Segoe UI Variable Text" w:hAnsi="Segoe UI Variable Text"/>
          <w:lang w:val="en-US"/>
        </w:rPr>
        <w:t>en</w:t>
      </w:r>
      <w:proofErr w:type="spellEnd"/>
      <w:r w:rsidRPr="00DF0A92">
        <w:rPr>
          <w:rFonts w:ascii="Segoe UI Variable Text" w:hAnsi="Segoe UI Variable Text"/>
          <w:lang w:val="en-US"/>
        </w:rPr>
        <w:t>/photo-story/3515. </w:t>
      </w:r>
    </w:p>
    <w:p w14:paraId="38626391" w14:textId="77777777" w:rsidR="00DF0A92" w:rsidRPr="00DF0A92" w:rsidRDefault="00DF0A92" w:rsidP="00DF0A92">
      <w:pPr>
        <w:rPr>
          <w:rFonts w:ascii="Segoe UI Variable Text" w:hAnsi="Segoe UI Variable Text"/>
          <w:lang w:val="en-US"/>
        </w:rPr>
      </w:pPr>
    </w:p>
    <w:p w14:paraId="31929016" w14:textId="77777777" w:rsidR="00DF0A92" w:rsidRPr="00DF0A92" w:rsidRDefault="00DF0A92" w:rsidP="00DF0A92">
      <w:pPr>
        <w:rPr>
          <w:rFonts w:ascii="Segoe UI Variable Text" w:hAnsi="Segoe UI Variable Text"/>
          <w:lang w:val="en-US"/>
        </w:rPr>
      </w:pPr>
      <w:r w:rsidRPr="00DF0A92">
        <w:rPr>
          <w:rFonts w:ascii="Segoe UI Variable Text" w:hAnsi="Segoe UI Variable Text"/>
          <w:lang w:val="en-US"/>
        </w:rPr>
        <w:t>“Civil War of China: Chinese Communist Party Vs Kuomintang.” Pacific Atrocities Education, www.pacificatrocities.org/blog/civil-war-of-china-chinese-communist-party-vs-kuomintang.</w:t>
      </w:r>
    </w:p>
    <w:p w14:paraId="5EAE70BC" w14:textId="77777777" w:rsidR="00DF0A92" w:rsidRPr="00DF0A92" w:rsidRDefault="00DF0A92" w:rsidP="00DF0A92">
      <w:pPr>
        <w:rPr>
          <w:rFonts w:ascii="Segoe UI Variable Text" w:hAnsi="Segoe UI Variable Text"/>
          <w:lang w:val="en-US"/>
        </w:rPr>
      </w:pPr>
    </w:p>
    <w:p w14:paraId="6527C6D8" w14:textId="77777777" w:rsidR="00DF0A92" w:rsidRPr="00DF0A92" w:rsidRDefault="00DF0A92" w:rsidP="00DF0A92">
      <w:pPr>
        <w:rPr>
          <w:rFonts w:ascii="Segoe UI Variable Text" w:hAnsi="Segoe UI Variable Text"/>
          <w:lang w:val="en-US"/>
        </w:rPr>
      </w:pPr>
      <w:r w:rsidRPr="00DF0A92">
        <w:rPr>
          <w:rFonts w:ascii="Segoe UI Variable Text" w:hAnsi="Segoe UI Variable Text"/>
          <w:lang w:val="en-US"/>
        </w:rPr>
        <w:t>Jennifer, Llewellyn, and Kucha Glenn. “The Rectification Movement.” Alpha History, alphahistory.com/</w:t>
      </w:r>
      <w:proofErr w:type="spellStart"/>
      <w:r w:rsidRPr="00DF0A92">
        <w:rPr>
          <w:rFonts w:ascii="Segoe UI Variable Text" w:hAnsi="Segoe UI Variable Text"/>
          <w:lang w:val="en-US"/>
        </w:rPr>
        <w:t>chineserevolution</w:t>
      </w:r>
      <w:proofErr w:type="spellEnd"/>
      <w:r w:rsidRPr="00DF0A92">
        <w:rPr>
          <w:rFonts w:ascii="Segoe UI Variable Text" w:hAnsi="Segoe UI Variable Text"/>
          <w:lang w:val="en-US"/>
        </w:rPr>
        <w:t>/rectification-movement/.</w:t>
      </w:r>
    </w:p>
    <w:p w14:paraId="4204318C" w14:textId="77777777" w:rsidR="00DF0A92" w:rsidRPr="00DF0A92" w:rsidRDefault="00DF0A92" w:rsidP="00DF0A92">
      <w:pPr>
        <w:rPr>
          <w:rFonts w:ascii="Segoe UI Variable Text" w:hAnsi="Segoe UI Variable Text"/>
          <w:lang w:val="en-US"/>
        </w:rPr>
      </w:pPr>
    </w:p>
    <w:p w14:paraId="35EDA2F9" w14:textId="77777777" w:rsidR="00DF0A92" w:rsidRPr="00DF0A92" w:rsidRDefault="00DF0A92" w:rsidP="00DF0A92">
      <w:pPr>
        <w:rPr>
          <w:rFonts w:ascii="Segoe UI Variable Text" w:hAnsi="Segoe UI Variable Text"/>
          <w:lang w:val="en-US"/>
        </w:rPr>
      </w:pPr>
      <w:r w:rsidRPr="00DF0A92">
        <w:rPr>
          <w:rFonts w:ascii="Segoe UI Variable Text" w:hAnsi="Segoe UI Variable Text"/>
          <w:lang w:val="en-US"/>
        </w:rPr>
        <w:t xml:space="preserve">Jones, Francis Eugene. “United States Relations </w:t>
      </w:r>
      <w:proofErr w:type="gramStart"/>
      <w:r w:rsidRPr="00DF0A92">
        <w:rPr>
          <w:rFonts w:ascii="Segoe UI Variable Text" w:hAnsi="Segoe UI Variable Text"/>
          <w:lang w:val="en-US"/>
        </w:rPr>
        <w:t>With</w:t>
      </w:r>
      <w:proofErr w:type="gramEnd"/>
      <w:r w:rsidRPr="00DF0A92">
        <w:rPr>
          <w:rFonts w:ascii="Segoe UI Variable Text" w:hAnsi="Segoe UI Variable Text"/>
          <w:lang w:val="en-US"/>
        </w:rPr>
        <w:t xml:space="preserve"> Chiang Kai-Shek, 1937-1949.” FHSU Scholars Repository, scholars.fhsu.edu/theses/739/</w:t>
      </w:r>
      <w:proofErr w:type="gramStart"/>
      <w:r w:rsidRPr="00DF0A92">
        <w:rPr>
          <w:rFonts w:ascii="Segoe UI Variable Text" w:hAnsi="Segoe UI Variable Text"/>
          <w:lang w:val="en-US"/>
        </w:rPr>
        <w:t>#:~</w:t>
      </w:r>
      <w:proofErr w:type="gramEnd"/>
      <w:r w:rsidRPr="00DF0A92">
        <w:rPr>
          <w:rFonts w:ascii="Segoe UI Variable Text" w:hAnsi="Segoe UI Variable Text"/>
          <w:lang w:val="en-US"/>
        </w:rPr>
        <w:t>:text=After%201941%2C%20the%20United%20</w:t>
      </w:r>
      <w:proofErr w:type="gramStart"/>
      <w:r w:rsidRPr="00DF0A92">
        <w:rPr>
          <w:rFonts w:ascii="Segoe UI Variable Text" w:hAnsi="Segoe UI Variable Text"/>
          <w:lang w:val="en-US"/>
        </w:rPr>
        <w:t>States,in</w:t>
      </w:r>
      <w:proofErr w:type="gramEnd"/>
      <w:r w:rsidRPr="00DF0A92">
        <w:rPr>
          <w:rFonts w:ascii="Segoe UI Variable Text" w:hAnsi="Segoe UI Variable Text"/>
          <w:lang w:val="en-US"/>
        </w:rPr>
        <w:t>%20his%20position%20of%20leadership.</w:t>
      </w:r>
    </w:p>
    <w:p w14:paraId="7891FF7F" w14:textId="77777777" w:rsidR="00DF0A92" w:rsidRPr="00DF0A92" w:rsidRDefault="00DF0A92" w:rsidP="00DF0A92">
      <w:pPr>
        <w:rPr>
          <w:rFonts w:ascii="Segoe UI Variable Text" w:hAnsi="Segoe UI Variable Text"/>
          <w:lang w:val="en-US"/>
        </w:rPr>
      </w:pPr>
    </w:p>
    <w:p w14:paraId="1403B190" w14:textId="353DC4D5" w:rsidR="00DF0A92" w:rsidRPr="00DF0A92" w:rsidRDefault="00DF0A92" w:rsidP="00DF0A92">
      <w:pPr>
        <w:rPr>
          <w:rFonts w:ascii="Segoe UI Variable Text" w:hAnsi="Segoe UI Variable Text"/>
          <w:lang w:val="en-US"/>
        </w:rPr>
      </w:pPr>
      <w:r w:rsidRPr="00DF0A92">
        <w:rPr>
          <w:rFonts w:ascii="Segoe UI Variable Text" w:hAnsi="Segoe UI Variable Text"/>
          <w:lang w:val="en-US"/>
        </w:rPr>
        <w:t>Historical Documents - Office of the Historian. history.state.gov/historicaldocuments/frus1946v10/d220</w:t>
      </w:r>
      <w:proofErr w:type="gramStart"/>
      <w:r w:rsidRPr="00DF0A92">
        <w:rPr>
          <w:rFonts w:ascii="Segoe UI Variable Text" w:hAnsi="Segoe UI Variable Text"/>
          <w:lang w:val="en-US"/>
        </w:rPr>
        <w:t>#:~</w:t>
      </w:r>
      <w:proofErr w:type="gramEnd"/>
      <w:r w:rsidRPr="00DF0A92">
        <w:rPr>
          <w:rFonts w:ascii="Segoe UI Variable Text" w:hAnsi="Segoe UI Variable Text"/>
          <w:lang w:val="en-US"/>
        </w:rPr>
        <w:t>:text=United%20States%20Government%20equipped%2C%20</w:t>
      </w:r>
      <w:proofErr w:type="gramStart"/>
      <w:r w:rsidRPr="00DF0A92">
        <w:rPr>
          <w:rFonts w:ascii="Segoe UI Variable Text" w:hAnsi="Segoe UI Variable Text"/>
          <w:lang w:val="en-US"/>
        </w:rPr>
        <w:t>trained,for</w:t>
      </w:r>
      <w:proofErr w:type="gramEnd"/>
      <w:r w:rsidRPr="00DF0A92">
        <w:rPr>
          <w:rFonts w:ascii="Segoe UI Variable Text" w:hAnsi="Segoe UI Variable Text"/>
          <w:lang w:val="en-US"/>
        </w:rPr>
        <w:t>%20civil%20war%20in%20north.</w:t>
      </w:r>
    </w:p>
    <w:p w14:paraId="6CBF8FB1" w14:textId="77777777" w:rsidR="00DF0A92" w:rsidRPr="00DF0A92" w:rsidRDefault="00DF0A92" w:rsidP="00DF0A92">
      <w:pPr>
        <w:rPr>
          <w:rFonts w:ascii="Segoe UI Variable Text" w:hAnsi="Segoe UI Variable Text"/>
          <w:lang w:val="en-US"/>
        </w:rPr>
      </w:pPr>
    </w:p>
    <w:p w14:paraId="39EF5540" w14:textId="77777777" w:rsidR="005A078D" w:rsidRDefault="005A078D" w:rsidP="00DF0A92">
      <w:pPr>
        <w:rPr>
          <w:rFonts w:ascii="Segoe UI Variable Text" w:hAnsi="Segoe UI Variable Text"/>
          <w:lang w:val="en-US"/>
        </w:rPr>
      </w:pPr>
    </w:p>
    <w:p w14:paraId="0BF863DA" w14:textId="7975DEC0" w:rsidR="00DF0A92" w:rsidRPr="00DF0A92" w:rsidRDefault="00DF0A92" w:rsidP="00DF0A92">
      <w:pPr>
        <w:rPr>
          <w:rFonts w:ascii="Segoe UI Variable Text" w:hAnsi="Segoe UI Variable Text"/>
          <w:lang w:val="en-US"/>
        </w:rPr>
      </w:pPr>
      <w:proofErr w:type="spellStart"/>
      <w:r w:rsidRPr="00DF0A92">
        <w:rPr>
          <w:rFonts w:ascii="Segoe UI Variable Text" w:hAnsi="Segoe UI Variable Text"/>
          <w:lang w:val="en-US"/>
        </w:rPr>
        <w:t>Kuisong</w:t>
      </w:r>
      <w:proofErr w:type="spellEnd"/>
      <w:r w:rsidRPr="00DF0A92">
        <w:rPr>
          <w:rFonts w:ascii="Segoe UI Variable Text" w:hAnsi="Segoe UI Variable Text"/>
          <w:lang w:val="en-US"/>
        </w:rPr>
        <w:t>, Yang. “The Evolution of the Relationship Between the Chinese Communist Party and the Comintern During the Sino-Japanese War.” Stanford University Press eBooks, 2014, pp. 70–90. https://doi.org/10.11126/stanford/9780804789660.003.0005.</w:t>
      </w:r>
    </w:p>
    <w:p w14:paraId="531B610F" w14:textId="77777777" w:rsidR="00DF0A92" w:rsidRPr="00DF0A92" w:rsidRDefault="00DF0A92" w:rsidP="00DF0A92">
      <w:pPr>
        <w:rPr>
          <w:rFonts w:ascii="Segoe UI Variable Text" w:hAnsi="Segoe UI Variable Text"/>
          <w:lang w:val="en-US"/>
        </w:rPr>
      </w:pPr>
    </w:p>
    <w:p w14:paraId="5C67657F" w14:textId="77777777" w:rsidR="00DF0A92" w:rsidRPr="00DF0A92" w:rsidRDefault="00DF0A92" w:rsidP="00DF0A92">
      <w:pPr>
        <w:rPr>
          <w:rFonts w:ascii="Segoe UI Variable Text" w:hAnsi="Segoe UI Variable Text"/>
          <w:lang w:val="en-US"/>
        </w:rPr>
      </w:pPr>
      <w:r w:rsidRPr="00DF0A92">
        <w:rPr>
          <w:rFonts w:ascii="Segoe UI Variable Text" w:hAnsi="Segoe UI Variable Text"/>
          <w:lang w:val="en-US"/>
        </w:rPr>
        <w:t>IMPLEMENTATION OF SOVIET OBJECTIVES IN CHINA, 15 Sept. 1947. https://www.cia.gov/readingroom/docs/DOC_0000256988.pdf.</w:t>
      </w:r>
    </w:p>
    <w:p w14:paraId="05ADAC4E" w14:textId="77777777" w:rsidR="00DF0A92" w:rsidRPr="00DF0A92" w:rsidRDefault="00DF0A92" w:rsidP="00DF0A92">
      <w:pPr>
        <w:rPr>
          <w:rFonts w:ascii="Segoe UI Variable Text" w:hAnsi="Segoe UI Variable Text"/>
          <w:lang w:val="en-US"/>
        </w:rPr>
      </w:pPr>
    </w:p>
    <w:p w14:paraId="141D5436" w14:textId="05A7A64D" w:rsidR="00DF0A92" w:rsidRPr="00DF0A92" w:rsidRDefault="00DF0A92" w:rsidP="00DF0A92">
      <w:pPr>
        <w:rPr>
          <w:rFonts w:ascii="Segoe UI Semibold" w:hAnsi="Segoe UI Semibold" w:cs="Segoe UI Semibold"/>
          <w:lang w:val="en-US"/>
        </w:rPr>
      </w:pPr>
      <w:r w:rsidRPr="00DF0A92">
        <w:rPr>
          <w:rFonts w:ascii="Segoe UI Semibold" w:hAnsi="Segoe UI Semibold" w:cs="Segoe UI Semibold"/>
          <w:lang w:val="en-US"/>
        </w:rPr>
        <w:t>Character Sources</w:t>
      </w:r>
      <w:r w:rsidR="006769EC" w:rsidRPr="00C87091">
        <w:rPr>
          <w:rFonts w:ascii="Segoe UI Semibold" w:hAnsi="Segoe UI Semibold" w:cs="Segoe UI Semibold"/>
          <w:lang w:val="en-US"/>
        </w:rPr>
        <w:t>:</w:t>
      </w:r>
    </w:p>
    <w:p w14:paraId="44344F18" w14:textId="77777777" w:rsidR="00DF0A92" w:rsidRPr="00DF0A92" w:rsidRDefault="00DF0A92" w:rsidP="00DF0A92">
      <w:pPr>
        <w:rPr>
          <w:rFonts w:ascii="Segoe UI Variable Text" w:hAnsi="Segoe UI Variable Text"/>
          <w:lang w:val="en-US"/>
        </w:rPr>
      </w:pPr>
      <w:r w:rsidRPr="00DF0A92">
        <w:rPr>
          <w:rFonts w:ascii="Segoe UI Variable Text" w:hAnsi="Segoe UI Variable Text"/>
          <w:lang w:val="en-US"/>
        </w:rPr>
        <w:t>Chen Yun:</w:t>
      </w:r>
    </w:p>
    <w:p w14:paraId="25CB1D64" w14:textId="77777777" w:rsidR="00DF0A92" w:rsidRPr="00DF0A92" w:rsidRDefault="00DF0A92" w:rsidP="00DF0A92">
      <w:pPr>
        <w:rPr>
          <w:rFonts w:ascii="Segoe UI Variable Text" w:hAnsi="Segoe UI Variable Text"/>
          <w:lang w:val="en-US"/>
        </w:rPr>
      </w:pPr>
      <w:r w:rsidRPr="00DF0A92">
        <w:rPr>
          <w:rFonts w:ascii="Segoe UI Variable Text" w:hAnsi="Segoe UI Variable Text"/>
          <w:lang w:val="en-US"/>
        </w:rPr>
        <w:t>Boorman, Howard L., and Richard C. Howard, editors. "Chen Yun." Biographical Dictionary of Republican China, ENP China, xboorman.enpchina.eu/</w:t>
      </w:r>
      <w:proofErr w:type="spellStart"/>
      <w:r w:rsidRPr="00DF0A92">
        <w:rPr>
          <w:rFonts w:ascii="Segoe UI Variable Text" w:hAnsi="Segoe UI Variable Text"/>
          <w:lang w:val="en-US"/>
        </w:rPr>
        <w:t>biographie</w:t>
      </w:r>
      <w:proofErr w:type="spellEnd"/>
      <w:r w:rsidRPr="00DF0A92">
        <w:rPr>
          <w:rFonts w:ascii="Segoe UI Variable Text" w:hAnsi="Segoe UI Variable Text"/>
          <w:lang w:val="en-US"/>
        </w:rPr>
        <w:t>/</w:t>
      </w:r>
      <w:proofErr w:type="spellStart"/>
      <w:r w:rsidRPr="00DF0A92">
        <w:rPr>
          <w:rFonts w:ascii="Segoe UI Variable Text" w:hAnsi="Segoe UI Variable Text"/>
          <w:lang w:val="en-US"/>
        </w:rPr>
        <w:t>chen-yun</w:t>
      </w:r>
      <w:proofErr w:type="spellEnd"/>
      <w:r w:rsidRPr="00DF0A92">
        <w:rPr>
          <w:rFonts w:ascii="Segoe UI Variable Text" w:hAnsi="Segoe UI Variable Text"/>
          <w:lang w:val="en-US"/>
        </w:rPr>
        <w:t>/.</w:t>
      </w:r>
    </w:p>
    <w:p w14:paraId="7C335EB7" w14:textId="77777777" w:rsidR="00DF0A92" w:rsidRPr="00DF0A92" w:rsidRDefault="00DF0A92" w:rsidP="00DF0A92">
      <w:pPr>
        <w:rPr>
          <w:rFonts w:ascii="Segoe UI Variable Text" w:hAnsi="Segoe UI Variable Text"/>
          <w:lang w:val="en-US"/>
        </w:rPr>
      </w:pPr>
    </w:p>
    <w:p w14:paraId="59C58711" w14:textId="77777777" w:rsidR="00DF0A92" w:rsidRPr="00DF0A92" w:rsidRDefault="00DF0A92" w:rsidP="00DF0A92">
      <w:pPr>
        <w:rPr>
          <w:rFonts w:ascii="Segoe UI Variable Text" w:hAnsi="Segoe UI Variable Text"/>
          <w:lang w:val="en-US"/>
        </w:rPr>
      </w:pPr>
      <w:r w:rsidRPr="00DF0A92">
        <w:rPr>
          <w:rFonts w:ascii="Segoe UI Variable Text" w:hAnsi="Segoe UI Variable Text"/>
          <w:lang w:val="en-US"/>
        </w:rPr>
        <w:t>Deng Xiaoping:</w:t>
      </w:r>
    </w:p>
    <w:p w14:paraId="09DB894C" w14:textId="77777777" w:rsidR="00DF0A92" w:rsidRPr="00DF0A92" w:rsidRDefault="00DF0A92" w:rsidP="00DF0A92">
      <w:pPr>
        <w:rPr>
          <w:rFonts w:ascii="Segoe UI Variable Text" w:hAnsi="Segoe UI Variable Text"/>
          <w:lang w:val="en-US"/>
        </w:rPr>
      </w:pPr>
      <w:r w:rsidRPr="00DF0A92">
        <w:rPr>
          <w:rFonts w:ascii="Segoe UI Variable Text" w:hAnsi="Segoe UI Variable Text"/>
          <w:lang w:val="en-US"/>
        </w:rPr>
        <w:t xml:space="preserve">Yang, Benjamin. “The Making of a Pragmatic Communist: The Early Life of Deng Xiaoping, 1904-49.” </w:t>
      </w:r>
      <w:r w:rsidRPr="00DF0A92">
        <w:rPr>
          <w:rFonts w:ascii="Segoe UI Variable Text" w:hAnsi="Segoe UI Variable Text"/>
          <w:i/>
          <w:iCs/>
          <w:lang w:val="en-US"/>
        </w:rPr>
        <w:t>The China Quarterly</w:t>
      </w:r>
      <w:r w:rsidRPr="00DF0A92">
        <w:rPr>
          <w:rFonts w:ascii="Segoe UI Variable Text" w:hAnsi="Segoe UI Variable Text"/>
          <w:lang w:val="en-US"/>
        </w:rPr>
        <w:t xml:space="preserve">, no. 135, 1993, pp. 444–56. </w:t>
      </w:r>
      <w:r w:rsidRPr="00DF0A92">
        <w:rPr>
          <w:rFonts w:ascii="Segoe UI Variable Text" w:hAnsi="Segoe UI Variable Text"/>
          <w:i/>
          <w:iCs/>
          <w:lang w:val="en-US"/>
        </w:rPr>
        <w:t>JSTOR</w:t>
      </w:r>
      <w:r w:rsidRPr="00DF0A92">
        <w:rPr>
          <w:rFonts w:ascii="Segoe UI Variable Text" w:hAnsi="Segoe UI Variable Text"/>
          <w:lang w:val="en-US"/>
        </w:rPr>
        <w:t>, http://www.jstor.org/stable/654097. </w:t>
      </w:r>
    </w:p>
    <w:p w14:paraId="462ECE39" w14:textId="77777777" w:rsidR="00DF0A92" w:rsidRPr="00DF0A92" w:rsidRDefault="00DF0A92" w:rsidP="00DF0A92">
      <w:pPr>
        <w:rPr>
          <w:rFonts w:ascii="Segoe UI Variable Text" w:hAnsi="Segoe UI Variable Text"/>
          <w:lang w:val="en-US"/>
        </w:rPr>
      </w:pPr>
    </w:p>
    <w:p w14:paraId="0CAA4198" w14:textId="77777777" w:rsidR="00DF0A92" w:rsidRPr="00DF0A92" w:rsidRDefault="00DF0A92" w:rsidP="00DF0A92">
      <w:pPr>
        <w:rPr>
          <w:rFonts w:ascii="Segoe UI Variable Text" w:hAnsi="Segoe UI Variable Text"/>
          <w:lang w:val="en-US"/>
        </w:rPr>
      </w:pPr>
      <w:r w:rsidRPr="00DF0A92">
        <w:rPr>
          <w:rFonts w:ascii="Segoe UI Variable Text" w:hAnsi="Segoe UI Variable Text"/>
          <w:lang w:val="en-US"/>
        </w:rPr>
        <w:t>Dong Biwu:</w:t>
      </w:r>
    </w:p>
    <w:p w14:paraId="7AA3125F" w14:textId="77777777" w:rsidR="00DF0A92" w:rsidRPr="00DF0A92" w:rsidRDefault="00DF0A92" w:rsidP="00DF0A92">
      <w:pPr>
        <w:rPr>
          <w:rFonts w:ascii="Segoe UI Variable Text" w:hAnsi="Segoe UI Variable Text"/>
          <w:lang w:val="en-US"/>
        </w:rPr>
      </w:pPr>
      <w:r w:rsidRPr="00DF0A92">
        <w:rPr>
          <w:rFonts w:ascii="Segoe UI Variable Text" w:hAnsi="Segoe UI Variable Text"/>
          <w:lang w:val="en-US"/>
        </w:rPr>
        <w:t>Boorman, Howard L., and Richard C. Howard, editors. "Dong Biwu." Biographical Dictionary of Republican China, ENP China, xboorman.enpchina.eu/</w:t>
      </w:r>
      <w:proofErr w:type="spellStart"/>
      <w:r w:rsidRPr="00DF0A92">
        <w:rPr>
          <w:rFonts w:ascii="Segoe UI Variable Text" w:hAnsi="Segoe UI Variable Text"/>
          <w:lang w:val="en-US"/>
        </w:rPr>
        <w:t>biographie</w:t>
      </w:r>
      <w:proofErr w:type="spellEnd"/>
      <w:r w:rsidRPr="00DF0A92">
        <w:rPr>
          <w:rFonts w:ascii="Segoe UI Variable Text" w:hAnsi="Segoe UI Variable Text"/>
          <w:lang w:val="en-US"/>
        </w:rPr>
        <w:t>/dong-</w:t>
      </w:r>
      <w:proofErr w:type="spellStart"/>
      <w:r w:rsidRPr="00DF0A92">
        <w:rPr>
          <w:rFonts w:ascii="Segoe UI Variable Text" w:hAnsi="Segoe UI Variable Text"/>
          <w:lang w:val="en-US"/>
        </w:rPr>
        <w:t>biwu</w:t>
      </w:r>
      <w:proofErr w:type="spellEnd"/>
      <w:r w:rsidRPr="00DF0A92">
        <w:rPr>
          <w:rFonts w:ascii="Segoe UI Variable Text" w:hAnsi="Segoe UI Variable Text"/>
          <w:lang w:val="en-US"/>
        </w:rPr>
        <w:t>/.</w:t>
      </w:r>
    </w:p>
    <w:p w14:paraId="5D04C284" w14:textId="77777777" w:rsidR="00DF0A92" w:rsidRPr="00DF0A92" w:rsidRDefault="00DF0A92" w:rsidP="00DF0A92">
      <w:pPr>
        <w:rPr>
          <w:rFonts w:ascii="Segoe UI Variable Text" w:hAnsi="Segoe UI Variable Text"/>
          <w:lang w:val="en-US"/>
        </w:rPr>
      </w:pPr>
    </w:p>
    <w:p w14:paraId="1AA73379" w14:textId="77777777" w:rsidR="00DF0A92" w:rsidRPr="00DF0A92" w:rsidRDefault="00DF0A92" w:rsidP="00DF0A92">
      <w:pPr>
        <w:rPr>
          <w:rFonts w:ascii="Segoe UI Variable Text" w:hAnsi="Segoe UI Variable Text"/>
          <w:lang w:val="en-US"/>
        </w:rPr>
      </w:pPr>
      <w:r w:rsidRPr="00DF0A92">
        <w:rPr>
          <w:rFonts w:ascii="Segoe UI Variable Text" w:hAnsi="Segoe UI Variable Text"/>
          <w:lang w:val="en-US"/>
        </w:rPr>
        <w:t>Gao Gang:</w:t>
      </w:r>
    </w:p>
    <w:p w14:paraId="1B6E638E" w14:textId="063B5AC5" w:rsidR="00DF0A92" w:rsidRPr="00DF0A92" w:rsidRDefault="00DF0A92" w:rsidP="00DF0A92">
      <w:pPr>
        <w:rPr>
          <w:rFonts w:ascii="Segoe UI Variable Text" w:hAnsi="Segoe UI Variable Text"/>
          <w:lang w:val="en-US"/>
        </w:rPr>
      </w:pPr>
      <w:r w:rsidRPr="00DF0A92">
        <w:rPr>
          <w:rFonts w:ascii="Segoe UI Variable Text" w:hAnsi="Segoe UI Variable Text"/>
          <w:lang w:val="en-US"/>
        </w:rPr>
        <w:t>Boorman, Howard L., and Richard C. Howard, editors. "Gao Gang." Biographical Dictionary of Republican China, ENP China, xboorman.enpchina.eu/</w:t>
      </w:r>
      <w:proofErr w:type="spellStart"/>
      <w:r w:rsidRPr="00DF0A92">
        <w:rPr>
          <w:rFonts w:ascii="Segoe UI Variable Text" w:hAnsi="Segoe UI Variable Text"/>
          <w:lang w:val="en-US"/>
        </w:rPr>
        <w:t>biographie</w:t>
      </w:r>
      <w:proofErr w:type="spellEnd"/>
      <w:r w:rsidRPr="00DF0A92">
        <w:rPr>
          <w:rFonts w:ascii="Segoe UI Variable Text" w:hAnsi="Segoe UI Variable Text"/>
          <w:lang w:val="en-US"/>
        </w:rPr>
        <w:t>/</w:t>
      </w:r>
      <w:proofErr w:type="spellStart"/>
      <w:r w:rsidRPr="00DF0A92">
        <w:rPr>
          <w:rFonts w:ascii="Segoe UI Variable Text" w:hAnsi="Segoe UI Variable Text"/>
          <w:lang w:val="en-US"/>
        </w:rPr>
        <w:t>gao</w:t>
      </w:r>
      <w:proofErr w:type="spellEnd"/>
      <w:r w:rsidRPr="00DF0A92">
        <w:rPr>
          <w:rFonts w:ascii="Segoe UI Variable Text" w:hAnsi="Segoe UI Variable Text"/>
          <w:lang w:val="en-US"/>
        </w:rPr>
        <w:t>-gang/.</w:t>
      </w:r>
    </w:p>
    <w:p w14:paraId="74EDF3B5" w14:textId="77777777" w:rsidR="00DF0A92" w:rsidRPr="00DF0A92" w:rsidRDefault="00DF0A92" w:rsidP="00DF0A92">
      <w:pPr>
        <w:rPr>
          <w:rFonts w:ascii="Segoe UI Variable Text" w:hAnsi="Segoe UI Variable Text"/>
          <w:lang w:val="en-US"/>
        </w:rPr>
      </w:pPr>
    </w:p>
    <w:p w14:paraId="67AB5EA3" w14:textId="77777777" w:rsidR="00DF0A92" w:rsidRPr="00DF0A92" w:rsidRDefault="00DF0A92" w:rsidP="00DF0A92">
      <w:pPr>
        <w:rPr>
          <w:rFonts w:ascii="Segoe UI Variable Text" w:hAnsi="Segoe UI Variable Text"/>
          <w:lang w:val="en-US"/>
        </w:rPr>
      </w:pPr>
      <w:r w:rsidRPr="00DF0A92">
        <w:rPr>
          <w:rFonts w:ascii="Segoe UI Variable Text" w:hAnsi="Segoe UI Variable Text"/>
          <w:lang w:val="en-US"/>
        </w:rPr>
        <w:t>Kang Sheng:</w:t>
      </w:r>
    </w:p>
    <w:p w14:paraId="719DAC3D" w14:textId="77777777" w:rsidR="00A03831" w:rsidRDefault="00A03831" w:rsidP="00DF0A92">
      <w:pPr>
        <w:rPr>
          <w:rFonts w:ascii="Segoe UI Variable Text" w:hAnsi="Segoe UI Variable Text"/>
          <w:lang w:val="en-US"/>
        </w:rPr>
      </w:pPr>
    </w:p>
    <w:p w14:paraId="27A596D1" w14:textId="77777777" w:rsidR="00A03831" w:rsidRDefault="00A03831" w:rsidP="00DF0A92">
      <w:pPr>
        <w:rPr>
          <w:rFonts w:ascii="Segoe UI Variable Text" w:hAnsi="Segoe UI Variable Text"/>
          <w:lang w:val="en-US"/>
        </w:rPr>
      </w:pPr>
    </w:p>
    <w:p w14:paraId="345A8508" w14:textId="48E5817E" w:rsidR="00DF0A92" w:rsidRPr="00DF0A92" w:rsidRDefault="00DF0A92" w:rsidP="00DF0A92">
      <w:pPr>
        <w:rPr>
          <w:rFonts w:ascii="Segoe UI Variable Text" w:hAnsi="Segoe UI Variable Text"/>
          <w:lang w:val="en-US"/>
        </w:rPr>
      </w:pPr>
      <w:r w:rsidRPr="00DF0A92">
        <w:rPr>
          <w:rFonts w:ascii="Segoe UI Variable Text" w:hAnsi="Segoe UI Variable Text"/>
          <w:lang w:val="en-US"/>
        </w:rPr>
        <w:t>"Kang Sheng." Chinese Revolution, Alpha History, 19 Sept. 2019, alphahistory.com/</w:t>
      </w:r>
      <w:proofErr w:type="spellStart"/>
      <w:r w:rsidRPr="00DF0A92">
        <w:rPr>
          <w:rFonts w:ascii="Segoe UI Variable Text" w:hAnsi="Segoe UI Variable Text"/>
          <w:lang w:val="en-US"/>
        </w:rPr>
        <w:t>chineserevolution</w:t>
      </w:r>
      <w:proofErr w:type="spellEnd"/>
      <w:r w:rsidRPr="00DF0A92">
        <w:rPr>
          <w:rFonts w:ascii="Segoe UI Variable Text" w:hAnsi="Segoe UI Variable Text"/>
          <w:lang w:val="en-US"/>
        </w:rPr>
        <w:t>/kang-sheng/.</w:t>
      </w:r>
    </w:p>
    <w:p w14:paraId="0FAE5A60" w14:textId="77777777" w:rsidR="00DF0A92" w:rsidRPr="00DF0A92" w:rsidRDefault="00DF0A92" w:rsidP="00DF0A92">
      <w:pPr>
        <w:rPr>
          <w:rFonts w:ascii="Segoe UI Variable Text" w:hAnsi="Segoe UI Variable Text"/>
          <w:lang w:val="en-US"/>
        </w:rPr>
      </w:pPr>
    </w:p>
    <w:p w14:paraId="2ECDDFE1" w14:textId="77777777" w:rsidR="00DF0A92" w:rsidRPr="00DF0A92" w:rsidRDefault="00DF0A92" w:rsidP="00DF0A92">
      <w:pPr>
        <w:rPr>
          <w:rFonts w:ascii="Segoe UI Variable Text" w:hAnsi="Segoe UI Variable Text"/>
          <w:lang w:val="en-US"/>
        </w:rPr>
      </w:pPr>
      <w:r w:rsidRPr="00DF0A92">
        <w:rPr>
          <w:rFonts w:ascii="Segoe UI Variable Text" w:hAnsi="Segoe UI Variable Text"/>
          <w:lang w:val="en-US"/>
        </w:rPr>
        <w:t>Lin Biao:</w:t>
      </w:r>
    </w:p>
    <w:p w14:paraId="2B128DC3" w14:textId="77777777" w:rsidR="00DF0A92" w:rsidRPr="00DF0A92" w:rsidRDefault="00DF0A92" w:rsidP="00DF0A92">
      <w:pPr>
        <w:rPr>
          <w:rFonts w:ascii="Segoe UI Variable Text" w:hAnsi="Segoe UI Variable Text"/>
          <w:lang w:val="en-US"/>
        </w:rPr>
      </w:pPr>
      <w:r w:rsidRPr="00DF0A92">
        <w:rPr>
          <w:rFonts w:ascii="Segoe UI Variable Text" w:hAnsi="Segoe UI Variable Text"/>
          <w:lang w:val="en-US"/>
        </w:rPr>
        <w:t>"Lin Biao." Research Starters: History, EBSCO, www.ebsco.com/research-starters/history/lin-biao.</w:t>
      </w:r>
    </w:p>
    <w:p w14:paraId="01D52F36" w14:textId="77777777" w:rsidR="00DF0A92" w:rsidRPr="00DF0A92" w:rsidRDefault="00DF0A92" w:rsidP="00DF0A92">
      <w:pPr>
        <w:rPr>
          <w:rFonts w:ascii="Segoe UI Variable Text" w:hAnsi="Segoe UI Variable Text"/>
          <w:lang w:val="en-US"/>
        </w:rPr>
      </w:pPr>
    </w:p>
    <w:p w14:paraId="6A80D506" w14:textId="77777777" w:rsidR="00DF0A92" w:rsidRPr="00DF0A92" w:rsidRDefault="00DF0A92" w:rsidP="00DF0A92">
      <w:pPr>
        <w:rPr>
          <w:rFonts w:ascii="Segoe UI Variable Text" w:hAnsi="Segoe UI Variable Text"/>
          <w:lang w:val="en-US"/>
        </w:rPr>
      </w:pPr>
      <w:r w:rsidRPr="00DF0A92">
        <w:rPr>
          <w:rFonts w:ascii="Segoe UI Variable Text" w:hAnsi="Segoe UI Variable Text"/>
          <w:lang w:val="en-US"/>
        </w:rPr>
        <w:t>Lin Boqu:</w:t>
      </w:r>
    </w:p>
    <w:p w14:paraId="6B79400A" w14:textId="77777777" w:rsidR="00DF0A92" w:rsidRPr="00DF0A92" w:rsidRDefault="00DF0A92" w:rsidP="00DF0A92">
      <w:pPr>
        <w:rPr>
          <w:rFonts w:ascii="Segoe UI Variable Text" w:hAnsi="Segoe UI Variable Text"/>
          <w:lang w:val="en-US"/>
        </w:rPr>
      </w:pPr>
      <w:r w:rsidRPr="00DF0A92">
        <w:rPr>
          <w:rFonts w:ascii="Segoe UI Variable Text" w:hAnsi="Segoe UI Variable Text"/>
          <w:lang w:val="en-US"/>
        </w:rPr>
        <w:t>"Lin Boqu." China Daily, 2 Sept. 2011, www.chinadaily.com.cn/china/19thcpcnationalcongress/2011-09/02/content_29714852.htm.</w:t>
      </w:r>
    </w:p>
    <w:p w14:paraId="259AAFF4" w14:textId="77777777" w:rsidR="00DF0A92" w:rsidRPr="00DF0A92" w:rsidRDefault="00DF0A92" w:rsidP="00DF0A92">
      <w:pPr>
        <w:rPr>
          <w:rFonts w:ascii="Segoe UI Variable Text" w:hAnsi="Segoe UI Variable Text"/>
          <w:lang w:val="en-US"/>
        </w:rPr>
      </w:pPr>
    </w:p>
    <w:p w14:paraId="3A5CE1E8" w14:textId="77777777" w:rsidR="00DF0A92" w:rsidRPr="00DF0A92" w:rsidRDefault="00DF0A92" w:rsidP="00DF0A92">
      <w:pPr>
        <w:rPr>
          <w:rFonts w:ascii="Segoe UI Variable Text" w:hAnsi="Segoe UI Variable Text"/>
          <w:lang w:val="en-US"/>
        </w:rPr>
      </w:pPr>
      <w:r w:rsidRPr="00DF0A92">
        <w:rPr>
          <w:rFonts w:ascii="Segoe UI Variable Text" w:hAnsi="Segoe UI Variable Text"/>
          <w:lang w:val="en-US"/>
        </w:rPr>
        <w:t xml:space="preserve">"Lin Boqu." Lin </w:t>
      </w:r>
      <w:proofErr w:type="spellStart"/>
      <w:r w:rsidRPr="00DF0A92">
        <w:rPr>
          <w:rFonts w:ascii="Segoe UI Variable Text" w:hAnsi="Segoe UI Variable Text"/>
          <w:lang w:val="en-US"/>
        </w:rPr>
        <w:t>Boqu</w:t>
      </w:r>
      <w:proofErr w:type="spellEnd"/>
      <w:r w:rsidRPr="00DF0A92">
        <w:rPr>
          <w:rFonts w:ascii="Segoe UI Variable Text" w:hAnsi="Segoe UI Variable Text"/>
          <w:lang w:val="en-US"/>
        </w:rPr>
        <w:t xml:space="preserve"> Memorial Hall, 29 Dec. 2017, web.archive.org/web/20171229052238/http://www.lbqgjjq.com/news/info/69?type=54.</w:t>
      </w:r>
    </w:p>
    <w:p w14:paraId="185358F3" w14:textId="77777777" w:rsidR="00DF0A92" w:rsidRPr="00DF0A92" w:rsidRDefault="00DF0A92" w:rsidP="00DF0A92">
      <w:pPr>
        <w:rPr>
          <w:rFonts w:ascii="Segoe UI Variable Text" w:hAnsi="Segoe UI Variable Text"/>
          <w:lang w:val="en-US"/>
        </w:rPr>
      </w:pPr>
    </w:p>
    <w:p w14:paraId="508829AF" w14:textId="77777777" w:rsidR="00DF0A92" w:rsidRPr="00DF0A92" w:rsidRDefault="00DF0A92" w:rsidP="00DF0A92">
      <w:pPr>
        <w:rPr>
          <w:rFonts w:ascii="Segoe UI Variable Text" w:hAnsi="Segoe UI Variable Text"/>
          <w:lang w:val="en-US"/>
        </w:rPr>
      </w:pPr>
      <w:r w:rsidRPr="00DF0A92">
        <w:rPr>
          <w:rFonts w:ascii="Segoe UI Variable Text" w:hAnsi="Segoe UI Variable Text"/>
          <w:lang w:val="en-US"/>
        </w:rPr>
        <w:t>Liu Shaoqi:</w:t>
      </w:r>
    </w:p>
    <w:p w14:paraId="12B3FC63" w14:textId="77777777" w:rsidR="00DF0A92" w:rsidRPr="00DF0A92" w:rsidRDefault="00DF0A92" w:rsidP="00DF0A92">
      <w:pPr>
        <w:rPr>
          <w:rFonts w:ascii="Segoe UI Variable Text" w:hAnsi="Segoe UI Variable Text"/>
          <w:lang w:val="en-US"/>
        </w:rPr>
      </w:pPr>
      <w:r w:rsidRPr="00DF0A92">
        <w:rPr>
          <w:rFonts w:ascii="Segoe UI Variable Text" w:hAnsi="Segoe UI Variable Text"/>
          <w:lang w:val="en-US"/>
        </w:rPr>
        <w:t>"Liu Shaoqi." Research Starters: History, EBSCO, www.ebsco.com/research-starters/history/liu-shaoqi.</w:t>
      </w:r>
    </w:p>
    <w:p w14:paraId="1DE62554" w14:textId="77777777" w:rsidR="00DF0A92" w:rsidRPr="00DF0A92" w:rsidRDefault="00DF0A92" w:rsidP="00DF0A92">
      <w:pPr>
        <w:rPr>
          <w:rFonts w:ascii="Segoe UI Variable Text" w:hAnsi="Segoe UI Variable Text"/>
          <w:lang w:val="en-US"/>
        </w:rPr>
      </w:pPr>
    </w:p>
    <w:p w14:paraId="2132C64F" w14:textId="77777777" w:rsidR="00DF0A92" w:rsidRPr="00DF0A92" w:rsidRDefault="00DF0A92" w:rsidP="00DF0A92">
      <w:pPr>
        <w:rPr>
          <w:rFonts w:ascii="Segoe UI Variable Text" w:hAnsi="Segoe UI Variable Text"/>
          <w:lang w:val="en-US"/>
        </w:rPr>
      </w:pPr>
      <w:r w:rsidRPr="00DF0A92">
        <w:rPr>
          <w:rFonts w:ascii="Segoe UI Variable Text" w:hAnsi="Segoe UI Variable Text"/>
          <w:lang w:val="en-US"/>
        </w:rPr>
        <w:t>Peng Dehuai:</w:t>
      </w:r>
    </w:p>
    <w:p w14:paraId="33EE806B" w14:textId="77777777" w:rsidR="00DF0A92" w:rsidRPr="00DF0A92" w:rsidRDefault="00DF0A92" w:rsidP="00DF0A92">
      <w:pPr>
        <w:rPr>
          <w:rFonts w:ascii="Segoe UI Variable Text" w:hAnsi="Segoe UI Variable Text"/>
          <w:lang w:val="en-US"/>
        </w:rPr>
      </w:pPr>
      <w:r w:rsidRPr="00DF0A92">
        <w:rPr>
          <w:rFonts w:ascii="Segoe UI Variable Text" w:hAnsi="Segoe UI Variable Text"/>
          <w:lang w:val="en-US"/>
        </w:rPr>
        <w:t xml:space="preserve">The Editors of </w:t>
      </w:r>
      <w:proofErr w:type="spellStart"/>
      <w:r w:rsidRPr="00DF0A92">
        <w:rPr>
          <w:rFonts w:ascii="Segoe UI Variable Text" w:hAnsi="Segoe UI Variable Text"/>
          <w:lang w:val="en-US"/>
        </w:rPr>
        <w:t>Encyclopaedia</w:t>
      </w:r>
      <w:proofErr w:type="spellEnd"/>
      <w:r w:rsidRPr="00DF0A92">
        <w:rPr>
          <w:rFonts w:ascii="Segoe UI Variable Text" w:hAnsi="Segoe UI Variable Text"/>
          <w:lang w:val="en-US"/>
        </w:rPr>
        <w:t xml:space="preserve"> Britannica. "Peng Dehuai." Britannica, 20 Oct. 2023, www.britannica.com/biography/Peng-Dehuai.</w:t>
      </w:r>
    </w:p>
    <w:p w14:paraId="5FC159CB" w14:textId="77777777" w:rsidR="00DF0A92" w:rsidRPr="00DF0A92" w:rsidRDefault="00DF0A92" w:rsidP="00DF0A92">
      <w:pPr>
        <w:rPr>
          <w:rFonts w:ascii="Segoe UI Variable Text" w:hAnsi="Segoe UI Variable Text"/>
          <w:lang w:val="en-US"/>
        </w:rPr>
      </w:pPr>
    </w:p>
    <w:p w14:paraId="179EA12E" w14:textId="77777777" w:rsidR="00DF0A92" w:rsidRPr="00DF0A92" w:rsidRDefault="00DF0A92" w:rsidP="00DF0A92">
      <w:pPr>
        <w:rPr>
          <w:rFonts w:ascii="Segoe UI Variable Text" w:hAnsi="Segoe UI Variable Text"/>
          <w:lang w:val="en-US"/>
        </w:rPr>
      </w:pPr>
      <w:r w:rsidRPr="00DF0A92">
        <w:rPr>
          <w:rFonts w:ascii="Segoe UI Variable Text" w:hAnsi="Segoe UI Variable Text"/>
          <w:lang w:val="en-US"/>
        </w:rPr>
        <w:t>Peng Zhen:</w:t>
      </w:r>
    </w:p>
    <w:p w14:paraId="3B9A32C9" w14:textId="77777777" w:rsidR="00DF0A92" w:rsidRPr="00DF0A92" w:rsidRDefault="00DF0A92" w:rsidP="00DF0A92">
      <w:pPr>
        <w:rPr>
          <w:rFonts w:ascii="Segoe UI Variable Text" w:hAnsi="Segoe UI Variable Text"/>
          <w:lang w:val="en-US"/>
        </w:rPr>
      </w:pPr>
      <w:r w:rsidRPr="00DF0A92">
        <w:rPr>
          <w:rFonts w:ascii="Segoe UI Variable Text" w:hAnsi="Segoe UI Variable Text"/>
          <w:lang w:val="en-US"/>
        </w:rPr>
        <w:t>Boorman, Howard L., and Richard C. Howard, editors. "Peng Zhen." Biographical Dictionary of Republican China, ENP China, xboorman.enpchina.eu/</w:t>
      </w:r>
      <w:proofErr w:type="spellStart"/>
      <w:r w:rsidRPr="00DF0A92">
        <w:rPr>
          <w:rFonts w:ascii="Segoe UI Variable Text" w:hAnsi="Segoe UI Variable Text"/>
          <w:lang w:val="en-US"/>
        </w:rPr>
        <w:t>biographie</w:t>
      </w:r>
      <w:proofErr w:type="spellEnd"/>
      <w:r w:rsidRPr="00DF0A92">
        <w:rPr>
          <w:rFonts w:ascii="Segoe UI Variable Text" w:hAnsi="Segoe UI Variable Text"/>
          <w:lang w:val="en-US"/>
        </w:rPr>
        <w:t>/peng-</w:t>
      </w:r>
      <w:proofErr w:type="spellStart"/>
      <w:r w:rsidRPr="00DF0A92">
        <w:rPr>
          <w:rFonts w:ascii="Segoe UI Variable Text" w:hAnsi="Segoe UI Variable Text"/>
          <w:lang w:val="en-US"/>
        </w:rPr>
        <w:t>zhen</w:t>
      </w:r>
      <w:proofErr w:type="spellEnd"/>
      <w:r w:rsidRPr="00DF0A92">
        <w:rPr>
          <w:rFonts w:ascii="Segoe UI Variable Text" w:hAnsi="Segoe UI Variable Text"/>
          <w:lang w:val="en-US"/>
        </w:rPr>
        <w:t>/.</w:t>
      </w:r>
    </w:p>
    <w:p w14:paraId="259B1107" w14:textId="77777777" w:rsidR="00DF0A92" w:rsidRPr="00DF0A92" w:rsidRDefault="00DF0A92" w:rsidP="00DF0A92">
      <w:pPr>
        <w:rPr>
          <w:rFonts w:ascii="Segoe UI Variable Text" w:hAnsi="Segoe UI Variable Text"/>
          <w:lang w:val="en-US"/>
        </w:rPr>
      </w:pPr>
    </w:p>
    <w:p w14:paraId="48E90260" w14:textId="77777777" w:rsidR="00DF0A92" w:rsidRPr="00DF0A92" w:rsidRDefault="00DF0A92" w:rsidP="00DF0A92">
      <w:pPr>
        <w:rPr>
          <w:rFonts w:ascii="Segoe UI Variable Text" w:hAnsi="Segoe UI Variable Text"/>
          <w:lang w:val="en-US"/>
        </w:rPr>
      </w:pPr>
      <w:proofErr w:type="spellStart"/>
      <w:r w:rsidRPr="00DF0A92">
        <w:rPr>
          <w:rFonts w:ascii="Segoe UI Variable Text" w:hAnsi="Segoe UI Variable Text"/>
          <w:lang w:val="en-US"/>
        </w:rPr>
        <w:lastRenderedPageBreak/>
        <w:t>Lv</w:t>
      </w:r>
      <w:proofErr w:type="spellEnd"/>
      <w:r w:rsidRPr="00DF0A92">
        <w:rPr>
          <w:rFonts w:ascii="Segoe UI Variable Text" w:hAnsi="Segoe UI Variable Text"/>
          <w:lang w:val="en-US"/>
        </w:rPr>
        <w:t>, Jingwei. "Research on Peng Zhen’s Thought of the Rule of Law." Proceedings of the 2016 International Conference on Contemporary Education, Social Sciences and Humanities, Atlantis Press, 2016, www.atlantis-press.com/article/25853799.pdf.</w:t>
      </w:r>
    </w:p>
    <w:p w14:paraId="2E0CE5A2" w14:textId="77777777" w:rsidR="00DF0A92" w:rsidRPr="00DF0A92" w:rsidRDefault="00DF0A92" w:rsidP="00DF0A92">
      <w:pPr>
        <w:rPr>
          <w:rFonts w:ascii="Segoe UI Variable Text" w:hAnsi="Segoe UI Variable Text"/>
          <w:lang w:val="en-US"/>
        </w:rPr>
      </w:pPr>
    </w:p>
    <w:p w14:paraId="3FD239A4" w14:textId="77777777" w:rsidR="00DF0A92" w:rsidRPr="00DF0A92" w:rsidRDefault="00DF0A92" w:rsidP="00DF0A92">
      <w:pPr>
        <w:rPr>
          <w:rFonts w:ascii="Segoe UI Variable Text" w:hAnsi="Segoe UI Variable Text"/>
          <w:lang w:val="en-US"/>
        </w:rPr>
      </w:pPr>
      <w:r w:rsidRPr="00DF0A92">
        <w:rPr>
          <w:rFonts w:ascii="Segoe UI Variable Text" w:hAnsi="Segoe UI Variable Text"/>
          <w:lang w:val="en-US"/>
        </w:rPr>
        <w:t>Ren Bishi:</w:t>
      </w:r>
    </w:p>
    <w:p w14:paraId="7EFA0E7C" w14:textId="77777777" w:rsidR="00DF0A92" w:rsidRPr="00DF0A92" w:rsidRDefault="00DF0A92" w:rsidP="00DF0A92">
      <w:pPr>
        <w:rPr>
          <w:rFonts w:ascii="Segoe UI Variable Text" w:hAnsi="Segoe UI Variable Text"/>
          <w:lang w:val="en-US"/>
        </w:rPr>
      </w:pPr>
      <w:r w:rsidRPr="00DF0A92">
        <w:rPr>
          <w:rFonts w:ascii="Segoe UI Variable Text" w:hAnsi="Segoe UI Variable Text"/>
          <w:lang w:val="en-US"/>
        </w:rPr>
        <w:t>Boorman, Howard L., and Richard C. Howard, editors. "Ren Bishi." Biographical Dictionary of Republican China, ENP China, xboorman.enpchina.eu/</w:t>
      </w:r>
      <w:proofErr w:type="spellStart"/>
      <w:r w:rsidRPr="00DF0A92">
        <w:rPr>
          <w:rFonts w:ascii="Segoe UI Variable Text" w:hAnsi="Segoe UI Variable Text"/>
          <w:lang w:val="en-US"/>
        </w:rPr>
        <w:t>biographie</w:t>
      </w:r>
      <w:proofErr w:type="spellEnd"/>
      <w:r w:rsidRPr="00DF0A92">
        <w:rPr>
          <w:rFonts w:ascii="Segoe UI Variable Text" w:hAnsi="Segoe UI Variable Text"/>
          <w:lang w:val="en-US"/>
        </w:rPr>
        <w:t>/ren-</w:t>
      </w:r>
      <w:proofErr w:type="spellStart"/>
      <w:r w:rsidRPr="00DF0A92">
        <w:rPr>
          <w:rFonts w:ascii="Segoe UI Variable Text" w:hAnsi="Segoe UI Variable Text"/>
          <w:lang w:val="en-US"/>
        </w:rPr>
        <w:t>bishi</w:t>
      </w:r>
      <w:proofErr w:type="spellEnd"/>
      <w:r w:rsidRPr="00DF0A92">
        <w:rPr>
          <w:rFonts w:ascii="Segoe UI Variable Text" w:hAnsi="Segoe UI Variable Text"/>
          <w:lang w:val="en-US"/>
        </w:rPr>
        <w:t>/.</w:t>
      </w:r>
    </w:p>
    <w:p w14:paraId="5A0A96F1" w14:textId="77777777" w:rsidR="00DF0A92" w:rsidRPr="00DF0A92" w:rsidRDefault="00DF0A92" w:rsidP="00DF0A92">
      <w:pPr>
        <w:rPr>
          <w:rFonts w:ascii="Segoe UI Variable Text" w:hAnsi="Segoe UI Variable Text"/>
          <w:lang w:val="en-US"/>
        </w:rPr>
      </w:pPr>
    </w:p>
    <w:p w14:paraId="634D8AF8" w14:textId="77777777" w:rsidR="00DF0A92" w:rsidRPr="00DF0A92" w:rsidRDefault="00DF0A92" w:rsidP="00DF0A92">
      <w:pPr>
        <w:rPr>
          <w:rFonts w:ascii="Segoe UI Variable Text" w:hAnsi="Segoe UI Variable Text"/>
          <w:lang w:val="en-US"/>
        </w:rPr>
      </w:pPr>
      <w:proofErr w:type="spellStart"/>
      <w:r w:rsidRPr="00DF0A92">
        <w:rPr>
          <w:rFonts w:ascii="Segoe UI Variable Text" w:hAnsi="Segoe UI Variable Text"/>
          <w:lang w:val="en-US"/>
        </w:rPr>
        <w:t>Introvigne</w:t>
      </w:r>
      <w:proofErr w:type="spellEnd"/>
      <w:r w:rsidRPr="00DF0A92">
        <w:rPr>
          <w:rFonts w:ascii="Segoe UI Variable Text" w:hAnsi="Segoe UI Variable Text"/>
          <w:lang w:val="en-US"/>
        </w:rPr>
        <w:t>, Massimo. "Ren Bishi: CCP Honors Maoist Leader Who Purged and Killed Dissidents." Bitter Winter, 14 Dec. 2020, bitterwinter.org/ren-bishi-ccp-honors-maoist-leader-who-purged-and-killed-dissidents/.</w:t>
      </w:r>
    </w:p>
    <w:p w14:paraId="30D929C1" w14:textId="77777777" w:rsidR="00DF0A92" w:rsidRPr="00DF0A92" w:rsidRDefault="00DF0A92" w:rsidP="00DF0A92">
      <w:pPr>
        <w:rPr>
          <w:rFonts w:ascii="Segoe UI Variable Text" w:hAnsi="Segoe UI Variable Text"/>
          <w:lang w:val="en-US"/>
        </w:rPr>
      </w:pPr>
    </w:p>
    <w:p w14:paraId="1623ACE7" w14:textId="77777777" w:rsidR="00DF0A92" w:rsidRPr="00DF0A92" w:rsidRDefault="00DF0A92" w:rsidP="00DF0A92">
      <w:pPr>
        <w:rPr>
          <w:rFonts w:ascii="Segoe UI Variable Text" w:hAnsi="Segoe UI Variable Text"/>
          <w:lang w:val="en-US"/>
        </w:rPr>
      </w:pPr>
      <w:r w:rsidRPr="00DF0A92">
        <w:rPr>
          <w:rFonts w:ascii="Segoe UI Variable Text" w:hAnsi="Segoe UI Variable Text"/>
          <w:lang w:val="en-US"/>
        </w:rPr>
        <w:t>Zhang Wentian:</w:t>
      </w:r>
    </w:p>
    <w:p w14:paraId="71ACE0F3" w14:textId="77777777" w:rsidR="00DF0A92" w:rsidRPr="00DF0A92" w:rsidRDefault="00DF0A92" w:rsidP="00DF0A92">
      <w:pPr>
        <w:rPr>
          <w:rFonts w:ascii="Segoe UI Variable Text" w:hAnsi="Segoe UI Variable Text"/>
          <w:lang w:val="en-US"/>
        </w:rPr>
      </w:pPr>
      <w:r w:rsidRPr="00DF0A92">
        <w:rPr>
          <w:rFonts w:ascii="Segoe UI Variable Text" w:hAnsi="Segoe UI Variable Text"/>
          <w:lang w:val="en-US"/>
        </w:rPr>
        <w:t>Boorman, Howard L., and Richard C. Howard, editors. "Zhang Wentian." Biographical Dictionary of Republican China, ENP China, xboorman.enpchina.eu/</w:t>
      </w:r>
      <w:proofErr w:type="spellStart"/>
      <w:r w:rsidRPr="00DF0A92">
        <w:rPr>
          <w:rFonts w:ascii="Segoe UI Variable Text" w:hAnsi="Segoe UI Variable Text"/>
          <w:lang w:val="en-US"/>
        </w:rPr>
        <w:t>biographie</w:t>
      </w:r>
      <w:proofErr w:type="spellEnd"/>
      <w:r w:rsidRPr="00DF0A92">
        <w:rPr>
          <w:rFonts w:ascii="Segoe UI Variable Text" w:hAnsi="Segoe UI Variable Text"/>
          <w:lang w:val="en-US"/>
        </w:rPr>
        <w:t>/</w:t>
      </w:r>
      <w:proofErr w:type="spellStart"/>
      <w:r w:rsidRPr="00DF0A92">
        <w:rPr>
          <w:rFonts w:ascii="Segoe UI Variable Text" w:hAnsi="Segoe UI Variable Text"/>
          <w:lang w:val="en-US"/>
        </w:rPr>
        <w:t>zhang-wentian</w:t>
      </w:r>
      <w:proofErr w:type="spellEnd"/>
      <w:r w:rsidRPr="00DF0A92">
        <w:rPr>
          <w:rFonts w:ascii="Segoe UI Variable Text" w:hAnsi="Segoe UI Variable Text"/>
          <w:lang w:val="en-US"/>
        </w:rPr>
        <w:t>/.</w:t>
      </w:r>
    </w:p>
    <w:p w14:paraId="103EAB9D" w14:textId="77777777" w:rsidR="00DF0A92" w:rsidRPr="00DF0A92" w:rsidRDefault="00DF0A92" w:rsidP="00DF0A92">
      <w:pPr>
        <w:rPr>
          <w:rFonts w:ascii="Segoe UI Variable Text" w:hAnsi="Segoe UI Variable Text"/>
          <w:lang w:val="en-US"/>
        </w:rPr>
      </w:pPr>
    </w:p>
    <w:p w14:paraId="4F4A57B6" w14:textId="77777777" w:rsidR="00DF0A92" w:rsidRPr="00DF0A92" w:rsidRDefault="00DF0A92" w:rsidP="00DF0A92">
      <w:pPr>
        <w:rPr>
          <w:rFonts w:ascii="Segoe UI Variable Text" w:hAnsi="Segoe UI Variable Text"/>
          <w:lang w:val="en-US"/>
        </w:rPr>
      </w:pPr>
      <w:r w:rsidRPr="00DF0A92">
        <w:rPr>
          <w:rFonts w:ascii="Segoe UI Variable Text" w:hAnsi="Segoe UI Variable Text"/>
          <w:lang w:val="en-US"/>
        </w:rPr>
        <w:t>Zhou Enlai:</w:t>
      </w:r>
    </w:p>
    <w:p w14:paraId="7213CB5D" w14:textId="77777777" w:rsidR="00DF0A92" w:rsidRPr="00DF0A92" w:rsidRDefault="00DF0A92" w:rsidP="00DF0A92">
      <w:pPr>
        <w:rPr>
          <w:rFonts w:ascii="Segoe UI Variable Text" w:hAnsi="Segoe UI Variable Text"/>
          <w:lang w:val="en-US"/>
        </w:rPr>
      </w:pPr>
      <w:r w:rsidRPr="00DF0A92">
        <w:rPr>
          <w:rFonts w:ascii="Segoe UI Variable Text" w:hAnsi="Segoe UI Variable Text"/>
          <w:lang w:val="en-US"/>
        </w:rPr>
        <w:t xml:space="preserve">The Editors of </w:t>
      </w:r>
      <w:proofErr w:type="spellStart"/>
      <w:r w:rsidRPr="00DF0A92">
        <w:rPr>
          <w:rFonts w:ascii="Segoe UI Variable Text" w:hAnsi="Segoe UI Variable Text"/>
          <w:lang w:val="en-US"/>
        </w:rPr>
        <w:t>Encyclopaedia</w:t>
      </w:r>
      <w:proofErr w:type="spellEnd"/>
      <w:r w:rsidRPr="00DF0A92">
        <w:rPr>
          <w:rFonts w:ascii="Segoe UI Variable Text" w:hAnsi="Segoe UI Variable Text"/>
          <w:lang w:val="en-US"/>
        </w:rPr>
        <w:t xml:space="preserve"> Britannica. "Zhou Enlai." Britannica, 1 Feb. 2024, www.britannica.com/biography/Zhou-Enlai.</w:t>
      </w:r>
    </w:p>
    <w:p w14:paraId="7C6D9E5A" w14:textId="77777777" w:rsidR="00DF0A92" w:rsidRPr="00DF0A92" w:rsidRDefault="00DF0A92" w:rsidP="00DF0A92">
      <w:pPr>
        <w:rPr>
          <w:rFonts w:ascii="Segoe UI Variable Text" w:hAnsi="Segoe UI Variable Text"/>
          <w:lang w:val="en-US"/>
        </w:rPr>
      </w:pPr>
    </w:p>
    <w:p w14:paraId="1460CE5F" w14:textId="77777777" w:rsidR="00DF0A92" w:rsidRPr="00DF0A92" w:rsidRDefault="00DF0A92" w:rsidP="00DF0A92">
      <w:pPr>
        <w:rPr>
          <w:rFonts w:ascii="Segoe UI Variable Text" w:hAnsi="Segoe UI Variable Text"/>
          <w:lang w:val="en-US"/>
        </w:rPr>
      </w:pPr>
      <w:r w:rsidRPr="00DF0A92">
        <w:rPr>
          <w:rFonts w:ascii="Segoe UI Variable Text" w:hAnsi="Segoe UI Variable Text"/>
          <w:lang w:val="en-US"/>
        </w:rPr>
        <w:t>"The Enigma of Zhou Enlai." The Economist, 19 Jan. 2008, archive.ph/e6rzQ.</w:t>
      </w:r>
    </w:p>
    <w:p w14:paraId="60D9C6BC" w14:textId="77777777" w:rsidR="00DF0A92" w:rsidRPr="00DF0A92" w:rsidRDefault="00DF0A92" w:rsidP="00DF0A92">
      <w:pPr>
        <w:rPr>
          <w:rFonts w:ascii="Segoe UI Variable Text" w:hAnsi="Segoe UI Variable Text"/>
          <w:lang w:val="en-US"/>
        </w:rPr>
      </w:pPr>
    </w:p>
    <w:p w14:paraId="1DAA0B4B" w14:textId="77777777" w:rsidR="00DF0A92" w:rsidRPr="00DF0A92" w:rsidRDefault="00DF0A92" w:rsidP="00DF0A92">
      <w:pPr>
        <w:rPr>
          <w:rFonts w:ascii="Segoe UI Variable Text" w:hAnsi="Segoe UI Variable Text"/>
          <w:lang w:val="en-US"/>
        </w:rPr>
      </w:pPr>
      <w:proofErr w:type="spellStart"/>
      <w:r w:rsidRPr="00DF0A92">
        <w:rPr>
          <w:rFonts w:ascii="Segoe UI Variable Text" w:hAnsi="Segoe UI Variable Text"/>
          <w:lang w:val="en-US"/>
        </w:rPr>
        <w:t>Paderni</w:t>
      </w:r>
      <w:proofErr w:type="spellEnd"/>
      <w:r w:rsidRPr="00DF0A92">
        <w:rPr>
          <w:rFonts w:ascii="Segoe UI Variable Text" w:hAnsi="Segoe UI Variable Text"/>
          <w:lang w:val="en-US"/>
        </w:rPr>
        <w:t>, Paola. "Zhou Enlai’s Role in the Cultural Revolution." Early China, vol. 24, no. 2, Brill, 2011, pp. 218-235, brill.com/view/journals/</w:t>
      </w:r>
      <w:proofErr w:type="spellStart"/>
      <w:r w:rsidRPr="00DF0A92">
        <w:rPr>
          <w:rFonts w:ascii="Segoe UI Variable Text" w:hAnsi="Segoe UI Variable Text"/>
          <w:lang w:val="en-US"/>
        </w:rPr>
        <w:t>ejea</w:t>
      </w:r>
      <w:proofErr w:type="spellEnd"/>
      <w:r w:rsidRPr="00DF0A92">
        <w:rPr>
          <w:rFonts w:ascii="Segoe UI Variable Text" w:hAnsi="Segoe UI Variable Text"/>
          <w:lang w:val="en-US"/>
        </w:rPr>
        <w:t>/24/2/article-p218_8.xml.</w:t>
      </w:r>
    </w:p>
    <w:p w14:paraId="1F7FEC6D" w14:textId="77777777" w:rsidR="00DF0A92" w:rsidRPr="00DF0A92" w:rsidRDefault="00DF0A92" w:rsidP="00DF0A92">
      <w:pPr>
        <w:rPr>
          <w:rFonts w:ascii="Segoe UI Variable Text" w:hAnsi="Segoe UI Variable Text"/>
          <w:lang w:val="en-US"/>
        </w:rPr>
      </w:pPr>
    </w:p>
    <w:p w14:paraId="099DE393" w14:textId="77777777" w:rsidR="00DF0A92" w:rsidRPr="00DF0A92" w:rsidRDefault="00DF0A92" w:rsidP="00DF0A92">
      <w:pPr>
        <w:rPr>
          <w:rFonts w:ascii="Segoe UI Variable Text" w:hAnsi="Segoe UI Variable Text"/>
          <w:lang w:val="en-US"/>
        </w:rPr>
      </w:pPr>
      <w:r w:rsidRPr="00DF0A92">
        <w:rPr>
          <w:rFonts w:ascii="Segoe UI Variable Text" w:hAnsi="Segoe UI Variable Text"/>
          <w:lang w:val="en-US"/>
        </w:rPr>
        <w:t>Zhu De:</w:t>
      </w:r>
    </w:p>
    <w:p w14:paraId="093026F1" w14:textId="77777777" w:rsidR="00DF0A92" w:rsidRPr="00DF0A92" w:rsidRDefault="00DF0A92" w:rsidP="00DF0A92">
      <w:pPr>
        <w:rPr>
          <w:rFonts w:ascii="Segoe UI Variable Text" w:hAnsi="Segoe UI Variable Text"/>
          <w:lang w:val="en-US"/>
        </w:rPr>
      </w:pPr>
      <w:r w:rsidRPr="00DF0A92">
        <w:rPr>
          <w:rFonts w:ascii="Segoe UI Variable Text" w:hAnsi="Segoe UI Variable Text"/>
          <w:lang w:val="en-US"/>
        </w:rPr>
        <w:t xml:space="preserve">The Editors of </w:t>
      </w:r>
      <w:proofErr w:type="spellStart"/>
      <w:r w:rsidRPr="00DF0A92">
        <w:rPr>
          <w:rFonts w:ascii="Segoe UI Variable Text" w:hAnsi="Segoe UI Variable Text"/>
          <w:lang w:val="en-US"/>
        </w:rPr>
        <w:t>Encyclopaedia</w:t>
      </w:r>
      <w:proofErr w:type="spellEnd"/>
      <w:r w:rsidRPr="00DF0A92">
        <w:rPr>
          <w:rFonts w:ascii="Segoe UI Variable Text" w:hAnsi="Segoe UI Variable Text"/>
          <w:lang w:val="en-US"/>
        </w:rPr>
        <w:t xml:space="preserve"> Britannica. "Zhu De." Britannica, 27 Nov. 2023, www.britannica.com/biography/Zhu-De.</w:t>
      </w:r>
    </w:p>
    <w:p w14:paraId="1752A94B" w14:textId="77777777" w:rsidR="00DF0A92" w:rsidRPr="00DF0A92" w:rsidRDefault="00DF0A92" w:rsidP="00DF0A92">
      <w:pPr>
        <w:rPr>
          <w:rFonts w:ascii="Segoe UI Variable Text" w:hAnsi="Segoe UI Variable Text"/>
          <w:lang w:val="en-US"/>
        </w:rPr>
      </w:pPr>
    </w:p>
    <w:p w14:paraId="5F381E94" w14:textId="77777777" w:rsidR="005A078D" w:rsidRDefault="005A078D">
      <w:pPr>
        <w:rPr>
          <w:rFonts w:ascii="Segoe UI Variable Text" w:hAnsi="Segoe UI Variable Text"/>
          <w:lang w:val="en-US"/>
        </w:rPr>
      </w:pPr>
    </w:p>
    <w:p w14:paraId="4A2C6B3A" w14:textId="2DA64880" w:rsidR="002A445C" w:rsidRPr="00C87091" w:rsidRDefault="00DF0A92">
      <w:pPr>
        <w:rPr>
          <w:rFonts w:ascii="Segoe UI Variable Text" w:hAnsi="Segoe UI Variable Text"/>
          <w:lang w:val="en-US"/>
        </w:rPr>
      </w:pPr>
      <w:r w:rsidRPr="00DF0A92">
        <w:rPr>
          <w:rFonts w:ascii="Segoe UI Variable Text" w:hAnsi="Segoe UI Variable Text"/>
          <w:lang w:val="en-US"/>
        </w:rPr>
        <w:t>Colville, Alex. "Zhu Was First: The Rise and Fall of Commander-in-Chief Zhu De." The China Project, 10 May 2021, thechinaproject.com/2021/05/10/zhu-was-first-the-rise-and-fall-of-commander-in-chief-zhu-de/.</w:t>
      </w:r>
    </w:p>
    <w:sectPr w:rsidR="002A445C" w:rsidRPr="00C87091" w:rsidSect="006966CE">
      <w:type w:val="continuous"/>
      <w:pgSz w:w="12240" w:h="15840"/>
      <w:pgMar w:top="1440" w:right="1440" w:bottom="1440" w:left="1440" w:header="2448" w:footer="144"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FEE2A" w14:textId="77777777" w:rsidR="00733E04" w:rsidRDefault="00733E04">
      <w:pPr>
        <w:spacing w:line="240" w:lineRule="auto"/>
      </w:pPr>
      <w:r>
        <w:separator/>
      </w:r>
    </w:p>
  </w:endnote>
  <w:endnote w:type="continuationSeparator" w:id="0">
    <w:p w14:paraId="3122F896" w14:textId="77777777" w:rsidR="00733E04" w:rsidRDefault="00733E0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E273A854-C2FE-43A0-B2BB-34B539EF9B03}"/>
  </w:font>
  <w:font w:name="MS Mincho">
    <w:panose1 w:val="02020609040205080304"/>
    <w:charset w:val="80"/>
    <w:family w:val="modern"/>
    <w:pitch w:val="fixed"/>
    <w:sig w:usb0="E00002FF" w:usb1="6AC7FDFB" w:usb2="08000012" w:usb3="00000000" w:csb0="0002009F" w:csb1="00000000"/>
    <w:embedRegular r:id="rId2" w:subsetted="1" w:fontKey="{BE1B76E0-263A-4562-8FB2-23A07209E279}"/>
  </w:font>
  <w:font w:name="Calibri">
    <w:panose1 w:val="020F0502020204030204"/>
    <w:charset w:val="00"/>
    <w:family w:val="swiss"/>
    <w:pitch w:val="variable"/>
    <w:sig w:usb0="E4002EFF" w:usb1="C200247B" w:usb2="00000009" w:usb3="00000000" w:csb0="000001FF" w:csb1="00000000"/>
    <w:embedRegular r:id="rId3" w:fontKey="{F846894B-2477-48E4-88A9-63BFB1D7BA27}"/>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embedRegular r:id="rId4" w:fontKey="{4637D76D-F270-4E70-9F8F-F942ADC5AD57}"/>
  </w:font>
  <w:font w:name="Segoe UI Variable Text">
    <w:panose1 w:val="00000000000000000000"/>
    <w:charset w:val="00"/>
    <w:family w:val="auto"/>
    <w:pitch w:val="variable"/>
    <w:sig w:usb0="A00002FF" w:usb1="0000000B" w:usb2="00000000" w:usb3="00000000" w:csb0="0000019F" w:csb1="00000000"/>
    <w:embedRegular r:id="rId5" w:fontKey="{5E938223-BF72-42E5-B6FD-4526613C52AB}"/>
    <w:embedBold r:id="rId6" w:fontKey="{81887B25-A4C8-4F9B-B4DD-EB4780333F85}"/>
    <w:embedItalic r:id="rId7" w:fontKey="{2A176744-695D-426F-8687-B7198996B169}"/>
  </w:font>
  <w:font w:name="Proxima nova">
    <w:altName w:val="Tahoma"/>
    <w:panose1 w:val="00000000000000000000"/>
    <w:charset w:val="00"/>
    <w:family w:val="roman"/>
    <w:notTrueType/>
    <w:pitch w:val="default"/>
  </w:font>
  <w:font w:name="HP Simplified Jpan">
    <w:charset w:val="80"/>
    <w:family w:val="swiss"/>
    <w:pitch w:val="variable"/>
    <w:sig w:usb0="E00002FF" w:usb1="38CFEDFA" w:usb2="00000012" w:usb3="00000000" w:csb0="0016019F" w:csb1="00000000"/>
  </w:font>
  <w:font w:name="Leelawadee">
    <w:charset w:val="DE"/>
    <w:family w:val="swiss"/>
    <w:pitch w:val="variable"/>
    <w:sig w:usb0="81000003" w:usb1="00000000" w:usb2="00000000" w:usb3="00000000" w:csb0="00010001" w:csb1="00000000"/>
    <w:embedRegular r:id="rId8" w:fontKey="{5FE73B3C-4F17-4B50-8C30-C9B05FC3A337}"/>
  </w:font>
  <w:font w:name="Segoe UI Semibold">
    <w:panose1 w:val="020B0702040204020203"/>
    <w:charset w:val="00"/>
    <w:family w:val="swiss"/>
    <w:pitch w:val="variable"/>
    <w:sig w:usb0="E4002EFF" w:usb1="C000E47F" w:usb2="00000009" w:usb3="00000000" w:csb0="000001FF" w:csb1="00000000"/>
    <w:embedRegular r:id="rId9" w:fontKey="{62BF03B9-77D1-43DF-93A6-84853626F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B26C7" w14:textId="7C9AA80F" w:rsidR="00E46D12" w:rsidRDefault="00DA40B1">
    <w:pPr>
      <w:pStyle w:val="Footer"/>
    </w:pPr>
    <w:r>
      <w:rPr>
        <w:noProof/>
      </w:rPr>
      <w:drawing>
        <wp:anchor distT="0" distB="0" distL="114300" distR="114300" simplePos="0" relativeHeight="251658241" behindDoc="1" locked="0" layoutInCell="1" allowOverlap="1" wp14:anchorId="618F3C67" wp14:editId="5DE9A32D">
          <wp:simplePos x="0" y="0"/>
          <wp:positionH relativeFrom="page">
            <wp:align>right</wp:align>
          </wp:positionH>
          <wp:positionV relativeFrom="paragraph">
            <wp:posOffset>75565</wp:posOffset>
          </wp:positionV>
          <wp:extent cx="7830589" cy="722614"/>
          <wp:effectExtent l="0" t="0" r="0" b="1905"/>
          <wp:wrapNone/>
          <wp:docPr id="93620519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897230" name="Picture 1688897230"/>
                  <pic:cNvPicPr/>
                </pic:nvPicPr>
                <pic:blipFill>
                  <a:blip r:embed="rId1">
                    <a:extLst>
                      <a:ext uri="{28A0092B-C50C-407E-A947-70E740481C1C}">
                        <a14:useLocalDpi xmlns:a14="http://schemas.microsoft.com/office/drawing/2010/main" val="0"/>
                      </a:ext>
                    </a:extLst>
                  </a:blip>
                  <a:stretch>
                    <a:fillRect/>
                  </a:stretch>
                </pic:blipFill>
                <pic:spPr>
                  <a:xfrm>
                    <a:off x="0" y="0"/>
                    <a:ext cx="7830589" cy="722614"/>
                  </a:xfrm>
                  <a:prstGeom prst="rect">
                    <a:avLst/>
                  </a:prstGeom>
                </pic:spPr>
              </pic:pic>
            </a:graphicData>
          </a:graphic>
          <wp14:sizeRelH relativeFrom="margin">
            <wp14:pctWidth>0</wp14:pctWidth>
          </wp14:sizeRelH>
          <wp14:sizeRelV relativeFrom="margin">
            <wp14:pctHeight>0</wp14:pctHeight>
          </wp14:sizeRelV>
        </wp:anchor>
      </w:drawing>
    </w:r>
  </w:p>
  <w:p w14:paraId="7F4B62AD" w14:textId="28FC92DB" w:rsidR="00E46D12" w:rsidRDefault="00E46D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F1F81" w14:textId="77777777" w:rsidR="00733E04" w:rsidRDefault="00733E04">
      <w:pPr>
        <w:spacing w:line="240" w:lineRule="auto"/>
      </w:pPr>
      <w:r>
        <w:separator/>
      </w:r>
    </w:p>
  </w:footnote>
  <w:footnote w:type="continuationSeparator" w:id="0">
    <w:p w14:paraId="610E346C" w14:textId="77777777" w:rsidR="00733E04" w:rsidRDefault="00733E0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8DB89" w14:textId="77777777" w:rsidR="002A445C" w:rsidRDefault="003D6E04">
    <w:pPr>
      <w:jc w:val="right"/>
    </w:pPr>
    <w:r>
      <w:fldChar w:fldCharType="begin"/>
    </w:r>
    <w:r>
      <w:instrText>PAGE</w:instrText>
    </w:r>
    <w:r>
      <w:fldChar w:fldCharType="separate"/>
    </w:r>
    <w:r w:rsidR="00357871">
      <w:rPr>
        <w:noProof/>
      </w:rP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97C98" w14:textId="77777777" w:rsidR="00554C21" w:rsidRDefault="00554C21">
    <w:pPr>
      <w:jc w:val="right"/>
    </w:pPr>
    <w:r>
      <w:rPr>
        <w:noProof/>
      </w:rPr>
      <w:drawing>
        <wp:anchor distT="0" distB="0" distL="114300" distR="114300" simplePos="0" relativeHeight="251658240" behindDoc="0" locked="0" layoutInCell="1" allowOverlap="1" wp14:anchorId="315F0856" wp14:editId="456815D2">
          <wp:simplePos x="0" y="0"/>
          <wp:positionH relativeFrom="page">
            <wp:align>left</wp:align>
          </wp:positionH>
          <wp:positionV relativeFrom="paragraph">
            <wp:posOffset>-1554480</wp:posOffset>
          </wp:positionV>
          <wp:extent cx="7791450" cy="1733550"/>
          <wp:effectExtent l="0" t="0" r="0" b="0"/>
          <wp:wrapNone/>
          <wp:docPr id="14066541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308173" name="Picture 548308173"/>
                  <pic:cNvPicPr/>
                </pic:nvPicPr>
                <pic:blipFill>
                  <a:blip r:embed="rId1">
                    <a:extLst>
                      <a:ext uri="{28A0092B-C50C-407E-A947-70E740481C1C}">
                        <a14:useLocalDpi xmlns:a14="http://schemas.microsoft.com/office/drawing/2010/main" val="0"/>
                      </a:ext>
                    </a:extLst>
                  </a:blip>
                  <a:stretch>
                    <a:fillRect/>
                  </a:stretch>
                </pic:blipFill>
                <pic:spPr>
                  <a:xfrm>
                    <a:off x="0" y="0"/>
                    <a:ext cx="7791450" cy="1733550"/>
                  </a:xfrm>
                  <a:prstGeom prst="rect">
                    <a:avLst/>
                  </a:prstGeom>
                </pic:spPr>
              </pic:pic>
            </a:graphicData>
          </a:graphic>
          <wp14:sizeRelH relativeFrom="margin">
            <wp14:pctWidth>0</wp14:pctWidth>
          </wp14:sizeRelH>
          <wp14:sizeRelV relativeFrom="margin">
            <wp14:pctHeight>0</wp14:pctHeight>
          </wp14:sizeRelV>
        </wp:anchor>
      </w:drawing>
    </w:r>
    <w:r>
      <w:fldChar w:fldCharType="begin"/>
    </w:r>
    <w:r>
      <w:instrText>PAGE</w:instrText>
    </w:r>
    <w:r>
      <w:fldChar w:fldCharType="separate"/>
    </w:r>
    <w:r>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E54E5A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1D015A"/>
    <w:multiLevelType w:val="multilevel"/>
    <w:tmpl w:val="1A847BBC"/>
    <w:lvl w:ilvl="0">
      <w:start w:val="1"/>
      <w:numFmt w:val="decimal"/>
      <w:lvlText w:val="%1."/>
      <w:lvlJc w:val="left"/>
      <w:pPr>
        <w:tabs>
          <w:tab w:val="num" w:pos="720"/>
        </w:tabs>
        <w:ind w:left="720" w:hanging="360"/>
      </w:pPr>
      <w:rPr>
        <w:b/>
        <w:bCs/>
        <w:color w:val="13294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943766"/>
    <w:multiLevelType w:val="multilevel"/>
    <w:tmpl w:val="917A6A3C"/>
    <w:lvl w:ilvl="0">
      <w:start w:val="1"/>
      <w:numFmt w:val="bullet"/>
      <w:lvlText w:val=""/>
      <w:lvlJc w:val="left"/>
      <w:pPr>
        <w:tabs>
          <w:tab w:val="num" w:pos="720"/>
        </w:tabs>
        <w:ind w:left="720" w:hanging="360"/>
      </w:pPr>
      <w:rPr>
        <w:rFonts w:ascii="Symbol" w:hAnsi="Symbol" w:hint="default"/>
        <w:color w:val="13294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B3529E"/>
    <w:multiLevelType w:val="hybridMultilevel"/>
    <w:tmpl w:val="CDB2C706"/>
    <w:lvl w:ilvl="0" w:tplc="E07C7D5A">
      <w:start w:val="1"/>
      <w:numFmt w:val="bullet"/>
      <w:lvlText w:val=""/>
      <w:lvlJc w:val="left"/>
      <w:pPr>
        <w:ind w:left="720" w:hanging="360"/>
      </w:pPr>
      <w:rPr>
        <w:rFonts w:ascii="Symbol" w:hAnsi="Symbol" w:hint="default"/>
        <w:color w:val="13294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781185"/>
    <w:multiLevelType w:val="multilevel"/>
    <w:tmpl w:val="A4C48B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45A20EA4"/>
    <w:multiLevelType w:val="multilevel"/>
    <w:tmpl w:val="3BFEE3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48AC1F6E"/>
    <w:multiLevelType w:val="hybridMultilevel"/>
    <w:tmpl w:val="30940566"/>
    <w:lvl w:ilvl="0" w:tplc="947869FA">
      <w:start w:val="1"/>
      <w:numFmt w:val="bullet"/>
      <w:lvlText w:val=""/>
      <w:lvlJc w:val="left"/>
      <w:pPr>
        <w:ind w:left="720" w:hanging="360"/>
      </w:pPr>
      <w:rPr>
        <w:rFonts w:ascii="Symbol" w:hAnsi="Symbol" w:hint="default"/>
        <w:color w:val="13294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FA23670"/>
    <w:multiLevelType w:val="multilevel"/>
    <w:tmpl w:val="26748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58587C"/>
    <w:multiLevelType w:val="multilevel"/>
    <w:tmpl w:val="B7606E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77A122E3"/>
    <w:multiLevelType w:val="multilevel"/>
    <w:tmpl w:val="38266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3618711">
    <w:abstractNumId w:val="5"/>
  </w:num>
  <w:num w:numId="2" w16cid:durableId="999045537">
    <w:abstractNumId w:val="4"/>
  </w:num>
  <w:num w:numId="3" w16cid:durableId="1342194499">
    <w:abstractNumId w:val="8"/>
  </w:num>
  <w:num w:numId="4" w16cid:durableId="1409646537">
    <w:abstractNumId w:val="3"/>
  </w:num>
  <w:num w:numId="5" w16cid:durableId="2066417193">
    <w:abstractNumId w:val="0"/>
  </w:num>
  <w:num w:numId="6" w16cid:durableId="1177309304">
    <w:abstractNumId w:val="6"/>
  </w:num>
  <w:num w:numId="7" w16cid:durableId="290090242">
    <w:abstractNumId w:val="7"/>
  </w:num>
  <w:num w:numId="8" w16cid:durableId="707529086">
    <w:abstractNumId w:val="1"/>
  </w:num>
  <w:num w:numId="9" w16cid:durableId="831217760">
    <w:abstractNumId w:val="2"/>
  </w:num>
  <w:num w:numId="10" w16cid:durableId="43910430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445C"/>
    <w:rsid w:val="00001DCE"/>
    <w:rsid w:val="0001598A"/>
    <w:rsid w:val="00015C84"/>
    <w:rsid w:val="00017F80"/>
    <w:rsid w:val="00031112"/>
    <w:rsid w:val="0003302C"/>
    <w:rsid w:val="000411A3"/>
    <w:rsid w:val="000413D3"/>
    <w:rsid w:val="00051C95"/>
    <w:rsid w:val="00053465"/>
    <w:rsid w:val="000551D8"/>
    <w:rsid w:val="0006024E"/>
    <w:rsid w:val="00064424"/>
    <w:rsid w:val="00070406"/>
    <w:rsid w:val="000760C7"/>
    <w:rsid w:val="000806EE"/>
    <w:rsid w:val="00087E48"/>
    <w:rsid w:val="00091284"/>
    <w:rsid w:val="000915A7"/>
    <w:rsid w:val="00092D6D"/>
    <w:rsid w:val="000A04FE"/>
    <w:rsid w:val="000A5C41"/>
    <w:rsid w:val="000A6774"/>
    <w:rsid w:val="000A76B6"/>
    <w:rsid w:val="000B5F41"/>
    <w:rsid w:val="000B6F9E"/>
    <w:rsid w:val="000C33B8"/>
    <w:rsid w:val="000C3C01"/>
    <w:rsid w:val="000C6D5B"/>
    <w:rsid w:val="000D1167"/>
    <w:rsid w:val="000D3C92"/>
    <w:rsid w:val="000D73DD"/>
    <w:rsid w:val="000E46CD"/>
    <w:rsid w:val="000E65F1"/>
    <w:rsid w:val="000E7F4A"/>
    <w:rsid w:val="000F69C9"/>
    <w:rsid w:val="00101E9F"/>
    <w:rsid w:val="0011085D"/>
    <w:rsid w:val="00110F95"/>
    <w:rsid w:val="00112A92"/>
    <w:rsid w:val="001171C3"/>
    <w:rsid w:val="001176D9"/>
    <w:rsid w:val="00137C63"/>
    <w:rsid w:val="00145828"/>
    <w:rsid w:val="00146D3E"/>
    <w:rsid w:val="00151E43"/>
    <w:rsid w:val="0016050C"/>
    <w:rsid w:val="00174142"/>
    <w:rsid w:val="00176F93"/>
    <w:rsid w:val="001773D1"/>
    <w:rsid w:val="00181CEF"/>
    <w:rsid w:val="00183E77"/>
    <w:rsid w:val="0019649E"/>
    <w:rsid w:val="001A1843"/>
    <w:rsid w:val="001C116E"/>
    <w:rsid w:val="001C417E"/>
    <w:rsid w:val="001C4806"/>
    <w:rsid w:val="001C6905"/>
    <w:rsid w:val="001E0497"/>
    <w:rsid w:val="001E36FA"/>
    <w:rsid w:val="001E5421"/>
    <w:rsid w:val="001E559F"/>
    <w:rsid w:val="001F703A"/>
    <w:rsid w:val="001F7293"/>
    <w:rsid w:val="001F74D1"/>
    <w:rsid w:val="00201BD0"/>
    <w:rsid w:val="00203FF6"/>
    <w:rsid w:val="0022041C"/>
    <w:rsid w:val="00224E14"/>
    <w:rsid w:val="00230761"/>
    <w:rsid w:val="0023324E"/>
    <w:rsid w:val="00234DC2"/>
    <w:rsid w:val="00241CBC"/>
    <w:rsid w:val="00243FF9"/>
    <w:rsid w:val="0025177B"/>
    <w:rsid w:val="002644C5"/>
    <w:rsid w:val="0027247B"/>
    <w:rsid w:val="00276364"/>
    <w:rsid w:val="002874CB"/>
    <w:rsid w:val="00293DD5"/>
    <w:rsid w:val="00296917"/>
    <w:rsid w:val="002971C6"/>
    <w:rsid w:val="002A41DC"/>
    <w:rsid w:val="002A445C"/>
    <w:rsid w:val="002A47C0"/>
    <w:rsid w:val="002A6BF7"/>
    <w:rsid w:val="002B1448"/>
    <w:rsid w:val="002B6B83"/>
    <w:rsid w:val="002C660F"/>
    <w:rsid w:val="002C7D7C"/>
    <w:rsid w:val="002D3DA8"/>
    <w:rsid w:val="002D54E5"/>
    <w:rsid w:val="002D75BD"/>
    <w:rsid w:val="002E4D12"/>
    <w:rsid w:val="002F0A3F"/>
    <w:rsid w:val="002F11B7"/>
    <w:rsid w:val="002F33AA"/>
    <w:rsid w:val="002F6703"/>
    <w:rsid w:val="003001DB"/>
    <w:rsid w:val="00302D73"/>
    <w:rsid w:val="00312386"/>
    <w:rsid w:val="00317E22"/>
    <w:rsid w:val="00333BFE"/>
    <w:rsid w:val="00342A8A"/>
    <w:rsid w:val="003464C0"/>
    <w:rsid w:val="0035085B"/>
    <w:rsid w:val="00357871"/>
    <w:rsid w:val="00357DC8"/>
    <w:rsid w:val="00363400"/>
    <w:rsid w:val="0036676E"/>
    <w:rsid w:val="00373650"/>
    <w:rsid w:val="00374960"/>
    <w:rsid w:val="00380BEC"/>
    <w:rsid w:val="003918A2"/>
    <w:rsid w:val="00393706"/>
    <w:rsid w:val="003A18A4"/>
    <w:rsid w:val="003A3ED8"/>
    <w:rsid w:val="003C3DD9"/>
    <w:rsid w:val="003D295E"/>
    <w:rsid w:val="003D6E04"/>
    <w:rsid w:val="003D76EC"/>
    <w:rsid w:val="003D7E74"/>
    <w:rsid w:val="003E07D5"/>
    <w:rsid w:val="003E0EAE"/>
    <w:rsid w:val="003E2191"/>
    <w:rsid w:val="003E2209"/>
    <w:rsid w:val="003E48A9"/>
    <w:rsid w:val="003E6FD7"/>
    <w:rsid w:val="003E7724"/>
    <w:rsid w:val="003F17C0"/>
    <w:rsid w:val="003F2531"/>
    <w:rsid w:val="00412A38"/>
    <w:rsid w:val="0041391A"/>
    <w:rsid w:val="00420AF8"/>
    <w:rsid w:val="00422753"/>
    <w:rsid w:val="00430228"/>
    <w:rsid w:val="00432911"/>
    <w:rsid w:val="00433631"/>
    <w:rsid w:val="00435CC8"/>
    <w:rsid w:val="00450044"/>
    <w:rsid w:val="00461513"/>
    <w:rsid w:val="004626F0"/>
    <w:rsid w:val="00472040"/>
    <w:rsid w:val="00472A55"/>
    <w:rsid w:val="004778F5"/>
    <w:rsid w:val="004805A1"/>
    <w:rsid w:val="004832AF"/>
    <w:rsid w:val="0049295E"/>
    <w:rsid w:val="004958C9"/>
    <w:rsid w:val="00495C4B"/>
    <w:rsid w:val="004A06CF"/>
    <w:rsid w:val="004B2DFB"/>
    <w:rsid w:val="004B3313"/>
    <w:rsid w:val="004B34DC"/>
    <w:rsid w:val="004B67C3"/>
    <w:rsid w:val="004B7EF8"/>
    <w:rsid w:val="004C007A"/>
    <w:rsid w:val="004C3DF5"/>
    <w:rsid w:val="004C55D3"/>
    <w:rsid w:val="004D7042"/>
    <w:rsid w:val="004D71D8"/>
    <w:rsid w:val="004D74A6"/>
    <w:rsid w:val="004E5D92"/>
    <w:rsid w:val="004F188C"/>
    <w:rsid w:val="0050125A"/>
    <w:rsid w:val="00510B92"/>
    <w:rsid w:val="005137C9"/>
    <w:rsid w:val="00513DFB"/>
    <w:rsid w:val="00521891"/>
    <w:rsid w:val="00523CB6"/>
    <w:rsid w:val="00526BDB"/>
    <w:rsid w:val="0053115C"/>
    <w:rsid w:val="00531277"/>
    <w:rsid w:val="00535C5A"/>
    <w:rsid w:val="005369F7"/>
    <w:rsid w:val="00550D7C"/>
    <w:rsid w:val="00554C21"/>
    <w:rsid w:val="005641AF"/>
    <w:rsid w:val="0058373B"/>
    <w:rsid w:val="005911CF"/>
    <w:rsid w:val="005912C7"/>
    <w:rsid w:val="00592D1B"/>
    <w:rsid w:val="0059521C"/>
    <w:rsid w:val="005953A9"/>
    <w:rsid w:val="00596515"/>
    <w:rsid w:val="005973B8"/>
    <w:rsid w:val="005A078D"/>
    <w:rsid w:val="005B439D"/>
    <w:rsid w:val="005C3144"/>
    <w:rsid w:val="005D1587"/>
    <w:rsid w:val="005D6056"/>
    <w:rsid w:val="005D72D1"/>
    <w:rsid w:val="005E293B"/>
    <w:rsid w:val="005F0486"/>
    <w:rsid w:val="00602196"/>
    <w:rsid w:val="00604C5E"/>
    <w:rsid w:val="00610C0E"/>
    <w:rsid w:val="00611B2C"/>
    <w:rsid w:val="006142B0"/>
    <w:rsid w:val="00614A38"/>
    <w:rsid w:val="00616EEB"/>
    <w:rsid w:val="00623207"/>
    <w:rsid w:val="00631FC6"/>
    <w:rsid w:val="0063236B"/>
    <w:rsid w:val="00635644"/>
    <w:rsid w:val="00654549"/>
    <w:rsid w:val="00654874"/>
    <w:rsid w:val="00661640"/>
    <w:rsid w:val="00662DA2"/>
    <w:rsid w:val="00672443"/>
    <w:rsid w:val="006769EC"/>
    <w:rsid w:val="00676EFD"/>
    <w:rsid w:val="00677AC8"/>
    <w:rsid w:val="006841FC"/>
    <w:rsid w:val="0068474C"/>
    <w:rsid w:val="00684D00"/>
    <w:rsid w:val="0069289E"/>
    <w:rsid w:val="006966CE"/>
    <w:rsid w:val="006B3B97"/>
    <w:rsid w:val="006B56B2"/>
    <w:rsid w:val="006B6556"/>
    <w:rsid w:val="006C1FDA"/>
    <w:rsid w:val="006C6DE3"/>
    <w:rsid w:val="006D0393"/>
    <w:rsid w:val="006D1B28"/>
    <w:rsid w:val="006D2258"/>
    <w:rsid w:val="006E69DC"/>
    <w:rsid w:val="006F0709"/>
    <w:rsid w:val="007120FE"/>
    <w:rsid w:val="007128B2"/>
    <w:rsid w:val="00714950"/>
    <w:rsid w:val="00721ADA"/>
    <w:rsid w:val="00731C40"/>
    <w:rsid w:val="00733E04"/>
    <w:rsid w:val="007360D9"/>
    <w:rsid w:val="00744CB6"/>
    <w:rsid w:val="007452BD"/>
    <w:rsid w:val="00760656"/>
    <w:rsid w:val="007613E9"/>
    <w:rsid w:val="007969AF"/>
    <w:rsid w:val="007A17EA"/>
    <w:rsid w:val="007A52C8"/>
    <w:rsid w:val="007A6470"/>
    <w:rsid w:val="007A6FD4"/>
    <w:rsid w:val="007C4BFF"/>
    <w:rsid w:val="007C62A5"/>
    <w:rsid w:val="007C7FA7"/>
    <w:rsid w:val="007D325A"/>
    <w:rsid w:val="007D4D96"/>
    <w:rsid w:val="007F3F6D"/>
    <w:rsid w:val="007F6E81"/>
    <w:rsid w:val="007F71F8"/>
    <w:rsid w:val="0080036D"/>
    <w:rsid w:val="00800AF0"/>
    <w:rsid w:val="00804F2A"/>
    <w:rsid w:val="00811391"/>
    <w:rsid w:val="00813981"/>
    <w:rsid w:val="00813E3D"/>
    <w:rsid w:val="00815365"/>
    <w:rsid w:val="00821678"/>
    <w:rsid w:val="008228CD"/>
    <w:rsid w:val="00830F3F"/>
    <w:rsid w:val="0083206D"/>
    <w:rsid w:val="00836ED3"/>
    <w:rsid w:val="008453F6"/>
    <w:rsid w:val="008542E9"/>
    <w:rsid w:val="00860999"/>
    <w:rsid w:val="008674A8"/>
    <w:rsid w:val="00867704"/>
    <w:rsid w:val="00874680"/>
    <w:rsid w:val="0087785C"/>
    <w:rsid w:val="0088045B"/>
    <w:rsid w:val="00880EE2"/>
    <w:rsid w:val="00881071"/>
    <w:rsid w:val="008831FF"/>
    <w:rsid w:val="00885611"/>
    <w:rsid w:val="00891292"/>
    <w:rsid w:val="008A0FE8"/>
    <w:rsid w:val="008A2946"/>
    <w:rsid w:val="008B2336"/>
    <w:rsid w:val="008B2D2E"/>
    <w:rsid w:val="008B42C4"/>
    <w:rsid w:val="008B6113"/>
    <w:rsid w:val="008B71E0"/>
    <w:rsid w:val="008C21A8"/>
    <w:rsid w:val="008C385E"/>
    <w:rsid w:val="008C3C17"/>
    <w:rsid w:val="008C6DD5"/>
    <w:rsid w:val="008D118D"/>
    <w:rsid w:val="008D4B0C"/>
    <w:rsid w:val="008D5F86"/>
    <w:rsid w:val="008D6490"/>
    <w:rsid w:val="008E4EF0"/>
    <w:rsid w:val="008F71C8"/>
    <w:rsid w:val="0092154E"/>
    <w:rsid w:val="00932528"/>
    <w:rsid w:val="0093523A"/>
    <w:rsid w:val="00941221"/>
    <w:rsid w:val="00943E8D"/>
    <w:rsid w:val="009452A1"/>
    <w:rsid w:val="00957D09"/>
    <w:rsid w:val="00962FEE"/>
    <w:rsid w:val="00973B08"/>
    <w:rsid w:val="009766C9"/>
    <w:rsid w:val="00983B2D"/>
    <w:rsid w:val="00983FB0"/>
    <w:rsid w:val="00995F08"/>
    <w:rsid w:val="009A6B8F"/>
    <w:rsid w:val="009B3577"/>
    <w:rsid w:val="009C4935"/>
    <w:rsid w:val="009C6F43"/>
    <w:rsid w:val="009D5176"/>
    <w:rsid w:val="009D6310"/>
    <w:rsid w:val="009E24B5"/>
    <w:rsid w:val="009E39FD"/>
    <w:rsid w:val="009F6143"/>
    <w:rsid w:val="00A03831"/>
    <w:rsid w:val="00A04B07"/>
    <w:rsid w:val="00A0550A"/>
    <w:rsid w:val="00A120A7"/>
    <w:rsid w:val="00A12829"/>
    <w:rsid w:val="00A17735"/>
    <w:rsid w:val="00A34891"/>
    <w:rsid w:val="00A35007"/>
    <w:rsid w:val="00A464B5"/>
    <w:rsid w:val="00A47D28"/>
    <w:rsid w:val="00A547D8"/>
    <w:rsid w:val="00A547FC"/>
    <w:rsid w:val="00A57B49"/>
    <w:rsid w:val="00A77698"/>
    <w:rsid w:val="00A84063"/>
    <w:rsid w:val="00A844A2"/>
    <w:rsid w:val="00A93D1A"/>
    <w:rsid w:val="00A95EA6"/>
    <w:rsid w:val="00AA33C0"/>
    <w:rsid w:val="00AA365B"/>
    <w:rsid w:val="00AA3F44"/>
    <w:rsid w:val="00AB76A4"/>
    <w:rsid w:val="00AC078F"/>
    <w:rsid w:val="00AC4B79"/>
    <w:rsid w:val="00AC6606"/>
    <w:rsid w:val="00AD4AB6"/>
    <w:rsid w:val="00AD4F6F"/>
    <w:rsid w:val="00AF1E04"/>
    <w:rsid w:val="00AF6E59"/>
    <w:rsid w:val="00B0321D"/>
    <w:rsid w:val="00B0356A"/>
    <w:rsid w:val="00B04E41"/>
    <w:rsid w:val="00B0783D"/>
    <w:rsid w:val="00B1119E"/>
    <w:rsid w:val="00B11B61"/>
    <w:rsid w:val="00B12526"/>
    <w:rsid w:val="00B2754A"/>
    <w:rsid w:val="00B34DA7"/>
    <w:rsid w:val="00B40A72"/>
    <w:rsid w:val="00B43D1C"/>
    <w:rsid w:val="00B44901"/>
    <w:rsid w:val="00B4576E"/>
    <w:rsid w:val="00B55ADE"/>
    <w:rsid w:val="00B55BEA"/>
    <w:rsid w:val="00B56366"/>
    <w:rsid w:val="00B712CB"/>
    <w:rsid w:val="00B7188A"/>
    <w:rsid w:val="00B7601D"/>
    <w:rsid w:val="00B96CC4"/>
    <w:rsid w:val="00BA38AD"/>
    <w:rsid w:val="00BA785F"/>
    <w:rsid w:val="00BB35DD"/>
    <w:rsid w:val="00BB3A0B"/>
    <w:rsid w:val="00BB4503"/>
    <w:rsid w:val="00BB5B93"/>
    <w:rsid w:val="00BC04DB"/>
    <w:rsid w:val="00BC2BBF"/>
    <w:rsid w:val="00BC4DD0"/>
    <w:rsid w:val="00BD3C1E"/>
    <w:rsid w:val="00BE663A"/>
    <w:rsid w:val="00BE701B"/>
    <w:rsid w:val="00BE7E8F"/>
    <w:rsid w:val="00BF44D7"/>
    <w:rsid w:val="00BF66EB"/>
    <w:rsid w:val="00BF6C09"/>
    <w:rsid w:val="00BF7D25"/>
    <w:rsid w:val="00C009DF"/>
    <w:rsid w:val="00C0148D"/>
    <w:rsid w:val="00C1119F"/>
    <w:rsid w:val="00C12037"/>
    <w:rsid w:val="00C24C60"/>
    <w:rsid w:val="00C25649"/>
    <w:rsid w:val="00C307AF"/>
    <w:rsid w:val="00C30860"/>
    <w:rsid w:val="00C35759"/>
    <w:rsid w:val="00C52F04"/>
    <w:rsid w:val="00C60EFC"/>
    <w:rsid w:val="00C612FB"/>
    <w:rsid w:val="00C624E8"/>
    <w:rsid w:val="00C65B24"/>
    <w:rsid w:val="00C6756F"/>
    <w:rsid w:val="00C74AE1"/>
    <w:rsid w:val="00C75B8E"/>
    <w:rsid w:val="00C8275B"/>
    <w:rsid w:val="00C87091"/>
    <w:rsid w:val="00C908EF"/>
    <w:rsid w:val="00CA35C2"/>
    <w:rsid w:val="00CA4D7F"/>
    <w:rsid w:val="00CB2872"/>
    <w:rsid w:val="00CB2BE1"/>
    <w:rsid w:val="00CB3500"/>
    <w:rsid w:val="00CC62C1"/>
    <w:rsid w:val="00CD2B86"/>
    <w:rsid w:val="00CE351A"/>
    <w:rsid w:val="00CF1206"/>
    <w:rsid w:val="00CF4ACA"/>
    <w:rsid w:val="00CF50D9"/>
    <w:rsid w:val="00CF5A7F"/>
    <w:rsid w:val="00CF649C"/>
    <w:rsid w:val="00CF68F4"/>
    <w:rsid w:val="00CF72FE"/>
    <w:rsid w:val="00D0656D"/>
    <w:rsid w:val="00D177BD"/>
    <w:rsid w:val="00D40FC6"/>
    <w:rsid w:val="00D41B36"/>
    <w:rsid w:val="00D42C0E"/>
    <w:rsid w:val="00D444A8"/>
    <w:rsid w:val="00D4697B"/>
    <w:rsid w:val="00D507FF"/>
    <w:rsid w:val="00D533F7"/>
    <w:rsid w:val="00D74098"/>
    <w:rsid w:val="00D95DF5"/>
    <w:rsid w:val="00DA40B1"/>
    <w:rsid w:val="00DA5E7C"/>
    <w:rsid w:val="00DB5742"/>
    <w:rsid w:val="00DC036F"/>
    <w:rsid w:val="00DC3139"/>
    <w:rsid w:val="00DC7A16"/>
    <w:rsid w:val="00DD5DB8"/>
    <w:rsid w:val="00DE2D7A"/>
    <w:rsid w:val="00DE484D"/>
    <w:rsid w:val="00DF0A92"/>
    <w:rsid w:val="00DF5ABF"/>
    <w:rsid w:val="00E00A02"/>
    <w:rsid w:val="00E078EA"/>
    <w:rsid w:val="00E078EC"/>
    <w:rsid w:val="00E11371"/>
    <w:rsid w:val="00E211DF"/>
    <w:rsid w:val="00E2529D"/>
    <w:rsid w:val="00E41B76"/>
    <w:rsid w:val="00E4495D"/>
    <w:rsid w:val="00E46D12"/>
    <w:rsid w:val="00E52096"/>
    <w:rsid w:val="00E63D05"/>
    <w:rsid w:val="00E64B34"/>
    <w:rsid w:val="00E73C4C"/>
    <w:rsid w:val="00E760E9"/>
    <w:rsid w:val="00E86725"/>
    <w:rsid w:val="00EA38E5"/>
    <w:rsid w:val="00EA6625"/>
    <w:rsid w:val="00EB3B46"/>
    <w:rsid w:val="00EB458B"/>
    <w:rsid w:val="00EB5D32"/>
    <w:rsid w:val="00ED7D75"/>
    <w:rsid w:val="00EE2D0D"/>
    <w:rsid w:val="00EF1D12"/>
    <w:rsid w:val="00EF2C73"/>
    <w:rsid w:val="00EF3208"/>
    <w:rsid w:val="00EF4EC1"/>
    <w:rsid w:val="00EF638C"/>
    <w:rsid w:val="00F10EFA"/>
    <w:rsid w:val="00F139F9"/>
    <w:rsid w:val="00F14289"/>
    <w:rsid w:val="00F33875"/>
    <w:rsid w:val="00F34115"/>
    <w:rsid w:val="00F436F0"/>
    <w:rsid w:val="00F4560B"/>
    <w:rsid w:val="00F522D6"/>
    <w:rsid w:val="00F649FA"/>
    <w:rsid w:val="00F67418"/>
    <w:rsid w:val="00F67E8F"/>
    <w:rsid w:val="00F847CC"/>
    <w:rsid w:val="00F93CE5"/>
    <w:rsid w:val="00F9517D"/>
    <w:rsid w:val="00FA0FC2"/>
    <w:rsid w:val="00FA3ADE"/>
    <w:rsid w:val="00FB5567"/>
    <w:rsid w:val="00FC084C"/>
    <w:rsid w:val="00FC37D4"/>
    <w:rsid w:val="00FD3BCC"/>
    <w:rsid w:val="00FE4F0A"/>
    <w:rsid w:val="00FE53A3"/>
    <w:rsid w:val="00FE6233"/>
    <w:rsid w:val="00FF5A0D"/>
    <w:rsid w:val="00FF5C13"/>
    <w:rsid w:val="00FF777D"/>
    <w:rsid w:val="0D71A6EF"/>
    <w:rsid w:val="38CDCA43"/>
    <w:rsid w:val="51200C21"/>
    <w:rsid w:val="6EB0FB7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4BBBCF"/>
  <w15:docId w15:val="{D48000AA-BD28-493D-ADA7-2184B9E84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7C63"/>
  </w:style>
  <w:style w:type="paragraph" w:styleId="Heading1">
    <w:name w:val="heading 1"/>
    <w:basedOn w:val="Normal"/>
    <w:next w:val="Normal"/>
    <w:link w:val="Heading1Char"/>
    <w:uiPriority w:val="9"/>
    <w:qFormat/>
    <w:pPr>
      <w:keepNext/>
      <w:keepLines/>
      <w:spacing w:before="400" w:after="120"/>
      <w:jc w:val="center"/>
      <w:outlineLvl w:val="0"/>
    </w:pPr>
    <w:rPr>
      <w:sz w:val="40"/>
      <w:szCs w:val="40"/>
    </w:rPr>
  </w:style>
  <w:style w:type="paragraph" w:styleId="Heading2">
    <w:name w:val="heading 2"/>
    <w:basedOn w:val="Normal"/>
    <w:next w:val="Normal"/>
    <w:link w:val="Heading2Char"/>
    <w:uiPriority w:val="9"/>
    <w:unhideWhenUsed/>
    <w:qFormat/>
    <w:pPr>
      <w:keepNext/>
      <w:keepLines/>
      <w:jc w:val="center"/>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paragraph" w:styleId="Header">
    <w:name w:val="header"/>
    <w:basedOn w:val="Normal"/>
    <w:link w:val="HeaderChar"/>
    <w:uiPriority w:val="99"/>
    <w:unhideWhenUsed/>
    <w:rsid w:val="002644C5"/>
    <w:pPr>
      <w:tabs>
        <w:tab w:val="center" w:pos="4680"/>
        <w:tab w:val="right" w:pos="9360"/>
      </w:tabs>
      <w:spacing w:line="240" w:lineRule="auto"/>
    </w:pPr>
  </w:style>
  <w:style w:type="character" w:customStyle="1" w:styleId="HeaderChar">
    <w:name w:val="Header Char"/>
    <w:basedOn w:val="DefaultParagraphFont"/>
    <w:link w:val="Header"/>
    <w:uiPriority w:val="99"/>
    <w:rsid w:val="002644C5"/>
  </w:style>
  <w:style w:type="paragraph" w:styleId="Footer">
    <w:name w:val="footer"/>
    <w:basedOn w:val="Normal"/>
    <w:link w:val="FooterChar"/>
    <w:uiPriority w:val="99"/>
    <w:unhideWhenUsed/>
    <w:rsid w:val="002644C5"/>
    <w:pPr>
      <w:tabs>
        <w:tab w:val="center" w:pos="4680"/>
        <w:tab w:val="right" w:pos="9360"/>
      </w:tabs>
      <w:spacing w:line="240" w:lineRule="auto"/>
    </w:pPr>
  </w:style>
  <w:style w:type="character" w:customStyle="1" w:styleId="FooterChar">
    <w:name w:val="Footer Char"/>
    <w:basedOn w:val="DefaultParagraphFont"/>
    <w:link w:val="Footer"/>
    <w:uiPriority w:val="99"/>
    <w:rsid w:val="002644C5"/>
  </w:style>
  <w:style w:type="paragraph" w:styleId="NoSpacing">
    <w:name w:val="No Spacing"/>
    <w:link w:val="NoSpacingChar"/>
    <w:uiPriority w:val="1"/>
    <w:qFormat/>
    <w:rsid w:val="00EF638C"/>
    <w:pPr>
      <w:spacing w:line="240" w:lineRule="auto"/>
    </w:pPr>
    <w:rPr>
      <w:rFonts w:asciiTheme="minorHAnsi" w:eastAsiaTheme="minorEastAsia" w:hAnsiTheme="minorHAnsi" w:cstheme="minorBidi"/>
      <w:sz w:val="22"/>
      <w:szCs w:val="22"/>
      <w:lang w:val="en-US"/>
    </w:rPr>
  </w:style>
  <w:style w:type="character" w:customStyle="1" w:styleId="NoSpacingChar">
    <w:name w:val="No Spacing Char"/>
    <w:basedOn w:val="DefaultParagraphFont"/>
    <w:link w:val="NoSpacing"/>
    <w:uiPriority w:val="1"/>
    <w:rsid w:val="00EF638C"/>
    <w:rPr>
      <w:rFonts w:asciiTheme="minorHAnsi" w:eastAsiaTheme="minorEastAsia" w:hAnsiTheme="minorHAnsi" w:cstheme="minorBidi"/>
      <w:sz w:val="22"/>
      <w:szCs w:val="22"/>
      <w:lang w:val="en-US"/>
    </w:rPr>
  </w:style>
  <w:style w:type="paragraph" w:styleId="TOCHeading">
    <w:name w:val="TOC Heading"/>
    <w:basedOn w:val="Heading1"/>
    <w:next w:val="Normal"/>
    <w:uiPriority w:val="39"/>
    <w:unhideWhenUsed/>
    <w:qFormat/>
    <w:rsid w:val="000A76B6"/>
    <w:pPr>
      <w:spacing w:before="240" w:after="0" w:line="259" w:lineRule="auto"/>
      <w:jc w:val="left"/>
      <w:outlineLvl w:val="9"/>
    </w:pPr>
    <w:rPr>
      <w:rFonts w:asciiTheme="majorHAnsi" w:eastAsiaTheme="majorEastAsia" w:hAnsiTheme="majorHAnsi" w:cstheme="majorBidi"/>
      <w:color w:val="365F91" w:themeColor="accent1" w:themeShade="BF"/>
      <w:sz w:val="32"/>
      <w:szCs w:val="32"/>
      <w:lang w:val="en-US"/>
    </w:rPr>
  </w:style>
  <w:style w:type="paragraph" w:styleId="TOC2">
    <w:name w:val="toc 2"/>
    <w:basedOn w:val="Normal"/>
    <w:next w:val="Normal"/>
    <w:autoRedefine/>
    <w:uiPriority w:val="39"/>
    <w:unhideWhenUsed/>
    <w:rsid w:val="000A76B6"/>
    <w:pPr>
      <w:spacing w:after="100" w:line="259" w:lineRule="auto"/>
      <w:ind w:left="220"/>
    </w:pPr>
    <w:rPr>
      <w:rFonts w:asciiTheme="minorHAnsi" w:eastAsiaTheme="minorEastAsia" w:hAnsiTheme="minorHAnsi"/>
      <w:sz w:val="22"/>
      <w:szCs w:val="22"/>
      <w:lang w:val="en-US"/>
    </w:rPr>
  </w:style>
  <w:style w:type="paragraph" w:styleId="TOC1">
    <w:name w:val="toc 1"/>
    <w:basedOn w:val="Normal"/>
    <w:next w:val="Normal"/>
    <w:autoRedefine/>
    <w:uiPriority w:val="39"/>
    <w:unhideWhenUsed/>
    <w:rsid w:val="000A76B6"/>
    <w:pPr>
      <w:spacing w:after="100" w:line="259" w:lineRule="auto"/>
    </w:pPr>
    <w:rPr>
      <w:rFonts w:asciiTheme="minorHAnsi" w:eastAsiaTheme="minorEastAsia" w:hAnsiTheme="minorHAnsi"/>
      <w:sz w:val="22"/>
      <w:szCs w:val="22"/>
      <w:lang w:val="en-US"/>
    </w:rPr>
  </w:style>
  <w:style w:type="paragraph" w:styleId="TOC3">
    <w:name w:val="toc 3"/>
    <w:basedOn w:val="Normal"/>
    <w:next w:val="Normal"/>
    <w:autoRedefine/>
    <w:uiPriority w:val="39"/>
    <w:unhideWhenUsed/>
    <w:rsid w:val="000A76B6"/>
    <w:pPr>
      <w:spacing w:after="100" w:line="259" w:lineRule="auto"/>
      <w:ind w:left="440"/>
    </w:pPr>
    <w:rPr>
      <w:rFonts w:asciiTheme="minorHAnsi" w:eastAsiaTheme="minorEastAsia" w:hAnsiTheme="minorHAnsi"/>
      <w:sz w:val="22"/>
      <w:szCs w:val="22"/>
      <w:lang w:val="en-US"/>
    </w:rPr>
  </w:style>
  <w:style w:type="character" w:styleId="Hyperlink">
    <w:name w:val="Hyperlink"/>
    <w:basedOn w:val="DefaultParagraphFont"/>
    <w:uiPriority w:val="99"/>
    <w:unhideWhenUsed/>
    <w:rsid w:val="000A76B6"/>
    <w:rPr>
      <w:color w:val="0000FF" w:themeColor="hyperlink"/>
      <w:u w:val="single"/>
    </w:rPr>
  </w:style>
  <w:style w:type="character" w:customStyle="1" w:styleId="Heading1Char">
    <w:name w:val="Heading 1 Char"/>
    <w:basedOn w:val="DefaultParagraphFont"/>
    <w:link w:val="Heading1"/>
    <w:uiPriority w:val="9"/>
    <w:rsid w:val="008B2336"/>
    <w:rPr>
      <w:sz w:val="40"/>
      <w:szCs w:val="40"/>
    </w:rPr>
  </w:style>
  <w:style w:type="paragraph" w:styleId="Revision">
    <w:name w:val="Revision"/>
    <w:hidden/>
    <w:uiPriority w:val="99"/>
    <w:semiHidden/>
    <w:rsid w:val="00677AC8"/>
    <w:pPr>
      <w:spacing w:line="240" w:lineRule="auto"/>
    </w:pPr>
  </w:style>
  <w:style w:type="paragraph" w:styleId="ListParagraph">
    <w:name w:val="List Paragraph"/>
    <w:basedOn w:val="Normal"/>
    <w:uiPriority w:val="34"/>
    <w:qFormat/>
    <w:rsid w:val="00D41B36"/>
    <w:pPr>
      <w:ind w:left="720"/>
      <w:contextualSpacing/>
    </w:pPr>
  </w:style>
  <w:style w:type="paragraph" w:styleId="ListBullet">
    <w:name w:val="List Bullet"/>
    <w:basedOn w:val="Normal"/>
    <w:uiPriority w:val="99"/>
    <w:semiHidden/>
    <w:unhideWhenUsed/>
    <w:rsid w:val="003E0EAE"/>
    <w:pPr>
      <w:numPr>
        <w:numId w:val="5"/>
      </w:numPr>
      <w:contextualSpacing/>
    </w:pPr>
  </w:style>
  <w:style w:type="character" w:styleId="UnresolvedMention">
    <w:name w:val="Unresolved Mention"/>
    <w:basedOn w:val="DefaultParagraphFont"/>
    <w:uiPriority w:val="99"/>
    <w:semiHidden/>
    <w:unhideWhenUsed/>
    <w:rsid w:val="00CF1206"/>
    <w:rPr>
      <w:color w:val="605E5C"/>
      <w:shd w:val="clear" w:color="auto" w:fill="E1DFDD"/>
    </w:rPr>
  </w:style>
  <w:style w:type="paragraph" w:styleId="NormalWeb">
    <w:name w:val="Normal (Web)"/>
    <w:basedOn w:val="Normal"/>
    <w:uiPriority w:val="99"/>
    <w:semiHidden/>
    <w:unhideWhenUsed/>
    <w:rsid w:val="00333BFE"/>
  </w:style>
  <w:style w:type="character" w:customStyle="1" w:styleId="Heading2Char">
    <w:name w:val="Heading 2 Char"/>
    <w:basedOn w:val="DefaultParagraphFont"/>
    <w:link w:val="Heading2"/>
    <w:uiPriority w:val="9"/>
    <w:rsid w:val="00CB2872"/>
    <w:rPr>
      <w:sz w:val="32"/>
      <w:szCs w:val="32"/>
    </w:rPr>
  </w:style>
  <w:style w:type="character" w:styleId="CommentReference">
    <w:name w:val="annotation reference"/>
    <w:basedOn w:val="DefaultParagraphFont"/>
    <w:uiPriority w:val="99"/>
    <w:semiHidden/>
    <w:unhideWhenUsed/>
    <w:rsid w:val="009C4935"/>
    <w:rPr>
      <w:sz w:val="16"/>
      <w:szCs w:val="16"/>
    </w:rPr>
  </w:style>
  <w:style w:type="paragraph" w:styleId="CommentText">
    <w:name w:val="annotation text"/>
    <w:basedOn w:val="Normal"/>
    <w:link w:val="CommentTextChar"/>
    <w:uiPriority w:val="99"/>
    <w:unhideWhenUsed/>
    <w:rsid w:val="009C4935"/>
    <w:pPr>
      <w:spacing w:line="240" w:lineRule="auto"/>
    </w:pPr>
    <w:rPr>
      <w:sz w:val="20"/>
      <w:szCs w:val="20"/>
    </w:rPr>
  </w:style>
  <w:style w:type="character" w:customStyle="1" w:styleId="CommentTextChar">
    <w:name w:val="Comment Text Char"/>
    <w:basedOn w:val="DefaultParagraphFont"/>
    <w:link w:val="CommentText"/>
    <w:uiPriority w:val="99"/>
    <w:rsid w:val="009C4935"/>
    <w:rPr>
      <w:sz w:val="20"/>
      <w:szCs w:val="20"/>
    </w:rPr>
  </w:style>
  <w:style w:type="paragraph" w:styleId="CommentSubject">
    <w:name w:val="annotation subject"/>
    <w:basedOn w:val="CommentText"/>
    <w:next w:val="CommentText"/>
    <w:link w:val="CommentSubjectChar"/>
    <w:uiPriority w:val="99"/>
    <w:semiHidden/>
    <w:unhideWhenUsed/>
    <w:rsid w:val="009C4935"/>
    <w:rPr>
      <w:b/>
      <w:bCs/>
    </w:rPr>
  </w:style>
  <w:style w:type="character" w:customStyle="1" w:styleId="CommentSubjectChar">
    <w:name w:val="Comment Subject Char"/>
    <w:basedOn w:val="CommentTextChar"/>
    <w:link w:val="CommentSubject"/>
    <w:uiPriority w:val="99"/>
    <w:semiHidden/>
    <w:rsid w:val="009C493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mailto:collinc5@illinois.edu" TargetMode="External"/><Relationship Id="rId2" Type="http://schemas.openxmlformats.org/officeDocument/2006/relationships/customXml" Target="../customXml/item2.xml"/><Relationship Id="rId16" Type="http://schemas.openxmlformats.org/officeDocument/2006/relationships/hyperlink" Target="https://www.youtube.com/watch?si=ZN_1Yp9gQA5bB00F&amp;v=VJbrwnaGLmI&amp;feature=youtu.b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collinc5@illinois.edu"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0625992-5fa7-4ef4-b842-c56d0d1ddfe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8921670831F9E41877CF61BFF73AFBF" ma:contentTypeVersion="6" ma:contentTypeDescription="Create a new document." ma:contentTypeScope="" ma:versionID="bdbbcfdfaf85eeb01ef6da7e6e858f2f">
  <xsd:schema xmlns:xsd="http://www.w3.org/2001/XMLSchema" xmlns:xs="http://www.w3.org/2001/XMLSchema" xmlns:p="http://schemas.microsoft.com/office/2006/metadata/properties" xmlns:ns3="40625992-5fa7-4ef4-b842-c56d0d1ddfe0" targetNamespace="http://schemas.microsoft.com/office/2006/metadata/properties" ma:root="true" ma:fieldsID="3a311252ca6f1d5db4872841e0958a06" ns3:_="">
    <xsd:import namespace="40625992-5fa7-4ef4-b842-c56d0d1ddfe0"/>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625992-5fa7-4ef4-b842-c56d0d1ddf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F66C8169-362F-4AE6-B7E9-F9A88FB2A366}">
  <ds:schemaRefs>
    <ds:schemaRef ds:uri="http://schemas.microsoft.com/office/2006/metadata/properties"/>
    <ds:schemaRef ds:uri="http://schemas.microsoft.com/office/infopath/2007/PartnerControls"/>
    <ds:schemaRef ds:uri="40625992-5fa7-4ef4-b842-c56d0d1ddfe0"/>
  </ds:schemaRefs>
</ds:datastoreItem>
</file>

<file path=customXml/itemProps2.xml><?xml version="1.0" encoding="utf-8"?>
<ds:datastoreItem xmlns:ds="http://schemas.openxmlformats.org/officeDocument/2006/customXml" ds:itemID="{F233FC77-6D06-43A5-9622-31ECDB1BCBB9}">
  <ds:schemaRefs>
    <ds:schemaRef ds:uri="http://schemas.microsoft.com/sharepoint/v3/contenttype/forms"/>
  </ds:schemaRefs>
</ds:datastoreItem>
</file>

<file path=customXml/itemProps3.xml><?xml version="1.0" encoding="utf-8"?>
<ds:datastoreItem xmlns:ds="http://schemas.openxmlformats.org/officeDocument/2006/customXml" ds:itemID="{01859509-0487-4726-AD8E-4E32032144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625992-5fa7-4ef4-b842-c56d0d1ddf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55FCC8F-D28E-4D49-9A50-5FEAB8B78C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4360</Words>
  <Characters>23980</Characters>
  <Application>Microsoft Office Word</Application>
  <DocSecurity>0</DocSecurity>
  <Lines>631</Lines>
  <Paragraphs>161</Paragraphs>
  <ScaleCrop>false</ScaleCrop>
  <Company/>
  <LinksUpToDate>false</LinksUpToDate>
  <CharactersWithSpaces>28179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Tyra Oghomeh</dc:creator>
  <cp:keywords/>
  <cp:lastModifiedBy>Garg, Divij</cp:lastModifiedBy>
  <cp:revision>3</cp:revision>
  <cp:lastPrinted>2026-03-19T07:27:00Z</cp:lastPrinted>
  <dcterms:created xsi:type="dcterms:W3CDTF">2026-03-19T07:27:00Z</dcterms:created>
  <dcterms:modified xsi:type="dcterms:W3CDTF">2026-03-19T07:28:00Z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0x01010068921670831F9E41877CF61BFF73AFBF</vt:lpwstr>
  </property>
</Properties>
</file>