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F8" w:rsidRDefault="00785E70" w:rsidP="00785E70">
      <w:pPr>
        <w:jc w:val="center"/>
        <w:rPr>
          <w:rFonts w:ascii="Andalus" w:hAnsi="Andalus" w:cs="Andalus"/>
          <w:sz w:val="52"/>
          <w:szCs w:val="52"/>
        </w:rPr>
      </w:pPr>
      <w:r>
        <w:rPr>
          <w:rFonts w:ascii="Andalus" w:hAnsi="Andalus" w:cs="Andalus"/>
          <w:sz w:val="52"/>
          <w:szCs w:val="52"/>
        </w:rPr>
        <w:t>RANCANGAN PEMASARAN</w:t>
      </w:r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proofErr w:type="gramStart"/>
      <w:r>
        <w:rPr>
          <w:rFonts w:ascii="Arial Rounded MT Bold" w:hAnsi="Arial Rounded MT Bold" w:cs="Andalus"/>
          <w:sz w:val="32"/>
          <w:szCs w:val="32"/>
        </w:rPr>
        <w:t>1.SASARAN</w:t>
      </w:r>
      <w:proofErr w:type="gramEnd"/>
      <w:r>
        <w:rPr>
          <w:rFonts w:ascii="Arial Rounded MT Bold" w:hAnsi="Arial Rounded MT Bold" w:cs="Andalus"/>
          <w:sz w:val="32"/>
          <w:szCs w:val="32"/>
        </w:rPr>
        <w:t xml:space="preserve"> PASARAN</w:t>
      </w:r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>-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Penduduk-penduduk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disekitar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kawasan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kuala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ibai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 xml:space="preserve">-Kumpulan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pelajar-pelajar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di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institusi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pengajian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tinggi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>-</w:t>
      </w:r>
      <w:proofErr w:type="spellStart"/>
      <w:r>
        <w:rPr>
          <w:rFonts w:ascii="Arial Rounded MT Bold" w:hAnsi="Arial Rounded MT Bold" w:cs="Andalus"/>
          <w:sz w:val="32"/>
          <w:szCs w:val="32"/>
        </w:rPr>
        <w:t>Orang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ramai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yang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melalui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jalan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tersebut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proofErr w:type="gramStart"/>
      <w:r>
        <w:rPr>
          <w:rFonts w:ascii="Arial Rounded MT Bold" w:hAnsi="Arial Rounded MT Bold" w:cs="Andalus"/>
          <w:sz w:val="32"/>
          <w:szCs w:val="32"/>
        </w:rPr>
        <w:t>2.CAMPURAN</w:t>
      </w:r>
      <w:proofErr w:type="gramEnd"/>
      <w:r>
        <w:rPr>
          <w:rFonts w:ascii="Arial Rounded MT Bold" w:hAnsi="Arial Rounded MT Bold" w:cs="Andalus"/>
          <w:sz w:val="32"/>
          <w:szCs w:val="32"/>
        </w:rPr>
        <w:t xml:space="preserve"> PEMASARAN (4P)</w:t>
      </w:r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> </w:t>
      </w:r>
      <w:proofErr w:type="spellStart"/>
      <w:r>
        <w:rPr>
          <w:rFonts w:ascii="Arial Rounded MT Bold" w:hAnsi="Arial Rounded MT Bold" w:cs="Andalus"/>
          <w:sz w:val="32"/>
          <w:szCs w:val="32"/>
        </w:rPr>
        <w:t>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)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Produk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 xml:space="preserve">-Syarikat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Rina’s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Bakery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menyediakan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pelbagai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jenis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produk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makanan</w:t>
      </w:r>
      <w:proofErr w:type="gramStart"/>
      <w:r>
        <w:rPr>
          <w:rFonts w:ascii="Arial Rounded MT Bold" w:hAnsi="Arial Rounded MT Bold" w:cs="Andalus"/>
          <w:sz w:val="32"/>
          <w:szCs w:val="32"/>
        </w:rPr>
        <w:t>,bahan</w:t>
      </w:r>
      <w:proofErr w:type="spellEnd"/>
      <w:proofErr w:type="gram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acuan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,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kek,cupcake,dan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sebagainya</w:t>
      </w:r>
      <w:proofErr w:type="spellEnd"/>
      <w:r>
        <w:rPr>
          <w:rFonts w:ascii="Arial Rounded MT Bold" w:hAnsi="Arial Rounded MT Bold" w:cs="Andalus"/>
          <w:sz w:val="32"/>
          <w:szCs w:val="32"/>
        </w:rPr>
        <w:t>.</w:t>
      </w:r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 xml:space="preserve">ii)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Harga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>-</w:t>
      </w:r>
      <w:proofErr w:type="spellStart"/>
      <w:r>
        <w:rPr>
          <w:rFonts w:ascii="Arial Rounded MT Bold" w:hAnsi="Arial Rounded MT Bold" w:cs="Andalus"/>
          <w:sz w:val="32"/>
          <w:szCs w:val="32"/>
        </w:rPr>
        <w:t>Harga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mengikut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status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ekonomi.Penentuan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harga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berdasarkan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proofErr w:type="gramStart"/>
      <w:r>
        <w:rPr>
          <w:rFonts w:ascii="Arial Rounded MT Bold" w:hAnsi="Arial Rounded MT Bold" w:cs="Andalus"/>
          <w:sz w:val="32"/>
          <w:szCs w:val="32"/>
        </w:rPr>
        <w:t>kos</w:t>
      </w:r>
      <w:proofErr w:type="spellEnd"/>
      <w:proofErr w:type="gram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seperti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kos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penjual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akan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ditentukan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dengan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peratusan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kos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tertentu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</w:p>
    <w:p w:rsidR="00785E70" w:rsidRDefault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2"/>
                <w:szCs w:val="32"/>
              </w:rPr>
            </w:pPr>
            <w:proofErr w:type="spellStart"/>
            <w:r>
              <w:rPr>
                <w:rFonts w:ascii="Andalus" w:hAnsi="Andalus" w:cs="Andalus"/>
                <w:sz w:val="32"/>
                <w:szCs w:val="32"/>
              </w:rPr>
              <w:lastRenderedPageBreak/>
              <w:t>Produk</w:t>
            </w:r>
            <w:proofErr w:type="spellEnd"/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2"/>
                <w:szCs w:val="32"/>
              </w:rPr>
            </w:pPr>
            <w:proofErr w:type="spellStart"/>
            <w:r>
              <w:rPr>
                <w:rFonts w:ascii="Andalus" w:hAnsi="Andalus" w:cs="Andalus"/>
                <w:sz w:val="32"/>
                <w:szCs w:val="32"/>
              </w:rPr>
              <w:t>Harga</w:t>
            </w:r>
            <w:proofErr w:type="spellEnd"/>
            <w:r>
              <w:rPr>
                <w:rFonts w:ascii="Andalus" w:hAnsi="Andalus" w:cs="Andalus"/>
                <w:sz w:val="32"/>
                <w:szCs w:val="32"/>
              </w:rPr>
              <w:t xml:space="preserve"> (RM)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 w:rsidRPr="00785E70"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 w:rsidRPr="00785E70"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 w:rsidRPr="00785E70">
              <w:rPr>
                <w:rFonts w:ascii="Andalus" w:hAnsi="Andalus" w:cs="Andalus"/>
                <w:sz w:val="30"/>
                <w:szCs w:val="30"/>
              </w:rPr>
              <w:t>coklat</w:t>
            </w:r>
            <w:proofErr w:type="spellEnd"/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24.00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red velvet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30.00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Cheese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26.00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Vanila</w:t>
            </w:r>
            <w:proofErr w:type="spellEnd"/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20.00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blueberry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28.00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buah</w:t>
            </w:r>
            <w:proofErr w:type="spellEnd"/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25.00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black forest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32.00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lapis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15.00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pandan</w:t>
            </w:r>
            <w:proofErr w:type="spellEnd"/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23.00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butter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21.00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Acuan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27.00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Cupcake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5.00</w:t>
            </w:r>
          </w:p>
        </w:tc>
      </w:tr>
      <w:tr w:rsidR="00785E70" w:rsidTr="00785E70">
        <w:tc>
          <w:tcPr>
            <w:tcW w:w="4788" w:type="dxa"/>
          </w:tcPr>
          <w:p w:rsidR="00785E70" w:rsidRPr="00785E70" w:rsidRDefault="00785E70" w:rsidP="00785E70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sz w:val="30"/>
                <w:szCs w:val="30"/>
              </w:rPr>
            </w:pP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Kek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aiskrim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us" w:hAnsi="Andalus" w:cs="Andalus"/>
                <w:sz w:val="30"/>
                <w:szCs w:val="30"/>
              </w:rPr>
              <w:t>pelbagai</w:t>
            </w:r>
            <w:proofErr w:type="spellEnd"/>
            <w:r>
              <w:rPr>
                <w:rFonts w:ascii="Andalus" w:hAnsi="Andalus" w:cs="Andalus"/>
                <w:sz w:val="30"/>
                <w:szCs w:val="30"/>
              </w:rPr>
              <w:t xml:space="preserve"> rasa</w:t>
            </w:r>
          </w:p>
        </w:tc>
        <w:tc>
          <w:tcPr>
            <w:tcW w:w="4788" w:type="dxa"/>
          </w:tcPr>
          <w:p w:rsidR="00785E70" w:rsidRPr="00785E70" w:rsidRDefault="00785E70" w:rsidP="00785E70">
            <w:pPr>
              <w:jc w:val="center"/>
              <w:rPr>
                <w:rFonts w:ascii="Andalus" w:hAnsi="Andalus" w:cs="Andalus"/>
                <w:sz w:val="30"/>
                <w:szCs w:val="30"/>
              </w:rPr>
            </w:pPr>
            <w:r>
              <w:rPr>
                <w:rFonts w:ascii="Andalus" w:hAnsi="Andalus" w:cs="Andalus"/>
                <w:sz w:val="30"/>
                <w:szCs w:val="30"/>
              </w:rPr>
              <w:t>RM 40.00</w:t>
            </w:r>
          </w:p>
        </w:tc>
      </w:tr>
    </w:tbl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 xml:space="preserve">iii)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Promosi</w:t>
      </w:r>
      <w:proofErr w:type="spellEnd"/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r>
        <w:rPr>
          <w:rFonts w:ascii="Arial Rounded MT Bold" w:hAnsi="Arial Rounded MT Bold" w:cs="Andalus"/>
          <w:sz w:val="32"/>
          <w:szCs w:val="32"/>
        </w:rPr>
        <w:t>-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Membuat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promosi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melalui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periklanan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,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perhubungan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awam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,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jualan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terus</w:t>
      </w:r>
      <w:proofErr w:type="gramStart"/>
      <w:r>
        <w:rPr>
          <w:rFonts w:ascii="Arial Rounded MT Bold" w:hAnsi="Arial Rounded MT Bold" w:cs="Andalus"/>
          <w:sz w:val="32"/>
          <w:szCs w:val="32"/>
        </w:rPr>
        <w:t>,kain</w:t>
      </w:r>
      <w:proofErr w:type="spellEnd"/>
      <w:proofErr w:type="gram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tentang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, internet,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dan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sebagainya.Kaedah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ini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selalu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digunakan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untuk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produk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yang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tidak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begitu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mahal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. </w:t>
      </w:r>
      <w:proofErr w:type="spellStart"/>
      <w:proofErr w:type="gramStart"/>
      <w:r>
        <w:rPr>
          <w:rFonts w:ascii="Arial Rounded MT Bold" w:hAnsi="Arial Rounded MT Bold" w:cs="Andalus"/>
          <w:sz w:val="32"/>
          <w:szCs w:val="32"/>
        </w:rPr>
        <w:t>Ia</w:t>
      </w:r>
      <w:proofErr w:type="spellEnd"/>
      <w:proofErr w:type="gram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adalah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satu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tarikan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kepada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bakal</w:t>
      </w:r>
      <w:proofErr w:type="spellEnd"/>
      <w:r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pembeli</w:t>
      </w:r>
      <w:proofErr w:type="spellEnd"/>
      <w:r>
        <w:rPr>
          <w:rFonts w:ascii="Arial Rounded MT Bold" w:hAnsi="Arial Rounded MT Bold" w:cs="Andalus"/>
          <w:sz w:val="32"/>
          <w:szCs w:val="32"/>
        </w:rPr>
        <w:t>.</w:t>
      </w:r>
    </w:p>
    <w:p w:rsidR="00785E70" w:rsidRDefault="00785E70" w:rsidP="00785E70">
      <w:pPr>
        <w:rPr>
          <w:rFonts w:ascii="Arial Rounded MT Bold" w:hAnsi="Arial Rounded MT Bold" w:cs="Andalus"/>
          <w:sz w:val="32"/>
          <w:szCs w:val="32"/>
        </w:rPr>
      </w:pPr>
      <w:proofErr w:type="gramStart"/>
      <w:r>
        <w:rPr>
          <w:rFonts w:ascii="Arial Rounded MT Bold" w:hAnsi="Arial Rounded MT Bold" w:cs="Andalus"/>
          <w:sz w:val="32"/>
          <w:szCs w:val="32"/>
        </w:rPr>
        <w:t xml:space="preserve">iv) </w:t>
      </w:r>
      <w:proofErr w:type="spellStart"/>
      <w:r>
        <w:rPr>
          <w:rFonts w:ascii="Arial Rounded MT Bold" w:hAnsi="Arial Rounded MT Bold" w:cs="Andalus"/>
          <w:sz w:val="32"/>
          <w:szCs w:val="32"/>
        </w:rPr>
        <w:t>Pengagihan</w:t>
      </w:r>
      <w:proofErr w:type="spellEnd"/>
      <w:proofErr w:type="gramEnd"/>
    </w:p>
    <w:p w:rsidR="00785E70" w:rsidRPr="007D47C2" w:rsidRDefault="007D47C2" w:rsidP="007D47C2">
      <w:pPr>
        <w:rPr>
          <w:rFonts w:ascii="Arial Rounded MT Bold" w:hAnsi="Arial Rounded MT Bold" w:cs="Andalus"/>
          <w:sz w:val="32"/>
          <w:szCs w:val="32"/>
        </w:rPr>
      </w:pPr>
      <w:proofErr w:type="gramStart"/>
      <w:r>
        <w:rPr>
          <w:rFonts w:ascii="Arial Rounded MT Bold" w:hAnsi="Arial Rounded MT Bold" w:cs="Andalus"/>
          <w:sz w:val="32"/>
          <w:szCs w:val="32"/>
        </w:rPr>
        <w:t>-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Kedai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Rina’s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Bakery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menggunakan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saliran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daripada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pengeluar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kepada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pengguna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,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kami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juga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menyediakan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perkhidmatan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secara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terus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dan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kami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juga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mengambil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berat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tentang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pengagihan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supaya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barangan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itu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selamat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sampai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kepada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 xml:space="preserve"> </w:t>
      </w:r>
      <w:proofErr w:type="spellStart"/>
      <w:r w:rsidR="00785E70" w:rsidRPr="007D47C2">
        <w:rPr>
          <w:rFonts w:ascii="Arial Rounded MT Bold" w:hAnsi="Arial Rounded MT Bold" w:cs="Andalus"/>
          <w:sz w:val="32"/>
          <w:szCs w:val="32"/>
        </w:rPr>
        <w:t>pengguna</w:t>
      </w:r>
      <w:proofErr w:type="spellEnd"/>
      <w:r w:rsidR="00785E70" w:rsidRPr="007D47C2">
        <w:rPr>
          <w:rFonts w:ascii="Arial Rounded MT Bold" w:hAnsi="Arial Rounded MT Bold" w:cs="Andalus"/>
          <w:sz w:val="32"/>
          <w:szCs w:val="32"/>
        </w:rPr>
        <w:t>.</w:t>
      </w:r>
      <w:proofErr w:type="gramEnd"/>
    </w:p>
    <w:sectPr w:rsidR="00785E70" w:rsidRPr="007D47C2" w:rsidSect="0023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F5A37"/>
    <w:multiLevelType w:val="hybridMultilevel"/>
    <w:tmpl w:val="66425046"/>
    <w:lvl w:ilvl="0" w:tplc="35AEDD40">
      <w:start w:val="4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403EB"/>
    <w:multiLevelType w:val="hybridMultilevel"/>
    <w:tmpl w:val="0016974A"/>
    <w:lvl w:ilvl="0" w:tplc="4A82C3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E70"/>
    <w:rsid w:val="002314F8"/>
    <w:rsid w:val="00785E70"/>
    <w:rsid w:val="007D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A03DC-0B88-409D-91BC-4C82E649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7-Pc</dc:creator>
  <cp:lastModifiedBy>7-Pc</cp:lastModifiedBy>
  <cp:revision>1</cp:revision>
  <cp:lastPrinted>2018-10-27T05:15:00Z</cp:lastPrinted>
  <dcterms:created xsi:type="dcterms:W3CDTF">2018-10-27T02:48:00Z</dcterms:created>
  <dcterms:modified xsi:type="dcterms:W3CDTF">2018-10-27T05:18:00Z</dcterms:modified>
</cp:coreProperties>
</file>