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E9F" w:rsidRDefault="00380C44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39370</wp:posOffset>
            </wp:positionV>
            <wp:extent cx="1257300" cy="895350"/>
            <wp:effectExtent l="0" t="0" r="0" b="0"/>
            <wp:wrapSquare wrapText="largest"/>
            <wp:docPr id="1" name="imag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2"/>
          <w:szCs w:val="22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4869180</wp:posOffset>
            </wp:positionH>
            <wp:positionV relativeFrom="paragraph">
              <wp:posOffset>66675</wp:posOffset>
            </wp:positionV>
            <wp:extent cx="1066800" cy="742950"/>
            <wp:effectExtent l="0" t="0" r="0" b="0"/>
            <wp:wrapSquare wrapText="largest"/>
            <wp:docPr id="2" name="imag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E9F" w:rsidRDefault="00380C44">
      <w:pPr>
        <w:jc w:val="center"/>
        <w:rPr>
          <w:rFonts w:ascii="Times New Roman" w:hAnsi="Times New Roman"/>
          <w:b/>
          <w:bCs/>
          <w:caps/>
          <w:sz w:val="22"/>
          <w:szCs w:val="22"/>
        </w:rPr>
      </w:pPr>
      <w:r>
        <w:rPr>
          <w:rFonts w:ascii="Times New Roman" w:hAnsi="Times New Roman"/>
          <w:b/>
          <w:bCs/>
          <w:caps/>
          <w:sz w:val="22"/>
          <w:szCs w:val="22"/>
        </w:rPr>
        <w:t>Clinique Saint Jean L'Ermitage</w:t>
      </w:r>
    </w:p>
    <w:p w:rsidR="00242E9F" w:rsidRDefault="00242E9F">
      <w:pPr>
        <w:jc w:val="center"/>
        <w:rPr>
          <w:rFonts w:ascii="Times New Roman" w:hAnsi="Times New Roman"/>
          <w:b/>
          <w:bCs/>
          <w:i/>
          <w:iCs/>
          <w:sz w:val="22"/>
          <w:szCs w:val="22"/>
        </w:rPr>
      </w:pPr>
    </w:p>
    <w:p w:rsidR="00242E9F" w:rsidRDefault="00380C44">
      <w:pPr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196 rue Pierre CURIE</w:t>
      </w:r>
    </w:p>
    <w:p w:rsidR="00242E9F" w:rsidRDefault="00380C44">
      <w:pPr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77190 DAMMARIE LES LYS</w:t>
      </w:r>
    </w:p>
    <w:p w:rsidR="00242E9F" w:rsidRDefault="00242E9F">
      <w:pPr>
        <w:rPr>
          <w:rFonts w:ascii="Times New Roman" w:hAnsi="Times New Roman"/>
          <w:sz w:val="22"/>
          <w:szCs w:val="22"/>
        </w:rPr>
      </w:pPr>
    </w:p>
    <w:p w:rsidR="00242E9F" w:rsidRDefault="00242E9F">
      <w:pPr>
        <w:rPr>
          <w:rFonts w:ascii="Times New Roman" w:hAnsi="Times New Roman"/>
          <w:sz w:val="20"/>
          <w:szCs w:val="20"/>
        </w:rPr>
      </w:pPr>
    </w:p>
    <w:p w:rsidR="00242E9F" w:rsidRDefault="00380C4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Tél consultation 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01.64.8726.01</w:t>
      </w:r>
      <w:r>
        <w:rPr>
          <w:rFonts w:ascii="Times New Roman" w:hAnsi="Times New Roman"/>
          <w:sz w:val="20"/>
          <w:szCs w:val="20"/>
        </w:rPr>
        <w:tab/>
      </w:r>
    </w:p>
    <w:p w:rsidR="00242E9F" w:rsidRDefault="00380C4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Tél admissions - sorties 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01.64.87.48.83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Fax admissions - sorties : </w:t>
      </w:r>
      <w:r>
        <w:rPr>
          <w:rFonts w:ascii="Times New Roman" w:hAnsi="Times New Roman"/>
          <w:sz w:val="20"/>
          <w:szCs w:val="20"/>
        </w:rPr>
        <w:tab/>
        <w:t>01.64.87.53.04</w:t>
      </w:r>
    </w:p>
    <w:p w:rsidR="00242E9F" w:rsidRDefault="00242E9F">
      <w:pPr>
        <w:rPr>
          <w:rFonts w:ascii="Times New Roman" w:hAnsi="Times New Roman"/>
          <w:sz w:val="22"/>
          <w:szCs w:val="22"/>
        </w:rPr>
      </w:pPr>
    </w:p>
    <w:p w:rsidR="00242E9F" w:rsidRDefault="00380C44">
      <w:pPr>
        <w:pBdr>
          <w:top w:val="double" w:sz="9" w:space="1" w:color="000000"/>
          <w:left w:val="double" w:sz="9" w:space="1" w:color="000000"/>
          <w:bottom w:val="double" w:sz="9" w:space="1" w:color="000000"/>
          <w:right w:val="double" w:sz="9" w:space="1" w:color="000000"/>
        </w:pBdr>
        <w:jc w:val="center"/>
        <w:rPr>
          <w:rFonts w:ascii="Times New Roman" w:hAnsi="Times New Roman"/>
          <w:smallCaps/>
          <w:spacing w:val="100"/>
          <w:sz w:val="22"/>
          <w:szCs w:val="22"/>
        </w:rPr>
      </w:pPr>
      <w:r>
        <w:rPr>
          <w:rFonts w:ascii="Times New Roman" w:hAnsi="Times New Roman"/>
          <w:smallCaps/>
          <w:spacing w:val="100"/>
          <w:sz w:val="22"/>
          <w:szCs w:val="22"/>
        </w:rPr>
        <w:t xml:space="preserve">RENDEZ VOUS </w:t>
      </w:r>
    </w:p>
    <w:p w:rsidR="00242E9F" w:rsidRDefault="00242E9F">
      <w:pPr>
        <w:jc w:val="center"/>
        <w:rPr>
          <w:rFonts w:ascii="Times New Roman" w:hAnsi="Times New Roman"/>
          <w:sz w:val="22"/>
          <w:szCs w:val="22"/>
        </w:rPr>
      </w:pPr>
    </w:p>
    <w:p w:rsidR="00242E9F" w:rsidRDefault="00380C4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Monsieur xxxxx</w:t>
      </w:r>
      <w:bookmarkStart w:id="0" w:name="_GoBack"/>
      <w:bookmarkEnd w:id="0"/>
      <w:r>
        <w:rPr>
          <w:rFonts w:ascii="Times New Roman" w:hAnsi="Times New Roman"/>
          <w:sz w:val="22"/>
          <w:szCs w:val="22"/>
        </w:rPr>
        <w:t>, vous avez</w:t>
      </w:r>
      <w:r>
        <w:rPr>
          <w:rFonts w:ascii="Times New Roman" w:hAnsi="Times New Roman"/>
          <w:sz w:val="22"/>
          <w:szCs w:val="22"/>
        </w:rPr>
        <w:t xml:space="preserve"> rendez vous le :</w:t>
      </w:r>
    </w:p>
    <w:p w:rsidR="00242E9F" w:rsidRDefault="00242E9F">
      <w:pPr>
        <w:rPr>
          <w:rFonts w:ascii="Times New Roman" w:eastAsia="boldPS" w:hAnsi="Times New Roman" w:cs="boldPS"/>
          <w:sz w:val="22"/>
          <w:szCs w:val="22"/>
        </w:rPr>
      </w:pPr>
    </w:p>
    <w:p w:rsidR="00242E9F" w:rsidRDefault="00380C44">
      <w:pPr>
        <w:jc w:val="center"/>
        <w:rPr>
          <w:rFonts w:ascii="Times New Roman" w:eastAsia="boldPS" w:hAnsi="Times New Roman" w:cs="boldPS"/>
          <w:b/>
          <w:bCs/>
          <w:sz w:val="30"/>
          <w:szCs w:val="30"/>
        </w:rPr>
      </w:pPr>
      <w:r>
        <w:rPr>
          <w:rFonts w:ascii="Times New Roman" w:eastAsia="boldPS" w:hAnsi="Times New Roman" w:cs="boldPS"/>
          <w:b/>
          <w:bCs/>
          <w:sz w:val="30"/>
          <w:szCs w:val="30"/>
        </w:rPr>
        <w:t>Vendredi 21 Octobre 2011</w:t>
      </w:r>
    </w:p>
    <w:p w:rsidR="00242E9F" w:rsidRDefault="00380C44">
      <w:pPr>
        <w:jc w:val="center"/>
        <w:rPr>
          <w:rFonts w:ascii="Times New Roman" w:eastAsia="boldPS" w:hAnsi="Times New Roman" w:cs="boldPS"/>
          <w:b/>
          <w:bCs/>
          <w:sz w:val="30"/>
          <w:szCs w:val="30"/>
        </w:rPr>
      </w:pPr>
      <w:r>
        <w:rPr>
          <w:rFonts w:ascii="Times New Roman" w:eastAsia="boldPS" w:hAnsi="Times New Roman" w:cs="boldPS"/>
          <w:b/>
          <w:bCs/>
          <w:sz w:val="30"/>
          <w:szCs w:val="30"/>
        </w:rPr>
        <w:t>à</w:t>
      </w:r>
    </w:p>
    <w:p w:rsidR="00242E9F" w:rsidRDefault="00380C44">
      <w:pPr>
        <w:jc w:val="center"/>
        <w:rPr>
          <w:rFonts w:ascii="Times New Roman" w:eastAsia="boldPS" w:hAnsi="Times New Roman" w:cs="boldPS"/>
          <w:b/>
          <w:bCs/>
          <w:sz w:val="30"/>
          <w:szCs w:val="30"/>
        </w:rPr>
      </w:pPr>
      <w:r>
        <w:rPr>
          <w:rFonts w:ascii="Times New Roman" w:eastAsia="boldPS" w:hAnsi="Times New Roman" w:cs="boldPS"/>
          <w:b/>
          <w:bCs/>
          <w:sz w:val="30"/>
          <w:szCs w:val="30"/>
        </w:rPr>
        <w:t>15:00</w:t>
      </w:r>
    </w:p>
    <w:p w:rsidR="00242E9F" w:rsidRDefault="00242E9F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242E9F" w:rsidRDefault="00380C44">
      <w:pPr>
        <w:jc w:val="center"/>
        <w:rPr>
          <w:rFonts w:ascii="Times New Roman" w:eastAsia="boldPS" w:hAnsi="Times New Roman" w:cs="boldPS"/>
          <w:b/>
          <w:bCs/>
          <w:sz w:val="30"/>
          <w:szCs w:val="30"/>
        </w:rPr>
      </w:pPr>
      <w:r>
        <w:rPr>
          <w:rFonts w:ascii="Times New Roman" w:eastAsia="boldPS" w:hAnsi="Times New Roman" w:cs="boldPS"/>
          <w:b/>
          <w:bCs/>
          <w:sz w:val="30"/>
          <w:szCs w:val="30"/>
        </w:rPr>
        <w:t>AU SERVICE PANSEMENT</w:t>
      </w:r>
    </w:p>
    <w:p w:rsidR="00242E9F" w:rsidRDefault="00242E9F">
      <w:pPr>
        <w:jc w:val="center"/>
        <w:rPr>
          <w:rFonts w:ascii="Times New Roman" w:eastAsia="boldPS" w:hAnsi="Times New Roman" w:cs="boldPS"/>
          <w:b/>
          <w:bCs/>
          <w:sz w:val="30"/>
          <w:szCs w:val="30"/>
        </w:rPr>
      </w:pPr>
    </w:p>
    <w:p w:rsidR="00242E9F" w:rsidRDefault="00380C44">
      <w:pPr>
        <w:rPr>
          <w:rFonts w:ascii="Times New Roman" w:hAnsi="Times New Roman"/>
        </w:rPr>
      </w:pPr>
      <w:r>
        <w:rPr>
          <w:rFonts w:ascii="Times New Roman" w:hAnsi="Times New Roman"/>
        </w:rPr>
        <w:t>SVP En cas d'impossibilité prévenir au :</w:t>
      </w:r>
    </w:p>
    <w:p w:rsidR="00242E9F" w:rsidRDefault="00242E9F">
      <w:pPr>
        <w:rPr>
          <w:rFonts w:ascii="Times New Roman" w:hAnsi="Times New Roman"/>
        </w:rPr>
      </w:pPr>
    </w:p>
    <w:p w:rsidR="00242E9F" w:rsidRDefault="00380C44">
      <w:pPr>
        <w:jc w:val="center"/>
      </w:pPr>
      <w:r>
        <w:rPr>
          <w:rFonts w:ascii="Times New Roman" w:hAnsi="Times New Roman"/>
          <w:sz w:val="22"/>
          <w:szCs w:val="22"/>
        </w:rPr>
        <w:t xml:space="preserve">TEL :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b/>
          <w:bCs/>
          <w:sz w:val="36"/>
          <w:szCs w:val="36"/>
        </w:rPr>
        <w:t>01.64.87.26.01</w:t>
      </w:r>
    </w:p>
    <w:p w:rsidR="00242E9F" w:rsidRDefault="00242E9F">
      <w:pPr>
        <w:rPr>
          <w:rFonts w:ascii="Times New Roman" w:hAnsi="Times New Roman"/>
          <w:sz w:val="22"/>
          <w:szCs w:val="22"/>
        </w:rPr>
      </w:pPr>
    </w:p>
    <w:p w:rsidR="00242E9F" w:rsidRDefault="00242E9F">
      <w:pPr>
        <w:rPr>
          <w:rFonts w:ascii="Times New Roman" w:hAnsi="Times New Roman"/>
          <w:sz w:val="22"/>
          <w:szCs w:val="22"/>
        </w:rPr>
      </w:pPr>
    </w:p>
    <w:p w:rsidR="00242E9F" w:rsidRDefault="00380C4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Fait à Dammaries les lys, le 10/10/11</w:t>
      </w:r>
    </w:p>
    <w:sectPr w:rsidR="00242E9F">
      <w:pgSz w:w="11905" w:h="16837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Lucida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 Mincho Light J">
    <w:panose1 w:val="00000000000000000000"/>
    <w:charset w:val="00"/>
    <w:family w:val="roman"/>
    <w:notTrueType/>
    <w:pitch w:val="default"/>
  </w:font>
  <w:font w:name="Nimbus Mono L">
    <w:altName w:val="Courier New"/>
    <w:charset w:val="01"/>
    <w:family w:val="modern"/>
    <w:pitch w:val="fixed"/>
  </w:font>
  <w:font w:name="boldP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66B4F"/>
    <w:multiLevelType w:val="multilevel"/>
    <w:tmpl w:val="23061A46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42E9F"/>
    <w:rsid w:val="00242E9F"/>
    <w:rsid w:val="0038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A1A2E8-EDD3-4BB4-B3FD-59701AA7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imbus Roman No9 L" w:eastAsia="Nimbus Sans L" w:hAnsi="Nimbus Roman No9 L" w:cs="Lucidasans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Heading"/>
    <w:next w:val="Corpsdetexte"/>
    <w:qFormat/>
    <w:pPr>
      <w:numPr>
        <w:numId w:val="1"/>
      </w:num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paragraph" w:styleId="Titre2">
    <w:name w:val="heading 2"/>
    <w:basedOn w:val="Heading"/>
    <w:next w:val="Corpsdetexte"/>
    <w:qFormat/>
    <w:pPr>
      <w:numPr>
        <w:ilvl w:val="1"/>
        <w:numId w:val="1"/>
      </w:numPr>
      <w:outlineLvl w:val="1"/>
    </w:pPr>
    <w:rPr>
      <w:rFonts w:ascii="Times New Roman" w:eastAsia="Lucida Sans Unicode" w:hAnsi="Times New Roman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Nimbus Sans L" w:eastAsia="HG Mincho Light J" w:hAnsi="Nimbus Sans 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Nimbus Mono L" w:eastAsia="Nimbus Mono L" w:hAnsi="Nimbus Mono L" w:cs="Nimbus Mono L"/>
      <w:sz w:val="20"/>
      <w:szCs w:val="2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-tte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65</Words>
  <Characters>360</Characters>
  <Application>Microsoft Office Word</Application>
  <DocSecurity>0</DocSecurity>
  <Lines>3</Lines>
  <Paragraphs>1</Paragraphs>
  <ScaleCrop>false</ScaleCrop>
  <Company>UTMIF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doctocare</cp:lastModifiedBy>
  <cp:revision>22</cp:revision>
  <dcterms:created xsi:type="dcterms:W3CDTF">2020-02-05T13:42:00Z</dcterms:created>
  <dcterms:modified xsi:type="dcterms:W3CDTF">2020-02-05T13:42:00Z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