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4D83A" w14:textId="5201E56F" w:rsidR="00B664F7" w:rsidRPr="00DD0758" w:rsidRDefault="00723F3F">
      <w:pPr>
        <w:spacing w:after="210" w:line="360" w:lineRule="auto"/>
        <w:rPr>
          <w:b/>
          <w:bCs/>
        </w:rPr>
      </w:pPr>
      <w:r w:rsidRPr="00DD0758">
        <w:rPr>
          <w:rFonts w:ascii="inter" w:eastAsia="inter" w:hAnsi="inter" w:cs="inter"/>
          <w:b/>
          <w:bCs/>
          <w:color w:val="000000"/>
        </w:rPr>
        <w:br/>
        <w:t>Systems and Methods for Commun</w:t>
      </w:r>
      <w:r w:rsidRPr="00DD0758">
        <w:rPr>
          <w:rFonts w:ascii="inter" w:eastAsia="inter" w:hAnsi="inter" w:cs="inter"/>
          <w:b/>
          <w:bCs/>
          <w:color w:val="000000"/>
        </w:rPr>
        <w:t>ity-Adversarial Selection and Orchestrated Build-Out of User-Submitted Innovation Projects</w:t>
      </w:r>
      <w:bookmarkStart w:id="0" w:name="fnref1"/>
      <w:bookmarkEnd w:id="0"/>
    </w:p>
    <w:p w14:paraId="21280CA7" w14:textId="7B599A4D" w:rsidR="00B664F7" w:rsidRDefault="00723F3F">
      <w:pPr>
        <w:spacing w:after="210" w:line="360" w:lineRule="auto"/>
      </w:pPr>
      <w:r w:rsidRPr="0060645D">
        <w:rPr>
          <w:rFonts w:ascii="inter" w:eastAsia="inter" w:hAnsi="inter" w:cs="inter"/>
          <w:b/>
          <w:bCs/>
          <w:color w:val="000000"/>
        </w:rPr>
        <w:t>Abstract</w:t>
      </w:r>
      <w:r>
        <w:rPr>
          <w:rFonts w:ascii="inter" w:eastAsia="inter" w:hAnsi="inter" w:cs="inter"/>
          <w:color w:val="000000"/>
        </w:rPr>
        <w:br/>
        <w:t>Disclosed are computer-implemented systems and methods for selecting and executing user-submitted innovation projects using a t</w:t>
      </w:r>
      <w:r>
        <w:rPr>
          <w:rFonts w:ascii="inter" w:eastAsia="inter" w:hAnsi="inter" w:cs="inter"/>
          <w:color w:val="000000"/>
        </w:rPr>
        <w:t xml:space="preserve">ime-gated, multi-stage pipeline. During a </w:t>
      </w:r>
      <w:proofErr w:type="gramStart"/>
      <w:r>
        <w:rPr>
          <w:rFonts w:ascii="inter" w:eastAsia="inter" w:hAnsi="inter" w:cs="inter"/>
          <w:color w:val="000000"/>
        </w:rPr>
        <w:t>first time</w:t>
      </w:r>
      <w:proofErr w:type="gramEnd"/>
      <w:r>
        <w:rPr>
          <w:rFonts w:ascii="inter" w:eastAsia="inter" w:hAnsi="inter" w:cs="inter"/>
          <w:color w:val="000000"/>
        </w:rPr>
        <w:t xml:space="preserve"> window in a recurring cycle, user interactions (e.g., likes and comments) are collected to surface candidate ideas. During a second time window, a structured debate poll is conducted for finalists with r</w:t>
      </w:r>
      <w:r>
        <w:rPr>
          <w:rFonts w:ascii="inter" w:eastAsia="inter" w:hAnsi="inter" w:cs="inter"/>
          <w:color w:val="000000"/>
        </w:rPr>
        <w:t>eal-time discourse and integrity-checked voting. A winning idea is selected based on verified vote tallies and, responsive to selection, an orchestration service initiates automated build workflows to deliver a functional product to the idea submitter free</w:t>
      </w:r>
      <w:r>
        <w:rPr>
          <w:rFonts w:ascii="inter" w:eastAsia="inter" w:hAnsi="inter" w:cs="inter"/>
          <w:color w:val="000000"/>
        </w:rPr>
        <w:t xml:space="preserve"> of charge. The system provides auditability by binding debate participation to voting, supports progressive web application delivery with real-time transport, and publishes public artifacts that evidence the selection-to-build lineage. Variants include en</w:t>
      </w:r>
      <w:r>
        <w:rPr>
          <w:rFonts w:ascii="inter" w:eastAsia="inter" w:hAnsi="inter" w:cs="inter"/>
          <w:color w:val="000000"/>
        </w:rPr>
        <w:t>gagement normalization, anti-gaming detection, offline ballot caching with reconciliation, and policy enforcement to separate visibility boosts from final scoring.</w:t>
      </w:r>
      <w:bookmarkStart w:id="1" w:name="fnref1_1"/>
      <w:bookmarkEnd w:id="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87A2582" w14:textId="3F38765A" w:rsidR="00B664F7" w:rsidRDefault="00723F3F">
      <w:pPr>
        <w:spacing w:after="210" w:line="360" w:lineRule="auto"/>
      </w:pPr>
      <w:r w:rsidRPr="0060645D">
        <w:rPr>
          <w:rFonts w:ascii="inter" w:eastAsia="inter" w:hAnsi="inter" w:cs="inter"/>
          <w:b/>
          <w:bCs/>
          <w:color w:val="000000"/>
        </w:rPr>
        <w:t>Field</w:t>
      </w:r>
      <w:r>
        <w:rPr>
          <w:rFonts w:ascii="inter" w:eastAsia="inter" w:hAnsi="inter" w:cs="inter"/>
          <w:color w:val="000000"/>
        </w:rPr>
        <w:br/>
        <w:t>The disclosure relates to computer-implemented crowdsourc</w:t>
      </w:r>
      <w:r>
        <w:rPr>
          <w:rFonts w:ascii="inter" w:eastAsia="inter" w:hAnsi="inter" w:cs="inter"/>
          <w:color w:val="000000"/>
        </w:rPr>
        <w:t>ed innovation platforms, specifically to multi-stage, community-driven selection processes coupled with automated orchestration of product development workflows.</w:t>
      </w:r>
      <w:bookmarkStart w:id="2" w:name="fnref1_2"/>
      <w:bookmarkEnd w:id="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0FDA09B" w14:textId="742133A2" w:rsidR="00B664F7" w:rsidRDefault="00723F3F">
      <w:pPr>
        <w:spacing w:after="210" w:line="360" w:lineRule="auto"/>
      </w:pPr>
      <w:r w:rsidRPr="0060645D">
        <w:rPr>
          <w:rFonts w:ascii="inter" w:eastAsia="inter" w:hAnsi="inter" w:cs="inter"/>
          <w:b/>
          <w:bCs/>
          <w:color w:val="000000"/>
        </w:rPr>
        <w:t>Background</w:t>
      </w:r>
      <w:r>
        <w:rPr>
          <w:rFonts w:ascii="inter" w:eastAsia="inter" w:hAnsi="inter" w:cs="inter"/>
          <w:color w:val="000000"/>
        </w:rPr>
        <w:br/>
        <w:t>Conventional platforms that rank content using likes o</w:t>
      </w:r>
      <w:r>
        <w:rPr>
          <w:rFonts w:ascii="inter" w:eastAsia="inter" w:hAnsi="inter" w:cs="inter"/>
          <w:color w:val="000000"/>
        </w:rPr>
        <w:t>r upvotes lack adversarial debate gates, time-boxed selection with auditable vote integrity, and automated execution that transforms a selected idea into a deliverable product. Existing hackathons and pitch forums rely on manual adjudication and do not bin</w:t>
      </w:r>
      <w:r>
        <w:rPr>
          <w:rFonts w:ascii="inter" w:eastAsia="inter" w:hAnsi="inter" w:cs="inter"/>
          <w:color w:val="000000"/>
        </w:rPr>
        <w:t>d structured debate participation to voting eligibility or provenance of the build process. There is a need for a transparent, cyclic mechanism that (</w:t>
      </w:r>
      <w:proofErr w:type="spellStart"/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>) surfaces candidates via lightweight engagement, (ii) resolves winners via structured debate and verifie</w:t>
      </w:r>
      <w:r>
        <w:rPr>
          <w:rFonts w:ascii="inter" w:eastAsia="inter" w:hAnsi="inter" w:cs="inter"/>
          <w:color w:val="000000"/>
        </w:rPr>
        <w:t>d voting, and (iii) automatically orchestrates build tasks to ship a product for the original creator.</w:t>
      </w:r>
      <w:bookmarkStart w:id="3" w:name="fnref1_3"/>
      <w:bookmarkEnd w:id="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D070C83" w14:textId="38C6BEFE" w:rsidR="00B664F7" w:rsidRDefault="00723F3F">
      <w:pPr>
        <w:spacing w:after="210" w:line="360" w:lineRule="auto"/>
      </w:pPr>
      <w:r w:rsidRPr="0060645D">
        <w:rPr>
          <w:rFonts w:ascii="inter" w:eastAsia="inter" w:hAnsi="inter" w:cs="inter"/>
          <w:b/>
          <w:bCs/>
          <w:color w:val="000000"/>
        </w:rPr>
        <w:t>Summary</w:t>
      </w:r>
      <w:r>
        <w:rPr>
          <w:rFonts w:ascii="inter" w:eastAsia="inter" w:hAnsi="inter" w:cs="inter"/>
          <w:color w:val="000000"/>
        </w:rPr>
        <w:br/>
        <w:t>The system operates on a recurring monthly cycle comprising: submission, engagement, finalist selection, debate poll</w:t>
      </w:r>
      <w:r>
        <w:rPr>
          <w:rFonts w:ascii="inter" w:eastAsia="inter" w:hAnsi="inter" w:cs="inter"/>
          <w:color w:val="000000"/>
        </w:rPr>
        <w:t>, winner selection, and build orchestration. A selection engine constructs candidate sets from engagement metrics during a first window (e.g., weeks 1–3), then conducts a structured debate poll during a second window (e.g., week 4) with identity-verified v</w:t>
      </w:r>
      <w:r>
        <w:rPr>
          <w:rFonts w:ascii="inter" w:eastAsia="inter" w:hAnsi="inter" w:cs="inter"/>
          <w:color w:val="000000"/>
        </w:rPr>
        <w:t xml:space="preserve">oting. A debate integrity service binds ballots to discussion participation and applies anomaly detection. Upon winner selection, an orchestration </w:t>
      </w:r>
      <w:r>
        <w:rPr>
          <w:rFonts w:ascii="inter" w:eastAsia="inter" w:hAnsi="inter" w:cs="inter"/>
          <w:color w:val="000000"/>
        </w:rPr>
        <w:lastRenderedPageBreak/>
        <w:t>service triggers resource allocation, team invitations, milestone scheduling, and public artifact generation.</w:t>
      </w:r>
      <w:r>
        <w:rPr>
          <w:rFonts w:ascii="inter" w:eastAsia="inter" w:hAnsi="inter" w:cs="inter"/>
          <w:color w:val="000000"/>
        </w:rPr>
        <w:t xml:space="preserve"> A progressive web application (PWA) client provides real-time interactions via </w:t>
      </w:r>
      <w:proofErr w:type="spellStart"/>
      <w:r>
        <w:rPr>
          <w:rFonts w:ascii="inter" w:eastAsia="inter" w:hAnsi="inter" w:cs="inter"/>
          <w:color w:val="000000"/>
        </w:rPr>
        <w:t>WebSockets</w:t>
      </w:r>
      <w:proofErr w:type="spellEnd"/>
      <w:r>
        <w:rPr>
          <w:rFonts w:ascii="inter" w:eastAsia="inter" w:hAnsi="inter" w:cs="inter"/>
          <w:color w:val="000000"/>
        </w:rPr>
        <w:t xml:space="preserve"> or equivalent transports, offline support, and notifications. The approach yields transparent, auditable, community-led selection and execution.</w:t>
      </w:r>
      <w:bookmarkStart w:id="4" w:name="fnref1_4"/>
      <w:bookmarkEnd w:id="4"/>
      <w:r>
        <w:fldChar w:fldCharType="begin"/>
      </w:r>
      <w:r>
        <w:instrText xml:space="preserve"> HYPERLINK \l "fn1"</w:instrText>
      </w:r>
      <w:r>
        <w:instrText xml:space="preserve">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277CBE4" w14:textId="61702E61" w:rsidR="00B664F7" w:rsidRDefault="00723F3F">
      <w:pPr>
        <w:spacing w:after="210" w:line="360" w:lineRule="auto"/>
      </w:pPr>
      <w:r w:rsidRPr="0060645D">
        <w:rPr>
          <w:rFonts w:ascii="inter" w:eastAsia="inter" w:hAnsi="inter" w:cs="inter"/>
          <w:b/>
          <w:bCs/>
          <w:color w:val="000000"/>
        </w:rPr>
        <w:t>Brief Description of the Drawings</w:t>
      </w:r>
      <w:r w:rsidRPr="0060645D">
        <w:rPr>
          <w:rFonts w:ascii="inter" w:eastAsia="inter" w:hAnsi="inter" w:cs="inter"/>
          <w:b/>
          <w:bCs/>
          <w:color w:val="000000"/>
        </w:rPr>
        <w:br/>
      </w:r>
      <w:r>
        <w:rPr>
          <w:rFonts w:ascii="inter" w:eastAsia="inter" w:hAnsi="inter" w:cs="inter"/>
          <w:color w:val="000000"/>
        </w:rPr>
        <w:t>Fig. 1 is a block diagram of a system architecture including a client application, selection engine, debate integrity service, orchestration service, and data stores.</w:t>
      </w:r>
      <w:bookmarkStart w:id="5" w:name="fnref1_5"/>
      <w:bookmarkEnd w:id="5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br/>
        <w:t>Fig. 2 is a state</w:t>
      </w:r>
      <w:r>
        <w:rPr>
          <w:rFonts w:ascii="inter" w:eastAsia="inter" w:hAnsi="inter" w:cs="inter"/>
          <w:color w:val="000000"/>
        </w:rPr>
        <w:t xml:space="preserve"> machine of the monthly cycle: submission, engagement (weeks 1–3), debate poll (week 4), winner selection, build orchestration, and public showcase.</w:t>
      </w:r>
      <w:bookmarkStart w:id="6" w:name="fnref1_6"/>
      <w:bookmarkEnd w:id="6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br/>
        <w:t>Fig. 3 is a data flow for candidate ranking: interaction ingestion, normalizat</w:t>
      </w:r>
      <w:r>
        <w:rPr>
          <w:rFonts w:ascii="inter" w:eastAsia="inter" w:hAnsi="inter" w:cs="inter"/>
          <w:color w:val="000000"/>
        </w:rPr>
        <w:t>ion, anti-gaming filters, and finalist selection.</w:t>
      </w:r>
      <w:bookmarkStart w:id="7" w:name="fnref1_7"/>
      <w:bookmarkEnd w:id="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br/>
        <w:t>Fig. 4 is a debate integrity workflow: identity verification, participation thresholds, ballot issuance, real-time tally, and anomaly mitigation.</w:t>
      </w:r>
      <w:bookmarkStart w:id="8" w:name="fnref1_8"/>
      <w:bookmarkEnd w:id="8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br/>
        <w:t>Fi</w:t>
      </w:r>
      <w:r>
        <w:rPr>
          <w:rFonts w:ascii="inter" w:eastAsia="inter" w:hAnsi="inter" w:cs="inter"/>
          <w:color w:val="000000"/>
        </w:rPr>
        <w:t>g. 5 is an orchestration workflow: winner event, contributor invitations, milestone creation, progress checkpoints, and artifact publication.</w:t>
      </w:r>
      <w:bookmarkStart w:id="9" w:name="fnref1_9"/>
      <w:bookmarkEnd w:id="9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br/>
        <w:t xml:space="preserve">Fig. 6 is an example data schema for Idea, Interaction, Candidate, </w:t>
      </w:r>
      <w:proofErr w:type="spellStart"/>
      <w:r>
        <w:rPr>
          <w:rFonts w:ascii="inter" w:eastAsia="inter" w:hAnsi="inter" w:cs="inter"/>
          <w:color w:val="000000"/>
        </w:rPr>
        <w:t>DebateThread</w:t>
      </w:r>
      <w:proofErr w:type="spellEnd"/>
      <w:r>
        <w:rPr>
          <w:rFonts w:ascii="inter" w:eastAsia="inter" w:hAnsi="inter" w:cs="inter"/>
          <w:color w:val="000000"/>
        </w:rPr>
        <w:t>, Vote</w:t>
      </w:r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WinnerRecord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OrchestrationJob</w:t>
      </w:r>
      <w:proofErr w:type="spellEnd"/>
      <w:r>
        <w:rPr>
          <w:rFonts w:ascii="inter" w:eastAsia="inter" w:hAnsi="inter" w:cs="inter"/>
          <w:color w:val="000000"/>
        </w:rPr>
        <w:t>, and Artifact entities.</w:t>
      </w:r>
      <w:bookmarkStart w:id="10" w:name="fnref1_10"/>
      <w:bookmarkEnd w:id="10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8D5BC8C" w14:textId="77777777" w:rsidR="00B664F7" w:rsidRPr="0060645D" w:rsidRDefault="00723F3F">
      <w:pPr>
        <w:spacing w:after="210" w:line="360" w:lineRule="auto"/>
        <w:rPr>
          <w:b/>
          <w:bCs/>
        </w:rPr>
      </w:pPr>
      <w:r w:rsidRPr="0060645D">
        <w:rPr>
          <w:rFonts w:ascii="inter" w:eastAsia="inter" w:hAnsi="inter" w:cs="inter"/>
          <w:b/>
          <w:bCs/>
          <w:color w:val="000000"/>
        </w:rPr>
        <w:t>Detailed Description</w:t>
      </w:r>
    </w:p>
    <w:p w14:paraId="1AAF3515" w14:textId="27B02152" w:rsidR="00B664F7" w:rsidRDefault="00723F3F">
      <w:pPr>
        <w:spacing w:after="210" w:line="360" w:lineRule="auto"/>
      </w:pPr>
      <w:r w:rsidRPr="0060645D">
        <w:rPr>
          <w:rFonts w:ascii="inter" w:eastAsia="inter" w:hAnsi="inter" w:cs="inter"/>
          <w:b/>
          <w:bCs/>
          <w:color w:val="000000"/>
        </w:rPr>
        <w:t>System Overview</w:t>
      </w:r>
      <w:r w:rsidRPr="0060645D">
        <w:rPr>
          <w:rFonts w:ascii="inter" w:eastAsia="inter" w:hAnsi="inter" w:cs="inter"/>
          <w:b/>
          <w:bCs/>
          <w:color w:val="000000"/>
        </w:rPr>
        <w:br/>
      </w:r>
      <w:r>
        <w:rPr>
          <w:rFonts w:ascii="inter" w:eastAsia="inter" w:hAnsi="inter" w:cs="inter"/>
          <w:color w:val="000000"/>
        </w:rPr>
        <w:t>In one embodiment, a platform comprises: (a) a client PWA (Next.js or equivalent) providing submission, browsing, engagement, and deb</w:t>
      </w:r>
      <w:r>
        <w:rPr>
          <w:rFonts w:ascii="inter" w:eastAsia="inter" w:hAnsi="inter" w:cs="inter"/>
          <w:color w:val="000000"/>
        </w:rPr>
        <w:t xml:space="preserve">ate interfaces; (b) a </w:t>
      </w:r>
      <w:proofErr w:type="gramStart"/>
      <w:r>
        <w:rPr>
          <w:rFonts w:ascii="inter" w:eastAsia="inter" w:hAnsi="inter" w:cs="inter"/>
          <w:color w:val="000000"/>
        </w:rPr>
        <w:t>selection engine ingesting user interactions</w:t>
      </w:r>
      <w:proofErr w:type="gramEnd"/>
      <w:r>
        <w:rPr>
          <w:rFonts w:ascii="inter" w:eastAsia="inter" w:hAnsi="inter" w:cs="inter"/>
          <w:color w:val="000000"/>
        </w:rPr>
        <w:t xml:space="preserve"> and producing candidate sets; (c) a debate integrity service enabling structured threads and verified voting; (d) an orchestration service initiating development workflows upon winner selec</w:t>
      </w:r>
      <w:r>
        <w:rPr>
          <w:rFonts w:ascii="inter" w:eastAsia="inter" w:hAnsi="inter" w:cs="inter"/>
          <w:color w:val="000000"/>
        </w:rPr>
        <w:t xml:space="preserve">tion; and (e) persistent storage for ideas, interactions, debates, votes, and artifacts. Real-time capabilities are provided by </w:t>
      </w:r>
      <w:proofErr w:type="spellStart"/>
      <w:r>
        <w:rPr>
          <w:rFonts w:ascii="inter" w:eastAsia="inter" w:hAnsi="inter" w:cs="inter"/>
          <w:color w:val="000000"/>
        </w:rPr>
        <w:t>WebSockets</w:t>
      </w:r>
      <w:proofErr w:type="spellEnd"/>
      <w:r>
        <w:rPr>
          <w:rFonts w:ascii="inter" w:eastAsia="inter" w:hAnsi="inter" w:cs="inter"/>
          <w:color w:val="000000"/>
        </w:rPr>
        <w:t xml:space="preserve"> or server-sent events. Notifications are delivered via push services.</w:t>
      </w:r>
      <w:bookmarkStart w:id="11" w:name="fnref1_11"/>
      <w:bookmarkEnd w:id="1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86F8F10" w14:textId="77777777" w:rsidR="0060645D" w:rsidRDefault="0060645D">
      <w:pPr>
        <w:spacing w:after="210" w:line="360" w:lineRule="auto"/>
        <w:rPr>
          <w:rFonts w:ascii="inter" w:eastAsia="inter" w:hAnsi="inter" w:cs="inter"/>
          <w:b/>
          <w:bCs/>
          <w:color w:val="000000"/>
        </w:rPr>
      </w:pPr>
    </w:p>
    <w:p w14:paraId="1FF1E551" w14:textId="77777777" w:rsidR="0060645D" w:rsidRDefault="0060645D">
      <w:pPr>
        <w:spacing w:after="210" w:line="360" w:lineRule="auto"/>
        <w:rPr>
          <w:rFonts w:ascii="inter" w:eastAsia="inter" w:hAnsi="inter" w:cs="inter"/>
          <w:b/>
          <w:bCs/>
          <w:color w:val="000000"/>
        </w:rPr>
      </w:pPr>
    </w:p>
    <w:p w14:paraId="2B9D5C12" w14:textId="77777777" w:rsidR="0060645D" w:rsidRDefault="0060645D">
      <w:pPr>
        <w:spacing w:after="210" w:line="360" w:lineRule="auto"/>
        <w:rPr>
          <w:rFonts w:ascii="inter" w:eastAsia="inter" w:hAnsi="inter" w:cs="inter"/>
          <w:b/>
          <w:bCs/>
          <w:color w:val="000000"/>
        </w:rPr>
      </w:pPr>
    </w:p>
    <w:p w14:paraId="4BEBCAF7" w14:textId="77777777" w:rsidR="0060645D" w:rsidRDefault="0060645D">
      <w:pPr>
        <w:spacing w:after="210" w:line="360" w:lineRule="auto"/>
        <w:rPr>
          <w:rFonts w:ascii="inter" w:eastAsia="inter" w:hAnsi="inter" w:cs="inter"/>
          <w:b/>
          <w:bCs/>
          <w:color w:val="000000"/>
        </w:rPr>
      </w:pPr>
    </w:p>
    <w:p w14:paraId="492397C8" w14:textId="77777777" w:rsidR="0060645D" w:rsidRDefault="0060645D">
      <w:pPr>
        <w:spacing w:after="210" w:line="360" w:lineRule="auto"/>
        <w:rPr>
          <w:rFonts w:ascii="inter" w:eastAsia="inter" w:hAnsi="inter" w:cs="inter"/>
          <w:b/>
          <w:bCs/>
          <w:color w:val="000000"/>
        </w:rPr>
      </w:pPr>
    </w:p>
    <w:p w14:paraId="4E942186" w14:textId="2FD63E5F" w:rsidR="00B664F7" w:rsidRPr="0060645D" w:rsidRDefault="00723F3F">
      <w:pPr>
        <w:spacing w:after="210" w:line="360" w:lineRule="auto"/>
        <w:rPr>
          <w:b/>
          <w:bCs/>
        </w:rPr>
      </w:pPr>
      <w:r w:rsidRPr="0060645D">
        <w:rPr>
          <w:rFonts w:ascii="inter" w:eastAsia="inter" w:hAnsi="inter" w:cs="inter"/>
          <w:b/>
          <w:bCs/>
          <w:color w:val="000000"/>
        </w:rPr>
        <w:lastRenderedPageBreak/>
        <w:t>Monthly Cycle</w:t>
      </w:r>
    </w:p>
    <w:p w14:paraId="23D6E2AE" w14:textId="2AFB17B7" w:rsidR="00B664F7" w:rsidRDefault="00723F3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Submission window: Users submit ideas with title, description, category, and projected impact. Rich media may be included. Submissions are timestamped and versioned.</w:t>
      </w:r>
      <w:bookmarkStart w:id="12" w:name="fnref1_12"/>
      <w:bookmarkEnd w:id="1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5C2EE41" w14:textId="7DC9818C" w:rsidR="00B664F7" w:rsidRDefault="00723F3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Engagement window (weeks 1–3): Users browse, li</w:t>
      </w:r>
      <w:r>
        <w:rPr>
          <w:rFonts w:ascii="inter" w:eastAsia="inter" w:hAnsi="inter" w:cs="inter"/>
          <w:color w:val="000000"/>
        </w:rPr>
        <w:t>ke, and comment. The system extracts features including like counts, comment counts, recency, and participation diversity. Anti-gaming filters identify anomalous bursts, duplicated accounts, or scripted interactions. A normalized engagement score with temp</w:t>
      </w:r>
      <w:r>
        <w:rPr>
          <w:rFonts w:ascii="inter" w:eastAsia="inter" w:hAnsi="inter" w:cs="inter"/>
          <w:color w:val="000000"/>
        </w:rPr>
        <w:t>oral decay is computed. Top-N candidates (e.g., top 10) are selected.</w:t>
      </w:r>
      <w:bookmarkStart w:id="13" w:name="fnref1_13"/>
      <w:bookmarkEnd w:id="1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23ADA34" w14:textId="367BCF4C" w:rsidR="00B664F7" w:rsidRDefault="00723F3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Debate poll window (week 4): Finalists receive dedicated debate threads. Users engage in structured arguments with moderation tools. Identity-verified voting</w:t>
      </w:r>
      <w:r>
        <w:rPr>
          <w:rFonts w:ascii="inter" w:eastAsia="inter" w:hAnsi="inter" w:cs="inter"/>
          <w:color w:val="000000"/>
        </w:rPr>
        <w:t xml:space="preserve"> is enabled with participation thresholds (e.g., minimum debate actions) and one-person-one-vote controls. Real-time tallying is visible with periodic snapshots.</w:t>
      </w:r>
      <w:bookmarkStart w:id="14" w:name="fnref1_14"/>
      <w:bookmarkEnd w:id="1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6D1C545" w14:textId="46CC5EC4" w:rsidR="00B664F7" w:rsidRDefault="00723F3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Winner selection: At window close, the highest verified tally des</w:t>
      </w:r>
      <w:r>
        <w:rPr>
          <w:rFonts w:ascii="inter" w:eastAsia="inter" w:hAnsi="inter" w:cs="inter"/>
          <w:color w:val="000000"/>
        </w:rPr>
        <w:t xml:space="preserve">ignates a winner. Tie-breakers may apply (e.g., participation-weighted edges). Winner metadata, including tally proofs, is recorded in a </w:t>
      </w:r>
      <w:proofErr w:type="spellStart"/>
      <w:r>
        <w:rPr>
          <w:rFonts w:ascii="inter" w:eastAsia="inter" w:hAnsi="inter" w:cs="inter"/>
          <w:color w:val="000000"/>
        </w:rPr>
        <w:t>WinnerRecord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15" w:name="fnref1_15"/>
      <w:bookmarkEnd w:id="15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889D3BC" w14:textId="295C5BF9" w:rsidR="00B664F7" w:rsidRDefault="00723F3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Build orchestration: On winner event, the orchestration service generates a </w:t>
      </w:r>
      <w:r>
        <w:rPr>
          <w:rFonts w:ascii="inter" w:eastAsia="inter" w:hAnsi="inter" w:cs="inter"/>
          <w:color w:val="000000"/>
        </w:rPr>
        <w:t>project workspace, invites contributors (optionally prioritizing engaged debaters), schedules milestones, and establishes feedback checkpoints. The final deliverable is provided free to the idea submitter and a public showcase entry is generated.</w:t>
      </w:r>
      <w:bookmarkStart w:id="16" w:name="fnref1_16"/>
      <w:bookmarkEnd w:id="16"/>
      <w:r>
        <w:fldChar w:fldCharType="begin"/>
      </w:r>
      <w:r>
        <w:instrText xml:space="preserve"> HYPERLI</w:instrText>
      </w:r>
      <w:r>
        <w:instrText xml:space="preserve">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A8CD42C" w14:textId="77777777" w:rsidR="00B664F7" w:rsidRDefault="00723F3F">
      <w:pPr>
        <w:spacing w:after="210" w:line="360" w:lineRule="auto"/>
      </w:pPr>
      <w:r w:rsidRPr="0060645D">
        <w:rPr>
          <w:rFonts w:ascii="inter" w:eastAsia="inter" w:hAnsi="inter" w:cs="inter"/>
          <w:b/>
          <w:bCs/>
          <w:color w:val="000000"/>
        </w:rPr>
        <w:t>Debate Integrity</w:t>
      </w:r>
      <w:r w:rsidRPr="0060645D">
        <w:rPr>
          <w:rFonts w:ascii="inter" w:eastAsia="inter" w:hAnsi="inter" w:cs="inter"/>
          <w:b/>
          <w:bCs/>
          <w:color w:val="000000"/>
        </w:rPr>
        <w:br/>
      </w:r>
      <w:r>
        <w:rPr>
          <w:rFonts w:ascii="inter" w:eastAsia="inter" w:hAnsi="inter" w:cs="inter"/>
          <w:color w:val="000000"/>
        </w:rPr>
        <w:t xml:space="preserve">The debate integrity service </w:t>
      </w:r>
      <w:proofErr w:type="gramStart"/>
      <w:r>
        <w:rPr>
          <w:rFonts w:ascii="inter" w:eastAsia="inter" w:hAnsi="inter" w:cs="inter"/>
          <w:color w:val="000000"/>
        </w:rPr>
        <w:t>associates</w:t>
      </w:r>
      <w:proofErr w:type="gramEnd"/>
      <w:r>
        <w:rPr>
          <w:rFonts w:ascii="inter" w:eastAsia="inter" w:hAnsi="inter" w:cs="inter"/>
          <w:color w:val="000000"/>
        </w:rPr>
        <w:t xml:space="preserve"> ballots with participant identities (email/phone identity, federated login). To mitigate manipulation:</w:t>
      </w:r>
    </w:p>
    <w:p w14:paraId="67B48601" w14:textId="57411FF8" w:rsidR="00B664F7" w:rsidRDefault="00723F3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Participation gating: ballots require a threshold of debate participation (e</w:t>
      </w:r>
      <w:r>
        <w:rPr>
          <w:rFonts w:ascii="inter" w:eastAsia="inter" w:hAnsi="inter" w:cs="inter"/>
          <w:color w:val="000000"/>
        </w:rPr>
        <w:t>.g., reading time, comments).</w:t>
      </w:r>
      <w:bookmarkStart w:id="17" w:name="fnref1_17"/>
      <w:bookmarkEnd w:id="1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385D565" w14:textId="787455FE" w:rsidR="00B664F7" w:rsidRDefault="00723F3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Anomaly detection: detects improbable activity spikes or correlated accounts.</w:t>
      </w:r>
      <w:bookmarkStart w:id="18" w:name="fnref1_18"/>
      <w:bookmarkEnd w:id="18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0582EEE" w14:textId="2213D681" w:rsidR="00B664F7" w:rsidRDefault="00723F3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Snapshotting: periodic, immutable tally snapshots (e.g., hash-chained) for auditability.</w:t>
      </w:r>
      <w:bookmarkStart w:id="19" w:name="fnref1_19"/>
      <w:bookmarkEnd w:id="19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F978635" w14:textId="77777777" w:rsidR="0060645D" w:rsidRPr="0060645D" w:rsidRDefault="00723F3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Offline reconciliation: PWA caches ballots offline and reconciles with anti-replay tokens on reconnect.</w:t>
      </w:r>
      <w:bookmarkStart w:id="20" w:name="fnref1_20"/>
      <w:bookmarkEnd w:id="20"/>
    </w:p>
    <w:p w14:paraId="3E3BD8AB" w14:textId="77777777" w:rsidR="0060645D" w:rsidRDefault="0060645D" w:rsidP="0060645D">
      <w:pPr>
        <w:spacing w:before="105" w:after="105" w:line="360" w:lineRule="auto"/>
        <w:rPr>
          <w:rFonts w:ascii="inter" w:eastAsia="inter" w:hAnsi="inter" w:cs="inter"/>
          <w:color w:val="000000"/>
        </w:rPr>
      </w:pPr>
    </w:p>
    <w:p w14:paraId="5E26A39C" w14:textId="77777777" w:rsidR="0060645D" w:rsidRDefault="0060645D" w:rsidP="0060645D">
      <w:pPr>
        <w:spacing w:before="105" w:after="105" w:line="360" w:lineRule="auto"/>
        <w:rPr>
          <w:rFonts w:ascii="inter" w:eastAsia="inter" w:hAnsi="inter" w:cs="inter"/>
          <w:color w:val="000000"/>
        </w:rPr>
      </w:pPr>
    </w:p>
    <w:p w14:paraId="6C83475B" w14:textId="77777777" w:rsidR="0060645D" w:rsidRDefault="0060645D" w:rsidP="0060645D">
      <w:pPr>
        <w:spacing w:before="105" w:after="105" w:line="360" w:lineRule="auto"/>
        <w:rPr>
          <w:rFonts w:ascii="inter" w:eastAsia="inter" w:hAnsi="inter" w:cs="inter"/>
          <w:color w:val="000000"/>
        </w:rPr>
      </w:pPr>
    </w:p>
    <w:p w14:paraId="220D0C85" w14:textId="0B5F927C" w:rsidR="00B664F7" w:rsidRDefault="00723F3F" w:rsidP="0060645D">
      <w:pPr>
        <w:spacing w:before="105" w:after="105" w:line="360" w:lineRule="auto"/>
      </w:pPr>
      <w:hyperlink w:anchor="fn1"/>
    </w:p>
    <w:p w14:paraId="69A61CA9" w14:textId="77777777" w:rsidR="00B664F7" w:rsidRPr="0060645D" w:rsidRDefault="00723F3F">
      <w:pPr>
        <w:spacing w:after="210" w:line="360" w:lineRule="auto"/>
        <w:rPr>
          <w:b/>
          <w:bCs/>
        </w:rPr>
      </w:pPr>
      <w:r w:rsidRPr="0060645D">
        <w:rPr>
          <w:rFonts w:ascii="inter" w:eastAsia="inter" w:hAnsi="inter" w:cs="inter"/>
          <w:b/>
          <w:bCs/>
          <w:color w:val="000000"/>
        </w:rPr>
        <w:lastRenderedPageBreak/>
        <w:t>Orchestration Service</w:t>
      </w:r>
      <w:r w:rsidRPr="0060645D">
        <w:rPr>
          <w:rFonts w:ascii="inter" w:eastAsia="inter" w:hAnsi="inter" w:cs="inter"/>
          <w:b/>
          <w:bCs/>
          <w:color w:val="000000"/>
        </w:rPr>
        <w:br/>
        <w:t>Upon winner selection:</w:t>
      </w:r>
    </w:p>
    <w:p w14:paraId="24A67123" w14:textId="49C82EE5" w:rsidR="00B664F7" w:rsidRDefault="00723F3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Resource allocation: provisions repositories, project boards, and environments.</w:t>
      </w:r>
      <w:bookmarkStart w:id="21" w:name="fnref1_21"/>
      <w:bookmarkEnd w:id="2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04F1B37" w14:textId="1FBBE408" w:rsidR="00B664F7" w:rsidRDefault="00723F3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Contributor invitations: recommends contributors from debate participants using skills tags.</w:t>
      </w:r>
      <w:bookmarkStart w:id="22" w:name="fnref1_22"/>
      <w:bookmarkEnd w:id="2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5D3DC1C" w14:textId="0627BC69" w:rsidR="00B664F7" w:rsidRDefault="00723F3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Milestones: generates a d</w:t>
      </w:r>
      <w:r>
        <w:rPr>
          <w:rFonts w:ascii="inter" w:eastAsia="inter" w:hAnsi="inter" w:cs="inter"/>
          <w:color w:val="000000"/>
        </w:rPr>
        <w:t>efault roadmap (discovery, MVP, testing, launch).</w:t>
      </w:r>
      <w:bookmarkStart w:id="23" w:name="fnref1_23"/>
      <w:bookmarkEnd w:id="2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BAFCA74" w14:textId="3D73AFC8" w:rsidR="00B664F7" w:rsidRDefault="00723F3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Feedback loop: integrates community checkpoints for progress validation.</w:t>
      </w:r>
      <w:bookmarkStart w:id="24" w:name="fnref1_24"/>
      <w:bookmarkEnd w:id="2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1F6AB65" w14:textId="1A2B68DF" w:rsidR="00B664F7" w:rsidRDefault="00723F3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Artifact publishing: produces public case pages including the idea narrative, debate highlights, build logs, and outcomes.</w:t>
      </w:r>
      <w:bookmarkStart w:id="25" w:name="fnref1_25"/>
      <w:bookmarkEnd w:id="25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F1A00DC" w14:textId="77777777" w:rsidR="00B664F7" w:rsidRPr="0060645D" w:rsidRDefault="00723F3F">
      <w:pPr>
        <w:spacing w:after="210" w:line="360" w:lineRule="auto"/>
        <w:rPr>
          <w:b/>
          <w:bCs/>
        </w:rPr>
      </w:pPr>
      <w:r w:rsidRPr="0060645D">
        <w:rPr>
          <w:rFonts w:ascii="inter" w:eastAsia="inter" w:hAnsi="inter" w:cs="inter"/>
          <w:b/>
          <w:bCs/>
          <w:color w:val="000000"/>
        </w:rPr>
        <w:t>Data Model (Examples)</w:t>
      </w:r>
    </w:p>
    <w:p w14:paraId="739FB01E" w14:textId="0E62E4FE" w:rsidR="00B664F7" w:rsidRDefault="00723F3F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Idea(</w:t>
      </w:r>
      <w:proofErr w:type="gramEnd"/>
      <w:r>
        <w:rPr>
          <w:rFonts w:ascii="inter" w:eastAsia="inter" w:hAnsi="inter" w:cs="inter"/>
          <w:color w:val="000000"/>
        </w:rPr>
        <w:t xml:space="preserve">id, title, description, category, impact, </w:t>
      </w:r>
      <w:proofErr w:type="spellStart"/>
      <w:r>
        <w:rPr>
          <w:rFonts w:ascii="inter" w:eastAsia="inter" w:hAnsi="inter" w:cs="inter"/>
          <w:color w:val="000000"/>
        </w:rPr>
        <w:t>submitter_id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created_at</w:t>
      </w:r>
      <w:proofErr w:type="spellEnd"/>
      <w:r>
        <w:rPr>
          <w:rFonts w:ascii="inter" w:eastAsia="inter" w:hAnsi="inter" w:cs="inter"/>
          <w:color w:val="000000"/>
        </w:rPr>
        <w:t>, version).</w:t>
      </w:r>
      <w:bookmarkStart w:id="26" w:name="fnref1_26"/>
      <w:bookmarkEnd w:id="26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0345194" w14:textId="02F79DAC" w:rsidR="00B664F7" w:rsidRDefault="00723F3F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Interaction(</w:t>
      </w:r>
      <w:proofErr w:type="gramEnd"/>
      <w:r>
        <w:rPr>
          <w:rFonts w:ascii="inter" w:eastAsia="inter" w:hAnsi="inter" w:cs="inter"/>
          <w:color w:val="000000"/>
        </w:rPr>
        <w:t xml:space="preserve">id, </w:t>
      </w:r>
      <w:proofErr w:type="spellStart"/>
      <w:r>
        <w:rPr>
          <w:rFonts w:ascii="inter" w:eastAsia="inter" w:hAnsi="inter" w:cs="inter"/>
          <w:color w:val="000000"/>
        </w:rPr>
        <w:t>idea_id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user_id</w:t>
      </w:r>
      <w:proofErr w:type="spellEnd"/>
      <w:r>
        <w:rPr>
          <w:rFonts w:ascii="inter" w:eastAsia="inter" w:hAnsi="inter" w:cs="inter"/>
          <w:color w:val="000000"/>
        </w:rPr>
        <w:t xml:space="preserve">, type[like/comment], </w:t>
      </w:r>
      <w:proofErr w:type="spellStart"/>
      <w:r>
        <w:rPr>
          <w:rFonts w:ascii="inter" w:eastAsia="inter" w:hAnsi="inter" w:cs="inter"/>
          <w:color w:val="000000"/>
        </w:rPr>
        <w:t>ts</w:t>
      </w:r>
      <w:proofErr w:type="spellEnd"/>
      <w:r>
        <w:rPr>
          <w:rFonts w:ascii="inter" w:eastAsia="inter" w:hAnsi="inter" w:cs="inter"/>
          <w:color w:val="000000"/>
        </w:rPr>
        <w:t>, metadata).</w:t>
      </w:r>
      <w:bookmarkStart w:id="27" w:name="fnref1_27"/>
      <w:bookmarkEnd w:id="2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22A7D27" w14:textId="70688834" w:rsidR="00B664F7" w:rsidRDefault="00723F3F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Candidate(</w:t>
      </w:r>
      <w:proofErr w:type="spellStart"/>
      <w:proofErr w:type="gramEnd"/>
      <w:r>
        <w:rPr>
          <w:rFonts w:ascii="inter" w:eastAsia="inter" w:hAnsi="inter" w:cs="inter"/>
          <w:color w:val="000000"/>
        </w:rPr>
        <w:t>idea_id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cycle_id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score_components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normalized_score</w:t>
      </w:r>
      <w:proofErr w:type="spellEnd"/>
      <w:r>
        <w:rPr>
          <w:rFonts w:ascii="inter" w:eastAsia="inter" w:hAnsi="inter" w:cs="inter"/>
          <w:color w:val="000000"/>
        </w:rPr>
        <w:t>, rank).</w:t>
      </w:r>
      <w:bookmarkStart w:id="28" w:name="fnref1_28"/>
      <w:bookmarkEnd w:id="28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30FE13D" w14:textId="753E1FFC" w:rsidR="00B664F7" w:rsidRDefault="00723F3F">
      <w:pPr>
        <w:numPr>
          <w:ilvl w:val="0"/>
          <w:numId w:val="4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DebateThread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gramEnd"/>
      <w:r>
        <w:rPr>
          <w:rFonts w:ascii="inter" w:eastAsia="inter" w:hAnsi="inter" w:cs="inter"/>
          <w:color w:val="000000"/>
        </w:rPr>
        <w:t xml:space="preserve">id, </w:t>
      </w:r>
      <w:proofErr w:type="spellStart"/>
      <w:r>
        <w:rPr>
          <w:rFonts w:ascii="inter" w:eastAsia="inter" w:hAnsi="inter" w:cs="inter"/>
          <w:color w:val="000000"/>
        </w:rPr>
        <w:t>idea_id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ycle_id</w:t>
      </w:r>
      <w:proofErr w:type="spellEnd"/>
      <w:r>
        <w:rPr>
          <w:rFonts w:ascii="inter" w:eastAsia="inter" w:hAnsi="inter" w:cs="inter"/>
          <w:color w:val="000000"/>
        </w:rPr>
        <w:t xml:space="preserve">, posts, </w:t>
      </w:r>
      <w:proofErr w:type="spellStart"/>
      <w:r>
        <w:rPr>
          <w:rFonts w:ascii="inter" w:eastAsia="inter" w:hAnsi="inter" w:cs="inter"/>
          <w:color w:val="000000"/>
        </w:rPr>
        <w:t>moderation_state</w:t>
      </w:r>
      <w:proofErr w:type="spellEnd"/>
      <w:r>
        <w:rPr>
          <w:rFonts w:ascii="inter" w:eastAsia="inter" w:hAnsi="inter" w:cs="inter"/>
          <w:color w:val="000000"/>
        </w:rPr>
        <w:t>).</w:t>
      </w:r>
      <w:bookmarkStart w:id="29" w:name="fnref1_29"/>
      <w:bookmarkEnd w:id="29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340B11D" w14:textId="6B5E0972" w:rsidR="00B664F7" w:rsidRDefault="00723F3F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Vote(</w:t>
      </w:r>
      <w:proofErr w:type="gramEnd"/>
      <w:r>
        <w:rPr>
          <w:rFonts w:ascii="inter" w:eastAsia="inter" w:hAnsi="inter" w:cs="inter"/>
          <w:color w:val="000000"/>
        </w:rPr>
        <w:t xml:space="preserve">id, </w:t>
      </w:r>
      <w:proofErr w:type="spellStart"/>
      <w:r>
        <w:rPr>
          <w:rFonts w:ascii="inter" w:eastAsia="inter" w:hAnsi="inter" w:cs="inter"/>
          <w:color w:val="000000"/>
        </w:rPr>
        <w:t>voter_id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idea_id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cycle_id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issued_at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cast_at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validity_flags</w:t>
      </w:r>
      <w:proofErr w:type="spellEnd"/>
      <w:r>
        <w:rPr>
          <w:rFonts w:ascii="inter" w:eastAsia="inter" w:hAnsi="inter" w:cs="inter"/>
          <w:color w:val="000000"/>
        </w:rPr>
        <w:t>).</w:t>
      </w:r>
      <w:bookmarkStart w:id="30" w:name="fnref1_30"/>
      <w:bookmarkEnd w:id="30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3D768BE" w14:textId="119D40D8" w:rsidR="00B664F7" w:rsidRDefault="00723F3F">
      <w:pPr>
        <w:numPr>
          <w:ilvl w:val="0"/>
          <w:numId w:val="4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WinnerRecord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spellStart"/>
      <w:proofErr w:type="gramEnd"/>
      <w:r>
        <w:rPr>
          <w:rFonts w:ascii="inter" w:eastAsia="inter" w:hAnsi="inter" w:cs="inter"/>
          <w:color w:val="000000"/>
        </w:rPr>
        <w:t>cycle_id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idea_id</w:t>
      </w:r>
      <w:proofErr w:type="spellEnd"/>
      <w:r>
        <w:rPr>
          <w:rFonts w:ascii="inter" w:eastAsia="inter" w:hAnsi="inter" w:cs="inter"/>
          <w:color w:val="000000"/>
        </w:rPr>
        <w:t xml:space="preserve">, tally, </w:t>
      </w:r>
      <w:proofErr w:type="spellStart"/>
      <w:r>
        <w:rPr>
          <w:rFonts w:ascii="inter" w:eastAsia="inter" w:hAnsi="inter" w:cs="inter"/>
          <w:color w:val="000000"/>
        </w:rPr>
        <w:t>snapshot_hashes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integrity_report</w:t>
      </w:r>
      <w:proofErr w:type="spellEnd"/>
      <w:r>
        <w:rPr>
          <w:rFonts w:ascii="inter" w:eastAsia="inter" w:hAnsi="inter" w:cs="inter"/>
          <w:color w:val="000000"/>
        </w:rPr>
        <w:t>).</w:t>
      </w:r>
      <w:bookmarkStart w:id="31" w:name="fnref1_31"/>
      <w:bookmarkEnd w:id="31"/>
      <w:r>
        <w:fldChar w:fldCharType="begin"/>
      </w:r>
      <w:r>
        <w:instrText xml:space="preserve"> HYPERLINK \</w:instrText>
      </w:r>
      <w:r>
        <w:instrText xml:space="preserve">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9DA3E9B" w14:textId="58CD5DA2" w:rsidR="00B664F7" w:rsidRDefault="00723F3F">
      <w:pPr>
        <w:numPr>
          <w:ilvl w:val="0"/>
          <w:numId w:val="4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OrchestrationJob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gramEnd"/>
      <w:r>
        <w:rPr>
          <w:rFonts w:ascii="inter" w:eastAsia="inter" w:hAnsi="inter" w:cs="inter"/>
          <w:color w:val="000000"/>
        </w:rPr>
        <w:t xml:space="preserve">id, </w:t>
      </w:r>
      <w:proofErr w:type="spellStart"/>
      <w:r>
        <w:rPr>
          <w:rFonts w:ascii="inter" w:eastAsia="inter" w:hAnsi="inter" w:cs="inter"/>
          <w:color w:val="000000"/>
        </w:rPr>
        <w:t>winner_id</w:t>
      </w:r>
      <w:proofErr w:type="spellEnd"/>
      <w:r>
        <w:rPr>
          <w:rFonts w:ascii="inter" w:eastAsia="inter" w:hAnsi="inter" w:cs="inter"/>
          <w:color w:val="000000"/>
        </w:rPr>
        <w:t xml:space="preserve">, tasks, state, </w:t>
      </w:r>
      <w:proofErr w:type="spellStart"/>
      <w:r>
        <w:rPr>
          <w:rFonts w:ascii="inter" w:eastAsia="inter" w:hAnsi="inter" w:cs="inter"/>
          <w:color w:val="000000"/>
        </w:rPr>
        <w:t>assigned_to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audit_trail</w:t>
      </w:r>
      <w:proofErr w:type="spellEnd"/>
      <w:r>
        <w:rPr>
          <w:rFonts w:ascii="inter" w:eastAsia="inter" w:hAnsi="inter" w:cs="inter"/>
          <w:color w:val="000000"/>
        </w:rPr>
        <w:t>).</w:t>
      </w:r>
      <w:bookmarkStart w:id="32" w:name="fnref1_32"/>
      <w:bookmarkEnd w:id="3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4A09B46" w14:textId="598DEE69" w:rsidR="00B664F7" w:rsidRDefault="00723F3F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Artifact(</w:t>
      </w:r>
      <w:proofErr w:type="gramEnd"/>
      <w:r>
        <w:rPr>
          <w:rFonts w:ascii="inter" w:eastAsia="inter" w:hAnsi="inter" w:cs="inter"/>
          <w:color w:val="000000"/>
        </w:rPr>
        <w:t xml:space="preserve">id, </w:t>
      </w:r>
      <w:proofErr w:type="spellStart"/>
      <w:r>
        <w:rPr>
          <w:rFonts w:ascii="inter" w:eastAsia="inter" w:hAnsi="inter" w:cs="inter"/>
          <w:color w:val="000000"/>
        </w:rPr>
        <w:t>project_id</w:t>
      </w:r>
      <w:proofErr w:type="spellEnd"/>
      <w:r>
        <w:rPr>
          <w:rFonts w:ascii="inter" w:eastAsia="inter" w:hAnsi="inter" w:cs="inter"/>
          <w:color w:val="000000"/>
        </w:rPr>
        <w:t xml:space="preserve">, type, </w:t>
      </w:r>
      <w:proofErr w:type="spellStart"/>
      <w:r>
        <w:rPr>
          <w:rFonts w:ascii="inter" w:eastAsia="inter" w:hAnsi="inter" w:cs="inter"/>
          <w:color w:val="000000"/>
        </w:rPr>
        <w:t>url</w:t>
      </w:r>
      <w:proofErr w:type="spellEnd"/>
      <w:r>
        <w:rPr>
          <w:rFonts w:ascii="inter" w:eastAsia="inter" w:hAnsi="inter" w:cs="inter"/>
          <w:color w:val="000000"/>
        </w:rPr>
        <w:t xml:space="preserve">, checksum, </w:t>
      </w:r>
      <w:proofErr w:type="spellStart"/>
      <w:r>
        <w:rPr>
          <w:rFonts w:ascii="inter" w:eastAsia="inter" w:hAnsi="inter" w:cs="inter"/>
          <w:color w:val="000000"/>
        </w:rPr>
        <w:t>published_at</w:t>
      </w:r>
      <w:proofErr w:type="spellEnd"/>
      <w:r>
        <w:rPr>
          <w:rFonts w:ascii="inter" w:eastAsia="inter" w:hAnsi="inter" w:cs="inter"/>
          <w:color w:val="000000"/>
        </w:rPr>
        <w:t>).</w:t>
      </w:r>
      <w:bookmarkStart w:id="33" w:name="fnref1_33"/>
      <w:bookmarkEnd w:id="3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0719389" w14:textId="77777777" w:rsidR="00B664F7" w:rsidRPr="0060645D" w:rsidRDefault="00723F3F">
      <w:pPr>
        <w:spacing w:after="210" w:line="360" w:lineRule="auto"/>
        <w:rPr>
          <w:b/>
          <w:bCs/>
        </w:rPr>
      </w:pPr>
      <w:r w:rsidRPr="0060645D">
        <w:rPr>
          <w:rFonts w:ascii="inter" w:eastAsia="inter" w:hAnsi="inter" w:cs="inter"/>
          <w:b/>
          <w:bCs/>
          <w:color w:val="000000"/>
        </w:rPr>
        <w:t>Algorithmic Variants</w:t>
      </w:r>
    </w:p>
    <w:p w14:paraId="6035D711" w14:textId="350014D3" w:rsidR="00B664F7" w:rsidRDefault="00723F3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Engagement normalization: s</w:t>
      </w:r>
      <w:r>
        <w:rPr>
          <w:rFonts w:ascii="inter" w:eastAsia="inter" w:hAnsi="inter" w:cs="inter"/>
          <w:color w:val="000000"/>
        </w:rPr>
        <w:t xml:space="preserve">core S = α·likes + β·comments + </w:t>
      </w:r>
      <w:proofErr w:type="spellStart"/>
      <w:r>
        <w:rPr>
          <w:rFonts w:ascii="inter" w:eastAsia="inter" w:hAnsi="inter" w:cs="inter"/>
          <w:color w:val="000000"/>
        </w:rPr>
        <w:t>γ·diversity</w:t>
      </w:r>
      <w:proofErr w:type="spellEnd"/>
      <w:r>
        <w:rPr>
          <w:rFonts w:ascii="inter" w:eastAsia="inter" w:hAnsi="inter" w:cs="inter"/>
          <w:color w:val="000000"/>
        </w:rPr>
        <w:t xml:space="preserve"> − </w:t>
      </w:r>
      <w:proofErr w:type="spellStart"/>
      <w:r>
        <w:rPr>
          <w:rFonts w:ascii="inter" w:eastAsia="inter" w:hAnsi="inter" w:cs="inter"/>
          <w:color w:val="000000"/>
        </w:rPr>
        <w:t>δ·anomaly</w:t>
      </w:r>
      <w:proofErr w:type="spellEnd"/>
      <w:r>
        <w:rPr>
          <w:rFonts w:ascii="inter" w:eastAsia="inter" w:hAnsi="inter" w:cs="inter"/>
          <w:color w:val="000000"/>
        </w:rPr>
        <w:t>, with decay over time.</w:t>
      </w:r>
      <w:bookmarkStart w:id="34" w:name="fnref1_34"/>
      <w:bookmarkEnd w:id="3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C88A163" w14:textId="5F2BC4F5" w:rsidR="00B664F7" w:rsidRDefault="00723F3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Finalist selection: deterministic top-N or percentile threshold with category balance.</w:t>
      </w:r>
      <w:bookmarkStart w:id="35" w:name="fnref1_35"/>
      <w:bookmarkEnd w:id="35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0A41041" w14:textId="2D2FD0D5" w:rsidR="00B664F7" w:rsidRDefault="00723F3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Voting: single-choice, approval, or ranked-choice; identity verification levels adjustable by risk.</w:t>
      </w:r>
      <w:bookmarkStart w:id="36" w:name="fnref1_36"/>
      <w:bookmarkEnd w:id="36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1107DC7" w14:textId="1E6B4F73" w:rsidR="00B664F7" w:rsidRDefault="00723F3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Tie-breakers: participation-weighted adjustment or extended run-off.</w:t>
      </w:r>
      <w:bookmarkStart w:id="37" w:name="fnref1_37"/>
      <w:bookmarkEnd w:id="3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0B63859" w14:textId="15D3C0FA" w:rsidR="00B664F7" w:rsidRDefault="00723F3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Orchestration: static milesto</w:t>
      </w:r>
      <w:r>
        <w:rPr>
          <w:rFonts w:ascii="inter" w:eastAsia="inter" w:hAnsi="inter" w:cs="inter"/>
          <w:color w:val="000000"/>
        </w:rPr>
        <w:t>ne template or learned templates by idea category.</w:t>
      </w:r>
      <w:bookmarkStart w:id="38" w:name="fnref1_38"/>
      <w:bookmarkEnd w:id="38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DDBA473" w14:textId="77777777" w:rsidR="0060645D" w:rsidRDefault="0060645D">
      <w:pPr>
        <w:spacing w:after="210" w:line="360" w:lineRule="auto"/>
        <w:rPr>
          <w:rFonts w:ascii="inter" w:eastAsia="inter" w:hAnsi="inter" w:cs="inter"/>
          <w:b/>
          <w:bCs/>
          <w:color w:val="000000"/>
        </w:rPr>
      </w:pPr>
    </w:p>
    <w:p w14:paraId="4427BF16" w14:textId="77777777" w:rsidR="0060645D" w:rsidRDefault="0060645D">
      <w:pPr>
        <w:spacing w:after="210" w:line="360" w:lineRule="auto"/>
        <w:rPr>
          <w:rFonts w:ascii="inter" w:eastAsia="inter" w:hAnsi="inter" w:cs="inter"/>
          <w:b/>
          <w:bCs/>
          <w:color w:val="000000"/>
        </w:rPr>
      </w:pPr>
    </w:p>
    <w:p w14:paraId="2F983DE2" w14:textId="77777777" w:rsidR="0060645D" w:rsidRDefault="0060645D">
      <w:pPr>
        <w:spacing w:after="210" w:line="360" w:lineRule="auto"/>
        <w:rPr>
          <w:rFonts w:ascii="inter" w:eastAsia="inter" w:hAnsi="inter" w:cs="inter"/>
          <w:b/>
          <w:bCs/>
          <w:color w:val="000000"/>
        </w:rPr>
      </w:pPr>
    </w:p>
    <w:p w14:paraId="799C8E3D" w14:textId="43DA7A72" w:rsidR="00B664F7" w:rsidRPr="0060645D" w:rsidRDefault="00723F3F">
      <w:pPr>
        <w:spacing w:after="210" w:line="360" w:lineRule="auto"/>
        <w:rPr>
          <w:b/>
          <w:bCs/>
        </w:rPr>
      </w:pPr>
      <w:r w:rsidRPr="0060645D">
        <w:rPr>
          <w:rFonts w:ascii="inter" w:eastAsia="inter" w:hAnsi="inter" w:cs="inter"/>
          <w:b/>
          <w:bCs/>
          <w:color w:val="000000"/>
        </w:rPr>
        <w:lastRenderedPageBreak/>
        <w:t>Advantages</w:t>
      </w:r>
    </w:p>
    <w:p w14:paraId="0609A72F" w14:textId="779EF442" w:rsidR="00B664F7" w:rsidRDefault="00723F3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Transparent, auditable selection with debate-linked voting.</w:t>
      </w:r>
      <w:bookmarkStart w:id="39" w:name="fnref1_39"/>
      <w:bookmarkEnd w:id="39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B5F74A4" w14:textId="280D8615" w:rsidR="00B664F7" w:rsidRDefault="00723F3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Reduced popularity bias via two-stage gate and integrity checks.</w:t>
      </w:r>
      <w:bookmarkStart w:id="40" w:name="fnref1_40"/>
      <w:bookmarkEnd w:id="40"/>
      <w:r>
        <w:fldChar w:fldCharType="begin"/>
      </w:r>
      <w:r>
        <w:instrText xml:space="preserve"> HYPERLINK</w:instrText>
      </w:r>
      <w:r>
        <w:instrText xml:space="preserve">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80A84C1" w14:textId="29DDA215" w:rsidR="00B664F7" w:rsidRDefault="00723F3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Automated execution bridging selection to delivery for the submitter.</w:t>
      </w:r>
      <w:bookmarkStart w:id="41" w:name="fnref1_41"/>
      <w:bookmarkEnd w:id="4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693BD67" w14:textId="369FB9ED" w:rsidR="00B664F7" w:rsidRDefault="00723F3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Scalable PWA delivery with real-time participation.</w:t>
      </w:r>
      <w:bookmarkStart w:id="42" w:name="fnref1_42"/>
      <w:bookmarkEnd w:id="4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CD5D15E" w14:textId="77777777" w:rsidR="00B664F7" w:rsidRPr="0060645D" w:rsidRDefault="00723F3F">
      <w:pPr>
        <w:spacing w:after="210" w:line="360" w:lineRule="auto"/>
        <w:rPr>
          <w:b/>
          <w:bCs/>
        </w:rPr>
      </w:pPr>
      <w:r w:rsidRPr="0060645D">
        <w:rPr>
          <w:rFonts w:ascii="inter" w:eastAsia="inter" w:hAnsi="inter" w:cs="inter"/>
          <w:b/>
          <w:bCs/>
          <w:color w:val="000000"/>
        </w:rPr>
        <w:t>Example Embodiments</w:t>
      </w:r>
    </w:p>
    <w:p w14:paraId="01CDB86D" w14:textId="28AC78B7" w:rsidR="00B664F7" w:rsidRDefault="00723F3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Embodiment A: Next.js PWA; WebSocket real-time; Postgres backend; top-10 finalists; single-choice voting; weekly cycle durations 3+1; Git-based orchestration of builds; public showcase pages.</w:t>
      </w:r>
      <w:bookmarkStart w:id="43" w:name="fnref1_43"/>
      <w:bookmarkEnd w:id="4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C28E6B1" w14:textId="7B9FC01F" w:rsidR="00B664F7" w:rsidRDefault="00723F3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Embodiment B: Server-sent events; a</w:t>
      </w:r>
      <w:r>
        <w:rPr>
          <w:rFonts w:ascii="inter" w:eastAsia="inter" w:hAnsi="inter" w:cs="inter"/>
          <w:color w:val="000000"/>
        </w:rPr>
        <w:t>pproval voting; ranked finalists by category; crowd checkpoints at 25/50/75% milestones; artifact checksums and timestamping.</w:t>
      </w:r>
      <w:bookmarkStart w:id="44" w:name="fnref1_44"/>
      <w:bookmarkEnd w:id="4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826FDE0" w14:textId="3A9A5594" w:rsidR="00B664F7" w:rsidRDefault="00723F3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Embodiment C: Mobile-first offline ballots; anomaly scoring with IP clustering; optional sponsor-fund</w:t>
      </w:r>
      <w:r>
        <w:rPr>
          <w:rFonts w:ascii="inter" w:eastAsia="inter" w:hAnsi="inter" w:cs="inter"/>
          <w:color w:val="000000"/>
        </w:rPr>
        <w:t>ed build sprints without affecting vote scoring.</w:t>
      </w:r>
      <w:bookmarkStart w:id="45" w:name="fnref1_45"/>
      <w:bookmarkEnd w:id="45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D7D39A7" w14:textId="77777777" w:rsidR="0060645D" w:rsidRDefault="0060645D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6AE66898" w14:textId="0A745F6B" w:rsidR="00B664F7" w:rsidRPr="0060645D" w:rsidRDefault="00723F3F">
      <w:pPr>
        <w:spacing w:after="210" w:line="360" w:lineRule="auto"/>
        <w:rPr>
          <w:b/>
          <w:bCs/>
        </w:rPr>
      </w:pPr>
      <w:r w:rsidRPr="0060645D">
        <w:rPr>
          <w:rFonts w:ascii="inter" w:eastAsia="inter" w:hAnsi="inter" w:cs="inter"/>
          <w:b/>
          <w:bCs/>
          <w:color w:val="000000"/>
        </w:rPr>
        <w:t>Exemplary Claims (for publication; can be adapted for filing)</w:t>
      </w:r>
    </w:p>
    <w:p w14:paraId="2447707A" w14:textId="4DD1F365" w:rsidR="00B664F7" w:rsidRDefault="00723F3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 computer-implemented method for selecting and executing user-submitted innovation projects, comprising: receiving </w:t>
      </w:r>
      <w:r>
        <w:rPr>
          <w:rFonts w:ascii="inter" w:eastAsia="inter" w:hAnsi="inter" w:cs="inter"/>
          <w:color w:val="000000"/>
        </w:rPr>
        <w:t>idea submissions; during a first time window, generating engagement metrics and selecting finalists based on normalized engagement scores; during a second time window, hosting structured debate threads for the finalists and receiving identity-verified vote</w:t>
      </w:r>
      <w:r>
        <w:rPr>
          <w:rFonts w:ascii="inter" w:eastAsia="inter" w:hAnsi="inter" w:cs="inter"/>
          <w:color w:val="000000"/>
        </w:rPr>
        <w:t>s; selecting a winning idea based on vote tallies subject to integrity constraints; and responsive to the selecting, initiating an orchestration workflow that allocates resources, schedules milestones, and publishes artifacts to a public interface.</w:t>
      </w:r>
      <w:bookmarkStart w:id="46" w:name="fnref1_46"/>
      <w:bookmarkEnd w:id="46"/>
      <w:r>
        <w:fldChar w:fldCharType="begin"/>
      </w:r>
      <w:r>
        <w:instrText xml:space="preserve"> HYPER</w:instrText>
      </w:r>
      <w:r>
        <w:instrText xml:space="preserve">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3B2C977" w14:textId="0A73415C" w:rsidR="00B664F7" w:rsidRDefault="00723F3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method of claim 1, wherein the engagement metrics include likes, comments, participation diversity, and temporal decay, and wherein anomalous interaction patterns are </w:t>
      </w:r>
      <w:proofErr w:type="spellStart"/>
      <w:r>
        <w:rPr>
          <w:rFonts w:ascii="inter" w:eastAsia="inter" w:hAnsi="inter" w:cs="inter"/>
          <w:color w:val="000000"/>
        </w:rPr>
        <w:t>downweighted</w:t>
      </w:r>
      <w:proofErr w:type="spellEnd"/>
      <w:r>
        <w:rPr>
          <w:rFonts w:ascii="inter" w:eastAsia="inter" w:hAnsi="inter" w:cs="inter"/>
          <w:color w:val="000000"/>
        </w:rPr>
        <w:t xml:space="preserve"> or excluded.</w:t>
      </w:r>
      <w:bookmarkStart w:id="47" w:name="fnref1_47"/>
      <w:bookmarkEnd w:id="4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CE7CF91" w14:textId="029F2DD5" w:rsidR="00B664F7" w:rsidRDefault="00723F3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meth</w:t>
      </w:r>
      <w:r>
        <w:rPr>
          <w:rFonts w:ascii="inter" w:eastAsia="inter" w:hAnsi="inter" w:cs="inter"/>
          <w:color w:val="000000"/>
        </w:rPr>
        <w:t>od of claim 1, wherein voting eligibility is conditioned on a participation threshold within the debate threads.</w:t>
      </w:r>
      <w:bookmarkStart w:id="48" w:name="fnref1_48"/>
      <w:bookmarkEnd w:id="48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412D8C0" w14:textId="2FADFBD4" w:rsidR="00B664F7" w:rsidRDefault="00723F3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method of claim 1, wherein the orchestration workflow invites contributors from debate participants based on skill tags and prior participation.</w:t>
      </w:r>
      <w:bookmarkStart w:id="49" w:name="fnref1_49"/>
      <w:bookmarkEnd w:id="49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21206E2" w14:textId="40A2B761" w:rsidR="00B664F7" w:rsidRDefault="00723F3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method of claim 1, further comprising offline ballot caching in a PWA and </w:t>
      </w:r>
      <w:r>
        <w:rPr>
          <w:rFonts w:ascii="inter" w:eastAsia="inter" w:hAnsi="inter" w:cs="inter"/>
          <w:color w:val="000000"/>
        </w:rPr>
        <w:t>server-side reconciliation with anti-replay tokens.</w:t>
      </w:r>
      <w:bookmarkStart w:id="50" w:name="fnref1_50"/>
      <w:bookmarkEnd w:id="50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89ECA5E" w14:textId="3D61DA08" w:rsidR="00B664F7" w:rsidRDefault="00723F3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 system comprising a client application, a selection engine, a debate integrity service, and an orchestration service configured to perform the steps of any of claims 1–5.</w:t>
      </w:r>
      <w:bookmarkStart w:id="51" w:name="fnref1_51"/>
      <w:bookmarkEnd w:id="51"/>
      <w:r>
        <w:fldChar w:fldCharType="begin"/>
      </w:r>
      <w:r>
        <w:instrText xml:space="preserve"> </w:instrText>
      </w:r>
      <w:r>
        <w:instrText xml:space="preserve">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3583FEC" w14:textId="13FDCB7E" w:rsidR="00B664F7" w:rsidRDefault="00723F3F" w:rsidP="00DD0758">
      <w:pPr>
        <w:spacing w:after="210" w:line="360" w:lineRule="auto"/>
      </w:pPr>
      <w:r w:rsidRPr="00DD0758">
        <w:rPr>
          <w:rFonts w:ascii="inter" w:eastAsia="inter" w:hAnsi="inter" w:cs="inter"/>
          <w:color w:val="000000"/>
          <w:sz w:val="18"/>
        </w:rPr>
        <w:t xml:space="preserve"> </w:t>
      </w:r>
    </w:p>
    <w:sectPr w:rsidR="00B664F7">
      <w:headerReference w:type="default" r:id="rId7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734FA" w14:textId="77777777" w:rsidR="00723F3F" w:rsidRDefault="00723F3F" w:rsidP="0060645D">
      <w:pPr>
        <w:spacing w:after="0" w:line="240" w:lineRule="auto"/>
      </w:pPr>
      <w:r>
        <w:separator/>
      </w:r>
    </w:p>
  </w:endnote>
  <w:endnote w:type="continuationSeparator" w:id="0">
    <w:p w14:paraId="2C983BD2" w14:textId="77777777" w:rsidR="00723F3F" w:rsidRDefault="00723F3F" w:rsidP="0060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3CCF0" w14:textId="77777777" w:rsidR="00723F3F" w:rsidRDefault="00723F3F" w:rsidP="0060645D">
      <w:pPr>
        <w:spacing w:after="0" w:line="240" w:lineRule="auto"/>
      </w:pPr>
      <w:r>
        <w:separator/>
      </w:r>
    </w:p>
  </w:footnote>
  <w:footnote w:type="continuationSeparator" w:id="0">
    <w:p w14:paraId="2250F2E9" w14:textId="77777777" w:rsidR="00723F3F" w:rsidRDefault="00723F3F" w:rsidP="0060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0063461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62E6C7" w14:textId="788967CA" w:rsidR="0060645D" w:rsidRDefault="0060645D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6C4894" w14:textId="77777777" w:rsidR="0060645D" w:rsidRDefault="006064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86F29"/>
    <w:multiLevelType w:val="hybridMultilevel"/>
    <w:tmpl w:val="9D9CF23E"/>
    <w:lvl w:ilvl="0" w:tplc="F8FA3C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FCBB74">
      <w:numFmt w:val="decimal"/>
      <w:lvlText w:val=""/>
      <w:lvlJc w:val="left"/>
    </w:lvl>
    <w:lvl w:ilvl="2" w:tplc="0036797A">
      <w:numFmt w:val="decimal"/>
      <w:lvlText w:val=""/>
      <w:lvlJc w:val="left"/>
    </w:lvl>
    <w:lvl w:ilvl="3" w:tplc="C546857C">
      <w:numFmt w:val="decimal"/>
      <w:lvlText w:val=""/>
      <w:lvlJc w:val="left"/>
    </w:lvl>
    <w:lvl w:ilvl="4" w:tplc="8BC22B76">
      <w:numFmt w:val="decimal"/>
      <w:lvlText w:val=""/>
      <w:lvlJc w:val="left"/>
    </w:lvl>
    <w:lvl w:ilvl="5" w:tplc="D446F74A">
      <w:numFmt w:val="decimal"/>
      <w:lvlText w:val=""/>
      <w:lvlJc w:val="left"/>
    </w:lvl>
    <w:lvl w:ilvl="6" w:tplc="884C750E">
      <w:numFmt w:val="decimal"/>
      <w:lvlText w:val=""/>
      <w:lvlJc w:val="left"/>
    </w:lvl>
    <w:lvl w:ilvl="7" w:tplc="1E8AF100">
      <w:numFmt w:val="decimal"/>
      <w:lvlText w:val=""/>
      <w:lvlJc w:val="left"/>
    </w:lvl>
    <w:lvl w:ilvl="8" w:tplc="3E84A668">
      <w:numFmt w:val="decimal"/>
      <w:lvlText w:val=""/>
      <w:lvlJc w:val="left"/>
    </w:lvl>
  </w:abstractNum>
  <w:abstractNum w:abstractNumId="1" w15:restartNumberingAfterBreak="0">
    <w:nsid w:val="12730A09"/>
    <w:multiLevelType w:val="hybridMultilevel"/>
    <w:tmpl w:val="41CED74E"/>
    <w:lvl w:ilvl="0" w:tplc="520E65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42B874">
      <w:numFmt w:val="decimal"/>
      <w:lvlText w:val=""/>
      <w:lvlJc w:val="left"/>
    </w:lvl>
    <w:lvl w:ilvl="2" w:tplc="A858B6CA">
      <w:numFmt w:val="decimal"/>
      <w:lvlText w:val=""/>
      <w:lvlJc w:val="left"/>
    </w:lvl>
    <w:lvl w:ilvl="3" w:tplc="F7CE508E">
      <w:numFmt w:val="decimal"/>
      <w:lvlText w:val=""/>
      <w:lvlJc w:val="left"/>
    </w:lvl>
    <w:lvl w:ilvl="4" w:tplc="E6247AAE">
      <w:numFmt w:val="decimal"/>
      <w:lvlText w:val=""/>
      <w:lvlJc w:val="left"/>
    </w:lvl>
    <w:lvl w:ilvl="5" w:tplc="ECA8AB2A">
      <w:numFmt w:val="decimal"/>
      <w:lvlText w:val=""/>
      <w:lvlJc w:val="left"/>
    </w:lvl>
    <w:lvl w:ilvl="6" w:tplc="E55C9F76">
      <w:numFmt w:val="decimal"/>
      <w:lvlText w:val=""/>
      <w:lvlJc w:val="left"/>
    </w:lvl>
    <w:lvl w:ilvl="7" w:tplc="FE64D17A">
      <w:numFmt w:val="decimal"/>
      <w:lvlText w:val=""/>
      <w:lvlJc w:val="left"/>
    </w:lvl>
    <w:lvl w:ilvl="8" w:tplc="C39A6308">
      <w:numFmt w:val="decimal"/>
      <w:lvlText w:val=""/>
      <w:lvlJc w:val="left"/>
    </w:lvl>
  </w:abstractNum>
  <w:abstractNum w:abstractNumId="2" w15:restartNumberingAfterBreak="0">
    <w:nsid w:val="12B441A8"/>
    <w:multiLevelType w:val="hybridMultilevel"/>
    <w:tmpl w:val="2856B62E"/>
    <w:lvl w:ilvl="0" w:tplc="721610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363D20">
      <w:numFmt w:val="decimal"/>
      <w:lvlText w:val=""/>
      <w:lvlJc w:val="left"/>
    </w:lvl>
    <w:lvl w:ilvl="2" w:tplc="5838B612">
      <w:numFmt w:val="decimal"/>
      <w:lvlText w:val=""/>
      <w:lvlJc w:val="left"/>
    </w:lvl>
    <w:lvl w:ilvl="3" w:tplc="6D7CCE72">
      <w:numFmt w:val="decimal"/>
      <w:lvlText w:val=""/>
      <w:lvlJc w:val="left"/>
    </w:lvl>
    <w:lvl w:ilvl="4" w:tplc="6BE0C6E8">
      <w:numFmt w:val="decimal"/>
      <w:lvlText w:val=""/>
      <w:lvlJc w:val="left"/>
    </w:lvl>
    <w:lvl w:ilvl="5" w:tplc="50B47BAC">
      <w:numFmt w:val="decimal"/>
      <w:lvlText w:val=""/>
      <w:lvlJc w:val="left"/>
    </w:lvl>
    <w:lvl w:ilvl="6" w:tplc="0ED20A7A">
      <w:numFmt w:val="decimal"/>
      <w:lvlText w:val=""/>
      <w:lvlJc w:val="left"/>
    </w:lvl>
    <w:lvl w:ilvl="7" w:tplc="42760A8E">
      <w:numFmt w:val="decimal"/>
      <w:lvlText w:val=""/>
      <w:lvlJc w:val="left"/>
    </w:lvl>
    <w:lvl w:ilvl="8" w:tplc="30A0B59E">
      <w:numFmt w:val="decimal"/>
      <w:lvlText w:val=""/>
      <w:lvlJc w:val="left"/>
    </w:lvl>
  </w:abstractNum>
  <w:abstractNum w:abstractNumId="3" w15:restartNumberingAfterBreak="0">
    <w:nsid w:val="20E81A5A"/>
    <w:multiLevelType w:val="hybridMultilevel"/>
    <w:tmpl w:val="2E24AB9A"/>
    <w:lvl w:ilvl="0" w:tplc="C5C4980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CAC1004">
      <w:numFmt w:val="decimal"/>
      <w:lvlText w:val=""/>
      <w:lvlJc w:val="left"/>
    </w:lvl>
    <w:lvl w:ilvl="2" w:tplc="C3227E9E">
      <w:numFmt w:val="decimal"/>
      <w:lvlText w:val=""/>
      <w:lvlJc w:val="left"/>
    </w:lvl>
    <w:lvl w:ilvl="3" w:tplc="DD3AA648">
      <w:numFmt w:val="decimal"/>
      <w:lvlText w:val=""/>
      <w:lvlJc w:val="left"/>
    </w:lvl>
    <w:lvl w:ilvl="4" w:tplc="A5C85356">
      <w:numFmt w:val="decimal"/>
      <w:lvlText w:val=""/>
      <w:lvlJc w:val="left"/>
    </w:lvl>
    <w:lvl w:ilvl="5" w:tplc="70722C34">
      <w:numFmt w:val="decimal"/>
      <w:lvlText w:val=""/>
      <w:lvlJc w:val="left"/>
    </w:lvl>
    <w:lvl w:ilvl="6" w:tplc="3B78D4D2">
      <w:numFmt w:val="decimal"/>
      <w:lvlText w:val=""/>
      <w:lvlJc w:val="left"/>
    </w:lvl>
    <w:lvl w:ilvl="7" w:tplc="3168C24A">
      <w:numFmt w:val="decimal"/>
      <w:lvlText w:val=""/>
      <w:lvlJc w:val="left"/>
    </w:lvl>
    <w:lvl w:ilvl="8" w:tplc="230244C4">
      <w:numFmt w:val="decimal"/>
      <w:lvlText w:val=""/>
      <w:lvlJc w:val="left"/>
    </w:lvl>
  </w:abstractNum>
  <w:abstractNum w:abstractNumId="4" w15:restartNumberingAfterBreak="0">
    <w:nsid w:val="22206372"/>
    <w:multiLevelType w:val="hybridMultilevel"/>
    <w:tmpl w:val="BD9CA2A2"/>
    <w:lvl w:ilvl="0" w:tplc="AA700C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CE0FDC">
      <w:numFmt w:val="decimal"/>
      <w:lvlText w:val=""/>
      <w:lvlJc w:val="left"/>
    </w:lvl>
    <w:lvl w:ilvl="2" w:tplc="B70CF424">
      <w:numFmt w:val="decimal"/>
      <w:lvlText w:val=""/>
      <w:lvlJc w:val="left"/>
    </w:lvl>
    <w:lvl w:ilvl="3" w:tplc="B1463656">
      <w:numFmt w:val="decimal"/>
      <w:lvlText w:val=""/>
      <w:lvlJc w:val="left"/>
    </w:lvl>
    <w:lvl w:ilvl="4" w:tplc="F7ECAD38">
      <w:numFmt w:val="decimal"/>
      <w:lvlText w:val=""/>
      <w:lvlJc w:val="left"/>
    </w:lvl>
    <w:lvl w:ilvl="5" w:tplc="C3063276">
      <w:numFmt w:val="decimal"/>
      <w:lvlText w:val=""/>
      <w:lvlJc w:val="left"/>
    </w:lvl>
    <w:lvl w:ilvl="6" w:tplc="31BEA8BA">
      <w:numFmt w:val="decimal"/>
      <w:lvlText w:val=""/>
      <w:lvlJc w:val="left"/>
    </w:lvl>
    <w:lvl w:ilvl="7" w:tplc="7A0E109A">
      <w:numFmt w:val="decimal"/>
      <w:lvlText w:val=""/>
      <w:lvlJc w:val="left"/>
    </w:lvl>
    <w:lvl w:ilvl="8" w:tplc="63D6848E">
      <w:numFmt w:val="decimal"/>
      <w:lvlText w:val=""/>
      <w:lvlJc w:val="left"/>
    </w:lvl>
  </w:abstractNum>
  <w:abstractNum w:abstractNumId="5" w15:restartNumberingAfterBreak="0">
    <w:nsid w:val="30237CB3"/>
    <w:multiLevelType w:val="hybridMultilevel"/>
    <w:tmpl w:val="52666EBC"/>
    <w:lvl w:ilvl="0" w:tplc="A21ED5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56DF28">
      <w:numFmt w:val="decimal"/>
      <w:lvlText w:val=""/>
      <w:lvlJc w:val="left"/>
    </w:lvl>
    <w:lvl w:ilvl="2" w:tplc="7DCEB4EE">
      <w:numFmt w:val="decimal"/>
      <w:lvlText w:val=""/>
      <w:lvlJc w:val="left"/>
    </w:lvl>
    <w:lvl w:ilvl="3" w:tplc="C02C0514">
      <w:numFmt w:val="decimal"/>
      <w:lvlText w:val=""/>
      <w:lvlJc w:val="left"/>
    </w:lvl>
    <w:lvl w:ilvl="4" w:tplc="4894EAE4">
      <w:numFmt w:val="decimal"/>
      <w:lvlText w:val=""/>
      <w:lvlJc w:val="left"/>
    </w:lvl>
    <w:lvl w:ilvl="5" w:tplc="B2B42FF6">
      <w:numFmt w:val="decimal"/>
      <w:lvlText w:val=""/>
      <w:lvlJc w:val="left"/>
    </w:lvl>
    <w:lvl w:ilvl="6" w:tplc="3BEEA12C">
      <w:numFmt w:val="decimal"/>
      <w:lvlText w:val=""/>
      <w:lvlJc w:val="left"/>
    </w:lvl>
    <w:lvl w:ilvl="7" w:tplc="B218EF9C">
      <w:numFmt w:val="decimal"/>
      <w:lvlText w:val=""/>
      <w:lvlJc w:val="left"/>
    </w:lvl>
    <w:lvl w:ilvl="8" w:tplc="CED43734">
      <w:numFmt w:val="decimal"/>
      <w:lvlText w:val=""/>
      <w:lvlJc w:val="left"/>
    </w:lvl>
  </w:abstractNum>
  <w:abstractNum w:abstractNumId="6" w15:restartNumberingAfterBreak="0">
    <w:nsid w:val="32C43F77"/>
    <w:multiLevelType w:val="hybridMultilevel"/>
    <w:tmpl w:val="D5EE98EE"/>
    <w:lvl w:ilvl="0" w:tplc="6082CF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34CCEE">
      <w:numFmt w:val="decimal"/>
      <w:lvlText w:val=""/>
      <w:lvlJc w:val="left"/>
    </w:lvl>
    <w:lvl w:ilvl="2" w:tplc="7B968D14">
      <w:numFmt w:val="decimal"/>
      <w:lvlText w:val=""/>
      <w:lvlJc w:val="left"/>
    </w:lvl>
    <w:lvl w:ilvl="3" w:tplc="9ED4CCBC">
      <w:numFmt w:val="decimal"/>
      <w:lvlText w:val=""/>
      <w:lvlJc w:val="left"/>
    </w:lvl>
    <w:lvl w:ilvl="4" w:tplc="F898942A">
      <w:numFmt w:val="decimal"/>
      <w:lvlText w:val=""/>
      <w:lvlJc w:val="left"/>
    </w:lvl>
    <w:lvl w:ilvl="5" w:tplc="8F842F36">
      <w:numFmt w:val="decimal"/>
      <w:lvlText w:val=""/>
      <w:lvlJc w:val="left"/>
    </w:lvl>
    <w:lvl w:ilvl="6" w:tplc="B2922AD6">
      <w:numFmt w:val="decimal"/>
      <w:lvlText w:val=""/>
      <w:lvlJc w:val="left"/>
    </w:lvl>
    <w:lvl w:ilvl="7" w:tplc="C20281D4">
      <w:numFmt w:val="decimal"/>
      <w:lvlText w:val=""/>
      <w:lvlJc w:val="left"/>
    </w:lvl>
    <w:lvl w:ilvl="8" w:tplc="20468EA0">
      <w:numFmt w:val="decimal"/>
      <w:lvlText w:val=""/>
      <w:lvlJc w:val="left"/>
    </w:lvl>
  </w:abstractNum>
  <w:abstractNum w:abstractNumId="7" w15:restartNumberingAfterBreak="0">
    <w:nsid w:val="39506C87"/>
    <w:multiLevelType w:val="hybridMultilevel"/>
    <w:tmpl w:val="6AD86894"/>
    <w:lvl w:ilvl="0" w:tplc="77F6A50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4AC8534">
      <w:numFmt w:val="decimal"/>
      <w:lvlText w:val=""/>
      <w:lvlJc w:val="left"/>
    </w:lvl>
    <w:lvl w:ilvl="2" w:tplc="8410BB9C">
      <w:numFmt w:val="decimal"/>
      <w:lvlText w:val=""/>
      <w:lvlJc w:val="left"/>
    </w:lvl>
    <w:lvl w:ilvl="3" w:tplc="C70C92B4">
      <w:numFmt w:val="decimal"/>
      <w:lvlText w:val=""/>
      <w:lvlJc w:val="left"/>
    </w:lvl>
    <w:lvl w:ilvl="4" w:tplc="98904D6A">
      <w:numFmt w:val="decimal"/>
      <w:lvlText w:val=""/>
      <w:lvlJc w:val="left"/>
    </w:lvl>
    <w:lvl w:ilvl="5" w:tplc="57B2DC36">
      <w:numFmt w:val="decimal"/>
      <w:lvlText w:val=""/>
      <w:lvlJc w:val="left"/>
    </w:lvl>
    <w:lvl w:ilvl="6" w:tplc="834EC27C">
      <w:numFmt w:val="decimal"/>
      <w:lvlText w:val=""/>
      <w:lvlJc w:val="left"/>
    </w:lvl>
    <w:lvl w:ilvl="7" w:tplc="9490FFEC">
      <w:numFmt w:val="decimal"/>
      <w:lvlText w:val=""/>
      <w:lvlJc w:val="left"/>
    </w:lvl>
    <w:lvl w:ilvl="8" w:tplc="CBD06F56">
      <w:numFmt w:val="decimal"/>
      <w:lvlText w:val=""/>
      <w:lvlJc w:val="left"/>
    </w:lvl>
  </w:abstractNum>
  <w:abstractNum w:abstractNumId="8" w15:restartNumberingAfterBreak="0">
    <w:nsid w:val="4CBF7497"/>
    <w:multiLevelType w:val="hybridMultilevel"/>
    <w:tmpl w:val="377E5324"/>
    <w:lvl w:ilvl="0" w:tplc="F3AC8D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8C5320">
      <w:numFmt w:val="decimal"/>
      <w:lvlText w:val=""/>
      <w:lvlJc w:val="left"/>
    </w:lvl>
    <w:lvl w:ilvl="2" w:tplc="6F629A74">
      <w:numFmt w:val="decimal"/>
      <w:lvlText w:val=""/>
      <w:lvlJc w:val="left"/>
    </w:lvl>
    <w:lvl w:ilvl="3" w:tplc="D7E4E28C">
      <w:numFmt w:val="decimal"/>
      <w:lvlText w:val=""/>
      <w:lvlJc w:val="left"/>
    </w:lvl>
    <w:lvl w:ilvl="4" w:tplc="8F00767C">
      <w:numFmt w:val="decimal"/>
      <w:lvlText w:val=""/>
      <w:lvlJc w:val="left"/>
    </w:lvl>
    <w:lvl w:ilvl="5" w:tplc="039CB500">
      <w:numFmt w:val="decimal"/>
      <w:lvlText w:val=""/>
      <w:lvlJc w:val="left"/>
    </w:lvl>
    <w:lvl w:ilvl="6" w:tplc="58F2C7A2">
      <w:numFmt w:val="decimal"/>
      <w:lvlText w:val=""/>
      <w:lvlJc w:val="left"/>
    </w:lvl>
    <w:lvl w:ilvl="7" w:tplc="2AA2FF06">
      <w:numFmt w:val="decimal"/>
      <w:lvlText w:val=""/>
      <w:lvlJc w:val="left"/>
    </w:lvl>
    <w:lvl w:ilvl="8" w:tplc="4F18C42E">
      <w:numFmt w:val="decimal"/>
      <w:lvlText w:val=""/>
      <w:lvlJc w:val="left"/>
    </w:lvl>
  </w:abstractNum>
  <w:abstractNum w:abstractNumId="9" w15:restartNumberingAfterBreak="0">
    <w:nsid w:val="4DC07A41"/>
    <w:multiLevelType w:val="hybridMultilevel"/>
    <w:tmpl w:val="C10C623E"/>
    <w:lvl w:ilvl="0" w:tplc="646E5D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F6606E">
      <w:numFmt w:val="decimal"/>
      <w:lvlText w:val=""/>
      <w:lvlJc w:val="left"/>
    </w:lvl>
    <w:lvl w:ilvl="2" w:tplc="CF465314">
      <w:numFmt w:val="decimal"/>
      <w:lvlText w:val=""/>
      <w:lvlJc w:val="left"/>
    </w:lvl>
    <w:lvl w:ilvl="3" w:tplc="B27E0A7C">
      <w:numFmt w:val="decimal"/>
      <w:lvlText w:val=""/>
      <w:lvlJc w:val="left"/>
    </w:lvl>
    <w:lvl w:ilvl="4" w:tplc="922075A2">
      <w:numFmt w:val="decimal"/>
      <w:lvlText w:val=""/>
      <w:lvlJc w:val="left"/>
    </w:lvl>
    <w:lvl w:ilvl="5" w:tplc="35289E2C">
      <w:numFmt w:val="decimal"/>
      <w:lvlText w:val=""/>
      <w:lvlJc w:val="left"/>
    </w:lvl>
    <w:lvl w:ilvl="6" w:tplc="8F9A7F5C">
      <w:numFmt w:val="decimal"/>
      <w:lvlText w:val=""/>
      <w:lvlJc w:val="left"/>
    </w:lvl>
    <w:lvl w:ilvl="7" w:tplc="6A664DB2">
      <w:numFmt w:val="decimal"/>
      <w:lvlText w:val=""/>
      <w:lvlJc w:val="left"/>
    </w:lvl>
    <w:lvl w:ilvl="8" w:tplc="0A7E057C">
      <w:numFmt w:val="decimal"/>
      <w:lvlText w:val=""/>
      <w:lvlJc w:val="left"/>
    </w:lvl>
  </w:abstractNum>
  <w:abstractNum w:abstractNumId="10" w15:restartNumberingAfterBreak="0">
    <w:nsid w:val="4F6E72F4"/>
    <w:multiLevelType w:val="hybridMultilevel"/>
    <w:tmpl w:val="BC4091F2"/>
    <w:lvl w:ilvl="0" w:tplc="88604A8A">
      <w:numFmt w:val="decimal"/>
      <w:lvlText w:val=""/>
      <w:lvlJc w:val="left"/>
    </w:lvl>
    <w:lvl w:ilvl="1" w:tplc="248C599E">
      <w:numFmt w:val="decimal"/>
      <w:lvlText w:val=""/>
      <w:lvlJc w:val="left"/>
    </w:lvl>
    <w:lvl w:ilvl="2" w:tplc="9CD07348">
      <w:numFmt w:val="decimal"/>
      <w:lvlText w:val=""/>
      <w:lvlJc w:val="left"/>
    </w:lvl>
    <w:lvl w:ilvl="3" w:tplc="FACE67FC">
      <w:numFmt w:val="decimal"/>
      <w:lvlText w:val=""/>
      <w:lvlJc w:val="left"/>
    </w:lvl>
    <w:lvl w:ilvl="4" w:tplc="88883E0C">
      <w:numFmt w:val="decimal"/>
      <w:lvlText w:val=""/>
      <w:lvlJc w:val="left"/>
    </w:lvl>
    <w:lvl w:ilvl="5" w:tplc="E53E02CE">
      <w:numFmt w:val="decimal"/>
      <w:lvlText w:val=""/>
      <w:lvlJc w:val="left"/>
    </w:lvl>
    <w:lvl w:ilvl="6" w:tplc="D7DA6D10">
      <w:numFmt w:val="decimal"/>
      <w:lvlText w:val=""/>
      <w:lvlJc w:val="left"/>
    </w:lvl>
    <w:lvl w:ilvl="7" w:tplc="6BCCF65E">
      <w:numFmt w:val="decimal"/>
      <w:lvlText w:val=""/>
      <w:lvlJc w:val="left"/>
    </w:lvl>
    <w:lvl w:ilvl="8" w:tplc="0776B1AA">
      <w:numFmt w:val="decimal"/>
      <w:lvlText w:val=""/>
      <w:lvlJc w:val="left"/>
    </w:lvl>
  </w:abstractNum>
  <w:abstractNum w:abstractNumId="11" w15:restartNumberingAfterBreak="0">
    <w:nsid w:val="5BD71E06"/>
    <w:multiLevelType w:val="hybridMultilevel"/>
    <w:tmpl w:val="127EF3CE"/>
    <w:lvl w:ilvl="0" w:tplc="D30899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406CB6">
      <w:numFmt w:val="decimal"/>
      <w:lvlText w:val=""/>
      <w:lvlJc w:val="left"/>
    </w:lvl>
    <w:lvl w:ilvl="2" w:tplc="F4002524">
      <w:numFmt w:val="decimal"/>
      <w:lvlText w:val=""/>
      <w:lvlJc w:val="left"/>
    </w:lvl>
    <w:lvl w:ilvl="3" w:tplc="57A2765E">
      <w:numFmt w:val="decimal"/>
      <w:lvlText w:val=""/>
      <w:lvlJc w:val="left"/>
    </w:lvl>
    <w:lvl w:ilvl="4" w:tplc="69A0AE1E">
      <w:numFmt w:val="decimal"/>
      <w:lvlText w:val=""/>
      <w:lvlJc w:val="left"/>
    </w:lvl>
    <w:lvl w:ilvl="5" w:tplc="3E8E3BF6">
      <w:numFmt w:val="decimal"/>
      <w:lvlText w:val=""/>
      <w:lvlJc w:val="left"/>
    </w:lvl>
    <w:lvl w:ilvl="6" w:tplc="9B8E0C4E">
      <w:numFmt w:val="decimal"/>
      <w:lvlText w:val=""/>
      <w:lvlJc w:val="left"/>
    </w:lvl>
    <w:lvl w:ilvl="7" w:tplc="56709D4C">
      <w:numFmt w:val="decimal"/>
      <w:lvlText w:val=""/>
      <w:lvlJc w:val="left"/>
    </w:lvl>
    <w:lvl w:ilvl="8" w:tplc="E7460FB6">
      <w:numFmt w:val="decimal"/>
      <w:lvlText w:val=""/>
      <w:lvlJc w:val="left"/>
    </w:lvl>
  </w:abstractNum>
  <w:abstractNum w:abstractNumId="12" w15:restartNumberingAfterBreak="0">
    <w:nsid w:val="60E20FB9"/>
    <w:multiLevelType w:val="hybridMultilevel"/>
    <w:tmpl w:val="B3EAB6F8"/>
    <w:lvl w:ilvl="0" w:tplc="E11A51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262B9E">
      <w:numFmt w:val="decimal"/>
      <w:lvlText w:val=""/>
      <w:lvlJc w:val="left"/>
    </w:lvl>
    <w:lvl w:ilvl="2" w:tplc="A3127B9C">
      <w:numFmt w:val="decimal"/>
      <w:lvlText w:val=""/>
      <w:lvlJc w:val="left"/>
    </w:lvl>
    <w:lvl w:ilvl="3" w:tplc="AED47A96">
      <w:numFmt w:val="decimal"/>
      <w:lvlText w:val=""/>
      <w:lvlJc w:val="left"/>
    </w:lvl>
    <w:lvl w:ilvl="4" w:tplc="3C366132">
      <w:numFmt w:val="decimal"/>
      <w:lvlText w:val=""/>
      <w:lvlJc w:val="left"/>
    </w:lvl>
    <w:lvl w:ilvl="5" w:tplc="2DD48D36">
      <w:numFmt w:val="decimal"/>
      <w:lvlText w:val=""/>
      <w:lvlJc w:val="left"/>
    </w:lvl>
    <w:lvl w:ilvl="6" w:tplc="DFEAB616">
      <w:numFmt w:val="decimal"/>
      <w:lvlText w:val=""/>
      <w:lvlJc w:val="left"/>
    </w:lvl>
    <w:lvl w:ilvl="7" w:tplc="EC725744">
      <w:numFmt w:val="decimal"/>
      <w:lvlText w:val=""/>
      <w:lvlJc w:val="left"/>
    </w:lvl>
    <w:lvl w:ilvl="8" w:tplc="34F067D2">
      <w:numFmt w:val="decimal"/>
      <w:lvlText w:val=""/>
      <w:lvlJc w:val="left"/>
    </w:lvl>
  </w:abstractNum>
  <w:num w:numId="1">
    <w:abstractNumId w:val="9"/>
  </w:num>
  <w:num w:numId="2">
    <w:abstractNumId w:val="11"/>
  </w:num>
  <w:num w:numId="3">
    <w:abstractNumId w:val="0"/>
  </w:num>
  <w:num w:numId="4">
    <w:abstractNumId w:val="5"/>
  </w:num>
  <w:num w:numId="5">
    <w:abstractNumId w:val="4"/>
  </w:num>
  <w:num w:numId="6">
    <w:abstractNumId w:val="8"/>
  </w:num>
  <w:num w:numId="7">
    <w:abstractNumId w:val="12"/>
  </w:num>
  <w:num w:numId="8">
    <w:abstractNumId w:val="3"/>
  </w:num>
  <w:num w:numId="9">
    <w:abstractNumId w:val="6"/>
  </w:num>
  <w:num w:numId="10">
    <w:abstractNumId w:val="2"/>
  </w:num>
  <w:num w:numId="11">
    <w:abstractNumId w:val="1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4F7"/>
    <w:rsid w:val="0060645D"/>
    <w:rsid w:val="00723F3F"/>
    <w:rsid w:val="00775B68"/>
    <w:rsid w:val="00B664F7"/>
    <w:rsid w:val="00DD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A1B79"/>
  <w15:docId w15:val="{0E5E1A98-3ACB-45D0-B51A-5425BAF83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0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45D"/>
  </w:style>
  <w:style w:type="paragraph" w:styleId="Footer">
    <w:name w:val="footer"/>
    <w:basedOn w:val="Normal"/>
    <w:link w:val="FooterChar"/>
    <w:uiPriority w:val="99"/>
    <w:unhideWhenUsed/>
    <w:rsid w:val="0060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1730</Words>
  <Characters>9866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Sunny Vardhan</cp:lastModifiedBy>
  <cp:revision>2</cp:revision>
  <dcterms:created xsi:type="dcterms:W3CDTF">2025-11-11T15:50:00Z</dcterms:created>
  <dcterms:modified xsi:type="dcterms:W3CDTF">2025-11-11T15:50:00Z</dcterms:modified>
</cp:coreProperties>
</file>