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0EC" w:rsidRPr="00F84EE3" w:rsidRDefault="000F50EC" w:rsidP="000F50EC">
      <w:pPr>
        <w:jc w:val="both"/>
        <w:rPr>
          <w:sz w:val="22"/>
          <w:szCs w:val="22"/>
        </w:rPr>
      </w:pPr>
      <w:r w:rsidRPr="00F84EE3">
        <w:rPr>
          <w:noProof/>
          <w:sz w:val="22"/>
          <w:szCs w:val="22"/>
        </w:rPr>
        <w:drawing>
          <wp:inline distT="0" distB="0" distL="0" distR="0" wp14:anchorId="74F6D1F2" wp14:editId="3BE1334A">
            <wp:extent cx="5940644" cy="1314450"/>
            <wp:effectExtent l="0" t="0" r="0" b="0"/>
            <wp:docPr id="1" name="Picture 1" descr="C:\Users\Cheryl\AppData\Local\Microsoft\Windows\INetCache\Content.Outlook\7X2X52LZ\PortOfAlseaFINAL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ryl\AppData\Local\Microsoft\Windows\INetCache\Content.Outlook\7X2X52LZ\PortOfAlseaFINALon-wh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644" cy="1314450"/>
                    </a:xfrm>
                    <a:prstGeom prst="rect">
                      <a:avLst/>
                    </a:prstGeom>
                    <a:noFill/>
                    <a:ln>
                      <a:noFill/>
                    </a:ln>
                  </pic:spPr>
                </pic:pic>
              </a:graphicData>
            </a:graphic>
          </wp:inline>
        </w:drawing>
      </w:r>
    </w:p>
    <w:p w:rsidR="000F50EC" w:rsidRPr="008F5091" w:rsidRDefault="000F50EC" w:rsidP="007C5B0C">
      <w:pPr>
        <w:tabs>
          <w:tab w:val="left" w:pos="3270"/>
        </w:tabs>
        <w:jc w:val="center"/>
        <w:rPr>
          <w:rFonts w:ascii="Arial Rounded MT Bold" w:hAnsi="Arial Rounded MT Bold"/>
          <w:color w:val="4472C4" w:themeColor="accent5"/>
          <w:sz w:val="28"/>
          <w:szCs w:val="28"/>
        </w:rPr>
      </w:pPr>
      <w:r w:rsidRPr="008F5091">
        <w:rPr>
          <w:rFonts w:ascii="Arial Rounded MT Bold" w:hAnsi="Arial Rounded MT Bold"/>
          <w:color w:val="4472C4" w:themeColor="accent5"/>
          <w:sz w:val="28"/>
          <w:szCs w:val="28"/>
        </w:rPr>
        <w:t>2019 PORT OF ALSEA NEWSLETTER</w:t>
      </w:r>
      <w:bookmarkStart w:id="0" w:name="_GoBack"/>
      <w:bookmarkEnd w:id="0"/>
    </w:p>
    <w:p w:rsidR="000F50EC" w:rsidRPr="005C3FB9" w:rsidRDefault="000F50EC" w:rsidP="000F50EC">
      <w:pPr>
        <w:jc w:val="both"/>
        <w:rPr>
          <w:sz w:val="24"/>
          <w:szCs w:val="24"/>
        </w:rPr>
      </w:pPr>
    </w:p>
    <w:p w:rsidR="000F50EC" w:rsidRPr="005C3FB9" w:rsidRDefault="000F50EC" w:rsidP="000F50EC">
      <w:pPr>
        <w:jc w:val="both"/>
        <w:rPr>
          <w:sz w:val="22"/>
          <w:szCs w:val="22"/>
        </w:rPr>
      </w:pPr>
      <w:r w:rsidRPr="005C3FB9">
        <w:rPr>
          <w:rFonts w:ascii="Arial Rounded MT Bold" w:hAnsi="Arial Rounded MT Bold"/>
          <w:sz w:val="24"/>
          <w:szCs w:val="24"/>
        </w:rPr>
        <w:t>Board of Commissioners</w:t>
      </w:r>
      <w:r w:rsidRPr="005C3FB9">
        <w:rPr>
          <w:sz w:val="24"/>
          <w:szCs w:val="24"/>
        </w:rPr>
        <w:t>:</w:t>
      </w:r>
      <w:r w:rsidRPr="005C3FB9">
        <w:rPr>
          <w:sz w:val="22"/>
          <w:szCs w:val="22"/>
        </w:rPr>
        <w:tab/>
      </w:r>
      <w:r w:rsidRPr="005C3FB9">
        <w:rPr>
          <w:sz w:val="22"/>
          <w:szCs w:val="22"/>
        </w:rPr>
        <w:tab/>
      </w:r>
    </w:p>
    <w:p w:rsidR="000F50EC" w:rsidRPr="005C3FB9" w:rsidRDefault="000F50EC" w:rsidP="005C3FB9">
      <w:pPr>
        <w:spacing w:after="0"/>
        <w:jc w:val="both"/>
        <w:rPr>
          <w:sz w:val="22"/>
          <w:szCs w:val="22"/>
        </w:rPr>
      </w:pPr>
      <w:r w:rsidRPr="00F84EE3">
        <w:rPr>
          <w:noProof/>
          <w:sz w:val="22"/>
          <w:szCs w:val="22"/>
        </w:rPr>
        <w:drawing>
          <wp:anchor distT="0" distB="0" distL="114300" distR="114300" simplePos="0" relativeHeight="251659264" behindDoc="0" locked="0" layoutInCell="1" allowOverlap="1" wp14:anchorId="497979D2" wp14:editId="54434242">
            <wp:simplePos x="0" y="0"/>
            <wp:positionH relativeFrom="column">
              <wp:posOffset>2743200</wp:posOffset>
            </wp:positionH>
            <wp:positionV relativeFrom="paragraph">
              <wp:posOffset>35560</wp:posOffset>
            </wp:positionV>
            <wp:extent cx="2922905" cy="17799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 Docks.jpg"/>
                    <pic:cNvPicPr/>
                  </pic:nvPicPr>
                  <pic:blipFill>
                    <a:blip r:embed="rId7">
                      <a:extLst>
                        <a:ext uri="{28A0092B-C50C-407E-A947-70E740481C1C}">
                          <a14:useLocalDpi xmlns:a14="http://schemas.microsoft.com/office/drawing/2010/main" val="0"/>
                        </a:ext>
                      </a:extLst>
                    </a:blip>
                    <a:stretch>
                      <a:fillRect/>
                    </a:stretch>
                  </pic:blipFill>
                  <pic:spPr>
                    <a:xfrm>
                      <a:off x="0" y="0"/>
                      <a:ext cx="2922905" cy="1779905"/>
                    </a:xfrm>
                    <a:prstGeom prst="rect">
                      <a:avLst/>
                    </a:prstGeom>
                  </pic:spPr>
                </pic:pic>
              </a:graphicData>
            </a:graphic>
          </wp:anchor>
        </w:drawing>
      </w:r>
      <w:r w:rsidRPr="005C3FB9">
        <w:rPr>
          <w:sz w:val="22"/>
          <w:szCs w:val="22"/>
        </w:rPr>
        <w:t>Rob Bishop, President</w:t>
      </w:r>
    </w:p>
    <w:p w:rsidR="000F50EC" w:rsidRPr="005C3FB9" w:rsidRDefault="000F50EC" w:rsidP="005C3FB9">
      <w:pPr>
        <w:spacing w:after="0"/>
        <w:jc w:val="both"/>
        <w:rPr>
          <w:sz w:val="22"/>
          <w:szCs w:val="22"/>
        </w:rPr>
      </w:pPr>
      <w:r w:rsidRPr="005C3FB9">
        <w:rPr>
          <w:sz w:val="22"/>
          <w:szCs w:val="22"/>
        </w:rPr>
        <w:t>Jan Power, Vice-President</w:t>
      </w:r>
    </w:p>
    <w:p w:rsidR="000F50EC" w:rsidRPr="005C3FB9" w:rsidRDefault="000F50EC" w:rsidP="005C3FB9">
      <w:pPr>
        <w:spacing w:after="0"/>
        <w:jc w:val="both"/>
        <w:rPr>
          <w:sz w:val="22"/>
          <w:szCs w:val="22"/>
        </w:rPr>
      </w:pPr>
      <w:r w:rsidRPr="005C3FB9">
        <w:rPr>
          <w:sz w:val="22"/>
          <w:szCs w:val="22"/>
        </w:rPr>
        <w:t>Ramon (Buster) Pankey, Sec / Treas.</w:t>
      </w:r>
    </w:p>
    <w:p w:rsidR="000F50EC" w:rsidRPr="005C3FB9" w:rsidRDefault="000F50EC" w:rsidP="005C3FB9">
      <w:pPr>
        <w:spacing w:after="0"/>
        <w:jc w:val="both"/>
        <w:rPr>
          <w:sz w:val="22"/>
          <w:szCs w:val="22"/>
        </w:rPr>
      </w:pPr>
      <w:r w:rsidRPr="005C3FB9">
        <w:rPr>
          <w:sz w:val="22"/>
          <w:szCs w:val="22"/>
        </w:rPr>
        <w:t>Chuck Pavlik</w:t>
      </w:r>
    </w:p>
    <w:p w:rsidR="000F50EC" w:rsidRPr="005C3FB9" w:rsidRDefault="000F50EC" w:rsidP="005C3FB9">
      <w:pPr>
        <w:spacing w:after="0"/>
        <w:jc w:val="both"/>
        <w:rPr>
          <w:sz w:val="22"/>
          <w:szCs w:val="22"/>
        </w:rPr>
      </w:pPr>
      <w:r w:rsidRPr="005C3FB9">
        <w:rPr>
          <w:sz w:val="22"/>
          <w:szCs w:val="22"/>
        </w:rPr>
        <w:t>Joe Rohleder</w:t>
      </w:r>
    </w:p>
    <w:p w:rsidR="005C3FB9" w:rsidRDefault="005C3FB9" w:rsidP="000F50EC">
      <w:pPr>
        <w:jc w:val="both"/>
        <w:rPr>
          <w:rFonts w:ascii="Arial Rounded MT Bold" w:hAnsi="Arial Rounded MT Bold"/>
        </w:rPr>
      </w:pPr>
    </w:p>
    <w:p w:rsidR="000F50EC" w:rsidRPr="005C3FB9" w:rsidRDefault="000F50EC" w:rsidP="000F50EC">
      <w:pPr>
        <w:jc w:val="both"/>
        <w:rPr>
          <w:rFonts w:ascii="Arial Rounded MT Bold" w:hAnsi="Arial Rounded MT Bold"/>
          <w:sz w:val="24"/>
          <w:szCs w:val="24"/>
        </w:rPr>
      </w:pPr>
      <w:r w:rsidRPr="005C3FB9">
        <w:rPr>
          <w:rFonts w:ascii="Arial Rounded MT Bold" w:hAnsi="Arial Rounded MT Bold"/>
          <w:sz w:val="24"/>
          <w:szCs w:val="24"/>
        </w:rPr>
        <w:t>Staff:</w:t>
      </w:r>
    </w:p>
    <w:p w:rsidR="000F50EC" w:rsidRPr="005C3FB9" w:rsidRDefault="000F50EC" w:rsidP="005C3FB9">
      <w:pPr>
        <w:spacing w:after="0"/>
        <w:jc w:val="both"/>
        <w:rPr>
          <w:sz w:val="22"/>
          <w:szCs w:val="22"/>
        </w:rPr>
      </w:pPr>
      <w:r w:rsidRPr="005C3FB9">
        <w:rPr>
          <w:sz w:val="22"/>
          <w:szCs w:val="22"/>
        </w:rPr>
        <w:t>Roxie Cuellar, Port Manager</w:t>
      </w:r>
    </w:p>
    <w:p w:rsidR="000F50EC" w:rsidRPr="005C3FB9" w:rsidRDefault="000F50EC" w:rsidP="005C3FB9">
      <w:pPr>
        <w:spacing w:after="0"/>
        <w:jc w:val="both"/>
        <w:rPr>
          <w:sz w:val="22"/>
          <w:szCs w:val="22"/>
        </w:rPr>
      </w:pPr>
      <w:r w:rsidRPr="005C3FB9">
        <w:rPr>
          <w:sz w:val="22"/>
          <w:szCs w:val="22"/>
        </w:rPr>
        <w:t xml:space="preserve">Robby </w:t>
      </w:r>
      <w:proofErr w:type="spellStart"/>
      <w:r w:rsidRPr="005C3FB9">
        <w:rPr>
          <w:sz w:val="22"/>
          <w:szCs w:val="22"/>
        </w:rPr>
        <w:t>Hensen</w:t>
      </w:r>
      <w:proofErr w:type="spellEnd"/>
      <w:r w:rsidRPr="005C3FB9">
        <w:rPr>
          <w:sz w:val="22"/>
          <w:szCs w:val="22"/>
        </w:rPr>
        <w:t>, Maintenance</w:t>
      </w:r>
    </w:p>
    <w:p w:rsidR="000F50EC" w:rsidRPr="005C3FB9" w:rsidRDefault="000F50EC" w:rsidP="005C3FB9">
      <w:pPr>
        <w:spacing w:after="0"/>
        <w:jc w:val="both"/>
        <w:rPr>
          <w:sz w:val="22"/>
          <w:szCs w:val="22"/>
        </w:rPr>
      </w:pPr>
      <w:r w:rsidRPr="005C3FB9">
        <w:rPr>
          <w:sz w:val="22"/>
          <w:szCs w:val="22"/>
        </w:rPr>
        <w:t>Nick Rust, Maintenance</w:t>
      </w:r>
    </w:p>
    <w:p w:rsidR="000F50EC" w:rsidRPr="005C3FB9" w:rsidRDefault="000F50EC" w:rsidP="000F50EC">
      <w:pPr>
        <w:jc w:val="both"/>
        <w:rPr>
          <w:sz w:val="22"/>
          <w:szCs w:val="22"/>
        </w:rPr>
      </w:pPr>
    </w:p>
    <w:p w:rsidR="000F50EC" w:rsidRPr="005C3FB9" w:rsidRDefault="000F50EC" w:rsidP="000F50EC">
      <w:pPr>
        <w:jc w:val="both"/>
        <w:rPr>
          <w:rFonts w:ascii="Arial Rounded MT Bold" w:hAnsi="Arial Rounded MT Bold"/>
          <w:sz w:val="24"/>
          <w:szCs w:val="24"/>
        </w:rPr>
      </w:pPr>
      <w:r w:rsidRPr="005C3FB9">
        <w:rPr>
          <w:rFonts w:ascii="Arial Rounded MT Bold" w:hAnsi="Arial Rounded MT Bold"/>
          <w:sz w:val="24"/>
          <w:szCs w:val="24"/>
        </w:rPr>
        <w:t>Contact Information:</w:t>
      </w:r>
    </w:p>
    <w:p w:rsidR="000F50EC" w:rsidRPr="00696255" w:rsidRDefault="000F50EC" w:rsidP="000F50EC">
      <w:pPr>
        <w:jc w:val="both"/>
        <w:rPr>
          <w:rFonts w:ascii="Arial Rounded MT Bold" w:hAnsi="Arial Rounded MT Bold"/>
        </w:rPr>
      </w:pPr>
    </w:p>
    <w:p w:rsidR="000F50EC" w:rsidRPr="005C3FB9" w:rsidRDefault="000F50EC" w:rsidP="005C3FB9">
      <w:pPr>
        <w:spacing w:after="0"/>
        <w:jc w:val="both"/>
        <w:rPr>
          <w:sz w:val="22"/>
          <w:szCs w:val="22"/>
        </w:rPr>
      </w:pPr>
      <w:r w:rsidRPr="005C3FB9">
        <w:rPr>
          <w:sz w:val="22"/>
          <w:szCs w:val="22"/>
        </w:rPr>
        <w:t>Office Address:</w:t>
      </w:r>
      <w:r w:rsidRPr="005C3FB9">
        <w:rPr>
          <w:sz w:val="22"/>
          <w:szCs w:val="22"/>
        </w:rPr>
        <w:tab/>
      </w:r>
      <w:r w:rsidRPr="005C3FB9">
        <w:rPr>
          <w:sz w:val="22"/>
          <w:szCs w:val="22"/>
        </w:rPr>
        <w:tab/>
      </w:r>
      <w:r w:rsidRPr="005C3FB9">
        <w:rPr>
          <w:sz w:val="22"/>
          <w:szCs w:val="22"/>
        </w:rPr>
        <w:tab/>
        <w:t>365 Port Street, Waldport, OR 97394</w:t>
      </w:r>
    </w:p>
    <w:p w:rsidR="000F50EC" w:rsidRPr="005C3FB9" w:rsidRDefault="000F50EC" w:rsidP="005C3FB9">
      <w:pPr>
        <w:spacing w:after="0"/>
        <w:jc w:val="both"/>
        <w:rPr>
          <w:sz w:val="22"/>
          <w:szCs w:val="22"/>
        </w:rPr>
      </w:pPr>
      <w:r w:rsidRPr="005C3FB9">
        <w:rPr>
          <w:sz w:val="22"/>
          <w:szCs w:val="22"/>
        </w:rPr>
        <w:t>Office Mailing Address:</w:t>
      </w:r>
      <w:r w:rsidRPr="005C3FB9">
        <w:rPr>
          <w:sz w:val="22"/>
          <w:szCs w:val="22"/>
        </w:rPr>
        <w:tab/>
      </w:r>
      <w:r w:rsidRPr="005C3FB9">
        <w:rPr>
          <w:sz w:val="22"/>
          <w:szCs w:val="22"/>
        </w:rPr>
        <w:tab/>
        <w:t>P. O. Box 1060, Waldport, OR 97394</w:t>
      </w:r>
    </w:p>
    <w:p w:rsidR="000F50EC" w:rsidRPr="005C3FB9" w:rsidRDefault="000F50EC" w:rsidP="005C3FB9">
      <w:pPr>
        <w:spacing w:after="0"/>
        <w:jc w:val="both"/>
        <w:rPr>
          <w:sz w:val="22"/>
          <w:szCs w:val="22"/>
        </w:rPr>
      </w:pPr>
      <w:r w:rsidRPr="005C3FB9">
        <w:rPr>
          <w:sz w:val="22"/>
          <w:szCs w:val="22"/>
        </w:rPr>
        <w:t>Office Phone Number:</w:t>
      </w:r>
      <w:r w:rsidRPr="005C3FB9">
        <w:rPr>
          <w:sz w:val="22"/>
          <w:szCs w:val="22"/>
        </w:rPr>
        <w:tab/>
      </w:r>
      <w:r w:rsidRPr="005C3FB9">
        <w:rPr>
          <w:sz w:val="22"/>
          <w:szCs w:val="22"/>
        </w:rPr>
        <w:tab/>
        <w:t>541-563-3872</w:t>
      </w:r>
    </w:p>
    <w:p w:rsidR="000F50EC" w:rsidRPr="005C3FB9" w:rsidRDefault="000F50EC" w:rsidP="005C3FB9">
      <w:pPr>
        <w:spacing w:after="0"/>
        <w:jc w:val="both"/>
        <w:rPr>
          <w:sz w:val="22"/>
          <w:szCs w:val="22"/>
        </w:rPr>
      </w:pPr>
      <w:r w:rsidRPr="005C3FB9">
        <w:rPr>
          <w:sz w:val="22"/>
          <w:szCs w:val="22"/>
        </w:rPr>
        <w:t>Office Email Address:</w:t>
      </w:r>
      <w:r w:rsidRPr="005C3FB9">
        <w:rPr>
          <w:sz w:val="22"/>
          <w:szCs w:val="22"/>
        </w:rPr>
        <w:tab/>
      </w:r>
      <w:r w:rsidRPr="005C3FB9">
        <w:rPr>
          <w:sz w:val="22"/>
          <w:szCs w:val="22"/>
        </w:rPr>
        <w:tab/>
      </w:r>
      <w:hyperlink r:id="rId8" w:history="1">
        <w:r w:rsidRPr="005C3FB9">
          <w:rPr>
            <w:rStyle w:val="Hyperlink"/>
            <w:sz w:val="22"/>
            <w:szCs w:val="22"/>
          </w:rPr>
          <w:t>rcuellar@portofalsea.com</w:t>
        </w:r>
      </w:hyperlink>
    </w:p>
    <w:p w:rsidR="000F50EC" w:rsidRPr="00F84EE3" w:rsidRDefault="000F50EC" w:rsidP="000F50EC">
      <w:pPr>
        <w:jc w:val="both"/>
        <w:rPr>
          <w:sz w:val="22"/>
          <w:szCs w:val="22"/>
        </w:rPr>
      </w:pPr>
    </w:p>
    <w:p w:rsidR="000F50EC" w:rsidRPr="008F5091" w:rsidRDefault="000F50EC" w:rsidP="000F50EC">
      <w:pPr>
        <w:jc w:val="both"/>
        <w:rPr>
          <w:rFonts w:ascii="Arial Rounded MT Bold" w:hAnsi="Arial Rounded MT Bold"/>
          <w:color w:val="4472C4" w:themeColor="accent5"/>
          <w:sz w:val="24"/>
          <w:szCs w:val="24"/>
        </w:rPr>
      </w:pPr>
      <w:r w:rsidRPr="008F5091">
        <w:rPr>
          <w:rFonts w:ascii="Arial Rounded MT Bold" w:hAnsi="Arial Rounded MT Bold"/>
          <w:color w:val="4472C4" w:themeColor="accent5"/>
          <w:sz w:val="24"/>
          <w:szCs w:val="24"/>
        </w:rPr>
        <w:t>Message from the Commission President Rob Bishop:</w:t>
      </w:r>
    </w:p>
    <w:p w:rsidR="000F50EC" w:rsidRPr="00242A1A" w:rsidRDefault="00242A1A" w:rsidP="000F50EC">
      <w:pPr>
        <w:jc w:val="both"/>
        <w:rPr>
          <w:rFonts w:ascii="Times New Roman" w:hAnsi="Times New Roman" w:cs="Times New Roman"/>
          <w:sz w:val="22"/>
          <w:szCs w:val="22"/>
        </w:rPr>
      </w:pPr>
      <w:r>
        <w:rPr>
          <w:rFonts w:ascii="Times New Roman" w:hAnsi="Times New Roman" w:cs="Times New Roman"/>
          <w:sz w:val="22"/>
          <w:szCs w:val="22"/>
        </w:rPr>
        <w:t>The Port Commissioners and staff are disappointed that we had to delay the construction of the new boat launch and marina until Novemb</w:t>
      </w:r>
      <w:r w:rsidR="00B66BC6">
        <w:rPr>
          <w:rFonts w:ascii="Times New Roman" w:hAnsi="Times New Roman" w:cs="Times New Roman"/>
          <w:sz w:val="22"/>
          <w:szCs w:val="22"/>
        </w:rPr>
        <w:t>er, 2020, but we continue</w:t>
      </w:r>
      <w:r>
        <w:rPr>
          <w:rFonts w:ascii="Times New Roman" w:hAnsi="Times New Roman" w:cs="Times New Roman"/>
          <w:sz w:val="22"/>
          <w:szCs w:val="22"/>
        </w:rPr>
        <w:t xml:space="preserve"> to work on </w:t>
      </w:r>
      <w:r w:rsidR="00DF7644">
        <w:rPr>
          <w:rFonts w:ascii="Times New Roman" w:hAnsi="Times New Roman" w:cs="Times New Roman"/>
          <w:sz w:val="22"/>
          <w:szCs w:val="22"/>
        </w:rPr>
        <w:t xml:space="preserve">means of </w:t>
      </w:r>
      <w:r w:rsidR="00B66BC6">
        <w:rPr>
          <w:rFonts w:ascii="Times New Roman" w:hAnsi="Times New Roman" w:cs="Times New Roman"/>
          <w:sz w:val="22"/>
          <w:szCs w:val="22"/>
        </w:rPr>
        <w:t>moving the Port in a forward direction.</w:t>
      </w:r>
      <w:r>
        <w:rPr>
          <w:rFonts w:ascii="Times New Roman" w:hAnsi="Times New Roman" w:cs="Times New Roman"/>
          <w:sz w:val="22"/>
          <w:szCs w:val="22"/>
        </w:rPr>
        <w:t xml:space="preserve"> </w:t>
      </w:r>
      <w:r w:rsidR="00543D11">
        <w:rPr>
          <w:rFonts w:ascii="Times New Roman" w:hAnsi="Times New Roman" w:cs="Times New Roman"/>
          <w:sz w:val="22"/>
          <w:szCs w:val="22"/>
        </w:rPr>
        <w:t xml:space="preserve"> The Po</w:t>
      </w:r>
      <w:r w:rsidR="00DF7644">
        <w:rPr>
          <w:rFonts w:ascii="Times New Roman" w:hAnsi="Times New Roman" w:cs="Times New Roman"/>
          <w:sz w:val="22"/>
          <w:szCs w:val="22"/>
        </w:rPr>
        <w:t xml:space="preserve">rt commissioners and staff strive to find new ways for the Port of Alsea to better serve its residents with recreational opportunities on the water.  That may mean new types of recreation or it may mean providing familiar activities in new locations, such as kayaking on the Yachats River or swimming at </w:t>
      </w:r>
      <w:proofErr w:type="spellStart"/>
      <w:r w:rsidR="00DF7644">
        <w:rPr>
          <w:rFonts w:ascii="Times New Roman" w:hAnsi="Times New Roman" w:cs="Times New Roman"/>
          <w:sz w:val="22"/>
          <w:szCs w:val="22"/>
        </w:rPr>
        <w:t>Eckman</w:t>
      </w:r>
      <w:proofErr w:type="spellEnd"/>
      <w:r w:rsidR="00DF7644">
        <w:rPr>
          <w:rFonts w:ascii="Times New Roman" w:hAnsi="Times New Roman" w:cs="Times New Roman"/>
          <w:sz w:val="22"/>
          <w:szCs w:val="22"/>
        </w:rPr>
        <w:t xml:space="preserve"> Lake.  The goal of the Port of Alsea is to provide children and adults with memorable experienc</w:t>
      </w:r>
      <w:r w:rsidR="007C5B0C">
        <w:rPr>
          <w:rFonts w:ascii="Times New Roman" w:hAnsi="Times New Roman" w:cs="Times New Roman"/>
          <w:sz w:val="22"/>
          <w:szCs w:val="22"/>
        </w:rPr>
        <w:t>es at and on the waterways in the Port District.</w:t>
      </w:r>
      <w:r w:rsidR="00DF7644">
        <w:rPr>
          <w:rFonts w:ascii="Times New Roman" w:hAnsi="Times New Roman" w:cs="Times New Roman"/>
          <w:sz w:val="22"/>
          <w:szCs w:val="22"/>
        </w:rPr>
        <w:t xml:space="preserve">  If you have suggestions, the Port would love to hear from you.  The Port exists to serve you.</w:t>
      </w:r>
    </w:p>
    <w:p w:rsidR="000F50EC" w:rsidRDefault="000F50EC" w:rsidP="000F50EC">
      <w:pPr>
        <w:jc w:val="both"/>
        <w:rPr>
          <w:rFonts w:ascii="Arial Rounded MT Bold" w:hAnsi="Arial Rounded MT Bold"/>
          <w:sz w:val="22"/>
          <w:szCs w:val="22"/>
        </w:rPr>
      </w:pPr>
    </w:p>
    <w:p w:rsidR="000F50EC" w:rsidRPr="008F5091" w:rsidRDefault="000F50EC" w:rsidP="000F50EC">
      <w:pPr>
        <w:jc w:val="both"/>
        <w:rPr>
          <w:rFonts w:ascii="Arial Rounded MT Bold" w:hAnsi="Arial Rounded MT Bold"/>
          <w:color w:val="4472C4" w:themeColor="accent5"/>
          <w:sz w:val="24"/>
          <w:szCs w:val="24"/>
        </w:rPr>
      </w:pPr>
      <w:r w:rsidRPr="008F5091">
        <w:rPr>
          <w:rFonts w:ascii="Arial Rounded MT Bold" w:hAnsi="Arial Rounded MT Bold"/>
          <w:color w:val="4472C4" w:themeColor="accent5"/>
          <w:sz w:val="24"/>
          <w:szCs w:val="24"/>
        </w:rPr>
        <w:lastRenderedPageBreak/>
        <w:t>Who are the People Who Work for You?</w:t>
      </w:r>
    </w:p>
    <w:p w:rsidR="000F50EC" w:rsidRPr="00B66BC6" w:rsidRDefault="000F50EC" w:rsidP="000F50EC">
      <w:pPr>
        <w:jc w:val="both"/>
        <w:rPr>
          <w:rFonts w:ascii="Times New Roman" w:hAnsi="Times New Roman" w:cs="Times New Roman"/>
          <w:sz w:val="22"/>
          <w:szCs w:val="22"/>
        </w:rPr>
      </w:pPr>
      <w:r w:rsidRPr="00B66BC6">
        <w:rPr>
          <w:rFonts w:ascii="Times New Roman" w:hAnsi="Times New Roman" w:cs="Times New Roman"/>
          <w:sz w:val="22"/>
          <w:szCs w:val="22"/>
        </w:rPr>
        <w:t>The Port has five volunteer commissioners who serve on the Board of Commissioners</w:t>
      </w:r>
      <w:r w:rsidR="00735E66" w:rsidRPr="00B66BC6">
        <w:rPr>
          <w:rFonts w:ascii="Times New Roman" w:hAnsi="Times New Roman" w:cs="Times New Roman"/>
          <w:sz w:val="22"/>
          <w:szCs w:val="22"/>
        </w:rPr>
        <w:t xml:space="preserve"> and are identified above</w:t>
      </w:r>
      <w:r w:rsidRPr="00B66BC6">
        <w:rPr>
          <w:rFonts w:ascii="Times New Roman" w:hAnsi="Times New Roman" w:cs="Times New Roman"/>
          <w:sz w:val="22"/>
          <w:szCs w:val="22"/>
        </w:rPr>
        <w:t>.  The Board establishes Port policies and oversees the work of the port manager.  Each</w:t>
      </w:r>
      <w:r w:rsidRPr="00F84EE3">
        <w:rPr>
          <w:sz w:val="22"/>
          <w:szCs w:val="22"/>
        </w:rPr>
        <w:t xml:space="preserve"> </w:t>
      </w:r>
      <w:r w:rsidRPr="00B66BC6">
        <w:rPr>
          <w:rFonts w:ascii="Times New Roman" w:hAnsi="Times New Roman" w:cs="Times New Roman"/>
          <w:sz w:val="22"/>
          <w:szCs w:val="22"/>
        </w:rPr>
        <w:t>commissioner is elected by Port District residents for a four-year term.  The Port typically has three employees - the port manager, and two maintenance personnel.  All of the positions are part-time.</w:t>
      </w:r>
    </w:p>
    <w:p w:rsidR="000F50EC" w:rsidRPr="008F5091" w:rsidRDefault="000F50EC" w:rsidP="000F50EC">
      <w:pPr>
        <w:jc w:val="both"/>
        <w:rPr>
          <w:rFonts w:ascii="Arial Rounded MT Bold" w:hAnsi="Arial Rounded MT Bold"/>
          <w:color w:val="4472C4" w:themeColor="accent5"/>
          <w:sz w:val="24"/>
          <w:szCs w:val="24"/>
        </w:rPr>
      </w:pPr>
      <w:r w:rsidRPr="008F5091">
        <w:rPr>
          <w:rFonts w:ascii="Arial Rounded MT Bold" w:hAnsi="Arial Rounded MT Bold"/>
          <w:color w:val="4472C4" w:themeColor="accent5"/>
          <w:sz w:val="24"/>
          <w:szCs w:val="24"/>
        </w:rPr>
        <w:t xml:space="preserve">What </w:t>
      </w:r>
      <w:r w:rsidR="004D7DB8" w:rsidRPr="008F5091">
        <w:rPr>
          <w:rFonts w:ascii="Arial Rounded MT Bold" w:hAnsi="Arial Rounded MT Bold"/>
          <w:color w:val="4472C4" w:themeColor="accent5"/>
          <w:sz w:val="24"/>
          <w:szCs w:val="24"/>
        </w:rPr>
        <w:t>New</w:t>
      </w:r>
      <w:r w:rsidRPr="008F5091">
        <w:rPr>
          <w:rFonts w:ascii="Arial Rounded MT Bold" w:hAnsi="Arial Rounded MT Bold"/>
          <w:color w:val="4472C4" w:themeColor="accent5"/>
          <w:sz w:val="24"/>
          <w:szCs w:val="24"/>
        </w:rPr>
        <w:t xml:space="preserve"> Projects </w:t>
      </w:r>
      <w:r w:rsidR="00DB0729" w:rsidRPr="008F5091">
        <w:rPr>
          <w:rFonts w:ascii="Arial Rounded MT Bold" w:hAnsi="Arial Rounded MT Bold"/>
          <w:color w:val="4472C4" w:themeColor="accent5"/>
          <w:sz w:val="24"/>
          <w:szCs w:val="24"/>
        </w:rPr>
        <w:t xml:space="preserve">Were </w:t>
      </w:r>
      <w:r w:rsidRPr="008F5091">
        <w:rPr>
          <w:rFonts w:ascii="Arial Rounded MT Bold" w:hAnsi="Arial Rounded MT Bold"/>
          <w:color w:val="4472C4" w:themeColor="accent5"/>
          <w:sz w:val="24"/>
          <w:szCs w:val="24"/>
        </w:rPr>
        <w:t>Finished</w:t>
      </w:r>
      <w:r w:rsidR="00735E66" w:rsidRPr="008F5091">
        <w:rPr>
          <w:rFonts w:ascii="Arial Rounded MT Bold" w:hAnsi="Arial Rounded MT Bold"/>
          <w:color w:val="4472C4" w:themeColor="accent5"/>
          <w:sz w:val="24"/>
          <w:szCs w:val="24"/>
        </w:rPr>
        <w:t xml:space="preserve"> by the Port</w:t>
      </w:r>
      <w:r w:rsidR="004D7DB8" w:rsidRPr="008F5091">
        <w:rPr>
          <w:rFonts w:ascii="Arial Rounded MT Bold" w:hAnsi="Arial Rounded MT Bold"/>
          <w:color w:val="4472C4" w:themeColor="accent5"/>
          <w:sz w:val="24"/>
          <w:szCs w:val="24"/>
        </w:rPr>
        <w:t xml:space="preserve"> in 2019</w:t>
      </w:r>
      <w:r w:rsidRPr="008F5091">
        <w:rPr>
          <w:rFonts w:ascii="Arial Rounded MT Bold" w:hAnsi="Arial Rounded MT Bold"/>
          <w:color w:val="4472C4" w:themeColor="accent5"/>
          <w:sz w:val="24"/>
          <w:szCs w:val="24"/>
        </w:rPr>
        <w:t>?</w:t>
      </w:r>
    </w:p>
    <w:p w:rsidR="005C3FB9" w:rsidRPr="00B66BC6" w:rsidRDefault="005C3FB9" w:rsidP="000F50EC">
      <w:pPr>
        <w:jc w:val="both"/>
        <w:rPr>
          <w:rFonts w:ascii="Times New Roman" w:hAnsi="Times New Roman" w:cs="Times New Roman"/>
          <w:sz w:val="22"/>
          <w:szCs w:val="22"/>
        </w:rPr>
      </w:pPr>
      <w:r w:rsidRPr="00B66BC6">
        <w:rPr>
          <w:rFonts w:ascii="Times New Roman" w:hAnsi="Times New Roman" w:cs="Times New Roman"/>
          <w:noProof/>
          <w:sz w:val="22"/>
          <w:szCs w:val="22"/>
        </w:rPr>
        <w:drawing>
          <wp:anchor distT="0" distB="0" distL="114300" distR="114300" simplePos="0" relativeHeight="251660288" behindDoc="0" locked="0" layoutInCell="1" allowOverlap="1">
            <wp:simplePos x="0" y="0"/>
            <wp:positionH relativeFrom="margin">
              <wp:align>left</wp:align>
            </wp:positionH>
            <wp:positionV relativeFrom="paragraph">
              <wp:posOffset>554355</wp:posOffset>
            </wp:positionV>
            <wp:extent cx="2009775" cy="2847975"/>
            <wp:effectExtent l="0" t="0" r="9525" b="9525"/>
            <wp:wrapSquare wrapText="bothSides"/>
            <wp:docPr id="5" name="Picture 5" descr="https://lh3.googleusercontent.com/hZt1oa3ZHMULuyc3QaSvA1meQTot6HigDIbltzUbPBDdixA9VIwToWp5eSJGq691b7Yga169djzgkqaE6EXLKZRu4MjR1BJk4T6KCJy6BOogPE_WCfDU25Uq6MkkhSd0pl8g3YL7cw=w460-h817-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Zt1oa3ZHMULuyc3QaSvA1meQTot6HigDIbltzUbPBDdixA9VIwToWp5eSJGq691b7Yga169djzgkqaE6EXLKZRu4MjR1BJk4T6KCJy6BOogPE_WCfDU25Uq6MkkhSd0pl8g3YL7cw=w460-h817-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43DB" w:rsidRPr="00B66BC6">
        <w:rPr>
          <w:rFonts w:ascii="Times New Roman" w:hAnsi="Times New Roman" w:cs="Times New Roman"/>
          <w:sz w:val="22"/>
          <w:szCs w:val="22"/>
        </w:rPr>
        <w:t>With help from Lincoln C</w:t>
      </w:r>
      <w:r w:rsidR="0039286B" w:rsidRPr="00B66BC6">
        <w:rPr>
          <w:rFonts w:ascii="Times New Roman" w:hAnsi="Times New Roman" w:cs="Times New Roman"/>
          <w:sz w:val="22"/>
          <w:szCs w:val="22"/>
        </w:rPr>
        <w:t>ounty and</w:t>
      </w:r>
      <w:r w:rsidR="006143DB" w:rsidRPr="00B66BC6">
        <w:rPr>
          <w:rFonts w:ascii="Times New Roman" w:hAnsi="Times New Roman" w:cs="Times New Roman"/>
          <w:sz w:val="22"/>
          <w:szCs w:val="22"/>
        </w:rPr>
        <w:t xml:space="preserve"> students</w:t>
      </w:r>
      <w:r w:rsidR="00010887">
        <w:rPr>
          <w:rFonts w:ascii="Times New Roman" w:hAnsi="Times New Roman" w:cs="Times New Roman"/>
          <w:sz w:val="22"/>
          <w:szCs w:val="22"/>
        </w:rPr>
        <w:t xml:space="preserve"> and instructors</w:t>
      </w:r>
      <w:r w:rsidR="006143DB" w:rsidRPr="00B66BC6">
        <w:rPr>
          <w:rFonts w:ascii="Times New Roman" w:hAnsi="Times New Roman" w:cs="Times New Roman"/>
          <w:sz w:val="22"/>
          <w:szCs w:val="22"/>
        </w:rPr>
        <w:t xml:space="preserve"> from Angell Job Corps, the Port was able to install a new electronic pay station to replace the metal pay box </w:t>
      </w:r>
      <w:r w:rsidR="0039286B" w:rsidRPr="00B66BC6">
        <w:rPr>
          <w:rFonts w:ascii="Times New Roman" w:hAnsi="Times New Roman" w:cs="Times New Roman"/>
          <w:sz w:val="22"/>
          <w:szCs w:val="22"/>
        </w:rPr>
        <w:t xml:space="preserve">that was </w:t>
      </w:r>
      <w:r w:rsidR="0022503F">
        <w:rPr>
          <w:rFonts w:ascii="Times New Roman" w:hAnsi="Times New Roman" w:cs="Times New Roman"/>
          <w:sz w:val="22"/>
          <w:szCs w:val="22"/>
        </w:rPr>
        <w:t xml:space="preserve">previously </w:t>
      </w:r>
      <w:r w:rsidR="0039286B" w:rsidRPr="00B66BC6">
        <w:rPr>
          <w:rFonts w:ascii="Times New Roman" w:hAnsi="Times New Roman" w:cs="Times New Roman"/>
          <w:sz w:val="22"/>
          <w:szCs w:val="22"/>
        </w:rPr>
        <w:t xml:space="preserve">located </w:t>
      </w:r>
      <w:r w:rsidR="006143DB" w:rsidRPr="00B66BC6">
        <w:rPr>
          <w:rFonts w:ascii="Times New Roman" w:hAnsi="Times New Roman" w:cs="Times New Roman"/>
          <w:sz w:val="22"/>
          <w:szCs w:val="22"/>
        </w:rPr>
        <w:t>at the top of the boat ramp.  Lincoln County gave the Port a $13,219.00 gra</w:t>
      </w:r>
      <w:r w:rsidR="0022503F">
        <w:rPr>
          <w:rFonts w:ascii="Times New Roman" w:hAnsi="Times New Roman" w:cs="Times New Roman"/>
          <w:sz w:val="22"/>
          <w:szCs w:val="22"/>
        </w:rPr>
        <w:t>nt to pay for the pay station.  T</w:t>
      </w:r>
      <w:r w:rsidR="006143DB" w:rsidRPr="00B66BC6">
        <w:rPr>
          <w:rFonts w:ascii="Times New Roman" w:hAnsi="Times New Roman" w:cs="Times New Roman"/>
          <w:sz w:val="22"/>
          <w:szCs w:val="22"/>
        </w:rPr>
        <w:t>he Job Corps students</w:t>
      </w:r>
      <w:r w:rsidR="0022503F">
        <w:rPr>
          <w:rFonts w:ascii="Times New Roman" w:hAnsi="Times New Roman" w:cs="Times New Roman"/>
          <w:sz w:val="22"/>
          <w:szCs w:val="22"/>
        </w:rPr>
        <w:t>, supervised by the Job Corps staff,</w:t>
      </w:r>
      <w:r w:rsidR="006143DB" w:rsidRPr="00B66BC6">
        <w:rPr>
          <w:rFonts w:ascii="Times New Roman" w:hAnsi="Times New Roman" w:cs="Times New Roman"/>
          <w:sz w:val="22"/>
          <w:szCs w:val="22"/>
        </w:rPr>
        <w:t xml:space="preserve"> poured the concrete slab a</w:t>
      </w:r>
      <w:r w:rsidR="00010887">
        <w:rPr>
          <w:rFonts w:ascii="Times New Roman" w:hAnsi="Times New Roman" w:cs="Times New Roman"/>
          <w:sz w:val="22"/>
          <w:szCs w:val="22"/>
        </w:rPr>
        <w:t>nd constructed the block walls;</w:t>
      </w:r>
      <w:r w:rsidR="0039286B" w:rsidRPr="00B66BC6">
        <w:rPr>
          <w:rFonts w:ascii="Times New Roman" w:hAnsi="Times New Roman" w:cs="Times New Roman"/>
          <w:sz w:val="22"/>
          <w:szCs w:val="22"/>
        </w:rPr>
        <w:t xml:space="preserve"> the Port paid for </w:t>
      </w:r>
      <w:r w:rsidR="0022503F">
        <w:rPr>
          <w:rFonts w:ascii="Times New Roman" w:hAnsi="Times New Roman" w:cs="Times New Roman"/>
          <w:sz w:val="22"/>
          <w:szCs w:val="22"/>
        </w:rPr>
        <w:t xml:space="preserve">the </w:t>
      </w:r>
      <w:r w:rsidR="0039286B" w:rsidRPr="00B66BC6">
        <w:rPr>
          <w:rFonts w:ascii="Times New Roman" w:hAnsi="Times New Roman" w:cs="Times New Roman"/>
          <w:sz w:val="22"/>
          <w:szCs w:val="22"/>
        </w:rPr>
        <w:t>materials. The new pay station is located just past the stop sign on Broadway rather than at the top of the boat launch, so people are not paying to launch in the same place where other people</w:t>
      </w:r>
      <w:r w:rsidR="00010887">
        <w:rPr>
          <w:rFonts w:ascii="Times New Roman" w:hAnsi="Times New Roman" w:cs="Times New Roman"/>
          <w:sz w:val="22"/>
          <w:szCs w:val="22"/>
        </w:rPr>
        <w:t xml:space="preserve"> are</w:t>
      </w:r>
      <w:r w:rsidR="0039286B" w:rsidRPr="00B66BC6">
        <w:rPr>
          <w:rFonts w:ascii="Times New Roman" w:hAnsi="Times New Roman" w:cs="Times New Roman"/>
          <w:sz w:val="22"/>
          <w:szCs w:val="22"/>
        </w:rPr>
        <w:t xml:space="preserve"> </w:t>
      </w:r>
      <w:r w:rsidR="00010887">
        <w:rPr>
          <w:rFonts w:ascii="Times New Roman" w:hAnsi="Times New Roman" w:cs="Times New Roman"/>
          <w:sz w:val="22"/>
          <w:szCs w:val="22"/>
        </w:rPr>
        <w:t>backing their boats down</w:t>
      </w:r>
      <w:r w:rsidR="007C5B0C">
        <w:rPr>
          <w:rFonts w:ascii="Times New Roman" w:hAnsi="Times New Roman" w:cs="Times New Roman"/>
          <w:sz w:val="22"/>
          <w:szCs w:val="22"/>
        </w:rPr>
        <w:t xml:space="preserve"> the ramp</w:t>
      </w:r>
      <w:r w:rsidR="0039286B" w:rsidRPr="00B66BC6">
        <w:rPr>
          <w:rFonts w:ascii="Times New Roman" w:hAnsi="Times New Roman" w:cs="Times New Roman"/>
          <w:sz w:val="22"/>
          <w:szCs w:val="22"/>
        </w:rPr>
        <w:t xml:space="preserve"> to launch.  </w:t>
      </w:r>
      <w:r w:rsidR="006143DB" w:rsidRPr="00B66BC6">
        <w:rPr>
          <w:rFonts w:ascii="Times New Roman" w:hAnsi="Times New Roman" w:cs="Times New Roman"/>
          <w:sz w:val="22"/>
          <w:szCs w:val="22"/>
        </w:rPr>
        <w:t>The new pay station takes credit cards and $1 and $5 bills, but it does not give change.</w:t>
      </w:r>
      <w:r w:rsidR="0039286B" w:rsidRPr="00B66BC6">
        <w:rPr>
          <w:rFonts w:ascii="Times New Roman" w:hAnsi="Times New Roman" w:cs="Times New Roman"/>
          <w:sz w:val="22"/>
          <w:szCs w:val="22"/>
        </w:rPr>
        <w:t xml:space="preserve">  The pay station became available the last part of July and has proven to be very popular.  It is much quicker for boaters to use than filling out the envelopes that were required with the former pay box.  It saves a lot of staff time because most people pay with credit cards and those payments are sent directly to the Port’s bank account by the pay stati</w:t>
      </w:r>
      <w:r w:rsidR="0022503F">
        <w:rPr>
          <w:rFonts w:ascii="Times New Roman" w:hAnsi="Times New Roman" w:cs="Times New Roman"/>
          <w:sz w:val="22"/>
          <w:szCs w:val="22"/>
        </w:rPr>
        <w:t xml:space="preserve">on software.  The software </w:t>
      </w:r>
      <w:r w:rsidR="0039286B" w:rsidRPr="00B66BC6">
        <w:rPr>
          <w:rFonts w:ascii="Times New Roman" w:hAnsi="Times New Roman" w:cs="Times New Roman"/>
          <w:sz w:val="22"/>
          <w:szCs w:val="22"/>
        </w:rPr>
        <w:t>allows to the staff to monitor payments from the office</w:t>
      </w:r>
      <w:r w:rsidR="00E86695">
        <w:rPr>
          <w:rFonts w:ascii="Times New Roman" w:hAnsi="Times New Roman" w:cs="Times New Roman"/>
          <w:sz w:val="22"/>
          <w:szCs w:val="22"/>
        </w:rPr>
        <w:t xml:space="preserve"> computer.  The machine is </w:t>
      </w:r>
      <w:r w:rsidR="0039286B" w:rsidRPr="00B66BC6">
        <w:rPr>
          <w:rFonts w:ascii="Times New Roman" w:hAnsi="Times New Roman" w:cs="Times New Roman"/>
          <w:sz w:val="22"/>
          <w:szCs w:val="22"/>
        </w:rPr>
        <w:t>designed to thwart t</w:t>
      </w:r>
      <w:r w:rsidR="00E86695">
        <w:rPr>
          <w:rFonts w:ascii="Times New Roman" w:hAnsi="Times New Roman" w:cs="Times New Roman"/>
          <w:sz w:val="22"/>
          <w:szCs w:val="22"/>
        </w:rPr>
        <w:t>heft attempts and a</w:t>
      </w:r>
      <w:r w:rsidR="0039286B" w:rsidRPr="00B66BC6">
        <w:rPr>
          <w:rFonts w:ascii="Times New Roman" w:hAnsi="Times New Roman" w:cs="Times New Roman"/>
          <w:sz w:val="22"/>
          <w:szCs w:val="22"/>
        </w:rPr>
        <w:t>ctivity at the pay station is constantly recorded on the Port’s security cameras as well.</w:t>
      </w:r>
    </w:p>
    <w:p w:rsidR="000F50EC" w:rsidRPr="00E86695" w:rsidRDefault="0039286B" w:rsidP="000F50EC">
      <w:pPr>
        <w:jc w:val="both"/>
        <w:rPr>
          <w:rFonts w:ascii="Times New Roman" w:hAnsi="Times New Roman" w:cs="Times New Roman"/>
          <w:b/>
          <w:sz w:val="22"/>
          <w:szCs w:val="22"/>
        </w:rPr>
      </w:pPr>
      <w:r w:rsidRPr="00E86695">
        <w:rPr>
          <w:rFonts w:ascii="Times New Roman" w:hAnsi="Times New Roman" w:cs="Times New Roman"/>
          <w:b/>
          <w:sz w:val="22"/>
          <w:szCs w:val="22"/>
        </w:rPr>
        <w:t xml:space="preserve"> </w:t>
      </w:r>
      <w:r w:rsidR="00035069" w:rsidRPr="00E86695">
        <w:rPr>
          <w:rFonts w:ascii="Times New Roman" w:hAnsi="Times New Roman" w:cs="Times New Roman"/>
          <w:b/>
          <w:sz w:val="22"/>
          <w:szCs w:val="22"/>
        </w:rPr>
        <w:t xml:space="preserve">  </w:t>
      </w:r>
      <w:r w:rsidR="00C15EB2" w:rsidRPr="00E86695">
        <w:rPr>
          <w:rFonts w:ascii="Times New Roman" w:hAnsi="Times New Roman" w:cs="Times New Roman"/>
          <w:b/>
          <w:sz w:val="22"/>
          <w:szCs w:val="22"/>
        </w:rPr>
        <w:t xml:space="preserve">    </w:t>
      </w:r>
      <w:r w:rsidR="00035069" w:rsidRPr="00E86695">
        <w:rPr>
          <w:rFonts w:ascii="Times New Roman" w:hAnsi="Times New Roman" w:cs="Times New Roman"/>
          <w:b/>
          <w:sz w:val="22"/>
          <w:szCs w:val="22"/>
        </w:rPr>
        <w:t>A new electronic Pay Station</w:t>
      </w:r>
    </w:p>
    <w:p w:rsidR="000F50EC" w:rsidRDefault="00D815C6" w:rsidP="000F50EC">
      <w:pPr>
        <w:jc w:val="both"/>
        <w:rPr>
          <w:rFonts w:ascii="Times New Roman" w:hAnsi="Times New Roman" w:cs="Times New Roman"/>
          <w:sz w:val="22"/>
          <w:szCs w:val="22"/>
        </w:rPr>
      </w:pPr>
      <w:r w:rsidRPr="00B66BC6">
        <w:rPr>
          <w:rFonts w:ascii="Times New Roman" w:hAnsi="Times New Roman" w:cs="Times New Roman"/>
          <w:sz w:val="22"/>
          <w:szCs w:val="22"/>
        </w:rPr>
        <w:t>The Port used bond measure funds, as approved by the voters, to upgrade the public bathrooms.  The shingle roof was replaced by a metal roof with new skylights, the toilets, urinal, and hand dryers are now operated by motion detectors, new stall doors, lights, and mirrors were installed, the interior walls painted and the exterior walls pressure washed, the soffits painted, and a new floor</w:t>
      </w:r>
      <w:r w:rsidR="001B491A">
        <w:rPr>
          <w:rFonts w:ascii="Times New Roman" w:hAnsi="Times New Roman" w:cs="Times New Roman"/>
          <w:sz w:val="22"/>
          <w:szCs w:val="22"/>
        </w:rPr>
        <w:t xml:space="preserve"> surface</w:t>
      </w:r>
      <w:r w:rsidRPr="00B66BC6">
        <w:rPr>
          <w:rFonts w:ascii="Times New Roman" w:hAnsi="Times New Roman" w:cs="Times New Roman"/>
          <w:sz w:val="22"/>
          <w:szCs w:val="22"/>
        </w:rPr>
        <w:t xml:space="preserve"> was poured.  The stainless steel fixtures were retained but steam cleaned and polished</w:t>
      </w:r>
      <w:r w:rsidR="004F61A3">
        <w:rPr>
          <w:rFonts w:ascii="Times New Roman" w:hAnsi="Times New Roman" w:cs="Times New Roman"/>
          <w:sz w:val="22"/>
          <w:szCs w:val="22"/>
        </w:rPr>
        <w:t>, except for the urinal which was replaced</w:t>
      </w:r>
      <w:r w:rsidRPr="00B66BC6">
        <w:rPr>
          <w:rFonts w:ascii="Times New Roman" w:hAnsi="Times New Roman" w:cs="Times New Roman"/>
          <w:sz w:val="22"/>
          <w:szCs w:val="22"/>
        </w:rPr>
        <w:t>.  The public bathrooms are now ready for Port guests to use for many more years</w:t>
      </w:r>
      <w:r w:rsidR="0022503F">
        <w:rPr>
          <w:rFonts w:ascii="Times New Roman" w:hAnsi="Times New Roman" w:cs="Times New Roman"/>
          <w:sz w:val="22"/>
          <w:szCs w:val="22"/>
        </w:rPr>
        <w:t xml:space="preserve"> to come</w:t>
      </w:r>
      <w:r w:rsidRPr="00B66BC6">
        <w:rPr>
          <w:rFonts w:ascii="Times New Roman" w:hAnsi="Times New Roman" w:cs="Times New Roman"/>
          <w:sz w:val="22"/>
          <w:szCs w:val="22"/>
        </w:rPr>
        <w:t>.</w:t>
      </w:r>
    </w:p>
    <w:p w:rsidR="004F61A3" w:rsidRDefault="004F61A3" w:rsidP="000F50EC">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2733675" cy="16224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troom Exteri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0210" cy="1638173"/>
                    </a:xfrm>
                    <a:prstGeom prst="rect">
                      <a:avLst/>
                    </a:prstGeom>
                  </pic:spPr>
                </pic:pic>
              </a:graphicData>
            </a:graphic>
          </wp:inline>
        </w:drawing>
      </w:r>
      <w:r>
        <w:rPr>
          <w:rFonts w:ascii="Times New Roman" w:hAnsi="Times New Roman" w:cs="Times New Roman"/>
          <w:noProof/>
          <w:sz w:val="22"/>
          <w:szCs w:val="22"/>
        </w:rPr>
        <w:t xml:space="preserve">            </w:t>
      </w:r>
      <w:r>
        <w:rPr>
          <w:rFonts w:ascii="Times New Roman" w:hAnsi="Times New Roman" w:cs="Times New Roman"/>
          <w:noProof/>
          <w:sz w:val="22"/>
          <w:szCs w:val="22"/>
        </w:rPr>
        <w:drawing>
          <wp:inline distT="0" distB="0" distL="0" distR="0">
            <wp:extent cx="2755325" cy="16002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troom Interior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5847" cy="1623734"/>
                    </a:xfrm>
                    <a:prstGeom prst="rect">
                      <a:avLst/>
                    </a:prstGeom>
                  </pic:spPr>
                </pic:pic>
              </a:graphicData>
            </a:graphic>
          </wp:inline>
        </w:drawing>
      </w:r>
    </w:p>
    <w:p w:rsidR="004F61A3" w:rsidRPr="00E86695" w:rsidRDefault="00010887" w:rsidP="000F50EC">
      <w:pPr>
        <w:jc w:val="both"/>
        <w:rPr>
          <w:rFonts w:ascii="Times New Roman" w:hAnsi="Times New Roman" w:cs="Times New Roman"/>
          <w:b/>
          <w:sz w:val="22"/>
          <w:szCs w:val="22"/>
        </w:rPr>
      </w:pPr>
      <w:r>
        <w:rPr>
          <w:rFonts w:ascii="Times New Roman" w:hAnsi="Times New Roman" w:cs="Times New Roman"/>
          <w:sz w:val="22"/>
          <w:szCs w:val="22"/>
        </w:rPr>
        <w:t xml:space="preserve">       </w:t>
      </w:r>
      <w:r w:rsidR="004F61A3" w:rsidRPr="00E86695">
        <w:rPr>
          <w:rFonts w:ascii="Times New Roman" w:hAnsi="Times New Roman" w:cs="Times New Roman"/>
          <w:b/>
          <w:sz w:val="22"/>
          <w:szCs w:val="22"/>
        </w:rPr>
        <w:t>Exterior of Port’s Public Restrooms</w:t>
      </w:r>
      <w:r w:rsidR="004F61A3" w:rsidRPr="00E86695">
        <w:rPr>
          <w:rFonts w:ascii="Times New Roman" w:hAnsi="Times New Roman" w:cs="Times New Roman"/>
          <w:b/>
          <w:sz w:val="22"/>
          <w:szCs w:val="22"/>
        </w:rPr>
        <w:tab/>
      </w:r>
      <w:r w:rsidR="004F61A3">
        <w:rPr>
          <w:rFonts w:ascii="Times New Roman" w:hAnsi="Times New Roman" w:cs="Times New Roman"/>
          <w:sz w:val="22"/>
          <w:szCs w:val="22"/>
        </w:rPr>
        <w:tab/>
      </w:r>
      <w:r w:rsidR="004F61A3">
        <w:rPr>
          <w:rFonts w:ascii="Times New Roman" w:hAnsi="Times New Roman" w:cs="Times New Roman"/>
          <w:sz w:val="22"/>
          <w:szCs w:val="22"/>
        </w:rPr>
        <w:tab/>
      </w:r>
      <w:r w:rsidR="004F61A3">
        <w:rPr>
          <w:rFonts w:ascii="Times New Roman" w:hAnsi="Times New Roman" w:cs="Times New Roman"/>
          <w:sz w:val="22"/>
          <w:szCs w:val="22"/>
        </w:rPr>
        <w:tab/>
        <w:t xml:space="preserve">     </w:t>
      </w:r>
      <w:r w:rsidR="004F61A3" w:rsidRPr="00E86695">
        <w:rPr>
          <w:rFonts w:ascii="Times New Roman" w:hAnsi="Times New Roman" w:cs="Times New Roman"/>
          <w:b/>
          <w:sz w:val="22"/>
          <w:szCs w:val="22"/>
        </w:rPr>
        <w:t>Restroom Interior</w:t>
      </w:r>
    </w:p>
    <w:p w:rsidR="000F50EC" w:rsidRPr="008F5091" w:rsidRDefault="000F50EC" w:rsidP="000F50EC">
      <w:pPr>
        <w:jc w:val="both"/>
        <w:rPr>
          <w:rFonts w:ascii="Arial Rounded MT Bold" w:hAnsi="Arial Rounded MT Bold"/>
          <w:color w:val="4472C4" w:themeColor="accent5"/>
          <w:sz w:val="24"/>
          <w:szCs w:val="24"/>
        </w:rPr>
      </w:pPr>
      <w:r w:rsidRPr="008F5091">
        <w:rPr>
          <w:rFonts w:ascii="Arial Rounded MT Bold" w:hAnsi="Arial Rounded MT Bold"/>
          <w:color w:val="4472C4" w:themeColor="accent5"/>
          <w:sz w:val="24"/>
          <w:szCs w:val="24"/>
        </w:rPr>
        <w:lastRenderedPageBreak/>
        <w:t>Why Couldn’t the Marina Construction Begin in November of 2019?</w:t>
      </w:r>
    </w:p>
    <w:p w:rsidR="001B5792" w:rsidRPr="00B66BC6" w:rsidRDefault="00F84FF4" w:rsidP="000F50EC">
      <w:pPr>
        <w:jc w:val="both"/>
        <w:rPr>
          <w:rFonts w:ascii="Times New Roman" w:hAnsi="Times New Roman" w:cs="Times New Roman"/>
          <w:sz w:val="22"/>
          <w:szCs w:val="22"/>
        </w:rPr>
      </w:pPr>
      <w:r w:rsidRPr="00B66BC6">
        <w:rPr>
          <w:rFonts w:ascii="Times New Roman" w:hAnsi="Times New Roman" w:cs="Times New Roman"/>
          <w:sz w:val="22"/>
          <w:szCs w:val="22"/>
        </w:rPr>
        <w:t>The marina construct</w:t>
      </w:r>
      <w:r w:rsidR="00F108EC" w:rsidRPr="00B66BC6">
        <w:rPr>
          <w:rFonts w:ascii="Times New Roman" w:hAnsi="Times New Roman" w:cs="Times New Roman"/>
          <w:sz w:val="22"/>
          <w:szCs w:val="22"/>
        </w:rPr>
        <w:t xml:space="preserve">ion </w:t>
      </w:r>
      <w:r w:rsidR="00CD1663" w:rsidRPr="00B66BC6">
        <w:rPr>
          <w:rFonts w:ascii="Times New Roman" w:hAnsi="Times New Roman" w:cs="Times New Roman"/>
          <w:sz w:val="22"/>
          <w:szCs w:val="22"/>
        </w:rPr>
        <w:t>essentially involves</w:t>
      </w:r>
      <w:r w:rsidRPr="00B66BC6">
        <w:rPr>
          <w:rFonts w:ascii="Times New Roman" w:hAnsi="Times New Roman" w:cs="Times New Roman"/>
          <w:sz w:val="22"/>
          <w:szCs w:val="22"/>
        </w:rPr>
        <w:t xml:space="preserve"> five distinct projects:  (1) constructing the boat launch and the onsite amenities, such the </w:t>
      </w:r>
      <w:proofErr w:type="spellStart"/>
      <w:r w:rsidRPr="00B66BC6">
        <w:rPr>
          <w:rFonts w:ascii="Times New Roman" w:hAnsi="Times New Roman" w:cs="Times New Roman"/>
          <w:sz w:val="22"/>
          <w:szCs w:val="22"/>
        </w:rPr>
        <w:t>bioswale</w:t>
      </w:r>
      <w:proofErr w:type="spellEnd"/>
      <w:r w:rsidRPr="00B66BC6">
        <w:rPr>
          <w:rFonts w:ascii="Times New Roman" w:hAnsi="Times New Roman" w:cs="Times New Roman"/>
          <w:sz w:val="22"/>
          <w:szCs w:val="22"/>
        </w:rPr>
        <w:t xml:space="preserve"> to collect and filter </w:t>
      </w:r>
      <w:proofErr w:type="spellStart"/>
      <w:r w:rsidRPr="00B66BC6">
        <w:rPr>
          <w:rFonts w:ascii="Times New Roman" w:hAnsi="Times New Roman" w:cs="Times New Roman"/>
          <w:sz w:val="22"/>
          <w:szCs w:val="22"/>
        </w:rPr>
        <w:t>stormwater</w:t>
      </w:r>
      <w:proofErr w:type="spellEnd"/>
      <w:r w:rsidRPr="00B66BC6">
        <w:rPr>
          <w:rFonts w:ascii="Times New Roman" w:hAnsi="Times New Roman" w:cs="Times New Roman"/>
          <w:sz w:val="22"/>
          <w:szCs w:val="22"/>
        </w:rPr>
        <w:t xml:space="preserve"> from the top of the boat launch, and widening the launch approach to two lanes across from the stop sign on Broadway; </w:t>
      </w:r>
      <w:r w:rsidR="00F108EC" w:rsidRPr="00B66BC6">
        <w:rPr>
          <w:rFonts w:ascii="Times New Roman" w:hAnsi="Times New Roman" w:cs="Times New Roman"/>
          <w:sz w:val="22"/>
          <w:szCs w:val="22"/>
        </w:rPr>
        <w:t xml:space="preserve">(2) </w:t>
      </w:r>
      <w:r w:rsidRPr="00B66BC6">
        <w:rPr>
          <w:rFonts w:ascii="Times New Roman" w:hAnsi="Times New Roman" w:cs="Times New Roman"/>
          <w:sz w:val="22"/>
          <w:szCs w:val="22"/>
        </w:rPr>
        <w:t xml:space="preserve">construction of the marina, </w:t>
      </w:r>
      <w:r w:rsidR="001B491A">
        <w:rPr>
          <w:rFonts w:ascii="Times New Roman" w:hAnsi="Times New Roman" w:cs="Times New Roman"/>
          <w:sz w:val="22"/>
          <w:szCs w:val="22"/>
        </w:rPr>
        <w:t xml:space="preserve">an </w:t>
      </w:r>
      <w:r w:rsidRPr="00B66BC6">
        <w:rPr>
          <w:rFonts w:ascii="Times New Roman" w:hAnsi="Times New Roman" w:cs="Times New Roman"/>
          <w:sz w:val="22"/>
          <w:szCs w:val="22"/>
        </w:rPr>
        <w:t>ADA</w:t>
      </w:r>
      <w:r w:rsidR="001B491A">
        <w:rPr>
          <w:rFonts w:ascii="Times New Roman" w:hAnsi="Times New Roman" w:cs="Times New Roman"/>
          <w:sz w:val="22"/>
          <w:szCs w:val="22"/>
        </w:rPr>
        <w:t xml:space="preserve"> multi-use</w:t>
      </w:r>
      <w:r w:rsidRPr="00B66BC6">
        <w:rPr>
          <w:rFonts w:ascii="Times New Roman" w:hAnsi="Times New Roman" w:cs="Times New Roman"/>
          <w:sz w:val="22"/>
          <w:szCs w:val="22"/>
        </w:rPr>
        <w:t xml:space="preserve"> platform and </w:t>
      </w:r>
      <w:r w:rsidR="001B491A">
        <w:rPr>
          <w:rFonts w:ascii="Times New Roman" w:hAnsi="Times New Roman" w:cs="Times New Roman"/>
          <w:sz w:val="22"/>
          <w:szCs w:val="22"/>
        </w:rPr>
        <w:t xml:space="preserve">a </w:t>
      </w:r>
      <w:r w:rsidRPr="00B66BC6">
        <w:rPr>
          <w:rFonts w:ascii="Times New Roman" w:hAnsi="Times New Roman" w:cs="Times New Roman"/>
          <w:sz w:val="22"/>
          <w:szCs w:val="22"/>
        </w:rPr>
        <w:t>multi-use float for crabbing, fishing, and a kaya</w:t>
      </w:r>
      <w:r w:rsidR="00F108EC" w:rsidRPr="00B66BC6">
        <w:rPr>
          <w:rFonts w:ascii="Times New Roman" w:hAnsi="Times New Roman" w:cs="Times New Roman"/>
          <w:sz w:val="22"/>
          <w:szCs w:val="22"/>
        </w:rPr>
        <w:t xml:space="preserve">k launch, (3) removing </w:t>
      </w:r>
      <w:r w:rsidRPr="00B66BC6">
        <w:rPr>
          <w:rFonts w:ascii="Times New Roman" w:hAnsi="Times New Roman" w:cs="Times New Roman"/>
          <w:sz w:val="22"/>
          <w:szCs w:val="22"/>
        </w:rPr>
        <w:t xml:space="preserve">chunks of concrete on the beach on the north side of the bay east of the bridge as a mitigation project to compensate for the increased size of the boat launch, </w:t>
      </w:r>
      <w:r w:rsidR="00F108EC" w:rsidRPr="00B66BC6">
        <w:rPr>
          <w:rFonts w:ascii="Times New Roman" w:hAnsi="Times New Roman" w:cs="Times New Roman"/>
          <w:sz w:val="22"/>
          <w:szCs w:val="22"/>
        </w:rPr>
        <w:t xml:space="preserve">(4) </w:t>
      </w:r>
      <w:r w:rsidRPr="00B66BC6">
        <w:rPr>
          <w:rFonts w:ascii="Times New Roman" w:hAnsi="Times New Roman" w:cs="Times New Roman"/>
          <w:sz w:val="22"/>
          <w:szCs w:val="22"/>
        </w:rPr>
        <w:t>the removal of an earthen dam on the north sid</w:t>
      </w:r>
      <w:r w:rsidR="00A76400">
        <w:rPr>
          <w:rFonts w:ascii="Times New Roman" w:hAnsi="Times New Roman" w:cs="Times New Roman"/>
          <w:sz w:val="22"/>
          <w:szCs w:val="22"/>
        </w:rPr>
        <w:t xml:space="preserve">e of the bay across from </w:t>
      </w:r>
      <w:proofErr w:type="spellStart"/>
      <w:r w:rsidR="00A76400">
        <w:rPr>
          <w:rFonts w:ascii="Times New Roman" w:hAnsi="Times New Roman" w:cs="Times New Roman"/>
          <w:sz w:val="22"/>
          <w:szCs w:val="22"/>
        </w:rPr>
        <w:t>Eckman</w:t>
      </w:r>
      <w:proofErr w:type="spellEnd"/>
      <w:r w:rsidRPr="00B66BC6">
        <w:rPr>
          <w:rFonts w:ascii="Times New Roman" w:hAnsi="Times New Roman" w:cs="Times New Roman"/>
          <w:sz w:val="22"/>
          <w:szCs w:val="22"/>
        </w:rPr>
        <w:t xml:space="preserve"> Lake to compensate for extending the life of the current marina (a new National Marines Fisheries Service </w:t>
      </w:r>
      <w:r w:rsidR="001558FD" w:rsidRPr="00B66BC6">
        <w:rPr>
          <w:rFonts w:ascii="Times New Roman" w:hAnsi="Times New Roman" w:cs="Times New Roman"/>
          <w:sz w:val="22"/>
          <w:szCs w:val="22"/>
        </w:rPr>
        <w:t xml:space="preserve">[NMFS] </w:t>
      </w:r>
      <w:r w:rsidRPr="00B66BC6">
        <w:rPr>
          <w:rFonts w:ascii="Times New Roman" w:hAnsi="Times New Roman" w:cs="Times New Roman"/>
          <w:sz w:val="22"/>
          <w:szCs w:val="22"/>
        </w:rPr>
        <w:t xml:space="preserve">requirement); and </w:t>
      </w:r>
      <w:r w:rsidR="00F108EC" w:rsidRPr="00B66BC6">
        <w:rPr>
          <w:rFonts w:ascii="Times New Roman" w:hAnsi="Times New Roman" w:cs="Times New Roman"/>
          <w:sz w:val="22"/>
          <w:szCs w:val="22"/>
        </w:rPr>
        <w:t xml:space="preserve">(5) </w:t>
      </w:r>
      <w:r w:rsidRPr="00B66BC6">
        <w:rPr>
          <w:rFonts w:ascii="Times New Roman" w:hAnsi="Times New Roman" w:cs="Times New Roman"/>
          <w:sz w:val="22"/>
          <w:szCs w:val="22"/>
        </w:rPr>
        <w:t xml:space="preserve">dredging.  In all, three permits were required from both the State of Oregon through the Department of State Lands (DSL) and the federal government through the Army Corps of Engineers.  </w:t>
      </w:r>
      <w:r w:rsidR="001558FD" w:rsidRPr="00B66BC6">
        <w:rPr>
          <w:rFonts w:ascii="Times New Roman" w:hAnsi="Times New Roman" w:cs="Times New Roman"/>
          <w:sz w:val="22"/>
          <w:szCs w:val="22"/>
        </w:rPr>
        <w:t>By September, we had received all three permits for the boat launch, t</w:t>
      </w:r>
      <w:r w:rsidR="00F108EC" w:rsidRPr="00B66BC6">
        <w:rPr>
          <w:rFonts w:ascii="Times New Roman" w:hAnsi="Times New Roman" w:cs="Times New Roman"/>
          <w:sz w:val="22"/>
          <w:szCs w:val="22"/>
        </w:rPr>
        <w:t>he marina, and dredging from the state</w:t>
      </w:r>
      <w:r w:rsidR="001558FD" w:rsidRPr="00B66BC6">
        <w:rPr>
          <w:rFonts w:ascii="Times New Roman" w:hAnsi="Times New Roman" w:cs="Times New Roman"/>
          <w:sz w:val="22"/>
          <w:szCs w:val="22"/>
        </w:rPr>
        <w:t>.  However, by early October we had not received the marina permit and the dre</w:t>
      </w:r>
      <w:r w:rsidR="00F108EC" w:rsidRPr="00B66BC6">
        <w:rPr>
          <w:rFonts w:ascii="Times New Roman" w:hAnsi="Times New Roman" w:cs="Times New Roman"/>
          <w:sz w:val="22"/>
          <w:szCs w:val="22"/>
        </w:rPr>
        <w:t>dging permit from the Corps. I</w:t>
      </w:r>
      <w:r w:rsidR="001558FD" w:rsidRPr="00B66BC6">
        <w:rPr>
          <w:rFonts w:ascii="Times New Roman" w:hAnsi="Times New Roman" w:cs="Times New Roman"/>
          <w:sz w:val="22"/>
          <w:szCs w:val="22"/>
        </w:rPr>
        <w:t>n-water work cannot start until November 1</w:t>
      </w:r>
      <w:r w:rsidR="001558FD" w:rsidRPr="005C3FB9">
        <w:rPr>
          <w:sz w:val="22"/>
          <w:szCs w:val="22"/>
        </w:rPr>
        <w:t xml:space="preserve"> </w:t>
      </w:r>
      <w:r w:rsidR="001558FD" w:rsidRPr="00B66BC6">
        <w:rPr>
          <w:rFonts w:ascii="Times New Roman" w:hAnsi="Times New Roman" w:cs="Times New Roman"/>
          <w:sz w:val="22"/>
          <w:szCs w:val="22"/>
        </w:rPr>
        <w:t xml:space="preserve">and must be </w:t>
      </w:r>
      <w:r w:rsidR="001558FD" w:rsidRPr="005B77A0">
        <w:rPr>
          <w:rFonts w:ascii="Times New Roman" w:hAnsi="Times New Roman" w:cs="Times New Roman"/>
          <w:sz w:val="22"/>
          <w:szCs w:val="22"/>
        </w:rPr>
        <w:t xml:space="preserve">completed by February 15, although we could probably get an extension until the end of February.  </w:t>
      </w:r>
      <w:r w:rsidR="001558FD" w:rsidRPr="00B66BC6">
        <w:rPr>
          <w:rFonts w:ascii="Times New Roman" w:hAnsi="Times New Roman" w:cs="Times New Roman"/>
          <w:sz w:val="22"/>
          <w:szCs w:val="22"/>
        </w:rPr>
        <w:t xml:space="preserve">Without the marina and dredging permits from the Corps, </w:t>
      </w:r>
      <w:proofErr w:type="spellStart"/>
      <w:r w:rsidR="001558FD" w:rsidRPr="00B66BC6">
        <w:rPr>
          <w:rFonts w:ascii="Times New Roman" w:hAnsi="Times New Roman" w:cs="Times New Roman"/>
          <w:sz w:val="22"/>
          <w:szCs w:val="22"/>
        </w:rPr>
        <w:t>Bergerson</w:t>
      </w:r>
      <w:proofErr w:type="spellEnd"/>
      <w:r w:rsidR="001558FD" w:rsidRPr="00B66BC6">
        <w:rPr>
          <w:rFonts w:ascii="Times New Roman" w:hAnsi="Times New Roman" w:cs="Times New Roman"/>
          <w:sz w:val="22"/>
          <w:szCs w:val="22"/>
        </w:rPr>
        <w:t xml:space="preserve"> Construction strongly advised that the Port put the entire pr</w:t>
      </w:r>
      <w:r w:rsidR="001B491A">
        <w:rPr>
          <w:rFonts w:ascii="Times New Roman" w:hAnsi="Times New Roman" w:cs="Times New Roman"/>
          <w:sz w:val="22"/>
          <w:szCs w:val="22"/>
        </w:rPr>
        <w:t xml:space="preserve">oject off for a year to maximize efficiencies and because </w:t>
      </w:r>
      <w:proofErr w:type="spellStart"/>
      <w:r w:rsidR="001558FD" w:rsidRPr="00B66BC6">
        <w:rPr>
          <w:rFonts w:ascii="Times New Roman" w:hAnsi="Times New Roman" w:cs="Times New Roman"/>
          <w:sz w:val="22"/>
          <w:szCs w:val="22"/>
        </w:rPr>
        <w:t>Bergerson</w:t>
      </w:r>
      <w:proofErr w:type="spellEnd"/>
      <w:r w:rsidR="001558FD" w:rsidRPr="00B66BC6">
        <w:rPr>
          <w:rFonts w:ascii="Times New Roman" w:hAnsi="Times New Roman" w:cs="Times New Roman"/>
          <w:sz w:val="22"/>
          <w:szCs w:val="22"/>
        </w:rPr>
        <w:t xml:space="preserve"> could not guarantee that they could complete the in-water work during the 3½ to four month in-water work period, especially without knowing when the two permits needed from the Corps would be received.  The Board of Commissioners reluctantly made the necessary decision to postpone the project until November, 2020.  </w:t>
      </w:r>
      <w:proofErr w:type="spellStart"/>
      <w:r w:rsidR="001558FD" w:rsidRPr="00B66BC6">
        <w:rPr>
          <w:rFonts w:ascii="Times New Roman" w:hAnsi="Times New Roman" w:cs="Times New Roman"/>
          <w:sz w:val="22"/>
          <w:szCs w:val="22"/>
        </w:rPr>
        <w:t>Bergerson</w:t>
      </w:r>
      <w:proofErr w:type="spellEnd"/>
      <w:r w:rsidR="001558FD" w:rsidRPr="00B66BC6">
        <w:rPr>
          <w:rFonts w:ascii="Times New Roman" w:hAnsi="Times New Roman" w:cs="Times New Roman"/>
          <w:sz w:val="22"/>
          <w:szCs w:val="22"/>
        </w:rPr>
        <w:t xml:space="preserve"> guaranteed to do th</w:t>
      </w:r>
      <w:r w:rsidR="00624983" w:rsidRPr="00B66BC6">
        <w:rPr>
          <w:rFonts w:ascii="Times New Roman" w:hAnsi="Times New Roman" w:cs="Times New Roman"/>
          <w:sz w:val="22"/>
          <w:szCs w:val="22"/>
        </w:rPr>
        <w:t>e project for the same cost.  T</w:t>
      </w:r>
      <w:r w:rsidR="001558FD" w:rsidRPr="00B66BC6">
        <w:rPr>
          <w:rFonts w:ascii="Times New Roman" w:hAnsi="Times New Roman" w:cs="Times New Roman"/>
          <w:sz w:val="22"/>
          <w:szCs w:val="22"/>
        </w:rPr>
        <w:t xml:space="preserve">he floats are being constructed now and other </w:t>
      </w:r>
      <w:r w:rsidR="004809E6" w:rsidRPr="00B66BC6">
        <w:rPr>
          <w:rFonts w:ascii="Times New Roman" w:hAnsi="Times New Roman" w:cs="Times New Roman"/>
          <w:sz w:val="22"/>
          <w:szCs w:val="22"/>
        </w:rPr>
        <w:t xml:space="preserve">needed </w:t>
      </w:r>
      <w:r w:rsidR="001558FD" w:rsidRPr="00B66BC6">
        <w:rPr>
          <w:rFonts w:ascii="Times New Roman" w:hAnsi="Times New Roman" w:cs="Times New Roman"/>
          <w:sz w:val="22"/>
          <w:szCs w:val="22"/>
        </w:rPr>
        <w:t>materials</w:t>
      </w:r>
      <w:r w:rsidR="004809E6" w:rsidRPr="00B66BC6">
        <w:rPr>
          <w:rFonts w:ascii="Times New Roman" w:hAnsi="Times New Roman" w:cs="Times New Roman"/>
          <w:sz w:val="22"/>
          <w:szCs w:val="22"/>
        </w:rPr>
        <w:t xml:space="preserve"> are</w:t>
      </w:r>
      <w:r w:rsidR="00624983" w:rsidRPr="00B66BC6">
        <w:rPr>
          <w:rFonts w:ascii="Times New Roman" w:hAnsi="Times New Roman" w:cs="Times New Roman"/>
          <w:sz w:val="22"/>
          <w:szCs w:val="22"/>
        </w:rPr>
        <w:t xml:space="preserve"> being ordered</w:t>
      </w:r>
      <w:r w:rsidR="001558FD" w:rsidRPr="00B66BC6">
        <w:rPr>
          <w:rFonts w:ascii="Times New Roman" w:hAnsi="Times New Roman" w:cs="Times New Roman"/>
          <w:sz w:val="22"/>
          <w:szCs w:val="22"/>
        </w:rPr>
        <w:t xml:space="preserve"> and stored</w:t>
      </w:r>
      <w:r w:rsidR="00F108EC" w:rsidRPr="00B66BC6">
        <w:rPr>
          <w:rFonts w:ascii="Times New Roman" w:hAnsi="Times New Roman" w:cs="Times New Roman"/>
          <w:sz w:val="22"/>
          <w:szCs w:val="22"/>
        </w:rPr>
        <w:t xml:space="preserve"> so</w:t>
      </w:r>
      <w:r w:rsidR="001B491A">
        <w:rPr>
          <w:rFonts w:ascii="Times New Roman" w:hAnsi="Times New Roman" w:cs="Times New Roman"/>
          <w:sz w:val="22"/>
          <w:szCs w:val="22"/>
        </w:rPr>
        <w:t xml:space="preserve"> </w:t>
      </w:r>
      <w:proofErr w:type="spellStart"/>
      <w:r w:rsidR="001B491A">
        <w:rPr>
          <w:rFonts w:ascii="Times New Roman" w:hAnsi="Times New Roman" w:cs="Times New Roman"/>
          <w:sz w:val="22"/>
          <w:szCs w:val="22"/>
        </w:rPr>
        <w:t>Bergerson</w:t>
      </w:r>
      <w:proofErr w:type="spellEnd"/>
      <w:r w:rsidR="001B491A">
        <w:rPr>
          <w:rFonts w:ascii="Times New Roman" w:hAnsi="Times New Roman" w:cs="Times New Roman"/>
          <w:sz w:val="22"/>
          <w:szCs w:val="22"/>
        </w:rPr>
        <w:t xml:space="preserve"> Construction and</w:t>
      </w:r>
      <w:r w:rsidR="00F108EC" w:rsidRPr="00B66BC6">
        <w:rPr>
          <w:rFonts w:ascii="Times New Roman" w:hAnsi="Times New Roman" w:cs="Times New Roman"/>
          <w:sz w:val="22"/>
          <w:szCs w:val="22"/>
        </w:rPr>
        <w:t xml:space="preserve"> the Port</w:t>
      </w:r>
      <w:r w:rsidR="004809E6" w:rsidRPr="00B66BC6">
        <w:rPr>
          <w:rFonts w:ascii="Times New Roman" w:hAnsi="Times New Roman" w:cs="Times New Roman"/>
          <w:sz w:val="22"/>
          <w:szCs w:val="22"/>
        </w:rPr>
        <w:t xml:space="preserve"> can hit the ground running next year.</w:t>
      </w:r>
    </w:p>
    <w:p w:rsidR="002C0F66" w:rsidRPr="005C3FB9" w:rsidRDefault="007C40B1" w:rsidP="000F50EC">
      <w:pPr>
        <w:jc w:val="both"/>
        <w:rPr>
          <w:sz w:val="22"/>
          <w:szCs w:val="22"/>
        </w:rPr>
      </w:pPr>
      <w:r w:rsidRPr="00B66BC6">
        <w:rPr>
          <w:rFonts w:ascii="Times New Roman" w:hAnsi="Times New Roman" w:cs="Times New Roman"/>
          <w:sz w:val="22"/>
          <w:szCs w:val="22"/>
        </w:rPr>
        <w:t xml:space="preserve">The floats on the docks will be made of two </w:t>
      </w:r>
      <w:r w:rsidR="009F3B5A" w:rsidRPr="00B66BC6">
        <w:rPr>
          <w:rFonts w:ascii="Times New Roman" w:hAnsi="Times New Roman" w:cs="Times New Roman"/>
          <w:sz w:val="22"/>
          <w:szCs w:val="22"/>
        </w:rPr>
        <w:t>frames and a grated surface. The frame</w:t>
      </w:r>
      <w:r w:rsidR="008352C5" w:rsidRPr="00B66BC6">
        <w:rPr>
          <w:rFonts w:ascii="Times New Roman" w:hAnsi="Times New Roman" w:cs="Times New Roman"/>
          <w:sz w:val="22"/>
          <w:szCs w:val="22"/>
        </w:rPr>
        <w:t xml:space="preserve"> sitting on the water is</w:t>
      </w:r>
      <w:r w:rsidR="0037214D" w:rsidRPr="00B66BC6">
        <w:rPr>
          <w:rFonts w:ascii="Times New Roman" w:hAnsi="Times New Roman" w:cs="Times New Roman"/>
          <w:sz w:val="22"/>
          <w:szCs w:val="22"/>
        </w:rPr>
        <w:t xml:space="preserve"> </w:t>
      </w:r>
      <w:r w:rsidR="008352C5" w:rsidRPr="00B66BC6">
        <w:rPr>
          <w:rFonts w:ascii="Times New Roman" w:hAnsi="Times New Roman" w:cs="Times New Roman"/>
          <w:sz w:val="22"/>
          <w:szCs w:val="22"/>
        </w:rPr>
        <w:t xml:space="preserve">constructed of </w:t>
      </w:r>
      <w:r w:rsidR="009F3B5A" w:rsidRPr="00B66BC6">
        <w:rPr>
          <w:rFonts w:ascii="Times New Roman" w:hAnsi="Times New Roman" w:cs="Times New Roman"/>
          <w:sz w:val="22"/>
          <w:szCs w:val="22"/>
        </w:rPr>
        <w:t>tubes made of very durable HDPE plastic which provide</w:t>
      </w:r>
      <w:r w:rsidR="008352C5" w:rsidRPr="00B66BC6">
        <w:rPr>
          <w:rFonts w:ascii="Times New Roman" w:hAnsi="Times New Roman" w:cs="Times New Roman"/>
          <w:sz w:val="22"/>
          <w:szCs w:val="22"/>
        </w:rPr>
        <w:t>s</w:t>
      </w:r>
      <w:r w:rsidR="009F3B5A" w:rsidRPr="00B66BC6">
        <w:rPr>
          <w:rFonts w:ascii="Times New Roman" w:hAnsi="Times New Roman" w:cs="Times New Roman"/>
          <w:sz w:val="22"/>
          <w:szCs w:val="22"/>
        </w:rPr>
        <w:t xml:space="preserve"> easy maintenance.  Barnacles, for example, reportedly do not stick to it.  </w:t>
      </w:r>
      <w:r w:rsidR="008352C5" w:rsidRPr="00B66BC6">
        <w:rPr>
          <w:rFonts w:ascii="Times New Roman" w:hAnsi="Times New Roman" w:cs="Times New Roman"/>
          <w:sz w:val="22"/>
          <w:szCs w:val="22"/>
        </w:rPr>
        <w:t>A second frame of hot</w:t>
      </w:r>
      <w:r w:rsidR="0037214D" w:rsidRPr="00B66BC6">
        <w:rPr>
          <w:rFonts w:ascii="Times New Roman" w:hAnsi="Times New Roman" w:cs="Times New Roman"/>
          <w:sz w:val="22"/>
          <w:szCs w:val="22"/>
        </w:rPr>
        <w:t>-dipped</w:t>
      </w:r>
      <w:r w:rsidR="008352C5" w:rsidRPr="00B66BC6">
        <w:rPr>
          <w:rFonts w:ascii="Times New Roman" w:hAnsi="Times New Roman" w:cs="Times New Roman"/>
          <w:sz w:val="22"/>
          <w:szCs w:val="22"/>
        </w:rPr>
        <w:t xml:space="preserve"> galvanized steel sit</w:t>
      </w:r>
      <w:r w:rsidR="00CE3AA4" w:rsidRPr="00B66BC6">
        <w:rPr>
          <w:rFonts w:ascii="Times New Roman" w:hAnsi="Times New Roman" w:cs="Times New Roman"/>
          <w:sz w:val="22"/>
          <w:szCs w:val="22"/>
        </w:rPr>
        <w:t>s</w:t>
      </w:r>
      <w:r w:rsidR="008352C5" w:rsidRPr="00B66BC6">
        <w:rPr>
          <w:rFonts w:ascii="Times New Roman" w:hAnsi="Times New Roman" w:cs="Times New Roman"/>
          <w:sz w:val="22"/>
          <w:szCs w:val="22"/>
        </w:rPr>
        <w:t xml:space="preserve"> atop the </w:t>
      </w:r>
      <w:r w:rsidR="00CE3AA4" w:rsidRPr="00B66BC6">
        <w:rPr>
          <w:rFonts w:ascii="Times New Roman" w:hAnsi="Times New Roman" w:cs="Times New Roman"/>
          <w:sz w:val="22"/>
          <w:szCs w:val="22"/>
        </w:rPr>
        <w:t xml:space="preserve">tubular frame, with the grated surface on top of that.  The commissioners first opted for aluminum frames rather than hot-dipped galvanized steel, but the engineers were concerned </w:t>
      </w:r>
      <w:r w:rsidR="001B491A">
        <w:rPr>
          <w:rFonts w:ascii="Times New Roman" w:hAnsi="Times New Roman" w:cs="Times New Roman"/>
          <w:sz w:val="22"/>
          <w:szCs w:val="22"/>
        </w:rPr>
        <w:t>that metal fatigue could be a</w:t>
      </w:r>
      <w:r w:rsidR="005B77A0">
        <w:rPr>
          <w:rFonts w:ascii="Times New Roman" w:hAnsi="Times New Roman" w:cs="Times New Roman"/>
          <w:sz w:val="22"/>
          <w:szCs w:val="22"/>
        </w:rPr>
        <w:t xml:space="preserve"> problem with aluminum</w:t>
      </w:r>
      <w:r w:rsidR="00CE3AA4" w:rsidRPr="00B66BC6">
        <w:rPr>
          <w:rFonts w:ascii="Times New Roman" w:hAnsi="Times New Roman" w:cs="Times New Roman"/>
          <w:sz w:val="22"/>
          <w:szCs w:val="22"/>
        </w:rPr>
        <w:t xml:space="preserve">.  The fiberglass grated surface will have the maximum amount of grit to provide optimal slip resistance.  </w:t>
      </w:r>
      <w:r w:rsidR="001B491A">
        <w:rPr>
          <w:rFonts w:ascii="Times New Roman" w:hAnsi="Times New Roman" w:cs="Times New Roman"/>
          <w:sz w:val="22"/>
          <w:szCs w:val="22"/>
        </w:rPr>
        <w:t xml:space="preserve">Federal and state agencies are urging the use of the grated surfaces now for environmental reasons.  These floats represent the next generation in dock construction.  </w:t>
      </w:r>
      <w:r w:rsidR="00CE3AA4" w:rsidRPr="00B66BC6">
        <w:rPr>
          <w:rFonts w:ascii="Times New Roman" w:hAnsi="Times New Roman" w:cs="Times New Roman"/>
          <w:sz w:val="22"/>
          <w:szCs w:val="22"/>
        </w:rPr>
        <w:t xml:space="preserve">The Port’s goal is to have floats that will last for decades. </w:t>
      </w:r>
    </w:p>
    <w:p w:rsidR="002C0F66" w:rsidRPr="005C3FB9" w:rsidRDefault="00EE5881" w:rsidP="000F50EC">
      <w:pPr>
        <w:jc w:val="both"/>
        <w:rPr>
          <w:sz w:val="22"/>
          <w:szCs w:val="22"/>
        </w:rPr>
      </w:pPr>
      <w:r>
        <w:rPr>
          <w:sz w:val="22"/>
          <w:szCs w:val="22"/>
        </w:rPr>
        <w:t xml:space="preserve">   </w:t>
      </w:r>
      <w:r w:rsidR="00F108EC" w:rsidRPr="005C3FB9">
        <w:rPr>
          <w:noProof/>
          <w:sz w:val="22"/>
          <w:szCs w:val="22"/>
        </w:rPr>
        <w:drawing>
          <wp:inline distT="0" distB="0" distL="0" distR="0" wp14:anchorId="2191049A" wp14:editId="536A453C">
            <wp:extent cx="1819883" cy="2626056"/>
            <wp:effectExtent l="0" t="3175"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1107_093807.jpg"/>
                    <pic:cNvPicPr/>
                  </pic:nvPicPr>
                  <pic:blipFill rotWithShape="1">
                    <a:blip r:embed="rId12">
                      <a:extLst>
                        <a:ext uri="{28A0092B-C50C-407E-A947-70E740481C1C}">
                          <a14:useLocalDpi xmlns:a14="http://schemas.microsoft.com/office/drawing/2010/main" val="0"/>
                        </a:ext>
                      </a:extLst>
                    </a:blip>
                    <a:srcRect l="21260" t="-727" b="-2"/>
                    <a:stretch/>
                  </pic:blipFill>
                  <pic:spPr bwMode="auto">
                    <a:xfrm rot="5400000">
                      <a:off x="0" y="0"/>
                      <a:ext cx="1915907" cy="2764617"/>
                    </a:xfrm>
                    <a:prstGeom prst="rect">
                      <a:avLst/>
                    </a:prstGeom>
                    <a:ln>
                      <a:noFill/>
                    </a:ln>
                    <a:extLst>
                      <a:ext uri="{53640926-AAD7-44D8-BBD7-CCE9431645EC}">
                        <a14:shadowObscured xmlns:a14="http://schemas.microsoft.com/office/drawing/2010/main"/>
                      </a:ext>
                    </a:extLst>
                  </pic:spPr>
                </pic:pic>
              </a:graphicData>
            </a:graphic>
          </wp:inline>
        </w:drawing>
      </w:r>
      <w:r w:rsidR="002C0F66" w:rsidRPr="005C3FB9">
        <w:rPr>
          <w:sz w:val="22"/>
          <w:szCs w:val="22"/>
        </w:rPr>
        <w:tab/>
      </w:r>
      <w:r w:rsidR="002C0F66" w:rsidRPr="005C3FB9">
        <w:rPr>
          <w:sz w:val="22"/>
          <w:szCs w:val="22"/>
        </w:rPr>
        <w:tab/>
      </w:r>
      <w:r>
        <w:rPr>
          <w:sz w:val="22"/>
          <w:szCs w:val="22"/>
        </w:rPr>
        <w:t xml:space="preserve">      </w:t>
      </w:r>
      <w:r w:rsidR="00CE3AA4" w:rsidRPr="005C3FB9">
        <w:rPr>
          <w:sz w:val="22"/>
          <w:szCs w:val="22"/>
        </w:rPr>
        <w:t xml:space="preserve">  </w:t>
      </w:r>
      <w:r w:rsidR="00F108EC" w:rsidRPr="005C3FB9">
        <w:rPr>
          <w:noProof/>
          <w:sz w:val="22"/>
          <w:szCs w:val="22"/>
        </w:rPr>
        <w:drawing>
          <wp:inline distT="0" distB="0" distL="0" distR="0" wp14:anchorId="7B41C370" wp14:editId="24F3A403">
            <wp:extent cx="230505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ted surface for float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5050" cy="1771650"/>
                    </a:xfrm>
                    <a:prstGeom prst="rect">
                      <a:avLst/>
                    </a:prstGeom>
                  </pic:spPr>
                </pic:pic>
              </a:graphicData>
            </a:graphic>
          </wp:inline>
        </w:drawing>
      </w:r>
      <w:r w:rsidR="00CE3AA4" w:rsidRPr="005C3FB9">
        <w:rPr>
          <w:sz w:val="22"/>
          <w:szCs w:val="22"/>
        </w:rPr>
        <w:t xml:space="preserve"> </w:t>
      </w:r>
      <w:r w:rsidR="002C0F66" w:rsidRPr="005C3FB9">
        <w:rPr>
          <w:sz w:val="22"/>
          <w:szCs w:val="22"/>
        </w:rPr>
        <w:tab/>
      </w:r>
    </w:p>
    <w:p w:rsidR="00CD1663" w:rsidRDefault="00EE5881" w:rsidP="00EE5881">
      <w:pPr>
        <w:rPr>
          <w:sz w:val="22"/>
          <w:szCs w:val="22"/>
        </w:rPr>
      </w:pPr>
      <w:r w:rsidRPr="00E86695">
        <w:rPr>
          <w:b/>
          <w:sz w:val="22"/>
          <w:szCs w:val="22"/>
        </w:rPr>
        <w:t>Tubular and Hot-</w:t>
      </w:r>
      <w:r w:rsidR="00F34582" w:rsidRPr="00E86695">
        <w:rPr>
          <w:b/>
          <w:sz w:val="22"/>
          <w:szCs w:val="22"/>
        </w:rPr>
        <w:t>Dipped Galvanized Steel Frames</w:t>
      </w:r>
      <w:r w:rsidR="00F34582">
        <w:rPr>
          <w:sz w:val="22"/>
          <w:szCs w:val="22"/>
        </w:rPr>
        <w:tab/>
        <w:t xml:space="preserve">       </w:t>
      </w:r>
      <w:r w:rsidRPr="00E86695">
        <w:rPr>
          <w:b/>
          <w:sz w:val="22"/>
          <w:szCs w:val="22"/>
        </w:rPr>
        <w:t>Fiberglass Grated</w:t>
      </w:r>
      <w:r w:rsidR="00F34582" w:rsidRPr="00E86695">
        <w:rPr>
          <w:b/>
          <w:sz w:val="22"/>
          <w:szCs w:val="22"/>
        </w:rPr>
        <w:t xml:space="preserve"> and Gritted</w:t>
      </w:r>
      <w:r w:rsidRPr="00E86695">
        <w:rPr>
          <w:b/>
          <w:sz w:val="22"/>
          <w:szCs w:val="22"/>
        </w:rPr>
        <w:t xml:space="preserve"> </w:t>
      </w:r>
      <w:r w:rsidR="00F34582" w:rsidRPr="00E86695">
        <w:rPr>
          <w:b/>
          <w:sz w:val="22"/>
          <w:szCs w:val="22"/>
        </w:rPr>
        <w:t xml:space="preserve">Float </w:t>
      </w:r>
      <w:r w:rsidRPr="00E86695">
        <w:rPr>
          <w:b/>
          <w:sz w:val="22"/>
          <w:szCs w:val="22"/>
        </w:rPr>
        <w:t>Surface</w:t>
      </w:r>
      <w:r w:rsidR="00CE3AA4" w:rsidRPr="005C3FB9">
        <w:rPr>
          <w:sz w:val="22"/>
          <w:szCs w:val="22"/>
        </w:rPr>
        <w:br/>
      </w:r>
    </w:p>
    <w:p w:rsidR="000F50EC" w:rsidRDefault="00760540" w:rsidP="000F50EC">
      <w:pPr>
        <w:jc w:val="both"/>
        <w:rPr>
          <w:rFonts w:ascii="Times New Roman" w:hAnsi="Times New Roman" w:cs="Times New Roman"/>
          <w:sz w:val="22"/>
          <w:szCs w:val="22"/>
        </w:rPr>
      </w:pPr>
      <w:r w:rsidRPr="00B66BC6">
        <w:rPr>
          <w:rFonts w:ascii="Times New Roman" w:hAnsi="Times New Roman" w:cs="Times New Roman"/>
          <w:sz w:val="22"/>
          <w:szCs w:val="22"/>
        </w:rPr>
        <w:lastRenderedPageBreak/>
        <w:t>The year-long delay has at least one</w:t>
      </w:r>
      <w:r w:rsidR="001B491A">
        <w:rPr>
          <w:rFonts w:ascii="Times New Roman" w:hAnsi="Times New Roman" w:cs="Times New Roman"/>
          <w:sz w:val="22"/>
          <w:szCs w:val="22"/>
        </w:rPr>
        <w:t xml:space="preserve"> silver lining. Most of the remaining $1.9</w:t>
      </w:r>
      <w:r w:rsidRPr="00B66BC6">
        <w:rPr>
          <w:rFonts w:ascii="Times New Roman" w:hAnsi="Times New Roman" w:cs="Times New Roman"/>
          <w:sz w:val="22"/>
          <w:szCs w:val="22"/>
        </w:rPr>
        <w:t xml:space="preserve"> million of bond funds in the Local Government Investment Pool account will continue to draw interest for another year</w:t>
      </w:r>
      <w:r w:rsidR="001B491A">
        <w:rPr>
          <w:rFonts w:ascii="Times New Roman" w:hAnsi="Times New Roman" w:cs="Times New Roman"/>
          <w:sz w:val="22"/>
          <w:szCs w:val="22"/>
        </w:rPr>
        <w:t xml:space="preserve"> (the </w:t>
      </w:r>
      <w:r w:rsidR="00552C41">
        <w:rPr>
          <w:rFonts w:ascii="Times New Roman" w:hAnsi="Times New Roman" w:cs="Times New Roman"/>
          <w:sz w:val="22"/>
          <w:szCs w:val="22"/>
        </w:rPr>
        <w:t>$</w:t>
      </w:r>
      <w:r w:rsidR="001B491A">
        <w:rPr>
          <w:rFonts w:ascii="Times New Roman" w:hAnsi="Times New Roman" w:cs="Times New Roman"/>
          <w:sz w:val="22"/>
          <w:szCs w:val="22"/>
        </w:rPr>
        <w:t>1.9 million does not include the $350,000 grant from the Marine Board and Oregon Fish and Wildlife toward the construction of the boat launch</w:t>
      </w:r>
      <w:r w:rsidR="00552C41">
        <w:rPr>
          <w:rFonts w:ascii="Times New Roman" w:hAnsi="Times New Roman" w:cs="Times New Roman"/>
          <w:sz w:val="22"/>
          <w:szCs w:val="22"/>
        </w:rPr>
        <w:t>, which will be provided at construction</w:t>
      </w:r>
      <w:r w:rsidR="001B491A">
        <w:rPr>
          <w:rFonts w:ascii="Times New Roman" w:hAnsi="Times New Roman" w:cs="Times New Roman"/>
          <w:sz w:val="22"/>
          <w:szCs w:val="22"/>
        </w:rPr>
        <w:t>)</w:t>
      </w:r>
      <w:r w:rsidRPr="00B66BC6">
        <w:rPr>
          <w:rFonts w:ascii="Times New Roman" w:hAnsi="Times New Roman" w:cs="Times New Roman"/>
          <w:sz w:val="22"/>
          <w:szCs w:val="22"/>
        </w:rPr>
        <w:t xml:space="preserve">.  Even though interest rates have gone down and invoices have been paid, the account </w:t>
      </w:r>
      <w:r w:rsidR="00552C41">
        <w:rPr>
          <w:rFonts w:ascii="Times New Roman" w:hAnsi="Times New Roman" w:cs="Times New Roman"/>
          <w:sz w:val="22"/>
          <w:szCs w:val="22"/>
        </w:rPr>
        <w:t>still collected more than $3,500 in interest in November</w:t>
      </w:r>
      <w:r w:rsidRPr="00B66BC6">
        <w:rPr>
          <w:rFonts w:ascii="Times New Roman" w:hAnsi="Times New Roman" w:cs="Times New Roman"/>
          <w:sz w:val="22"/>
          <w:szCs w:val="22"/>
        </w:rPr>
        <w:t>.  That extra money can</w:t>
      </w:r>
      <w:r w:rsidR="007C5B0C">
        <w:rPr>
          <w:rFonts w:ascii="Times New Roman" w:hAnsi="Times New Roman" w:cs="Times New Roman"/>
          <w:sz w:val="22"/>
          <w:szCs w:val="22"/>
        </w:rPr>
        <w:t xml:space="preserve"> be used to help fund the necessary</w:t>
      </w:r>
      <w:r w:rsidRPr="00B66BC6">
        <w:rPr>
          <w:rFonts w:ascii="Times New Roman" w:hAnsi="Times New Roman" w:cs="Times New Roman"/>
          <w:sz w:val="22"/>
          <w:szCs w:val="22"/>
        </w:rPr>
        <w:t xml:space="preserve"> dredging in the marina.  The Port has also applied for </w:t>
      </w:r>
      <w:r w:rsidR="007C40B1" w:rsidRPr="00B66BC6">
        <w:rPr>
          <w:rFonts w:ascii="Times New Roman" w:hAnsi="Times New Roman" w:cs="Times New Roman"/>
          <w:sz w:val="22"/>
          <w:szCs w:val="22"/>
        </w:rPr>
        <w:t xml:space="preserve">an additional </w:t>
      </w:r>
      <w:r w:rsidRPr="00B66BC6">
        <w:rPr>
          <w:rFonts w:ascii="Times New Roman" w:hAnsi="Times New Roman" w:cs="Times New Roman"/>
          <w:sz w:val="22"/>
          <w:szCs w:val="22"/>
        </w:rPr>
        <w:t>$105,000 in grants for the marina project</w:t>
      </w:r>
      <w:r w:rsidR="00552C41">
        <w:rPr>
          <w:rFonts w:ascii="Times New Roman" w:hAnsi="Times New Roman" w:cs="Times New Roman"/>
          <w:sz w:val="22"/>
          <w:szCs w:val="22"/>
        </w:rPr>
        <w:t>, which will free up additional funds for dredging</w:t>
      </w:r>
      <w:r w:rsidRPr="00B66BC6">
        <w:rPr>
          <w:rFonts w:ascii="Times New Roman" w:hAnsi="Times New Roman" w:cs="Times New Roman"/>
          <w:sz w:val="22"/>
          <w:szCs w:val="22"/>
        </w:rPr>
        <w:t>.</w:t>
      </w:r>
    </w:p>
    <w:p w:rsidR="000842FD" w:rsidRDefault="000842FD" w:rsidP="000F50EC">
      <w:pPr>
        <w:jc w:val="both"/>
        <w:rPr>
          <w:rFonts w:ascii="Times New Roman" w:hAnsi="Times New Roman" w:cs="Times New Roman"/>
          <w:sz w:val="22"/>
          <w:szCs w:val="22"/>
        </w:rPr>
      </w:pPr>
      <w:r>
        <w:rPr>
          <w:rFonts w:ascii="Times New Roman" w:hAnsi="Times New Roman" w:cs="Times New Roman"/>
          <w:sz w:val="22"/>
          <w:szCs w:val="22"/>
        </w:rPr>
        <w:t xml:space="preserve">Oregon Department of Fish and Wildlife has awarded a $100,000 grant to the Port to help pay for the construction of the ADA crabbing / fishing platform and the multi-use float.  In the past, the Port has never prohibited fishing on the docks </w:t>
      </w:r>
      <w:r w:rsidR="00A76400">
        <w:rPr>
          <w:rFonts w:ascii="Times New Roman" w:hAnsi="Times New Roman" w:cs="Times New Roman"/>
          <w:sz w:val="22"/>
          <w:szCs w:val="22"/>
        </w:rPr>
        <w:t>but it has</w:t>
      </w:r>
      <w:r w:rsidR="007C5B0C">
        <w:rPr>
          <w:rFonts w:ascii="Times New Roman" w:hAnsi="Times New Roman" w:cs="Times New Roman"/>
          <w:sz w:val="22"/>
          <w:szCs w:val="22"/>
        </w:rPr>
        <w:t xml:space="preserve"> not</w:t>
      </w:r>
      <w:r w:rsidR="00A76400">
        <w:rPr>
          <w:rFonts w:ascii="Times New Roman" w:hAnsi="Times New Roman" w:cs="Times New Roman"/>
          <w:sz w:val="22"/>
          <w:szCs w:val="22"/>
        </w:rPr>
        <w:t xml:space="preserve"> encouraged it either</w:t>
      </w:r>
      <w:r>
        <w:rPr>
          <w:rFonts w:ascii="Times New Roman" w:hAnsi="Times New Roman" w:cs="Times New Roman"/>
          <w:sz w:val="22"/>
          <w:szCs w:val="22"/>
        </w:rPr>
        <w:t xml:space="preserve"> because of the potential conflict of uses between people sitting</w:t>
      </w:r>
      <w:r w:rsidR="00A76400">
        <w:rPr>
          <w:rFonts w:ascii="Times New Roman" w:hAnsi="Times New Roman" w:cs="Times New Roman"/>
          <w:sz w:val="22"/>
          <w:szCs w:val="22"/>
        </w:rPr>
        <w:t xml:space="preserve"> in their lawn chairs</w:t>
      </w:r>
      <w:r>
        <w:rPr>
          <w:rFonts w:ascii="Times New Roman" w:hAnsi="Times New Roman" w:cs="Times New Roman"/>
          <w:sz w:val="22"/>
          <w:szCs w:val="22"/>
        </w:rPr>
        <w:t xml:space="preserve"> on the docks after tossing in their crab pots, and those casting </w:t>
      </w:r>
      <w:r w:rsidR="00A76400">
        <w:rPr>
          <w:rFonts w:ascii="Times New Roman" w:hAnsi="Times New Roman" w:cs="Times New Roman"/>
          <w:sz w:val="22"/>
          <w:szCs w:val="22"/>
        </w:rPr>
        <w:t>their lines</w:t>
      </w:r>
      <w:r>
        <w:rPr>
          <w:rFonts w:ascii="Times New Roman" w:hAnsi="Times New Roman" w:cs="Times New Roman"/>
          <w:sz w:val="22"/>
          <w:szCs w:val="22"/>
        </w:rPr>
        <w:t xml:space="preserve"> in the midst of the crabbers.  However, crabbing methods have changed.  More and more people are now using reels to cast for crabs rather than using pots.  The change is understandable.  For crabbers who are only looking to catch two or three crabs, the reels and triangles used by people casting for crabs are lighter to carry</w:t>
      </w:r>
      <w:r w:rsidR="00DC70D9">
        <w:rPr>
          <w:rFonts w:ascii="Times New Roman" w:hAnsi="Times New Roman" w:cs="Times New Roman"/>
          <w:sz w:val="22"/>
          <w:szCs w:val="22"/>
        </w:rPr>
        <w:t xml:space="preserve"> to the docks and </w:t>
      </w:r>
      <w:r w:rsidR="00552C41">
        <w:rPr>
          <w:rFonts w:ascii="Times New Roman" w:hAnsi="Times New Roman" w:cs="Times New Roman"/>
          <w:sz w:val="22"/>
          <w:szCs w:val="22"/>
        </w:rPr>
        <w:t>are</w:t>
      </w:r>
      <w:r w:rsidR="00A76400">
        <w:rPr>
          <w:rFonts w:ascii="Times New Roman" w:hAnsi="Times New Roman" w:cs="Times New Roman"/>
          <w:sz w:val="22"/>
          <w:szCs w:val="22"/>
        </w:rPr>
        <w:t xml:space="preserve"> </w:t>
      </w:r>
      <w:r w:rsidR="00552C41">
        <w:rPr>
          <w:rFonts w:ascii="Times New Roman" w:hAnsi="Times New Roman" w:cs="Times New Roman"/>
          <w:sz w:val="22"/>
          <w:szCs w:val="22"/>
        </w:rPr>
        <w:t>perhaps</w:t>
      </w:r>
      <w:r w:rsidR="00DC70D9">
        <w:rPr>
          <w:rFonts w:ascii="Times New Roman" w:hAnsi="Times New Roman" w:cs="Times New Roman"/>
          <w:sz w:val="22"/>
          <w:szCs w:val="22"/>
        </w:rPr>
        <w:t xml:space="preserve"> more fun as an activity.  Whether the Port will need to designate areas on the docks for “casters” </w:t>
      </w:r>
      <w:r w:rsidR="003B2757">
        <w:rPr>
          <w:rFonts w:ascii="Times New Roman" w:hAnsi="Times New Roman" w:cs="Times New Roman"/>
          <w:sz w:val="22"/>
          <w:szCs w:val="22"/>
        </w:rPr>
        <w:t>as a safety precaution</w:t>
      </w:r>
      <w:r w:rsidR="00DC70D9">
        <w:rPr>
          <w:rFonts w:ascii="Times New Roman" w:hAnsi="Times New Roman" w:cs="Times New Roman"/>
          <w:sz w:val="22"/>
          <w:szCs w:val="22"/>
        </w:rPr>
        <w:t xml:space="preserve"> or whether casters and </w:t>
      </w:r>
      <w:r w:rsidR="00552C41">
        <w:rPr>
          <w:rFonts w:ascii="Times New Roman" w:hAnsi="Times New Roman" w:cs="Times New Roman"/>
          <w:sz w:val="22"/>
          <w:szCs w:val="22"/>
        </w:rPr>
        <w:t>traditional crabbers can intermingle</w:t>
      </w:r>
      <w:r w:rsidR="003B2757">
        <w:rPr>
          <w:rFonts w:ascii="Times New Roman" w:hAnsi="Times New Roman" w:cs="Times New Roman"/>
          <w:sz w:val="22"/>
          <w:szCs w:val="22"/>
        </w:rPr>
        <w:t xml:space="preserve"> together</w:t>
      </w:r>
      <w:r w:rsidR="00DC70D9">
        <w:rPr>
          <w:rFonts w:ascii="Times New Roman" w:hAnsi="Times New Roman" w:cs="Times New Roman"/>
          <w:sz w:val="22"/>
          <w:szCs w:val="22"/>
        </w:rPr>
        <w:t xml:space="preserve"> on the docks </w:t>
      </w:r>
      <w:r w:rsidR="007C5B0C">
        <w:rPr>
          <w:rFonts w:ascii="Times New Roman" w:hAnsi="Times New Roman" w:cs="Times New Roman"/>
          <w:sz w:val="22"/>
          <w:szCs w:val="22"/>
        </w:rPr>
        <w:t>is something that the Port will keep a</w:t>
      </w:r>
      <w:r w:rsidR="003B2757">
        <w:rPr>
          <w:rFonts w:ascii="Times New Roman" w:hAnsi="Times New Roman" w:cs="Times New Roman"/>
          <w:sz w:val="22"/>
          <w:szCs w:val="22"/>
        </w:rPr>
        <w:t xml:space="preserve"> watchful</w:t>
      </w:r>
      <w:r w:rsidR="007C5B0C">
        <w:rPr>
          <w:rFonts w:ascii="Times New Roman" w:hAnsi="Times New Roman" w:cs="Times New Roman"/>
          <w:sz w:val="22"/>
          <w:szCs w:val="22"/>
        </w:rPr>
        <w:t xml:space="preserve"> eye on</w:t>
      </w:r>
      <w:r w:rsidR="00DC70D9">
        <w:rPr>
          <w:rFonts w:ascii="Times New Roman" w:hAnsi="Times New Roman" w:cs="Times New Roman"/>
          <w:sz w:val="22"/>
          <w:szCs w:val="22"/>
        </w:rPr>
        <w:t xml:space="preserve">. </w:t>
      </w:r>
    </w:p>
    <w:p w:rsidR="005C3FB9" w:rsidRDefault="003A6307" w:rsidP="000F50EC">
      <w:pPr>
        <w:jc w:val="both"/>
        <w:rPr>
          <w:sz w:val="22"/>
          <w:szCs w:val="22"/>
        </w:rPr>
      </w:pPr>
      <w:r>
        <w:rPr>
          <w:rFonts w:ascii="Times New Roman" w:hAnsi="Times New Roman" w:cs="Times New Roman"/>
          <w:sz w:val="22"/>
          <w:szCs w:val="22"/>
        </w:rPr>
        <w:t>The Port has also applied for a $5,000 grant from Special Districts Association of Oregon for a Safety and Security grant.  The grant would be used to offset the cost of proving ladders and safety cabinets on the new docks.</w:t>
      </w:r>
      <w:r w:rsidR="00552C41">
        <w:rPr>
          <w:rFonts w:ascii="Times New Roman" w:hAnsi="Times New Roman" w:cs="Times New Roman"/>
          <w:sz w:val="22"/>
          <w:szCs w:val="22"/>
        </w:rPr>
        <w:t xml:space="preserve">  The Port will continue to look for other grant opportunities as well.</w:t>
      </w:r>
    </w:p>
    <w:p w:rsidR="000F50EC" w:rsidRPr="008F5091" w:rsidRDefault="000F50EC" w:rsidP="000F50EC">
      <w:pPr>
        <w:jc w:val="both"/>
        <w:rPr>
          <w:rFonts w:ascii="Arial Rounded MT Bold" w:hAnsi="Arial Rounded MT Bold" w:cstheme="minorHAnsi"/>
          <w:color w:val="4472C4" w:themeColor="accent5"/>
          <w:sz w:val="24"/>
          <w:szCs w:val="24"/>
        </w:rPr>
      </w:pPr>
      <w:r w:rsidRPr="008F5091">
        <w:rPr>
          <w:rFonts w:ascii="Arial Rounded MT Bold" w:hAnsi="Arial Rounded MT Bold" w:cstheme="minorHAnsi"/>
          <w:color w:val="4472C4" w:themeColor="accent5"/>
          <w:sz w:val="24"/>
          <w:szCs w:val="24"/>
        </w:rPr>
        <w:t>What Is the Current State of the Port’s Finances?</w:t>
      </w:r>
    </w:p>
    <w:p w:rsidR="000F50EC" w:rsidRPr="00B66BC6" w:rsidRDefault="00CD51AB" w:rsidP="000F50EC">
      <w:pPr>
        <w:jc w:val="both"/>
        <w:rPr>
          <w:rFonts w:ascii="Times New Roman" w:hAnsi="Times New Roman" w:cs="Times New Roman"/>
          <w:sz w:val="22"/>
          <w:szCs w:val="22"/>
        </w:rPr>
      </w:pPr>
      <w:r w:rsidRPr="00B66BC6">
        <w:rPr>
          <w:rFonts w:ascii="Times New Roman" w:hAnsi="Times New Roman" w:cs="Times New Roman"/>
          <w:sz w:val="22"/>
          <w:szCs w:val="22"/>
        </w:rPr>
        <w:t>The Port has paid for the dredging permit out of the general fund</w:t>
      </w:r>
      <w:r w:rsidR="00CE3AA4" w:rsidRPr="00B66BC6">
        <w:rPr>
          <w:rFonts w:ascii="Times New Roman" w:hAnsi="Times New Roman" w:cs="Times New Roman"/>
          <w:sz w:val="22"/>
          <w:szCs w:val="22"/>
        </w:rPr>
        <w:t xml:space="preserve"> rather than the bond money</w:t>
      </w:r>
      <w:r w:rsidRPr="00B66BC6">
        <w:rPr>
          <w:rFonts w:ascii="Times New Roman" w:hAnsi="Times New Roman" w:cs="Times New Roman"/>
          <w:sz w:val="22"/>
          <w:szCs w:val="22"/>
        </w:rPr>
        <w:t xml:space="preserve"> and</w:t>
      </w:r>
      <w:r w:rsidR="00552C41">
        <w:rPr>
          <w:rFonts w:ascii="Times New Roman" w:hAnsi="Times New Roman" w:cs="Times New Roman"/>
          <w:sz w:val="22"/>
          <w:szCs w:val="22"/>
        </w:rPr>
        <w:t xml:space="preserve"> that has cost approximately $15</w:t>
      </w:r>
      <w:r w:rsidRPr="00B66BC6">
        <w:rPr>
          <w:rFonts w:ascii="Times New Roman" w:hAnsi="Times New Roman" w:cs="Times New Roman"/>
          <w:sz w:val="22"/>
          <w:szCs w:val="22"/>
        </w:rPr>
        <w:t xml:space="preserve">,000.  Nevertheless, after property taxes have arrived by mid-December, the </w:t>
      </w:r>
      <w:r w:rsidR="00552C41">
        <w:rPr>
          <w:rFonts w:ascii="Times New Roman" w:hAnsi="Times New Roman" w:cs="Times New Roman"/>
          <w:sz w:val="22"/>
          <w:szCs w:val="22"/>
        </w:rPr>
        <w:t>Port will have approximately $11</w:t>
      </w:r>
      <w:r w:rsidRPr="00B66BC6">
        <w:rPr>
          <w:rFonts w:ascii="Times New Roman" w:hAnsi="Times New Roman" w:cs="Times New Roman"/>
          <w:sz w:val="22"/>
          <w:szCs w:val="22"/>
        </w:rPr>
        <w:t>5,000 in its general fund in the Loc</w:t>
      </w:r>
      <w:r w:rsidR="00552C41">
        <w:rPr>
          <w:rFonts w:ascii="Times New Roman" w:hAnsi="Times New Roman" w:cs="Times New Roman"/>
          <w:sz w:val="22"/>
          <w:szCs w:val="22"/>
        </w:rPr>
        <w:t>al Government Investment Pool and in its general fund in its local bank account.</w:t>
      </w:r>
      <w:r w:rsidR="002A6B39" w:rsidRPr="00B66BC6">
        <w:rPr>
          <w:rFonts w:ascii="Times New Roman" w:hAnsi="Times New Roman" w:cs="Times New Roman"/>
          <w:sz w:val="22"/>
          <w:szCs w:val="22"/>
        </w:rPr>
        <w:t xml:space="preserve">  </w:t>
      </w:r>
      <w:r w:rsidRPr="00B66BC6">
        <w:rPr>
          <w:rFonts w:ascii="Times New Roman" w:hAnsi="Times New Roman" w:cs="Times New Roman"/>
          <w:sz w:val="22"/>
          <w:szCs w:val="22"/>
        </w:rPr>
        <w:t>The Port’s revenue is seasonal, like ma</w:t>
      </w:r>
      <w:r w:rsidR="007C5B0C">
        <w:rPr>
          <w:rFonts w:ascii="Times New Roman" w:hAnsi="Times New Roman" w:cs="Times New Roman"/>
          <w:sz w:val="22"/>
          <w:szCs w:val="22"/>
        </w:rPr>
        <w:t xml:space="preserve">ny local businesses, so it </w:t>
      </w:r>
      <w:r w:rsidRPr="00B66BC6">
        <w:rPr>
          <w:rFonts w:ascii="Times New Roman" w:hAnsi="Times New Roman" w:cs="Times New Roman"/>
          <w:sz w:val="22"/>
          <w:szCs w:val="22"/>
        </w:rPr>
        <w:t>see</w:t>
      </w:r>
      <w:r w:rsidR="007C5B0C">
        <w:rPr>
          <w:rFonts w:ascii="Times New Roman" w:hAnsi="Times New Roman" w:cs="Times New Roman"/>
          <w:sz w:val="22"/>
          <w:szCs w:val="22"/>
        </w:rPr>
        <w:t>s</w:t>
      </w:r>
      <w:r w:rsidRPr="00B66BC6">
        <w:rPr>
          <w:rFonts w:ascii="Times New Roman" w:hAnsi="Times New Roman" w:cs="Times New Roman"/>
          <w:sz w:val="22"/>
          <w:szCs w:val="22"/>
        </w:rPr>
        <w:t xml:space="preserve"> a decline in income between January and Jun</w:t>
      </w:r>
      <w:r w:rsidR="002A6B39" w:rsidRPr="00B66BC6">
        <w:rPr>
          <w:rFonts w:ascii="Times New Roman" w:hAnsi="Times New Roman" w:cs="Times New Roman"/>
          <w:sz w:val="22"/>
          <w:szCs w:val="22"/>
        </w:rPr>
        <w:t xml:space="preserve">e, </w:t>
      </w:r>
      <w:r w:rsidR="00A76400">
        <w:rPr>
          <w:rFonts w:ascii="Times New Roman" w:hAnsi="Times New Roman" w:cs="Times New Roman"/>
          <w:sz w:val="22"/>
          <w:szCs w:val="22"/>
        </w:rPr>
        <w:t>then</w:t>
      </w:r>
      <w:r w:rsidR="002A6B39" w:rsidRPr="00B66BC6">
        <w:rPr>
          <w:rFonts w:ascii="Times New Roman" w:hAnsi="Times New Roman" w:cs="Times New Roman"/>
          <w:sz w:val="22"/>
          <w:szCs w:val="22"/>
        </w:rPr>
        <w:t xml:space="preserve"> begins to</w:t>
      </w:r>
      <w:r w:rsidR="001116C3" w:rsidRPr="00B66BC6">
        <w:rPr>
          <w:rFonts w:ascii="Times New Roman" w:hAnsi="Times New Roman" w:cs="Times New Roman"/>
          <w:sz w:val="22"/>
          <w:szCs w:val="22"/>
        </w:rPr>
        <w:t xml:space="preserve"> see</w:t>
      </w:r>
      <w:r w:rsidRPr="00B66BC6">
        <w:rPr>
          <w:rFonts w:ascii="Times New Roman" w:hAnsi="Times New Roman" w:cs="Times New Roman"/>
          <w:sz w:val="22"/>
          <w:szCs w:val="22"/>
        </w:rPr>
        <w:t xml:space="preserve"> a positive cash flow in J</w:t>
      </w:r>
      <w:r w:rsidR="001116C3" w:rsidRPr="00B66BC6">
        <w:rPr>
          <w:rFonts w:ascii="Times New Roman" w:hAnsi="Times New Roman" w:cs="Times New Roman"/>
          <w:sz w:val="22"/>
          <w:szCs w:val="22"/>
        </w:rPr>
        <w:t>uly of each</w:t>
      </w:r>
      <w:r w:rsidRPr="00B66BC6">
        <w:rPr>
          <w:rFonts w:ascii="Times New Roman" w:hAnsi="Times New Roman" w:cs="Times New Roman"/>
          <w:sz w:val="22"/>
          <w:szCs w:val="22"/>
        </w:rPr>
        <w:t xml:space="preserve"> year.  </w:t>
      </w:r>
      <w:r w:rsidR="002A6B39" w:rsidRPr="00B66BC6">
        <w:rPr>
          <w:rFonts w:ascii="Times New Roman" w:hAnsi="Times New Roman" w:cs="Times New Roman"/>
          <w:sz w:val="22"/>
          <w:szCs w:val="22"/>
        </w:rPr>
        <w:t xml:space="preserve">However, the Port’s expenses also come down as winter arrives.  </w:t>
      </w:r>
      <w:r w:rsidRPr="00B66BC6">
        <w:rPr>
          <w:rFonts w:ascii="Times New Roman" w:hAnsi="Times New Roman" w:cs="Times New Roman"/>
          <w:sz w:val="22"/>
          <w:szCs w:val="22"/>
        </w:rPr>
        <w:t>As always, adjustments are made in employees’ hours b</w:t>
      </w:r>
      <w:r w:rsidR="002A6B39" w:rsidRPr="00B66BC6">
        <w:rPr>
          <w:rFonts w:ascii="Times New Roman" w:hAnsi="Times New Roman" w:cs="Times New Roman"/>
          <w:sz w:val="22"/>
          <w:szCs w:val="22"/>
        </w:rPr>
        <w:t xml:space="preserve">ecause of the slowdown, although it continues to </w:t>
      </w:r>
      <w:r w:rsidR="00A76400">
        <w:rPr>
          <w:rFonts w:ascii="Times New Roman" w:hAnsi="Times New Roman" w:cs="Times New Roman"/>
          <w:sz w:val="22"/>
          <w:szCs w:val="22"/>
        </w:rPr>
        <w:t xml:space="preserve">annually </w:t>
      </w:r>
      <w:r w:rsidR="002A6B39" w:rsidRPr="00B66BC6">
        <w:rPr>
          <w:rFonts w:ascii="Times New Roman" w:hAnsi="Times New Roman" w:cs="Times New Roman"/>
          <w:sz w:val="22"/>
          <w:szCs w:val="22"/>
        </w:rPr>
        <w:t xml:space="preserve">increase employees’ wages and salary.  </w:t>
      </w:r>
      <w:r w:rsidRPr="00B66BC6">
        <w:rPr>
          <w:rFonts w:ascii="Times New Roman" w:hAnsi="Times New Roman" w:cs="Times New Roman"/>
          <w:sz w:val="22"/>
          <w:szCs w:val="22"/>
        </w:rPr>
        <w:t>U</w:t>
      </w:r>
      <w:r w:rsidR="002A6B39" w:rsidRPr="00B66BC6">
        <w:rPr>
          <w:rFonts w:ascii="Times New Roman" w:hAnsi="Times New Roman" w:cs="Times New Roman"/>
          <w:sz w:val="22"/>
          <w:szCs w:val="22"/>
        </w:rPr>
        <w:t>nfortunately, the Port</w:t>
      </w:r>
      <w:r w:rsidRPr="00B66BC6">
        <w:rPr>
          <w:rFonts w:ascii="Times New Roman" w:hAnsi="Times New Roman" w:cs="Times New Roman"/>
          <w:sz w:val="22"/>
          <w:szCs w:val="22"/>
        </w:rPr>
        <w:t xml:space="preserve"> still cannot not afford to offer much in the way of benefits other than vacation and sick time </w:t>
      </w:r>
      <w:r w:rsidR="00A76400">
        <w:rPr>
          <w:rFonts w:ascii="Times New Roman" w:hAnsi="Times New Roman" w:cs="Times New Roman"/>
          <w:sz w:val="22"/>
          <w:szCs w:val="22"/>
        </w:rPr>
        <w:t xml:space="preserve">and $150 a year </w:t>
      </w:r>
      <w:r w:rsidRPr="00B66BC6">
        <w:rPr>
          <w:rFonts w:ascii="Times New Roman" w:hAnsi="Times New Roman" w:cs="Times New Roman"/>
          <w:sz w:val="22"/>
          <w:szCs w:val="22"/>
        </w:rPr>
        <w:t>clothing allowance for maintenance employees.</w:t>
      </w:r>
      <w:r w:rsidR="002A6B39" w:rsidRPr="00B66BC6">
        <w:rPr>
          <w:rFonts w:ascii="Times New Roman" w:hAnsi="Times New Roman" w:cs="Times New Roman"/>
          <w:sz w:val="22"/>
          <w:szCs w:val="22"/>
        </w:rPr>
        <w:t xml:space="preserve">  </w:t>
      </w:r>
      <w:r w:rsidR="001116C3" w:rsidRPr="00B66BC6">
        <w:rPr>
          <w:rFonts w:ascii="Times New Roman" w:hAnsi="Times New Roman" w:cs="Times New Roman"/>
          <w:sz w:val="22"/>
          <w:szCs w:val="22"/>
        </w:rPr>
        <w:t xml:space="preserve">The anticipated </w:t>
      </w:r>
      <w:r w:rsidR="00A76400">
        <w:rPr>
          <w:rFonts w:ascii="Times New Roman" w:hAnsi="Times New Roman" w:cs="Times New Roman"/>
          <w:sz w:val="22"/>
          <w:szCs w:val="22"/>
        </w:rPr>
        <w:t xml:space="preserve">boat launch </w:t>
      </w:r>
      <w:r w:rsidR="001116C3" w:rsidRPr="00B66BC6">
        <w:rPr>
          <w:rFonts w:ascii="Times New Roman" w:hAnsi="Times New Roman" w:cs="Times New Roman"/>
          <w:sz w:val="22"/>
          <w:szCs w:val="22"/>
        </w:rPr>
        <w:t xml:space="preserve">closure cost the Port some revenue this year </w:t>
      </w:r>
      <w:r w:rsidR="00AA525B" w:rsidRPr="00B66BC6">
        <w:rPr>
          <w:rFonts w:ascii="Times New Roman" w:hAnsi="Times New Roman" w:cs="Times New Roman"/>
          <w:sz w:val="22"/>
          <w:szCs w:val="22"/>
        </w:rPr>
        <w:t>from</w:t>
      </w:r>
      <w:r w:rsidR="00A76400">
        <w:rPr>
          <w:rFonts w:ascii="Times New Roman" w:hAnsi="Times New Roman" w:cs="Times New Roman"/>
          <w:sz w:val="22"/>
          <w:szCs w:val="22"/>
        </w:rPr>
        <w:t xml:space="preserve"> lost</w:t>
      </w:r>
      <w:r w:rsidR="00AA525B" w:rsidRPr="00B66BC6">
        <w:rPr>
          <w:rFonts w:ascii="Times New Roman" w:hAnsi="Times New Roman" w:cs="Times New Roman"/>
          <w:sz w:val="22"/>
          <w:szCs w:val="22"/>
        </w:rPr>
        <w:t xml:space="preserve"> launch fees and moorage </w:t>
      </w:r>
      <w:r w:rsidR="001116C3" w:rsidRPr="00B66BC6">
        <w:rPr>
          <w:rFonts w:ascii="Times New Roman" w:hAnsi="Times New Roman" w:cs="Times New Roman"/>
          <w:sz w:val="22"/>
          <w:szCs w:val="22"/>
        </w:rPr>
        <w:t>and that will presumably happen again next year</w:t>
      </w:r>
      <w:r w:rsidR="00552C41">
        <w:rPr>
          <w:rFonts w:ascii="Times New Roman" w:hAnsi="Times New Roman" w:cs="Times New Roman"/>
          <w:sz w:val="22"/>
          <w:szCs w:val="22"/>
        </w:rPr>
        <w:t xml:space="preserve"> when the construction is scheduled to begin</w:t>
      </w:r>
      <w:r w:rsidR="001116C3" w:rsidRPr="00B66BC6">
        <w:rPr>
          <w:rFonts w:ascii="Times New Roman" w:hAnsi="Times New Roman" w:cs="Times New Roman"/>
          <w:sz w:val="22"/>
          <w:szCs w:val="22"/>
        </w:rPr>
        <w:t xml:space="preserve">. The Port hopes to see increased revenues from the new marina, but those goals are now delayed for another year. The Port probably did not lose </w:t>
      </w:r>
      <w:r w:rsidR="00552C41">
        <w:rPr>
          <w:rFonts w:ascii="Times New Roman" w:hAnsi="Times New Roman" w:cs="Times New Roman"/>
          <w:sz w:val="22"/>
          <w:szCs w:val="22"/>
        </w:rPr>
        <w:t xml:space="preserve">a lot of </w:t>
      </w:r>
      <w:r w:rsidR="001116C3" w:rsidRPr="00B66BC6">
        <w:rPr>
          <w:rFonts w:ascii="Times New Roman" w:hAnsi="Times New Roman" w:cs="Times New Roman"/>
          <w:sz w:val="22"/>
          <w:szCs w:val="22"/>
        </w:rPr>
        <w:t>financial ground this y</w:t>
      </w:r>
      <w:r w:rsidR="00A76400">
        <w:rPr>
          <w:rFonts w:ascii="Times New Roman" w:hAnsi="Times New Roman" w:cs="Times New Roman"/>
          <w:sz w:val="22"/>
          <w:szCs w:val="22"/>
        </w:rPr>
        <w:t>ear because of modest increases in other</w:t>
      </w:r>
      <w:r w:rsidR="001116C3" w:rsidRPr="00B66BC6">
        <w:rPr>
          <w:rFonts w:ascii="Times New Roman" w:hAnsi="Times New Roman" w:cs="Times New Roman"/>
          <w:sz w:val="22"/>
          <w:szCs w:val="22"/>
        </w:rPr>
        <w:t xml:space="preserve"> revenues, but it did not gain ground either</w:t>
      </w:r>
      <w:r w:rsidR="00AA525B" w:rsidRPr="00B66BC6">
        <w:rPr>
          <w:rFonts w:ascii="Times New Roman" w:hAnsi="Times New Roman" w:cs="Times New Roman"/>
          <w:sz w:val="22"/>
          <w:szCs w:val="22"/>
        </w:rPr>
        <w:t>, which is always the Port’s goal</w:t>
      </w:r>
      <w:r w:rsidR="001116C3" w:rsidRPr="00B66BC6">
        <w:rPr>
          <w:rFonts w:ascii="Times New Roman" w:hAnsi="Times New Roman" w:cs="Times New Roman"/>
          <w:sz w:val="22"/>
          <w:szCs w:val="22"/>
        </w:rPr>
        <w:t>.</w:t>
      </w:r>
      <w:r w:rsidR="00552C41">
        <w:rPr>
          <w:rFonts w:ascii="Times New Roman" w:hAnsi="Times New Roman" w:cs="Times New Roman"/>
          <w:sz w:val="22"/>
          <w:szCs w:val="22"/>
        </w:rPr>
        <w:t xml:space="preserve">  Fortunately, </w:t>
      </w:r>
      <w:r w:rsidR="00CB79CD">
        <w:rPr>
          <w:rFonts w:ascii="Times New Roman" w:hAnsi="Times New Roman" w:cs="Times New Roman"/>
          <w:sz w:val="22"/>
          <w:szCs w:val="22"/>
        </w:rPr>
        <w:t>some expenses this year, such as the dredging permit, are one-time expenses and should not be repeated in future years.</w:t>
      </w:r>
    </w:p>
    <w:p w:rsidR="000F50EC" w:rsidRPr="008F5091" w:rsidRDefault="000C6C86" w:rsidP="000F50EC">
      <w:pPr>
        <w:jc w:val="both"/>
        <w:rPr>
          <w:rFonts w:ascii="Arial Rounded MT Bold" w:hAnsi="Arial Rounded MT Bold"/>
          <w:color w:val="4472C4" w:themeColor="accent5"/>
          <w:sz w:val="24"/>
          <w:szCs w:val="24"/>
        </w:rPr>
      </w:pPr>
      <w:r w:rsidRPr="008F5091">
        <w:rPr>
          <w:rFonts w:ascii="Arial Rounded MT Bold" w:hAnsi="Arial Rounded MT Bold"/>
          <w:color w:val="4472C4" w:themeColor="accent5"/>
          <w:sz w:val="24"/>
          <w:szCs w:val="24"/>
        </w:rPr>
        <w:t>What Goals Does</w:t>
      </w:r>
      <w:r w:rsidR="000F50EC" w:rsidRPr="008F5091">
        <w:rPr>
          <w:rFonts w:ascii="Arial Rounded MT Bold" w:hAnsi="Arial Rounded MT Bold"/>
          <w:color w:val="4472C4" w:themeColor="accent5"/>
          <w:sz w:val="24"/>
          <w:szCs w:val="24"/>
        </w:rPr>
        <w:t xml:space="preserve"> the Port Have for the Future?</w:t>
      </w:r>
    </w:p>
    <w:p w:rsidR="001B5792" w:rsidRDefault="00B66BC6" w:rsidP="00DB0729">
      <w:pPr>
        <w:jc w:val="both"/>
        <w:rPr>
          <w:rFonts w:ascii="Arial Rounded MT Bold" w:hAnsi="Arial Rounded MT Bold"/>
        </w:rPr>
      </w:pPr>
      <w:r>
        <w:rPr>
          <w:rFonts w:ascii="Times New Roman" w:hAnsi="Times New Roman" w:cs="Times New Roman"/>
          <w:sz w:val="22"/>
          <w:szCs w:val="22"/>
        </w:rPr>
        <w:t xml:space="preserve">The Port </w:t>
      </w:r>
      <w:r w:rsidR="00A76400">
        <w:rPr>
          <w:rFonts w:ascii="Times New Roman" w:hAnsi="Times New Roman" w:cs="Times New Roman"/>
          <w:sz w:val="22"/>
          <w:szCs w:val="22"/>
        </w:rPr>
        <w:t xml:space="preserve">always </w:t>
      </w:r>
      <w:r w:rsidR="00E10CE0">
        <w:rPr>
          <w:rFonts w:ascii="Times New Roman" w:hAnsi="Times New Roman" w:cs="Times New Roman"/>
          <w:sz w:val="22"/>
          <w:szCs w:val="22"/>
        </w:rPr>
        <w:t>looks for ways to bring more activities to the Port facilities for local residents to enjoy and</w:t>
      </w:r>
      <w:r w:rsidR="005857E5">
        <w:rPr>
          <w:rFonts w:ascii="Times New Roman" w:hAnsi="Times New Roman" w:cs="Times New Roman"/>
          <w:sz w:val="22"/>
          <w:szCs w:val="22"/>
        </w:rPr>
        <w:t xml:space="preserve"> to enable</w:t>
      </w:r>
      <w:r w:rsidR="00C86F2D">
        <w:rPr>
          <w:rFonts w:ascii="Times New Roman" w:hAnsi="Times New Roman" w:cs="Times New Roman"/>
          <w:sz w:val="22"/>
          <w:szCs w:val="22"/>
        </w:rPr>
        <w:t xml:space="preserve"> them to</w:t>
      </w:r>
      <w:r w:rsidR="00E10CE0">
        <w:rPr>
          <w:rFonts w:ascii="Times New Roman" w:hAnsi="Times New Roman" w:cs="Times New Roman"/>
          <w:sz w:val="22"/>
          <w:szCs w:val="22"/>
        </w:rPr>
        <w:t xml:space="preserve"> become better acquainted with the Port</w:t>
      </w:r>
      <w:r w:rsidR="00A76400">
        <w:rPr>
          <w:rFonts w:ascii="Times New Roman" w:hAnsi="Times New Roman" w:cs="Times New Roman"/>
          <w:sz w:val="22"/>
          <w:szCs w:val="22"/>
        </w:rPr>
        <w:t xml:space="preserve"> itself</w:t>
      </w:r>
      <w:r w:rsidR="00E10CE0">
        <w:rPr>
          <w:rFonts w:ascii="Times New Roman" w:hAnsi="Times New Roman" w:cs="Times New Roman"/>
          <w:sz w:val="22"/>
          <w:szCs w:val="22"/>
        </w:rPr>
        <w:t>.  For years, port commissioner Joe Rohleder has helped sponsor an annual fishing event at the state capital</w:t>
      </w:r>
      <w:r w:rsidR="00830F33">
        <w:rPr>
          <w:rFonts w:ascii="Times New Roman" w:hAnsi="Times New Roman" w:cs="Times New Roman"/>
          <w:sz w:val="22"/>
          <w:szCs w:val="22"/>
        </w:rPr>
        <w:t xml:space="preserve"> in Salem</w:t>
      </w:r>
      <w:r w:rsidR="00E10CE0">
        <w:rPr>
          <w:rFonts w:ascii="Times New Roman" w:hAnsi="Times New Roman" w:cs="Times New Roman"/>
          <w:sz w:val="22"/>
          <w:szCs w:val="22"/>
        </w:rPr>
        <w:t>.  Two large portabl</w:t>
      </w:r>
      <w:r w:rsidR="004F7945">
        <w:rPr>
          <w:rFonts w:ascii="Times New Roman" w:hAnsi="Times New Roman" w:cs="Times New Roman"/>
          <w:sz w:val="22"/>
          <w:szCs w:val="22"/>
        </w:rPr>
        <w:t>e pools are stocked with 700 to 800 half-pound</w:t>
      </w:r>
      <w:r w:rsidR="00E10CE0">
        <w:rPr>
          <w:rFonts w:ascii="Times New Roman" w:hAnsi="Times New Roman" w:cs="Times New Roman"/>
          <w:sz w:val="22"/>
          <w:szCs w:val="22"/>
        </w:rPr>
        <w:t xml:space="preserve"> trout for </w:t>
      </w:r>
      <w:r w:rsidR="00C86F2D">
        <w:rPr>
          <w:rFonts w:ascii="Times New Roman" w:hAnsi="Times New Roman" w:cs="Times New Roman"/>
          <w:sz w:val="22"/>
          <w:szCs w:val="22"/>
        </w:rPr>
        <w:t>which children</w:t>
      </w:r>
      <w:r w:rsidR="00D652E5">
        <w:rPr>
          <w:rFonts w:ascii="Times New Roman" w:hAnsi="Times New Roman" w:cs="Times New Roman"/>
          <w:sz w:val="22"/>
          <w:szCs w:val="22"/>
        </w:rPr>
        <w:t xml:space="preserve"> aged</w:t>
      </w:r>
      <w:r w:rsidR="00C86F2D">
        <w:rPr>
          <w:rFonts w:ascii="Times New Roman" w:hAnsi="Times New Roman" w:cs="Times New Roman"/>
          <w:sz w:val="22"/>
          <w:szCs w:val="22"/>
        </w:rPr>
        <w:t xml:space="preserve"> 12 and under </w:t>
      </w:r>
      <w:r w:rsidR="00E10CE0">
        <w:rPr>
          <w:rFonts w:ascii="Times New Roman" w:hAnsi="Times New Roman" w:cs="Times New Roman"/>
          <w:sz w:val="22"/>
          <w:szCs w:val="22"/>
        </w:rPr>
        <w:t xml:space="preserve">fish.  </w:t>
      </w:r>
      <w:r w:rsidR="00830F33">
        <w:rPr>
          <w:rFonts w:ascii="Times New Roman" w:hAnsi="Times New Roman" w:cs="Times New Roman"/>
          <w:sz w:val="22"/>
          <w:szCs w:val="22"/>
        </w:rPr>
        <w:t>Fishing gear is provided</w:t>
      </w:r>
      <w:r w:rsidR="004F7945">
        <w:rPr>
          <w:rFonts w:ascii="Times New Roman" w:hAnsi="Times New Roman" w:cs="Times New Roman"/>
          <w:sz w:val="22"/>
          <w:szCs w:val="22"/>
        </w:rPr>
        <w:t>, as well as casting instruction if desired,</w:t>
      </w:r>
      <w:r w:rsidR="00830F33">
        <w:rPr>
          <w:rFonts w:ascii="Times New Roman" w:hAnsi="Times New Roman" w:cs="Times New Roman"/>
          <w:sz w:val="22"/>
          <w:szCs w:val="22"/>
        </w:rPr>
        <w:t xml:space="preserve"> and f</w:t>
      </w:r>
      <w:r w:rsidR="00E10CE0">
        <w:rPr>
          <w:rFonts w:ascii="Times New Roman" w:hAnsi="Times New Roman" w:cs="Times New Roman"/>
          <w:sz w:val="22"/>
          <w:szCs w:val="22"/>
        </w:rPr>
        <w:t>ish that are caught are cooked</w:t>
      </w:r>
      <w:r w:rsidR="00830F33">
        <w:rPr>
          <w:rFonts w:ascii="Times New Roman" w:hAnsi="Times New Roman" w:cs="Times New Roman"/>
          <w:sz w:val="22"/>
          <w:szCs w:val="22"/>
        </w:rPr>
        <w:t xml:space="preserve"> on site and served </w:t>
      </w:r>
      <w:r w:rsidR="00830F33">
        <w:rPr>
          <w:rFonts w:ascii="Times New Roman" w:hAnsi="Times New Roman" w:cs="Times New Roman"/>
          <w:sz w:val="22"/>
          <w:szCs w:val="22"/>
        </w:rPr>
        <w:lastRenderedPageBreak/>
        <w:t>with side dishes and beverages. It is a very popular event at the capital.  Commissioner Rohleder has now arranged for this tradition in Salem to also be held annually at the Port of Alsea.  In selecting a date</w:t>
      </w:r>
      <w:r w:rsidR="00C86F2D">
        <w:rPr>
          <w:rFonts w:ascii="Times New Roman" w:hAnsi="Times New Roman" w:cs="Times New Roman"/>
          <w:sz w:val="22"/>
          <w:szCs w:val="22"/>
        </w:rPr>
        <w:t xml:space="preserve"> for the </w:t>
      </w:r>
      <w:r w:rsidR="00830F33">
        <w:rPr>
          <w:rFonts w:ascii="Times New Roman" w:hAnsi="Times New Roman" w:cs="Times New Roman"/>
          <w:sz w:val="22"/>
          <w:szCs w:val="22"/>
        </w:rPr>
        <w:t>event, the commissioners wanted a reasonable chance for nice weather before the Port gets into its busy season</w:t>
      </w:r>
      <w:r w:rsidR="00A76400">
        <w:rPr>
          <w:rFonts w:ascii="Times New Roman" w:hAnsi="Times New Roman" w:cs="Times New Roman"/>
          <w:sz w:val="22"/>
          <w:szCs w:val="22"/>
        </w:rPr>
        <w:t>, but</w:t>
      </w:r>
      <w:r w:rsidR="005857E5">
        <w:rPr>
          <w:rFonts w:ascii="Times New Roman" w:hAnsi="Times New Roman" w:cs="Times New Roman"/>
          <w:sz w:val="22"/>
          <w:szCs w:val="22"/>
        </w:rPr>
        <w:t xml:space="preserve"> one</w:t>
      </w:r>
      <w:r w:rsidR="009A633A">
        <w:rPr>
          <w:rFonts w:ascii="Times New Roman" w:hAnsi="Times New Roman" w:cs="Times New Roman"/>
          <w:sz w:val="22"/>
          <w:szCs w:val="22"/>
        </w:rPr>
        <w:t xml:space="preserve"> that would not </w:t>
      </w:r>
      <w:r w:rsidR="00C86F2D">
        <w:rPr>
          <w:rFonts w:ascii="Times New Roman" w:hAnsi="Times New Roman" w:cs="Times New Roman"/>
          <w:sz w:val="22"/>
          <w:szCs w:val="22"/>
        </w:rPr>
        <w:t>c</w:t>
      </w:r>
      <w:r w:rsidR="009A633A">
        <w:rPr>
          <w:rFonts w:ascii="Times New Roman" w:hAnsi="Times New Roman" w:cs="Times New Roman"/>
          <w:sz w:val="22"/>
          <w:szCs w:val="22"/>
        </w:rPr>
        <w:t>onflict</w:t>
      </w:r>
      <w:r w:rsidR="00CE1419">
        <w:rPr>
          <w:rFonts w:ascii="Times New Roman" w:hAnsi="Times New Roman" w:cs="Times New Roman"/>
          <w:sz w:val="22"/>
          <w:szCs w:val="22"/>
        </w:rPr>
        <w:t xml:space="preserve"> with Beachcomber Days</w:t>
      </w:r>
      <w:r w:rsidR="00830F33">
        <w:rPr>
          <w:rFonts w:ascii="Times New Roman" w:hAnsi="Times New Roman" w:cs="Times New Roman"/>
          <w:sz w:val="22"/>
          <w:szCs w:val="22"/>
        </w:rPr>
        <w:t xml:space="preserve">. </w:t>
      </w:r>
      <w:r w:rsidR="00CE1419">
        <w:rPr>
          <w:rFonts w:ascii="Times New Roman" w:hAnsi="Times New Roman" w:cs="Times New Roman"/>
          <w:sz w:val="22"/>
          <w:szCs w:val="22"/>
        </w:rPr>
        <w:t xml:space="preserve"> </w:t>
      </w:r>
      <w:r w:rsidR="005857E5">
        <w:rPr>
          <w:rFonts w:ascii="Times New Roman" w:hAnsi="Times New Roman" w:cs="Times New Roman"/>
          <w:sz w:val="22"/>
          <w:szCs w:val="22"/>
        </w:rPr>
        <w:t>The Po</w:t>
      </w:r>
      <w:r w:rsidR="00A76400">
        <w:rPr>
          <w:rFonts w:ascii="Times New Roman" w:hAnsi="Times New Roman" w:cs="Times New Roman"/>
          <w:sz w:val="22"/>
          <w:szCs w:val="22"/>
        </w:rPr>
        <w:t xml:space="preserve">rt is planning the inaugural event for June 27, 2020, </w:t>
      </w:r>
      <w:r w:rsidR="004F7945">
        <w:rPr>
          <w:rFonts w:ascii="Times New Roman" w:hAnsi="Times New Roman" w:cs="Times New Roman"/>
          <w:sz w:val="22"/>
          <w:szCs w:val="22"/>
        </w:rPr>
        <w:t xml:space="preserve">the </w:t>
      </w:r>
      <w:r w:rsidR="005857E5">
        <w:rPr>
          <w:rFonts w:ascii="Times New Roman" w:hAnsi="Times New Roman" w:cs="Times New Roman"/>
          <w:sz w:val="22"/>
          <w:szCs w:val="22"/>
        </w:rPr>
        <w:t xml:space="preserve">last Saturday in June.  The Port will advertise the date in the </w:t>
      </w:r>
      <w:r w:rsidR="00D652E5">
        <w:rPr>
          <w:rFonts w:ascii="Times New Roman" w:hAnsi="Times New Roman" w:cs="Times New Roman"/>
          <w:sz w:val="22"/>
          <w:szCs w:val="22"/>
        </w:rPr>
        <w:t>spring</w:t>
      </w:r>
      <w:r w:rsidR="005857E5">
        <w:rPr>
          <w:rFonts w:ascii="Times New Roman" w:hAnsi="Times New Roman" w:cs="Times New Roman"/>
          <w:sz w:val="22"/>
          <w:szCs w:val="22"/>
        </w:rPr>
        <w:t xml:space="preserve"> with hopes that providing</w:t>
      </w:r>
      <w:r w:rsidR="008B3937">
        <w:rPr>
          <w:rFonts w:ascii="Times New Roman" w:hAnsi="Times New Roman" w:cs="Times New Roman"/>
          <w:sz w:val="22"/>
          <w:szCs w:val="22"/>
        </w:rPr>
        <w:t xml:space="preserve"> a</w:t>
      </w:r>
      <w:r w:rsidR="005857E5">
        <w:rPr>
          <w:rFonts w:ascii="Times New Roman" w:hAnsi="Times New Roman" w:cs="Times New Roman"/>
          <w:sz w:val="22"/>
          <w:szCs w:val="22"/>
        </w:rPr>
        <w:t xml:space="preserve"> fishing event for children will become a popular tradition at the Port of Alsea.</w:t>
      </w:r>
    </w:p>
    <w:p w:rsidR="00A76400" w:rsidRDefault="00D652E5" w:rsidP="00CE1419">
      <w:pPr>
        <w:jc w:val="both"/>
        <w:rPr>
          <w:rFonts w:ascii="Times New Roman" w:hAnsi="Times New Roman" w:cs="Times New Roman"/>
          <w:sz w:val="22"/>
          <w:szCs w:val="22"/>
        </w:rPr>
      </w:pPr>
      <w:r>
        <w:rPr>
          <w:rFonts w:ascii="Times New Roman" w:hAnsi="Times New Roman" w:cs="Times New Roman"/>
          <w:sz w:val="22"/>
          <w:szCs w:val="22"/>
        </w:rPr>
        <w:t>Completing the new marina facilities in the spring of 2021 rather than 2020 allows time for the Port to focus on other projects this winter.  The need for additional parking is as urgent as ever.  The Port will be looking at grant opportunities to</w:t>
      </w:r>
      <w:r w:rsidR="00973B9F">
        <w:rPr>
          <w:rFonts w:ascii="Times New Roman" w:hAnsi="Times New Roman" w:cs="Times New Roman"/>
          <w:sz w:val="22"/>
          <w:szCs w:val="22"/>
        </w:rPr>
        <w:t xml:space="preserve"> help</w:t>
      </w:r>
      <w:r>
        <w:rPr>
          <w:rFonts w:ascii="Times New Roman" w:hAnsi="Times New Roman" w:cs="Times New Roman"/>
          <w:sz w:val="22"/>
          <w:szCs w:val="22"/>
        </w:rPr>
        <w:t xml:space="preserve"> develop additional parking south and west of the current parking on Broadway.  It will also be looking</w:t>
      </w:r>
      <w:r w:rsidR="00973B9F">
        <w:rPr>
          <w:rFonts w:ascii="Times New Roman" w:hAnsi="Times New Roman" w:cs="Times New Roman"/>
          <w:sz w:val="22"/>
          <w:szCs w:val="22"/>
        </w:rPr>
        <w:t xml:space="preserve"> at the cost to pave the parking lot be</w:t>
      </w:r>
      <w:r w:rsidR="00A76400">
        <w:rPr>
          <w:rFonts w:ascii="Times New Roman" w:hAnsi="Times New Roman" w:cs="Times New Roman"/>
          <w:sz w:val="22"/>
          <w:szCs w:val="22"/>
        </w:rPr>
        <w:t>hind the Dock of the Bay.  Though</w:t>
      </w:r>
      <w:r w:rsidR="00973B9F">
        <w:rPr>
          <w:rFonts w:ascii="Times New Roman" w:hAnsi="Times New Roman" w:cs="Times New Roman"/>
          <w:sz w:val="22"/>
          <w:szCs w:val="22"/>
        </w:rPr>
        <w:t xml:space="preserve"> the new marina has been delayed for a year, the Port hopes to insta</w:t>
      </w:r>
      <w:r w:rsidR="00CA465A">
        <w:rPr>
          <w:rFonts w:ascii="Times New Roman" w:hAnsi="Times New Roman" w:cs="Times New Roman"/>
          <w:sz w:val="22"/>
          <w:szCs w:val="22"/>
        </w:rPr>
        <w:t>ll the kayak launch for use this coming</w:t>
      </w:r>
      <w:r w:rsidR="00973B9F">
        <w:rPr>
          <w:rFonts w:ascii="Times New Roman" w:hAnsi="Times New Roman" w:cs="Times New Roman"/>
          <w:sz w:val="22"/>
          <w:szCs w:val="22"/>
        </w:rPr>
        <w:t xml:space="preserve"> spring, which will add to the pressure on the east parking lot off Mill Street.  </w:t>
      </w:r>
    </w:p>
    <w:p w:rsidR="001B5792" w:rsidRDefault="00973B9F" w:rsidP="00CE1419">
      <w:pPr>
        <w:jc w:val="both"/>
        <w:rPr>
          <w:rFonts w:ascii="Times New Roman" w:hAnsi="Times New Roman" w:cs="Times New Roman"/>
          <w:sz w:val="22"/>
          <w:szCs w:val="22"/>
        </w:rPr>
      </w:pPr>
      <w:r>
        <w:rPr>
          <w:rFonts w:ascii="Times New Roman" w:hAnsi="Times New Roman" w:cs="Times New Roman"/>
          <w:sz w:val="22"/>
          <w:szCs w:val="22"/>
        </w:rPr>
        <w:t>P</w:t>
      </w:r>
      <w:r w:rsidR="00CA465A">
        <w:rPr>
          <w:rFonts w:ascii="Times New Roman" w:hAnsi="Times New Roman" w:cs="Times New Roman"/>
          <w:sz w:val="22"/>
          <w:szCs w:val="22"/>
        </w:rPr>
        <w:t>aving that parking lot would</w:t>
      </w:r>
      <w:r>
        <w:rPr>
          <w:rFonts w:ascii="Times New Roman" w:hAnsi="Times New Roman" w:cs="Times New Roman"/>
          <w:sz w:val="22"/>
          <w:szCs w:val="22"/>
        </w:rPr>
        <w:t xml:space="preserve"> allow the Port to paint per</w:t>
      </w:r>
      <w:r w:rsidR="00CA465A">
        <w:rPr>
          <w:rFonts w:ascii="Times New Roman" w:hAnsi="Times New Roman" w:cs="Times New Roman"/>
          <w:sz w:val="22"/>
          <w:szCs w:val="22"/>
        </w:rPr>
        <w:t>manent lines designating spaces</w:t>
      </w:r>
      <w:r>
        <w:rPr>
          <w:rFonts w:ascii="Times New Roman" w:hAnsi="Times New Roman" w:cs="Times New Roman"/>
          <w:sz w:val="22"/>
          <w:szCs w:val="22"/>
        </w:rPr>
        <w:t xml:space="preserve"> which</w:t>
      </w:r>
      <w:r w:rsidR="00CA465A">
        <w:rPr>
          <w:rFonts w:ascii="Times New Roman" w:hAnsi="Times New Roman" w:cs="Times New Roman"/>
          <w:sz w:val="22"/>
          <w:szCs w:val="22"/>
        </w:rPr>
        <w:t xml:space="preserve"> provides better efficiency -</w:t>
      </w:r>
      <w:r>
        <w:rPr>
          <w:rFonts w:ascii="Times New Roman" w:hAnsi="Times New Roman" w:cs="Times New Roman"/>
          <w:sz w:val="22"/>
          <w:szCs w:val="22"/>
        </w:rPr>
        <w:t xml:space="preserve"> one way to add more parking spaces at relatively little cost. It is parking for vehicles and attached boat trailers on Broadway, however, that has the highest priority.  It would probably initially be a gravel</w:t>
      </w:r>
      <w:r w:rsidR="00CA465A">
        <w:rPr>
          <w:rFonts w:ascii="Times New Roman" w:hAnsi="Times New Roman" w:cs="Times New Roman"/>
          <w:sz w:val="22"/>
          <w:szCs w:val="22"/>
        </w:rPr>
        <w:t>ed</w:t>
      </w:r>
      <w:r>
        <w:rPr>
          <w:rFonts w:ascii="Times New Roman" w:hAnsi="Times New Roman" w:cs="Times New Roman"/>
          <w:sz w:val="22"/>
          <w:szCs w:val="22"/>
        </w:rPr>
        <w:t xml:space="preserve"> lot.  A paved lot would be more expensive and</w:t>
      </w:r>
      <w:r w:rsidR="00CA465A">
        <w:rPr>
          <w:rFonts w:ascii="Times New Roman" w:hAnsi="Times New Roman" w:cs="Times New Roman"/>
          <w:sz w:val="22"/>
          <w:szCs w:val="22"/>
        </w:rPr>
        <w:t xml:space="preserve"> would</w:t>
      </w:r>
      <w:r>
        <w:rPr>
          <w:rFonts w:ascii="Times New Roman" w:hAnsi="Times New Roman" w:cs="Times New Roman"/>
          <w:sz w:val="22"/>
          <w:szCs w:val="22"/>
        </w:rPr>
        <w:t xml:space="preserve"> probably need to be engineered</w:t>
      </w:r>
      <w:r w:rsidR="00B607B0">
        <w:rPr>
          <w:rFonts w:ascii="Times New Roman" w:hAnsi="Times New Roman" w:cs="Times New Roman"/>
          <w:sz w:val="22"/>
          <w:szCs w:val="22"/>
        </w:rPr>
        <w:t xml:space="preserve"> to obtain</w:t>
      </w:r>
      <w:r>
        <w:rPr>
          <w:rFonts w:ascii="Times New Roman" w:hAnsi="Times New Roman" w:cs="Times New Roman"/>
          <w:sz w:val="22"/>
          <w:szCs w:val="22"/>
        </w:rPr>
        <w:t xml:space="preserve"> the correct storm</w:t>
      </w:r>
      <w:r w:rsidR="00B607B0">
        <w:rPr>
          <w:rFonts w:ascii="Times New Roman" w:hAnsi="Times New Roman" w:cs="Times New Roman"/>
          <w:sz w:val="22"/>
          <w:szCs w:val="22"/>
        </w:rPr>
        <w:t xml:space="preserve"> </w:t>
      </w:r>
      <w:r>
        <w:rPr>
          <w:rFonts w:ascii="Times New Roman" w:hAnsi="Times New Roman" w:cs="Times New Roman"/>
          <w:sz w:val="22"/>
          <w:szCs w:val="22"/>
        </w:rPr>
        <w:t xml:space="preserve">water runoff into the detention pond at the </w:t>
      </w:r>
      <w:r w:rsidR="00B607B0">
        <w:rPr>
          <w:rFonts w:ascii="Times New Roman" w:hAnsi="Times New Roman" w:cs="Times New Roman"/>
          <w:sz w:val="22"/>
          <w:szCs w:val="22"/>
        </w:rPr>
        <w:t xml:space="preserve">southwest corner of the current lot.  When paving the east parking lot, it would probably be most efficient to finish paving the current parking lot behind and south of the shop building at the same time.  The bottom line is always cost </w:t>
      </w:r>
      <w:r w:rsidR="007C5B0C">
        <w:rPr>
          <w:rFonts w:ascii="Times New Roman" w:hAnsi="Times New Roman" w:cs="Times New Roman"/>
          <w:sz w:val="22"/>
          <w:szCs w:val="22"/>
        </w:rPr>
        <w:t>and the Port will have another year</w:t>
      </w:r>
      <w:r w:rsidR="00B607B0">
        <w:rPr>
          <w:rFonts w:ascii="Times New Roman" w:hAnsi="Times New Roman" w:cs="Times New Roman"/>
          <w:sz w:val="22"/>
          <w:szCs w:val="22"/>
        </w:rPr>
        <w:t xml:space="preserve"> to work on that.</w:t>
      </w:r>
    </w:p>
    <w:p w:rsidR="00E36042" w:rsidRDefault="00BA790F" w:rsidP="000F50EC">
      <w:pPr>
        <w:jc w:val="both"/>
        <w:rPr>
          <w:rFonts w:ascii="Times New Roman" w:hAnsi="Times New Roman" w:cs="Times New Roman"/>
          <w:sz w:val="22"/>
          <w:szCs w:val="22"/>
        </w:rPr>
      </w:pPr>
      <w:r>
        <w:rPr>
          <w:rFonts w:ascii="Times New Roman" w:hAnsi="Times New Roman" w:cs="Times New Roman"/>
          <w:sz w:val="22"/>
          <w:szCs w:val="22"/>
        </w:rPr>
        <w:t xml:space="preserve">The Port is also starting some </w:t>
      </w:r>
      <w:r w:rsidR="00DB0729">
        <w:rPr>
          <w:rFonts w:ascii="Times New Roman" w:hAnsi="Times New Roman" w:cs="Times New Roman"/>
          <w:sz w:val="22"/>
          <w:szCs w:val="22"/>
        </w:rPr>
        <w:t>very preliminary work engaging</w:t>
      </w:r>
      <w:r>
        <w:rPr>
          <w:rFonts w:ascii="Times New Roman" w:hAnsi="Times New Roman" w:cs="Times New Roman"/>
          <w:sz w:val="22"/>
          <w:szCs w:val="22"/>
        </w:rPr>
        <w:t xml:space="preserve"> with state agencies about improving the condition of </w:t>
      </w:r>
      <w:proofErr w:type="spellStart"/>
      <w:r>
        <w:rPr>
          <w:rFonts w:ascii="Times New Roman" w:hAnsi="Times New Roman" w:cs="Times New Roman"/>
          <w:sz w:val="22"/>
          <w:szCs w:val="22"/>
        </w:rPr>
        <w:t>Eckman</w:t>
      </w:r>
      <w:proofErr w:type="spellEnd"/>
      <w:r>
        <w:rPr>
          <w:rFonts w:ascii="Times New Roman" w:hAnsi="Times New Roman" w:cs="Times New Roman"/>
          <w:sz w:val="22"/>
          <w:szCs w:val="22"/>
        </w:rPr>
        <w:t xml:space="preserve"> Lake.  O</w:t>
      </w:r>
      <w:r w:rsidR="003F6585">
        <w:rPr>
          <w:rFonts w:ascii="Times New Roman" w:hAnsi="Times New Roman" w:cs="Times New Roman"/>
          <w:sz w:val="22"/>
          <w:szCs w:val="22"/>
        </w:rPr>
        <w:t>bviously, necessary permits would need</w:t>
      </w:r>
      <w:r>
        <w:rPr>
          <w:rFonts w:ascii="Times New Roman" w:hAnsi="Times New Roman" w:cs="Times New Roman"/>
          <w:sz w:val="22"/>
          <w:szCs w:val="22"/>
        </w:rPr>
        <w:t xml:space="preserve"> to be obtained from the state and the Corps to </w:t>
      </w:r>
      <w:r w:rsidR="0056027A">
        <w:rPr>
          <w:rFonts w:ascii="Times New Roman" w:hAnsi="Times New Roman" w:cs="Times New Roman"/>
          <w:sz w:val="22"/>
          <w:szCs w:val="22"/>
        </w:rPr>
        <w:t xml:space="preserve">do any work at the lake.  </w:t>
      </w:r>
      <w:r>
        <w:rPr>
          <w:rFonts w:ascii="Times New Roman" w:hAnsi="Times New Roman" w:cs="Times New Roman"/>
          <w:sz w:val="22"/>
          <w:szCs w:val="22"/>
        </w:rPr>
        <w:t xml:space="preserve">While the Port owns most of </w:t>
      </w:r>
      <w:proofErr w:type="spellStart"/>
      <w:r w:rsidR="003F6585">
        <w:rPr>
          <w:rFonts w:ascii="Times New Roman" w:hAnsi="Times New Roman" w:cs="Times New Roman"/>
          <w:sz w:val="22"/>
          <w:szCs w:val="22"/>
        </w:rPr>
        <w:t>Eckman</w:t>
      </w:r>
      <w:proofErr w:type="spellEnd"/>
      <w:r w:rsidR="003F6585">
        <w:rPr>
          <w:rFonts w:ascii="Times New Roman" w:hAnsi="Times New Roman" w:cs="Times New Roman"/>
          <w:sz w:val="22"/>
          <w:szCs w:val="22"/>
        </w:rPr>
        <w:t xml:space="preserve"> Lake, neighboring property owners are </w:t>
      </w:r>
      <w:r w:rsidR="00897CEC">
        <w:rPr>
          <w:rFonts w:ascii="Times New Roman" w:hAnsi="Times New Roman" w:cs="Times New Roman"/>
          <w:sz w:val="22"/>
          <w:szCs w:val="22"/>
        </w:rPr>
        <w:t xml:space="preserve">also </w:t>
      </w:r>
      <w:r w:rsidR="003F6585">
        <w:rPr>
          <w:rFonts w:ascii="Times New Roman" w:hAnsi="Times New Roman" w:cs="Times New Roman"/>
          <w:sz w:val="22"/>
          <w:szCs w:val="22"/>
        </w:rPr>
        <w:t>stakeholders in how the lake is managed</w:t>
      </w:r>
      <w:r w:rsidR="007C5B0C">
        <w:rPr>
          <w:rFonts w:ascii="Times New Roman" w:hAnsi="Times New Roman" w:cs="Times New Roman"/>
          <w:sz w:val="22"/>
          <w:szCs w:val="22"/>
        </w:rPr>
        <w:t>, as well as all of the Port District residents</w:t>
      </w:r>
      <w:r w:rsidR="003F6585">
        <w:rPr>
          <w:rFonts w:ascii="Times New Roman" w:hAnsi="Times New Roman" w:cs="Times New Roman"/>
          <w:sz w:val="22"/>
          <w:szCs w:val="22"/>
        </w:rPr>
        <w:t>.</w:t>
      </w:r>
      <w:r w:rsidR="00897CEC">
        <w:rPr>
          <w:rFonts w:ascii="Times New Roman" w:hAnsi="Times New Roman" w:cs="Times New Roman"/>
          <w:sz w:val="22"/>
          <w:szCs w:val="22"/>
        </w:rPr>
        <w:t xml:space="preserve">  The </w:t>
      </w:r>
      <w:r w:rsidR="003F6585">
        <w:rPr>
          <w:rFonts w:ascii="Arial Rounded MT Bold" w:hAnsi="Arial Rounded MT Bold"/>
          <w:noProof/>
        </w:rPr>
        <w:drawing>
          <wp:anchor distT="0" distB="0" distL="114300" distR="114300" simplePos="0" relativeHeight="251661312" behindDoc="0" locked="0" layoutInCell="1" allowOverlap="1">
            <wp:simplePos x="0" y="0"/>
            <wp:positionH relativeFrom="column">
              <wp:posOffset>0</wp:posOffset>
            </wp:positionH>
            <wp:positionV relativeFrom="page">
              <wp:posOffset>2362200</wp:posOffset>
            </wp:positionV>
            <wp:extent cx="1962150" cy="34918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 of Eckman Lake.jpg"/>
                    <pic:cNvPicPr/>
                  </pic:nvPicPr>
                  <pic:blipFill>
                    <a:blip r:embed="rId14">
                      <a:extLst>
                        <a:ext uri="{28A0092B-C50C-407E-A947-70E740481C1C}">
                          <a14:useLocalDpi xmlns:a14="http://schemas.microsoft.com/office/drawing/2010/main" val="0"/>
                        </a:ext>
                      </a:extLst>
                    </a:blip>
                    <a:stretch>
                      <a:fillRect/>
                    </a:stretch>
                  </pic:blipFill>
                  <pic:spPr>
                    <a:xfrm>
                      <a:off x="0" y="0"/>
                      <a:ext cx="1962150" cy="3491865"/>
                    </a:xfrm>
                    <a:prstGeom prst="rect">
                      <a:avLst/>
                    </a:prstGeom>
                  </pic:spPr>
                </pic:pic>
              </a:graphicData>
            </a:graphic>
          </wp:anchor>
        </w:drawing>
      </w:r>
      <w:r w:rsidR="00897CEC">
        <w:rPr>
          <w:rFonts w:ascii="Times New Roman" w:hAnsi="Times New Roman" w:cs="Times New Roman"/>
          <w:sz w:val="22"/>
          <w:szCs w:val="22"/>
        </w:rPr>
        <w:t xml:space="preserve">WB Nelson </w:t>
      </w:r>
      <w:r w:rsidR="001467F9">
        <w:rPr>
          <w:rFonts w:ascii="Times New Roman" w:hAnsi="Times New Roman" w:cs="Times New Roman"/>
          <w:sz w:val="22"/>
          <w:szCs w:val="22"/>
        </w:rPr>
        <w:t xml:space="preserve">State </w:t>
      </w:r>
      <w:r w:rsidR="00897CEC">
        <w:rPr>
          <w:rFonts w:ascii="Times New Roman" w:hAnsi="Times New Roman" w:cs="Times New Roman"/>
          <w:sz w:val="22"/>
          <w:szCs w:val="22"/>
        </w:rPr>
        <w:t xml:space="preserve">Recreation </w:t>
      </w:r>
      <w:r w:rsidR="001467F9">
        <w:rPr>
          <w:rFonts w:ascii="Times New Roman" w:hAnsi="Times New Roman" w:cs="Times New Roman"/>
          <w:sz w:val="22"/>
          <w:szCs w:val="22"/>
        </w:rPr>
        <w:t>Site</w:t>
      </w:r>
      <w:r w:rsidR="00CA465A">
        <w:rPr>
          <w:rFonts w:ascii="Times New Roman" w:hAnsi="Times New Roman" w:cs="Times New Roman"/>
          <w:sz w:val="22"/>
          <w:szCs w:val="22"/>
        </w:rPr>
        <w:t>, owned and managed by</w:t>
      </w:r>
      <w:r w:rsidR="0056027A">
        <w:rPr>
          <w:rFonts w:ascii="Times New Roman" w:hAnsi="Times New Roman" w:cs="Times New Roman"/>
          <w:sz w:val="22"/>
          <w:szCs w:val="22"/>
        </w:rPr>
        <w:t xml:space="preserve"> the State of Oregon,</w:t>
      </w:r>
      <w:r w:rsidR="001467F9">
        <w:rPr>
          <w:rFonts w:ascii="Times New Roman" w:hAnsi="Times New Roman" w:cs="Times New Roman"/>
          <w:sz w:val="22"/>
          <w:szCs w:val="22"/>
        </w:rPr>
        <w:t xml:space="preserve"> is located on the west side of the lake and has docks for fishing and the tie-up of small boats.</w:t>
      </w:r>
      <w:r w:rsidR="00CA465A">
        <w:rPr>
          <w:rFonts w:ascii="Times New Roman" w:hAnsi="Times New Roman" w:cs="Times New Roman"/>
          <w:sz w:val="22"/>
          <w:szCs w:val="22"/>
        </w:rPr>
        <w:t xml:space="preserve">  </w:t>
      </w:r>
      <w:r w:rsidR="00E36042">
        <w:rPr>
          <w:rFonts w:ascii="Times New Roman" w:hAnsi="Times New Roman" w:cs="Times New Roman"/>
          <w:sz w:val="22"/>
          <w:szCs w:val="22"/>
        </w:rPr>
        <w:t xml:space="preserve">The portion of </w:t>
      </w:r>
      <w:proofErr w:type="spellStart"/>
      <w:r w:rsidR="00E36042">
        <w:rPr>
          <w:rFonts w:ascii="Times New Roman" w:hAnsi="Times New Roman" w:cs="Times New Roman"/>
          <w:sz w:val="22"/>
          <w:szCs w:val="22"/>
        </w:rPr>
        <w:t>Eckman</w:t>
      </w:r>
      <w:proofErr w:type="spellEnd"/>
      <w:r w:rsidR="00E36042">
        <w:rPr>
          <w:rFonts w:ascii="Times New Roman" w:hAnsi="Times New Roman" w:cs="Times New Roman"/>
          <w:sz w:val="22"/>
          <w:szCs w:val="22"/>
        </w:rPr>
        <w:t xml:space="preserve"> Lake owned by the Port of Alsea is shown in the picture on the left with the Port’s ownership outlined in yellow.  </w:t>
      </w:r>
    </w:p>
    <w:p w:rsidR="00FC0FF5" w:rsidRDefault="00DB0729" w:rsidP="000F50EC">
      <w:pPr>
        <w:jc w:val="both"/>
        <w:rPr>
          <w:rFonts w:ascii="Times New Roman" w:hAnsi="Times New Roman" w:cs="Times New Roman"/>
          <w:sz w:val="22"/>
          <w:szCs w:val="22"/>
        </w:rPr>
      </w:pPr>
      <w:r>
        <w:rPr>
          <w:rFonts w:ascii="Times New Roman" w:hAnsi="Times New Roman" w:cs="Times New Roman"/>
          <w:sz w:val="22"/>
          <w:szCs w:val="22"/>
        </w:rPr>
        <w:t>The Port will look at partnering with state agencies, such as Oregon Department of Parks and Recreation and Oregon Department of Fish and Wildlife, to achieve the outcome</w:t>
      </w:r>
      <w:r w:rsidR="000842FD">
        <w:rPr>
          <w:rFonts w:ascii="Times New Roman" w:hAnsi="Times New Roman" w:cs="Times New Roman"/>
          <w:sz w:val="22"/>
          <w:szCs w:val="22"/>
        </w:rPr>
        <w:t>s</w:t>
      </w:r>
      <w:r>
        <w:rPr>
          <w:rFonts w:ascii="Times New Roman" w:hAnsi="Times New Roman" w:cs="Times New Roman"/>
          <w:sz w:val="22"/>
          <w:szCs w:val="22"/>
        </w:rPr>
        <w:t xml:space="preserve"> desired by the residents of the Port district.</w:t>
      </w:r>
      <w:r w:rsidR="00CB79CD">
        <w:rPr>
          <w:rFonts w:ascii="Times New Roman" w:hAnsi="Times New Roman" w:cs="Times New Roman"/>
          <w:sz w:val="22"/>
          <w:szCs w:val="22"/>
        </w:rPr>
        <w:t xml:space="preserve">  The Port also hopes to work with the Watershed Council to best utilize its expertise.</w:t>
      </w:r>
    </w:p>
    <w:p w:rsidR="00966744" w:rsidRDefault="00DB0729" w:rsidP="000F50EC">
      <w:pPr>
        <w:jc w:val="both"/>
        <w:rPr>
          <w:rFonts w:ascii="Times New Roman" w:hAnsi="Times New Roman" w:cs="Times New Roman"/>
          <w:sz w:val="22"/>
          <w:szCs w:val="22"/>
        </w:rPr>
      </w:pPr>
      <w:r>
        <w:rPr>
          <w:rFonts w:ascii="Times New Roman" w:hAnsi="Times New Roman" w:cs="Times New Roman"/>
          <w:sz w:val="22"/>
          <w:szCs w:val="22"/>
        </w:rPr>
        <w:t xml:space="preserve">Longtime residents remember people swimming and water skiing on </w:t>
      </w:r>
      <w:proofErr w:type="spellStart"/>
      <w:r>
        <w:rPr>
          <w:rFonts w:ascii="Times New Roman" w:hAnsi="Times New Roman" w:cs="Times New Roman"/>
          <w:sz w:val="22"/>
          <w:szCs w:val="22"/>
        </w:rPr>
        <w:t>Eckman</w:t>
      </w:r>
      <w:proofErr w:type="spellEnd"/>
      <w:r>
        <w:rPr>
          <w:rFonts w:ascii="Times New Roman" w:hAnsi="Times New Roman" w:cs="Times New Roman"/>
          <w:sz w:val="22"/>
          <w:szCs w:val="22"/>
        </w:rPr>
        <w:t xml:space="preserve"> L</w:t>
      </w:r>
      <w:r w:rsidR="00B127D9">
        <w:rPr>
          <w:rFonts w:ascii="Times New Roman" w:hAnsi="Times New Roman" w:cs="Times New Roman"/>
          <w:sz w:val="22"/>
          <w:szCs w:val="22"/>
        </w:rPr>
        <w:t xml:space="preserve">ake in the past and </w:t>
      </w:r>
      <w:r w:rsidR="00CA465A">
        <w:rPr>
          <w:rFonts w:ascii="Times New Roman" w:hAnsi="Times New Roman" w:cs="Times New Roman"/>
          <w:sz w:val="22"/>
          <w:szCs w:val="22"/>
        </w:rPr>
        <w:t xml:space="preserve">many </w:t>
      </w:r>
      <w:r w:rsidR="00B127D9">
        <w:rPr>
          <w:rFonts w:ascii="Times New Roman" w:hAnsi="Times New Roman" w:cs="Times New Roman"/>
          <w:sz w:val="22"/>
          <w:szCs w:val="22"/>
        </w:rPr>
        <w:t>would like to see the lake used for recreational purposes</w:t>
      </w:r>
      <w:r w:rsidR="00E36042">
        <w:rPr>
          <w:rFonts w:ascii="Times New Roman" w:hAnsi="Times New Roman" w:cs="Times New Roman"/>
          <w:sz w:val="22"/>
          <w:szCs w:val="22"/>
        </w:rPr>
        <w:t xml:space="preserve"> again</w:t>
      </w:r>
      <w:r w:rsidR="00B127D9">
        <w:rPr>
          <w:rFonts w:ascii="Times New Roman" w:hAnsi="Times New Roman" w:cs="Times New Roman"/>
          <w:sz w:val="22"/>
          <w:szCs w:val="22"/>
        </w:rPr>
        <w:t>.  O</w:t>
      </w:r>
      <w:r w:rsidR="00966744">
        <w:rPr>
          <w:rFonts w:ascii="Times New Roman" w:hAnsi="Times New Roman" w:cs="Times New Roman"/>
          <w:sz w:val="22"/>
          <w:szCs w:val="22"/>
        </w:rPr>
        <w:t>thers may</w:t>
      </w:r>
      <w:r w:rsidR="00B127D9">
        <w:rPr>
          <w:rFonts w:ascii="Times New Roman" w:hAnsi="Times New Roman" w:cs="Times New Roman"/>
          <w:sz w:val="22"/>
          <w:szCs w:val="22"/>
        </w:rPr>
        <w:t xml:space="preserve"> prefer to see the lake kept as much as possible in a natural state</w:t>
      </w:r>
      <w:r w:rsidR="00882299">
        <w:rPr>
          <w:rFonts w:ascii="Times New Roman" w:hAnsi="Times New Roman" w:cs="Times New Roman"/>
          <w:sz w:val="22"/>
          <w:szCs w:val="22"/>
        </w:rPr>
        <w:t xml:space="preserve">.  </w:t>
      </w:r>
      <w:r w:rsidR="00966744">
        <w:rPr>
          <w:rFonts w:ascii="Times New Roman" w:hAnsi="Times New Roman" w:cs="Times New Roman"/>
          <w:sz w:val="22"/>
          <w:szCs w:val="22"/>
        </w:rPr>
        <w:t>The</w:t>
      </w:r>
      <w:r w:rsidR="0056027A">
        <w:rPr>
          <w:rFonts w:ascii="Times New Roman" w:hAnsi="Times New Roman" w:cs="Times New Roman"/>
          <w:sz w:val="22"/>
          <w:szCs w:val="22"/>
        </w:rPr>
        <w:t xml:space="preserve"> goal</w:t>
      </w:r>
      <w:r w:rsidR="00CA465A">
        <w:rPr>
          <w:rFonts w:ascii="Times New Roman" w:hAnsi="Times New Roman" w:cs="Times New Roman"/>
          <w:sz w:val="22"/>
          <w:szCs w:val="22"/>
        </w:rPr>
        <w:t xml:space="preserve"> of the Port would be to develop</w:t>
      </w:r>
      <w:r w:rsidR="0056027A">
        <w:rPr>
          <w:rFonts w:ascii="Times New Roman" w:hAnsi="Times New Roman" w:cs="Times New Roman"/>
          <w:sz w:val="22"/>
          <w:szCs w:val="22"/>
        </w:rPr>
        <w:t xml:space="preserve"> a plan that could offer benefits for</w:t>
      </w:r>
      <w:r w:rsidR="00966744">
        <w:rPr>
          <w:rFonts w:ascii="Times New Roman" w:hAnsi="Times New Roman" w:cs="Times New Roman"/>
          <w:sz w:val="22"/>
          <w:szCs w:val="22"/>
        </w:rPr>
        <w:t xml:space="preserve"> everyone’s vision of the lake.</w:t>
      </w:r>
      <w:r w:rsidR="0056027A">
        <w:rPr>
          <w:rFonts w:ascii="Times New Roman" w:hAnsi="Times New Roman" w:cs="Times New Roman"/>
          <w:sz w:val="22"/>
          <w:szCs w:val="22"/>
        </w:rPr>
        <w:t xml:space="preserve">  </w:t>
      </w:r>
    </w:p>
    <w:p w:rsidR="004F7945" w:rsidRDefault="00882299" w:rsidP="000F50EC">
      <w:pPr>
        <w:jc w:val="both"/>
        <w:rPr>
          <w:rFonts w:ascii="Times New Roman" w:hAnsi="Times New Roman" w:cs="Times New Roman"/>
          <w:sz w:val="22"/>
          <w:szCs w:val="22"/>
        </w:rPr>
      </w:pPr>
      <w:r>
        <w:rPr>
          <w:rFonts w:ascii="Times New Roman" w:hAnsi="Times New Roman" w:cs="Times New Roman"/>
          <w:sz w:val="22"/>
          <w:szCs w:val="22"/>
        </w:rPr>
        <w:t>The Port could</w:t>
      </w:r>
      <w:r w:rsidR="0056027A">
        <w:rPr>
          <w:rFonts w:ascii="Times New Roman" w:hAnsi="Times New Roman" w:cs="Times New Roman"/>
          <w:sz w:val="22"/>
          <w:szCs w:val="22"/>
        </w:rPr>
        <w:t xml:space="preserve"> perhaps</w:t>
      </w:r>
      <w:r>
        <w:rPr>
          <w:rFonts w:ascii="Times New Roman" w:hAnsi="Times New Roman" w:cs="Times New Roman"/>
          <w:sz w:val="22"/>
          <w:szCs w:val="22"/>
        </w:rPr>
        <w:t xml:space="preserve"> opt</w:t>
      </w:r>
      <w:r w:rsidR="0056027A">
        <w:rPr>
          <w:rFonts w:ascii="Times New Roman" w:hAnsi="Times New Roman" w:cs="Times New Roman"/>
          <w:sz w:val="22"/>
          <w:szCs w:val="22"/>
        </w:rPr>
        <w:t xml:space="preserve"> to limit</w:t>
      </w:r>
      <w:r>
        <w:rPr>
          <w:rFonts w:ascii="Times New Roman" w:hAnsi="Times New Roman" w:cs="Times New Roman"/>
          <w:sz w:val="22"/>
          <w:szCs w:val="22"/>
        </w:rPr>
        <w:t xml:space="preserve"> </w:t>
      </w:r>
      <w:r w:rsidR="00E36042">
        <w:rPr>
          <w:rFonts w:ascii="Times New Roman" w:hAnsi="Times New Roman" w:cs="Times New Roman"/>
          <w:sz w:val="22"/>
          <w:szCs w:val="22"/>
        </w:rPr>
        <w:t xml:space="preserve">any </w:t>
      </w:r>
      <w:r>
        <w:rPr>
          <w:rFonts w:ascii="Times New Roman" w:hAnsi="Times New Roman" w:cs="Times New Roman"/>
          <w:sz w:val="22"/>
          <w:szCs w:val="22"/>
        </w:rPr>
        <w:t>boats</w:t>
      </w:r>
      <w:r w:rsidR="00E36042">
        <w:rPr>
          <w:rFonts w:ascii="Times New Roman" w:hAnsi="Times New Roman" w:cs="Times New Roman"/>
          <w:sz w:val="22"/>
          <w:szCs w:val="22"/>
        </w:rPr>
        <w:t xml:space="preserve"> on</w:t>
      </w:r>
      <w:r>
        <w:rPr>
          <w:rFonts w:ascii="Times New Roman" w:hAnsi="Times New Roman" w:cs="Times New Roman"/>
          <w:sz w:val="22"/>
          <w:szCs w:val="22"/>
        </w:rPr>
        <w:t xml:space="preserve"> the lake</w:t>
      </w:r>
      <w:r w:rsidR="00E36042">
        <w:rPr>
          <w:rFonts w:ascii="Times New Roman" w:hAnsi="Times New Roman" w:cs="Times New Roman"/>
          <w:sz w:val="22"/>
          <w:szCs w:val="22"/>
        </w:rPr>
        <w:t xml:space="preserve"> </w:t>
      </w:r>
      <w:r>
        <w:rPr>
          <w:rFonts w:ascii="Times New Roman" w:hAnsi="Times New Roman" w:cs="Times New Roman"/>
          <w:sz w:val="22"/>
          <w:szCs w:val="22"/>
        </w:rPr>
        <w:t>to those without gasoline engines</w:t>
      </w:r>
      <w:r w:rsidR="0056027A">
        <w:rPr>
          <w:rFonts w:ascii="Times New Roman" w:hAnsi="Times New Roman" w:cs="Times New Roman"/>
          <w:sz w:val="22"/>
          <w:szCs w:val="22"/>
        </w:rPr>
        <w:t xml:space="preserve"> </w:t>
      </w:r>
      <w:r>
        <w:rPr>
          <w:rFonts w:ascii="Times New Roman" w:hAnsi="Times New Roman" w:cs="Times New Roman"/>
          <w:sz w:val="22"/>
          <w:szCs w:val="22"/>
        </w:rPr>
        <w:t>as a compromise between those who wish the lake to be maintain</w:t>
      </w:r>
      <w:r w:rsidR="00966744">
        <w:rPr>
          <w:rFonts w:ascii="Times New Roman" w:hAnsi="Times New Roman" w:cs="Times New Roman"/>
          <w:sz w:val="22"/>
          <w:szCs w:val="22"/>
        </w:rPr>
        <w:t>ed</w:t>
      </w:r>
      <w:r>
        <w:rPr>
          <w:rFonts w:ascii="Times New Roman" w:hAnsi="Times New Roman" w:cs="Times New Roman"/>
          <w:sz w:val="22"/>
          <w:szCs w:val="22"/>
        </w:rPr>
        <w:t xml:space="preserve"> as a tidal estuary and those who wish the lake to be a </w:t>
      </w:r>
      <w:r>
        <w:rPr>
          <w:rFonts w:ascii="Times New Roman" w:hAnsi="Times New Roman" w:cs="Times New Roman"/>
          <w:sz w:val="22"/>
          <w:szCs w:val="22"/>
        </w:rPr>
        <w:lastRenderedPageBreak/>
        <w:t xml:space="preserve">recreational site.  </w:t>
      </w:r>
      <w:r w:rsidR="00CA465A">
        <w:rPr>
          <w:rFonts w:ascii="Times New Roman" w:hAnsi="Times New Roman" w:cs="Times New Roman"/>
          <w:sz w:val="22"/>
          <w:szCs w:val="22"/>
        </w:rPr>
        <w:t xml:space="preserve">It may be an appropriate place for the Port to install a canoe / kayak launch.  </w:t>
      </w:r>
      <w:r>
        <w:rPr>
          <w:rFonts w:ascii="Times New Roman" w:hAnsi="Times New Roman" w:cs="Times New Roman"/>
          <w:sz w:val="22"/>
          <w:szCs w:val="22"/>
        </w:rPr>
        <w:t xml:space="preserve">However, no decisions would be made by the Port commissioners </w:t>
      </w:r>
      <w:r w:rsidR="00CB79CD">
        <w:rPr>
          <w:rFonts w:ascii="Times New Roman" w:hAnsi="Times New Roman" w:cs="Times New Roman"/>
          <w:sz w:val="22"/>
          <w:szCs w:val="22"/>
        </w:rPr>
        <w:t xml:space="preserve">about the future of </w:t>
      </w:r>
      <w:proofErr w:type="spellStart"/>
      <w:r w:rsidR="00CB79CD">
        <w:rPr>
          <w:rFonts w:ascii="Times New Roman" w:hAnsi="Times New Roman" w:cs="Times New Roman"/>
          <w:sz w:val="22"/>
          <w:szCs w:val="22"/>
        </w:rPr>
        <w:t>Eckman</w:t>
      </w:r>
      <w:proofErr w:type="spellEnd"/>
      <w:r w:rsidR="00CB79CD">
        <w:rPr>
          <w:rFonts w:ascii="Times New Roman" w:hAnsi="Times New Roman" w:cs="Times New Roman"/>
          <w:sz w:val="22"/>
          <w:szCs w:val="22"/>
        </w:rPr>
        <w:t xml:space="preserve"> Lake</w:t>
      </w:r>
      <w:r w:rsidR="00B127D9">
        <w:rPr>
          <w:rFonts w:ascii="Times New Roman" w:hAnsi="Times New Roman" w:cs="Times New Roman"/>
          <w:sz w:val="22"/>
          <w:szCs w:val="22"/>
        </w:rPr>
        <w:t xml:space="preserve"> </w:t>
      </w:r>
      <w:r>
        <w:rPr>
          <w:rFonts w:ascii="Times New Roman" w:hAnsi="Times New Roman" w:cs="Times New Roman"/>
          <w:sz w:val="22"/>
          <w:szCs w:val="22"/>
        </w:rPr>
        <w:t>without the P</w:t>
      </w:r>
      <w:r w:rsidR="00B127D9">
        <w:rPr>
          <w:rFonts w:ascii="Times New Roman" w:hAnsi="Times New Roman" w:cs="Times New Roman"/>
          <w:sz w:val="22"/>
          <w:szCs w:val="22"/>
        </w:rPr>
        <w:t>ort district residents having</w:t>
      </w:r>
      <w:r>
        <w:rPr>
          <w:rFonts w:ascii="Times New Roman" w:hAnsi="Times New Roman" w:cs="Times New Roman"/>
          <w:sz w:val="22"/>
          <w:szCs w:val="22"/>
        </w:rPr>
        <w:t xml:space="preserve"> ample opportunities to weigh in on the various options.</w:t>
      </w:r>
      <w:r w:rsidR="00966744">
        <w:rPr>
          <w:rFonts w:ascii="Times New Roman" w:hAnsi="Times New Roman" w:cs="Times New Roman"/>
          <w:sz w:val="22"/>
          <w:szCs w:val="22"/>
        </w:rPr>
        <w:t xml:space="preserve">  Before that can happen, however, the Port needs to learn what the various options are.  </w:t>
      </w:r>
      <w:r w:rsidR="0056027A">
        <w:rPr>
          <w:rFonts w:ascii="Times New Roman" w:hAnsi="Times New Roman" w:cs="Times New Roman"/>
          <w:sz w:val="22"/>
          <w:szCs w:val="22"/>
        </w:rPr>
        <w:t>For example, can</w:t>
      </w:r>
      <w:r w:rsidR="00966744">
        <w:rPr>
          <w:rFonts w:ascii="Times New Roman" w:hAnsi="Times New Roman" w:cs="Times New Roman"/>
          <w:sz w:val="22"/>
          <w:szCs w:val="22"/>
        </w:rPr>
        <w:t xml:space="preserve"> the Port</w:t>
      </w:r>
      <w:r w:rsidR="0056027A">
        <w:rPr>
          <w:rFonts w:ascii="Times New Roman" w:hAnsi="Times New Roman" w:cs="Times New Roman"/>
          <w:sz w:val="22"/>
          <w:szCs w:val="22"/>
        </w:rPr>
        <w:t xml:space="preserve"> even impose</w:t>
      </w:r>
      <w:r w:rsidR="00966744">
        <w:rPr>
          <w:rFonts w:ascii="Times New Roman" w:hAnsi="Times New Roman" w:cs="Times New Roman"/>
          <w:sz w:val="22"/>
          <w:szCs w:val="22"/>
        </w:rPr>
        <w:t xml:space="preserve"> limit</w:t>
      </w:r>
      <w:r w:rsidR="0056027A">
        <w:rPr>
          <w:rFonts w:ascii="Times New Roman" w:hAnsi="Times New Roman" w:cs="Times New Roman"/>
          <w:sz w:val="22"/>
          <w:szCs w:val="22"/>
        </w:rPr>
        <w:t>s on</w:t>
      </w:r>
      <w:r w:rsidR="00966744">
        <w:rPr>
          <w:rFonts w:ascii="Times New Roman" w:hAnsi="Times New Roman" w:cs="Times New Roman"/>
          <w:sz w:val="22"/>
          <w:szCs w:val="22"/>
        </w:rPr>
        <w:t xml:space="preserve"> the types of boats on the portion of the lake under Port ownership?  The Port needs to start answering those </w:t>
      </w:r>
      <w:r w:rsidR="0056027A">
        <w:rPr>
          <w:rFonts w:ascii="Times New Roman" w:hAnsi="Times New Roman" w:cs="Times New Roman"/>
          <w:sz w:val="22"/>
          <w:szCs w:val="22"/>
        </w:rPr>
        <w:t>kinds of questions first</w:t>
      </w:r>
      <w:r w:rsidR="003A6307">
        <w:rPr>
          <w:rFonts w:ascii="Times New Roman" w:hAnsi="Times New Roman" w:cs="Times New Roman"/>
          <w:sz w:val="22"/>
          <w:szCs w:val="22"/>
        </w:rPr>
        <w:t xml:space="preserve"> before it can start seeking input.</w:t>
      </w:r>
      <w:r w:rsidR="00CA465A">
        <w:rPr>
          <w:rFonts w:ascii="Times New Roman" w:hAnsi="Times New Roman" w:cs="Times New Roman"/>
          <w:sz w:val="22"/>
          <w:szCs w:val="22"/>
        </w:rPr>
        <w:t xml:space="preserve">  This is a long-term project, but the Port is starting to work on it now.</w:t>
      </w:r>
    </w:p>
    <w:p w:rsidR="00F74CF2" w:rsidRDefault="00CA465A" w:rsidP="00F74CF2">
      <w:pPr>
        <w:rPr>
          <w:rFonts w:ascii="Times New Roman" w:hAnsi="Times New Roman" w:cs="Times New Roman"/>
          <w:sz w:val="22"/>
          <w:szCs w:val="22"/>
        </w:rPr>
      </w:pPr>
      <w:r>
        <w:rPr>
          <w:rFonts w:ascii="Times New Roman" w:hAnsi="Times New Roman" w:cs="Times New Roman"/>
          <w:sz w:val="22"/>
          <w:szCs w:val="22"/>
        </w:rPr>
        <w:t>T</w:t>
      </w:r>
      <w:r w:rsidR="004F7945">
        <w:rPr>
          <w:rFonts w:ascii="Times New Roman" w:hAnsi="Times New Roman" w:cs="Times New Roman"/>
          <w:sz w:val="22"/>
          <w:szCs w:val="22"/>
        </w:rPr>
        <w:t>he Port wants the port residents and others to view the Port of Alsea as a destination point</w:t>
      </w:r>
      <w:r w:rsidR="00E554D1">
        <w:rPr>
          <w:rFonts w:ascii="Times New Roman" w:hAnsi="Times New Roman" w:cs="Times New Roman"/>
          <w:sz w:val="22"/>
          <w:szCs w:val="22"/>
        </w:rPr>
        <w:t>, where individuals and families can find activities to enjoy.  Obviously boating is a primary activity</w:t>
      </w:r>
      <w:r w:rsidR="00F74CF2">
        <w:rPr>
          <w:rFonts w:ascii="Times New Roman" w:hAnsi="Times New Roman" w:cs="Times New Roman"/>
          <w:sz w:val="22"/>
          <w:szCs w:val="22"/>
        </w:rPr>
        <w:t xml:space="preserve"> at the Port</w:t>
      </w:r>
      <w:r w:rsidR="00E554D1">
        <w:rPr>
          <w:rFonts w:ascii="Times New Roman" w:hAnsi="Times New Roman" w:cs="Times New Roman"/>
          <w:sz w:val="22"/>
          <w:szCs w:val="22"/>
        </w:rPr>
        <w:t>, but</w:t>
      </w:r>
      <w:r w:rsidR="00F74CF2">
        <w:rPr>
          <w:rFonts w:ascii="Times New Roman" w:hAnsi="Times New Roman" w:cs="Times New Roman"/>
          <w:sz w:val="22"/>
          <w:szCs w:val="22"/>
        </w:rPr>
        <w:t xml:space="preserve"> </w:t>
      </w:r>
      <w:r w:rsidR="00E554D1">
        <w:rPr>
          <w:rFonts w:ascii="Times New Roman" w:hAnsi="Times New Roman" w:cs="Times New Roman"/>
          <w:sz w:val="22"/>
          <w:szCs w:val="22"/>
        </w:rPr>
        <w:t>ideally just one of many.</w:t>
      </w:r>
      <w:r w:rsidR="00F74CF2">
        <w:rPr>
          <w:rFonts w:ascii="Times New Roman" w:hAnsi="Times New Roman" w:cs="Times New Roman"/>
          <w:sz w:val="22"/>
          <w:szCs w:val="22"/>
        </w:rPr>
        <w:t xml:space="preserve">   Whether crabbing or fishing on the docks, walking dogs, picnicking at Robinson Park, or sitting on a bench enjoying the view of the bay, the Port is here to serve you.  </w:t>
      </w:r>
      <w:r w:rsidR="007C5B0C">
        <w:rPr>
          <w:rFonts w:ascii="Times New Roman" w:hAnsi="Times New Roman" w:cs="Times New Roman"/>
          <w:sz w:val="22"/>
          <w:szCs w:val="22"/>
        </w:rPr>
        <w:t>The Port would always like to hear from you how it</w:t>
      </w:r>
      <w:r w:rsidR="00CB79CD">
        <w:rPr>
          <w:rFonts w:ascii="Times New Roman" w:hAnsi="Times New Roman" w:cs="Times New Roman"/>
          <w:sz w:val="22"/>
          <w:szCs w:val="22"/>
        </w:rPr>
        <w:t xml:space="preserve"> can best</w:t>
      </w:r>
      <w:r w:rsidR="007C5B0C">
        <w:rPr>
          <w:rFonts w:ascii="Times New Roman" w:hAnsi="Times New Roman" w:cs="Times New Roman"/>
          <w:sz w:val="22"/>
          <w:szCs w:val="22"/>
        </w:rPr>
        <w:t xml:space="preserve"> improve its service</w:t>
      </w:r>
      <w:r w:rsidR="00A76400">
        <w:rPr>
          <w:rFonts w:ascii="Times New Roman" w:hAnsi="Times New Roman" w:cs="Times New Roman"/>
          <w:sz w:val="22"/>
          <w:szCs w:val="22"/>
        </w:rPr>
        <w:t>.</w:t>
      </w:r>
    </w:p>
    <w:p w:rsidR="000F50EC" w:rsidRPr="00246C77" w:rsidRDefault="00CA465A" w:rsidP="00552C41">
      <w:pPr>
        <w:rPr>
          <w:sz w:val="22"/>
          <w:szCs w:val="22"/>
        </w:rPr>
      </w:pPr>
      <w:r>
        <w:rPr>
          <w:rFonts w:ascii="Times New Roman" w:hAnsi="Times New Roman" w:cs="Times New Roman"/>
          <w:sz w:val="22"/>
          <w:szCs w:val="22"/>
        </w:rPr>
        <w:t xml:space="preserve">Enjoy the holidays.  </w:t>
      </w:r>
      <w:r w:rsidR="00F74CF2">
        <w:rPr>
          <w:rFonts w:ascii="Times New Roman" w:hAnsi="Times New Roman" w:cs="Times New Roman"/>
          <w:sz w:val="22"/>
          <w:szCs w:val="22"/>
        </w:rPr>
        <w:t>The Port wishes all of you a safe and prosperous New Year.</w:t>
      </w:r>
      <w:r w:rsidR="000F50EC">
        <w:rPr>
          <w:sz w:val="22"/>
          <w:szCs w:val="22"/>
        </w:rPr>
        <w:t xml:space="preserve">  </w:t>
      </w:r>
    </w:p>
    <w:p w:rsidR="000F50EC" w:rsidRDefault="000F50EC" w:rsidP="000F50EC">
      <w:pPr>
        <w:jc w:val="both"/>
        <w:rPr>
          <w:sz w:val="22"/>
          <w:szCs w:val="22"/>
        </w:rPr>
      </w:pPr>
    </w:p>
    <w:p w:rsidR="000F50EC" w:rsidRPr="00344E81" w:rsidRDefault="000F50EC" w:rsidP="000F50EC">
      <w:pPr>
        <w:jc w:val="both"/>
        <w:rPr>
          <w:rFonts w:ascii="Arial Rounded MT Bold" w:hAnsi="Arial Rounded MT Bold"/>
        </w:rPr>
      </w:pPr>
    </w:p>
    <w:p w:rsidR="000F50EC" w:rsidRDefault="000F50EC" w:rsidP="000F50EC">
      <w:pPr>
        <w:jc w:val="both"/>
        <w:rPr>
          <w:rFonts w:ascii="Arial Rounded MT Bold" w:hAnsi="Arial Rounded MT Bold"/>
        </w:rPr>
      </w:pPr>
    </w:p>
    <w:p w:rsidR="000F50EC" w:rsidRPr="000761F4" w:rsidRDefault="000F50EC" w:rsidP="000F50EC">
      <w:pPr>
        <w:jc w:val="both"/>
        <w:rPr>
          <w:sz w:val="22"/>
          <w:szCs w:val="22"/>
        </w:rPr>
      </w:pPr>
    </w:p>
    <w:p w:rsidR="000F50EC" w:rsidRDefault="000F50EC" w:rsidP="000F50EC">
      <w:pPr>
        <w:jc w:val="both"/>
        <w:rPr>
          <w:sz w:val="22"/>
          <w:szCs w:val="22"/>
        </w:rPr>
      </w:pPr>
    </w:p>
    <w:p w:rsidR="000F50EC" w:rsidRPr="00905542" w:rsidRDefault="000F50EC" w:rsidP="000F50EC">
      <w:pPr>
        <w:jc w:val="both"/>
        <w:rPr>
          <w:sz w:val="22"/>
          <w:szCs w:val="22"/>
        </w:rPr>
      </w:pPr>
    </w:p>
    <w:p w:rsidR="000F50EC" w:rsidRPr="00F84EE3" w:rsidRDefault="000F50EC" w:rsidP="000F50EC">
      <w:pPr>
        <w:jc w:val="both"/>
        <w:rPr>
          <w:rFonts w:ascii="Arial Rounded MT Bold" w:hAnsi="Arial Rounded MT Bold"/>
          <w:sz w:val="22"/>
          <w:szCs w:val="22"/>
        </w:rPr>
      </w:pPr>
    </w:p>
    <w:p w:rsidR="000F50EC" w:rsidRPr="00F84EE3" w:rsidRDefault="000F50EC" w:rsidP="000F50EC">
      <w:pPr>
        <w:jc w:val="both"/>
        <w:rPr>
          <w:sz w:val="22"/>
          <w:szCs w:val="22"/>
        </w:rPr>
      </w:pPr>
    </w:p>
    <w:p w:rsidR="000F50EC" w:rsidRPr="00F84EE3" w:rsidRDefault="000F50EC" w:rsidP="000F50EC">
      <w:pPr>
        <w:jc w:val="both"/>
        <w:rPr>
          <w:sz w:val="22"/>
          <w:szCs w:val="22"/>
        </w:rPr>
      </w:pPr>
    </w:p>
    <w:p w:rsidR="000F50EC" w:rsidRPr="00F84EE3" w:rsidRDefault="000F50EC" w:rsidP="000F50EC">
      <w:pPr>
        <w:jc w:val="both"/>
        <w:rPr>
          <w:sz w:val="22"/>
          <w:szCs w:val="22"/>
        </w:rPr>
      </w:pPr>
    </w:p>
    <w:p w:rsidR="000F50EC" w:rsidRPr="00F84EE3" w:rsidRDefault="000F50EC" w:rsidP="000F50EC">
      <w:pPr>
        <w:jc w:val="both"/>
        <w:rPr>
          <w:sz w:val="22"/>
          <w:szCs w:val="22"/>
        </w:rPr>
      </w:pPr>
    </w:p>
    <w:p w:rsidR="000F50EC" w:rsidRPr="00F84EE3" w:rsidRDefault="000F50EC" w:rsidP="000F50EC">
      <w:pPr>
        <w:jc w:val="both"/>
        <w:rPr>
          <w:sz w:val="22"/>
          <w:szCs w:val="22"/>
        </w:rPr>
      </w:pPr>
    </w:p>
    <w:p w:rsidR="000F50EC" w:rsidRPr="00F84EE3" w:rsidRDefault="000F50EC" w:rsidP="000F50EC">
      <w:pPr>
        <w:jc w:val="both"/>
        <w:rPr>
          <w:sz w:val="22"/>
          <w:szCs w:val="22"/>
        </w:rPr>
      </w:pPr>
    </w:p>
    <w:p w:rsidR="000F50EC" w:rsidRPr="00F84EE3" w:rsidRDefault="000F50EC" w:rsidP="000F50EC">
      <w:pPr>
        <w:jc w:val="both"/>
        <w:rPr>
          <w:sz w:val="22"/>
          <w:szCs w:val="22"/>
        </w:rPr>
      </w:pPr>
    </w:p>
    <w:p w:rsidR="000F50EC" w:rsidRPr="00F84EE3" w:rsidRDefault="000F50EC" w:rsidP="000F50EC">
      <w:pPr>
        <w:jc w:val="both"/>
        <w:rPr>
          <w:sz w:val="22"/>
          <w:szCs w:val="22"/>
        </w:rPr>
      </w:pPr>
    </w:p>
    <w:p w:rsidR="000F50EC" w:rsidRPr="00F84EE3" w:rsidRDefault="000F50EC" w:rsidP="000F50EC">
      <w:pPr>
        <w:jc w:val="both"/>
        <w:rPr>
          <w:sz w:val="22"/>
          <w:szCs w:val="22"/>
        </w:rPr>
      </w:pPr>
    </w:p>
    <w:p w:rsidR="000F50EC" w:rsidRDefault="000F50EC" w:rsidP="000F50EC"/>
    <w:p w:rsidR="00B607B0" w:rsidRDefault="00B607B0"/>
    <w:sectPr w:rsidR="00B607B0" w:rsidSect="00B607B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434" w:rsidRDefault="00966434">
      <w:r>
        <w:separator/>
      </w:r>
    </w:p>
  </w:endnote>
  <w:endnote w:type="continuationSeparator" w:id="0">
    <w:p w:rsidR="00966434" w:rsidRDefault="00966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434" w:rsidRDefault="00966434">
      <w:r>
        <w:separator/>
      </w:r>
    </w:p>
  </w:footnote>
  <w:footnote w:type="continuationSeparator" w:id="0">
    <w:p w:rsidR="00966434" w:rsidRDefault="009664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35306731"/>
      <w:docPartObj>
        <w:docPartGallery w:val="Page Numbers (Top of Page)"/>
        <w:docPartUnique/>
      </w:docPartObj>
    </w:sdtPr>
    <w:sdtEndPr>
      <w:rPr>
        <w:b/>
        <w:bCs/>
        <w:noProof/>
        <w:color w:val="auto"/>
        <w:spacing w:val="0"/>
      </w:rPr>
    </w:sdtEndPr>
    <w:sdtContent>
      <w:p w:rsidR="00B607B0" w:rsidRDefault="00B607B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F5091" w:rsidRPr="008F5091">
          <w:rPr>
            <w:b/>
            <w:bCs/>
            <w:noProof/>
          </w:rPr>
          <w:t>2</w:t>
        </w:r>
        <w:r>
          <w:rPr>
            <w:b/>
            <w:bCs/>
            <w:noProof/>
          </w:rPr>
          <w:fldChar w:fldCharType="end"/>
        </w:r>
      </w:p>
    </w:sdtContent>
  </w:sdt>
  <w:p w:rsidR="00B607B0" w:rsidRDefault="00B607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EC"/>
    <w:rsid w:val="00010887"/>
    <w:rsid w:val="00035069"/>
    <w:rsid w:val="000842FD"/>
    <w:rsid w:val="000C6C86"/>
    <w:rsid w:val="000E1689"/>
    <w:rsid w:val="000F50EC"/>
    <w:rsid w:val="001116C3"/>
    <w:rsid w:val="001467F9"/>
    <w:rsid w:val="001558FD"/>
    <w:rsid w:val="001B1035"/>
    <w:rsid w:val="001B491A"/>
    <w:rsid w:val="001B5792"/>
    <w:rsid w:val="0022503F"/>
    <w:rsid w:val="00242A1A"/>
    <w:rsid w:val="00246502"/>
    <w:rsid w:val="002A6B39"/>
    <w:rsid w:val="002C0F66"/>
    <w:rsid w:val="0037214D"/>
    <w:rsid w:val="0039286B"/>
    <w:rsid w:val="003A6307"/>
    <w:rsid w:val="003B2757"/>
    <w:rsid w:val="003F6585"/>
    <w:rsid w:val="00406A8E"/>
    <w:rsid w:val="004809E6"/>
    <w:rsid w:val="004D7DB8"/>
    <w:rsid w:val="004F61A3"/>
    <w:rsid w:val="004F7945"/>
    <w:rsid w:val="00543D11"/>
    <w:rsid w:val="00552C41"/>
    <w:rsid w:val="0056027A"/>
    <w:rsid w:val="00580C08"/>
    <w:rsid w:val="005857E5"/>
    <w:rsid w:val="00586EEA"/>
    <w:rsid w:val="005B77A0"/>
    <w:rsid w:val="005C3FB9"/>
    <w:rsid w:val="006143DB"/>
    <w:rsid w:val="00624983"/>
    <w:rsid w:val="00627E4F"/>
    <w:rsid w:val="006A343A"/>
    <w:rsid w:val="00735E66"/>
    <w:rsid w:val="00760540"/>
    <w:rsid w:val="00773753"/>
    <w:rsid w:val="007C40B1"/>
    <w:rsid w:val="007C5B0C"/>
    <w:rsid w:val="00800141"/>
    <w:rsid w:val="00830F33"/>
    <w:rsid w:val="008352C5"/>
    <w:rsid w:val="0086241B"/>
    <w:rsid w:val="00882299"/>
    <w:rsid w:val="00897CEC"/>
    <w:rsid w:val="008B3937"/>
    <w:rsid w:val="008F5091"/>
    <w:rsid w:val="00966434"/>
    <w:rsid w:val="00966744"/>
    <w:rsid w:val="00973B9F"/>
    <w:rsid w:val="009A633A"/>
    <w:rsid w:val="009F3B5A"/>
    <w:rsid w:val="00A76400"/>
    <w:rsid w:val="00AA525B"/>
    <w:rsid w:val="00B127D9"/>
    <w:rsid w:val="00B36A24"/>
    <w:rsid w:val="00B607B0"/>
    <w:rsid w:val="00B66BC6"/>
    <w:rsid w:val="00BA790F"/>
    <w:rsid w:val="00BC7F86"/>
    <w:rsid w:val="00BE7C30"/>
    <w:rsid w:val="00C15EB2"/>
    <w:rsid w:val="00C76528"/>
    <w:rsid w:val="00C86F2D"/>
    <w:rsid w:val="00CA465A"/>
    <w:rsid w:val="00CB79CD"/>
    <w:rsid w:val="00CD1663"/>
    <w:rsid w:val="00CD51AB"/>
    <w:rsid w:val="00CE1419"/>
    <w:rsid w:val="00CE3AA4"/>
    <w:rsid w:val="00D652E5"/>
    <w:rsid w:val="00D815C6"/>
    <w:rsid w:val="00DB0729"/>
    <w:rsid w:val="00DC70D9"/>
    <w:rsid w:val="00DF7644"/>
    <w:rsid w:val="00E10CE0"/>
    <w:rsid w:val="00E36042"/>
    <w:rsid w:val="00E554D1"/>
    <w:rsid w:val="00E86695"/>
    <w:rsid w:val="00EE5881"/>
    <w:rsid w:val="00F108EC"/>
    <w:rsid w:val="00F34582"/>
    <w:rsid w:val="00F42D51"/>
    <w:rsid w:val="00F74CF2"/>
    <w:rsid w:val="00F84FF4"/>
    <w:rsid w:val="00FC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135EA-EA0C-4042-9174-1205C02D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B5A"/>
  </w:style>
  <w:style w:type="paragraph" w:styleId="Heading1">
    <w:name w:val="heading 1"/>
    <w:basedOn w:val="Normal"/>
    <w:next w:val="Normal"/>
    <w:link w:val="Heading1Char"/>
    <w:uiPriority w:val="9"/>
    <w:qFormat/>
    <w:rsid w:val="009F3B5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F3B5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F3B5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F3B5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F3B5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F3B5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F3B5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F3B5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F3B5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0EC"/>
    <w:pPr>
      <w:tabs>
        <w:tab w:val="center" w:pos="4680"/>
        <w:tab w:val="right" w:pos="9360"/>
      </w:tabs>
    </w:pPr>
  </w:style>
  <w:style w:type="character" w:customStyle="1" w:styleId="HeaderChar">
    <w:name w:val="Header Char"/>
    <w:basedOn w:val="DefaultParagraphFont"/>
    <w:link w:val="Header"/>
    <w:uiPriority w:val="99"/>
    <w:rsid w:val="000F50EC"/>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F50EC"/>
    <w:rPr>
      <w:color w:val="0563C1" w:themeColor="hyperlink"/>
      <w:u w:val="single"/>
    </w:rPr>
  </w:style>
  <w:style w:type="character" w:customStyle="1" w:styleId="Heading1Char">
    <w:name w:val="Heading 1 Char"/>
    <w:basedOn w:val="DefaultParagraphFont"/>
    <w:link w:val="Heading1"/>
    <w:uiPriority w:val="9"/>
    <w:rsid w:val="009F3B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F3B5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F3B5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F3B5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F3B5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F3B5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F3B5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F3B5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F3B5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F3B5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F3B5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F3B5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F3B5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F3B5A"/>
    <w:rPr>
      <w:rFonts w:asciiTheme="majorHAnsi" w:eastAsiaTheme="majorEastAsia" w:hAnsiTheme="majorHAnsi" w:cstheme="majorBidi"/>
      <w:sz w:val="24"/>
      <w:szCs w:val="24"/>
    </w:rPr>
  </w:style>
  <w:style w:type="character" w:styleId="Strong">
    <w:name w:val="Strong"/>
    <w:basedOn w:val="DefaultParagraphFont"/>
    <w:uiPriority w:val="22"/>
    <w:qFormat/>
    <w:rsid w:val="009F3B5A"/>
    <w:rPr>
      <w:b/>
      <w:bCs/>
    </w:rPr>
  </w:style>
  <w:style w:type="character" w:styleId="Emphasis">
    <w:name w:val="Emphasis"/>
    <w:basedOn w:val="DefaultParagraphFont"/>
    <w:uiPriority w:val="20"/>
    <w:qFormat/>
    <w:rsid w:val="009F3B5A"/>
    <w:rPr>
      <w:i/>
      <w:iCs/>
    </w:rPr>
  </w:style>
  <w:style w:type="paragraph" w:styleId="NoSpacing">
    <w:name w:val="No Spacing"/>
    <w:uiPriority w:val="1"/>
    <w:qFormat/>
    <w:rsid w:val="009F3B5A"/>
    <w:pPr>
      <w:spacing w:after="0" w:line="240" w:lineRule="auto"/>
    </w:pPr>
  </w:style>
  <w:style w:type="paragraph" w:styleId="Quote">
    <w:name w:val="Quote"/>
    <w:basedOn w:val="Normal"/>
    <w:next w:val="Normal"/>
    <w:link w:val="QuoteChar"/>
    <w:uiPriority w:val="29"/>
    <w:qFormat/>
    <w:rsid w:val="009F3B5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F3B5A"/>
    <w:rPr>
      <w:i/>
      <w:iCs/>
      <w:color w:val="404040" w:themeColor="text1" w:themeTint="BF"/>
    </w:rPr>
  </w:style>
  <w:style w:type="paragraph" w:styleId="IntenseQuote">
    <w:name w:val="Intense Quote"/>
    <w:basedOn w:val="Normal"/>
    <w:next w:val="Normal"/>
    <w:link w:val="IntenseQuoteChar"/>
    <w:uiPriority w:val="30"/>
    <w:qFormat/>
    <w:rsid w:val="009F3B5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F3B5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F3B5A"/>
    <w:rPr>
      <w:i/>
      <w:iCs/>
      <w:color w:val="404040" w:themeColor="text1" w:themeTint="BF"/>
    </w:rPr>
  </w:style>
  <w:style w:type="character" w:styleId="IntenseEmphasis">
    <w:name w:val="Intense Emphasis"/>
    <w:basedOn w:val="DefaultParagraphFont"/>
    <w:uiPriority w:val="21"/>
    <w:qFormat/>
    <w:rsid w:val="009F3B5A"/>
    <w:rPr>
      <w:b/>
      <w:bCs/>
      <w:i/>
      <w:iCs/>
    </w:rPr>
  </w:style>
  <w:style w:type="character" w:styleId="SubtleReference">
    <w:name w:val="Subtle Reference"/>
    <w:basedOn w:val="DefaultParagraphFont"/>
    <w:uiPriority w:val="31"/>
    <w:qFormat/>
    <w:rsid w:val="009F3B5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F3B5A"/>
    <w:rPr>
      <w:b/>
      <w:bCs/>
      <w:smallCaps/>
      <w:spacing w:val="5"/>
      <w:u w:val="single"/>
    </w:rPr>
  </w:style>
  <w:style w:type="character" w:styleId="BookTitle">
    <w:name w:val="Book Title"/>
    <w:basedOn w:val="DefaultParagraphFont"/>
    <w:uiPriority w:val="33"/>
    <w:qFormat/>
    <w:rsid w:val="009F3B5A"/>
    <w:rPr>
      <w:b/>
      <w:bCs/>
      <w:smallCaps/>
    </w:rPr>
  </w:style>
  <w:style w:type="paragraph" w:styleId="TOCHeading">
    <w:name w:val="TOC Heading"/>
    <w:basedOn w:val="Heading1"/>
    <w:next w:val="Normal"/>
    <w:uiPriority w:val="39"/>
    <w:semiHidden/>
    <w:unhideWhenUsed/>
    <w:qFormat/>
    <w:rsid w:val="009F3B5A"/>
    <w:pPr>
      <w:outlineLvl w:val="9"/>
    </w:pPr>
  </w:style>
  <w:style w:type="paragraph" w:styleId="BalloonText">
    <w:name w:val="Balloon Text"/>
    <w:basedOn w:val="Normal"/>
    <w:link w:val="BalloonTextChar"/>
    <w:uiPriority w:val="99"/>
    <w:semiHidden/>
    <w:unhideWhenUsed/>
    <w:rsid w:val="00543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D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uellar@portofalsea.com" TargetMode="External"/><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6</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Roxie Cuellar</cp:lastModifiedBy>
  <cp:revision>36</cp:revision>
  <cp:lastPrinted>2019-12-09T20:31:00Z</cp:lastPrinted>
  <dcterms:created xsi:type="dcterms:W3CDTF">2019-10-28T20:03:00Z</dcterms:created>
  <dcterms:modified xsi:type="dcterms:W3CDTF">2019-12-27T19:54:00Z</dcterms:modified>
</cp:coreProperties>
</file>