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55AA9832" w14:paraId="1BB85792" wp14:textId="77777777" wp14:noSpellErr="1">
      <w:pPr>
        <w:jc w:val="left"/>
        <w:rPr>
          <w:rFonts w:ascii="Cambria" w:hAnsi="Cambria" w:eastAsia="Cambria" w:cs="Cambria" w:asciiTheme="minorAscii" w:hAnsiTheme="minorAscii" w:eastAsiaTheme="minorAscii" w:cstheme="minorAscii"/>
          <w:b w:val="1"/>
          <w:bCs w:val="1"/>
          <w:sz w:val="36"/>
          <w:szCs w:val="36"/>
        </w:rPr>
      </w:pPr>
      <w:r w:rsidRPr="55AA9832" w:rsidR="3EF82501">
        <w:rPr>
          <w:rFonts w:ascii="Cambria" w:hAnsi="Cambria" w:eastAsia="Cambria" w:cs="Cambria" w:asciiTheme="minorAscii" w:hAnsiTheme="minorAscii" w:eastAsiaTheme="minorAscii" w:cstheme="minorAscii"/>
          <w:b w:val="1"/>
          <w:bCs w:val="1"/>
          <w:sz w:val="36"/>
          <w:szCs w:val="36"/>
        </w:rPr>
        <w:t xml:space="preserve">ARIESVIEW / BACK / </w:t>
      </w:r>
      <w:r w:rsidRPr="55AA9832" w:rsidR="3EF82501">
        <w:rPr>
          <w:rFonts w:ascii="Cambria" w:hAnsi="Cambria" w:eastAsia="Cambria" w:cs="Cambria" w:asciiTheme="minorAscii" w:hAnsiTheme="minorAscii" w:eastAsiaTheme="minorAscii" w:cstheme="minorAscii"/>
          <w:b w:val="1"/>
          <w:bCs w:val="1"/>
          <w:sz w:val="36"/>
          <w:szCs w:val="36"/>
        </w:rPr>
        <w:t>ariesview</w:t>
      </w:r>
      <w:r w:rsidRPr="55AA9832" w:rsidR="3EF82501">
        <w:rPr>
          <w:rFonts w:ascii="Cambria" w:hAnsi="Cambria" w:eastAsia="Cambria" w:cs="Cambria" w:asciiTheme="minorAscii" w:hAnsiTheme="minorAscii" w:eastAsiaTheme="minorAscii" w:cstheme="minorAscii"/>
          <w:b w:val="1"/>
          <w:bCs w:val="1"/>
          <w:sz w:val="36"/>
          <w:szCs w:val="36"/>
        </w:rPr>
        <w:t>-backend — Technical Details</w:t>
      </w:r>
    </w:p>
    <w:p xmlns:wp14="http://schemas.microsoft.com/office/word/2010/wordml" w:rsidP="55AA9832" w14:paraId="01F88879" wp14:textId="799F9DB4">
      <w:pPr>
        <w:rPr>
          <w:rFonts w:ascii="Cambria" w:hAnsi="Cambria" w:eastAsia="Cambria" w:cs="Cambria" w:asciiTheme="minorAscii" w:hAnsiTheme="minorAscii" w:eastAsiaTheme="minorAscii" w:cstheme="minorAscii"/>
        </w:rPr>
      </w:pPr>
      <w:r w:rsidRPr="55AA9832" w:rsidR="4D1DAE4C">
        <w:rPr>
          <w:rFonts w:ascii="Cambria" w:hAnsi="Cambria" w:eastAsia="Cambria" w:cs="Cambria" w:asciiTheme="minorAscii" w:hAnsiTheme="minorAscii" w:eastAsiaTheme="minorAscii" w:cstheme="minorAscii"/>
        </w:rPr>
        <w:t>Last updated: 2025-08-</w:t>
      </w:r>
      <w:r w:rsidRPr="55AA9832" w:rsidR="69EB618E">
        <w:rPr>
          <w:rFonts w:ascii="Cambria" w:hAnsi="Cambria" w:eastAsia="Cambria" w:cs="Cambria" w:asciiTheme="minorAscii" w:hAnsiTheme="minorAscii" w:eastAsiaTheme="minorAscii" w:cstheme="minorAscii"/>
        </w:rPr>
        <w:t>2</w:t>
      </w:r>
      <w:r w:rsidRPr="55AA9832" w:rsidR="0053F38A">
        <w:rPr>
          <w:rFonts w:ascii="Cambria" w:hAnsi="Cambria" w:eastAsia="Cambria" w:cs="Cambria" w:asciiTheme="minorAscii" w:hAnsiTheme="minorAscii" w:eastAsiaTheme="minorAscii" w:cstheme="minorAscii"/>
        </w:rPr>
        <w:t>8</w:t>
      </w:r>
    </w:p>
    <w:p xmlns:wp14="http://schemas.microsoft.com/office/word/2010/wordml" w:rsidP="55AA9832" w14:paraId="672A6659" wp14:textId="27868DB3">
      <w:pPr>
        <w:rPr>
          <w:rFonts w:ascii="Cambria" w:hAnsi="Cambria" w:eastAsia="Cambria" w:cs="Cambria" w:asciiTheme="minorAscii" w:hAnsiTheme="minorAscii" w:eastAsiaTheme="minorAscii" w:cstheme="minorAscii"/>
        </w:rPr>
      </w:pPr>
      <w:r w:rsidRPr="55AA9832" w:rsidR="3EF82501">
        <w:rPr>
          <w:rFonts w:ascii="Cambria" w:hAnsi="Cambria" w:eastAsia="Cambria" w:cs="Cambria" w:asciiTheme="minorAscii" w:hAnsiTheme="minorAscii" w:eastAsiaTheme="minorAscii" w:cstheme="minorAscii"/>
        </w:rPr>
        <w:t>Last reviewed: &lt;date to be filled during review cycles&gt;</w:t>
      </w:r>
    </w:p>
    <w:p xmlns:wp14="http://schemas.microsoft.com/office/word/2010/wordml" w:rsidP="55AA9832" w14:paraId="08423271"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Summary</w:t>
      </w:r>
    </w:p>
    <w:p w:rsidR="6B6410ED" w:rsidP="55AA9832" w:rsidRDefault="6B6410ED" w14:paraId="7DB0C33C" w14:textId="127ABCE5">
      <w:pPr>
        <w:shd w:val="clear" w:color="auto" w:fill="FFFFFF" w:themeFill="background1"/>
        <w:spacing w:before="0" w:beforeAutospacing="off" w:after="0" w:afterAutospacing="off"/>
        <w:rPr>
          <w:rFonts w:ascii="Cambria" w:hAnsi="Cambria" w:eastAsia="Cambria" w:cs="Cambria"/>
          <w:b w:val="0"/>
          <w:bCs w:val="0"/>
          <w:i w:val="0"/>
          <w:iCs w:val="0"/>
          <w:caps w:val="0"/>
          <w:smallCaps w:val="0"/>
          <w:noProof/>
          <w:color w:val="000000" w:themeColor="text1" w:themeTint="FF" w:themeShade="FF"/>
          <w:sz w:val="22"/>
          <w:szCs w:val="22"/>
          <w:lang w:val="en-US"/>
        </w:rPr>
      </w:pPr>
      <w:r w:rsidRPr="55AA9832" w:rsidR="6B6410ED">
        <w:rPr>
          <w:rFonts w:ascii="Cambria" w:hAnsi="Cambria" w:eastAsia="Cambria" w:cs="Cambria"/>
          <w:b w:val="0"/>
          <w:bCs w:val="0"/>
          <w:i w:val="0"/>
          <w:iCs w:val="0"/>
          <w:caps w:val="0"/>
          <w:smallCaps w:val="0"/>
          <w:strike w:val="0"/>
          <w:dstrike w:val="0"/>
          <w:noProof/>
          <w:color w:val="000000" w:themeColor="text1" w:themeTint="FF" w:themeShade="FF"/>
          <w:sz w:val="22"/>
          <w:szCs w:val="22"/>
          <w:u w:val="none"/>
          <w:lang w:val="en-US"/>
        </w:rPr>
        <w:t>The AriesView backend provides APIs and core business logic for the AriesView platform. It manages user profile data, property records, financial assumptions, and document retrieval to support real estate investment workflows.</w:t>
      </w:r>
    </w:p>
    <w:p w:rsidR="55AA9832" w:rsidP="55AA9832" w:rsidRDefault="55AA9832" w14:paraId="6FC5AAD2" w14:textId="159908FF">
      <w:pPr>
        <w:rPr>
          <w:rFonts w:ascii="Cambria" w:hAnsi="Cambria" w:eastAsia="Cambria" w:cs="Cambria" w:asciiTheme="minorAscii" w:hAnsiTheme="minorAscii" w:eastAsiaTheme="minorAscii" w:cstheme="minorAscii"/>
        </w:rPr>
      </w:pPr>
    </w:p>
    <w:p xmlns:wp14="http://schemas.microsoft.com/office/word/2010/wordml" w:rsidP="55AA9832" w14:paraId="4D13CFB2" wp14:textId="77777777">
      <w:pPr>
        <w:rPr>
          <w:rFonts w:ascii="Cambria" w:hAnsi="Cambria" w:eastAsia="Cambria" w:cs="Cambria" w:asciiTheme="minorAscii" w:hAnsiTheme="minorAscii" w:eastAsiaTheme="minorAscii" w:cstheme="minorAscii"/>
          <w:b w:val="1"/>
          <w:bCs w:val="1"/>
          <w:sz w:val="28"/>
          <w:szCs w:val="28"/>
        </w:rPr>
      </w:pPr>
      <w:r w:rsidRPr="55AA9832" w:rsidR="4D1DAE4C">
        <w:rPr>
          <w:rFonts w:ascii="Cambria" w:hAnsi="Cambria" w:eastAsia="Cambria" w:cs="Cambria" w:asciiTheme="minorAscii" w:hAnsiTheme="minorAscii" w:eastAsiaTheme="minorAscii" w:cstheme="minorAscii"/>
          <w:b w:val="1"/>
          <w:bCs w:val="1"/>
          <w:sz w:val="28"/>
          <w:szCs w:val="28"/>
        </w:rPr>
        <w:t>Repository Layout</w:t>
      </w:r>
    </w:p>
    <w:p w:rsidR="07F0BF29" w:rsidP="55AA9832" w:rsidRDefault="07F0BF29" w14:paraId="17DC53A5" w14:textId="363F98DA">
      <w:pPr>
        <w:pStyle w:val="ListBullet"/>
        <w:rPr>
          <w:rFonts w:ascii="Cambria" w:hAnsi="Cambria" w:eastAsia="Cambria" w:cs="Cambria" w:asciiTheme="minorAscii" w:hAnsiTheme="minorAscii" w:eastAsiaTheme="minorAscii" w:cstheme="minorAscii"/>
          <w:sz w:val="22"/>
          <w:szCs w:val="22"/>
        </w:rPr>
      </w:pPr>
      <w:r w:rsidRPr="55AA9832" w:rsidR="07F0BF29">
        <w:rPr>
          <w:rFonts w:ascii="Cambria" w:hAnsi="Cambria" w:eastAsia="Cambria" w:cs="Cambria" w:asciiTheme="minorAscii" w:hAnsiTheme="minorAscii" w:eastAsiaTheme="minorAscii" w:cstheme="minorAscii"/>
          <w:sz w:val="22"/>
          <w:szCs w:val="22"/>
        </w:rPr>
        <w:t>/</w:t>
      </w:r>
      <w:r w:rsidRPr="55AA9832" w:rsidR="07F0BF29">
        <w:rPr>
          <w:rFonts w:ascii="Cambria" w:hAnsi="Cambria" w:eastAsia="Cambria" w:cs="Cambria" w:asciiTheme="minorAscii" w:hAnsiTheme="minorAscii" w:eastAsiaTheme="minorAscii" w:cstheme="minorAscii"/>
          <w:sz w:val="22"/>
          <w:szCs w:val="22"/>
        </w:rPr>
        <w:t>app</w:t>
      </w:r>
      <w:r w:rsidRPr="55AA9832" w:rsidR="07F0BF29">
        <w:rPr>
          <w:rFonts w:ascii="Cambria" w:hAnsi="Cambria" w:eastAsia="Cambria" w:cs="Cambria" w:asciiTheme="minorAscii" w:hAnsiTheme="minorAscii" w:eastAsiaTheme="minorAscii" w:cstheme="minorAscii"/>
          <w:sz w:val="22"/>
          <w:szCs w:val="22"/>
        </w:rPr>
        <w:t xml:space="preserve"> - </w:t>
      </w:r>
      <w:r w:rsidRPr="55AA9832" w:rsidR="4A2230FA">
        <w:rPr>
          <w:rFonts w:ascii="Cambria" w:hAnsi="Cambria" w:eastAsia="Cambria" w:cs="Cambria" w:asciiTheme="minorAscii" w:hAnsiTheme="minorAscii" w:eastAsiaTheme="minorAscii" w:cstheme="minorAscii"/>
          <w:sz w:val="22"/>
          <w:szCs w:val="22"/>
        </w:rPr>
        <w:t>hosts “</w:t>
      </w:r>
      <w:r w:rsidRPr="55AA9832" w:rsidR="4A2230FA">
        <w:rPr>
          <w:noProof/>
          <w:lang w:val="en-US"/>
        </w:rPr>
        <w:t>Contact Us" page with company info and a contact form that submits user messages to a backend API and displays success or error feedback</w:t>
      </w:r>
    </w:p>
    <w:p w:rsidR="5F4E4AAB" w:rsidP="55AA9832" w:rsidRDefault="5F4E4AAB" w14:paraId="4EE73E6F" w14:textId="2DA03DF9">
      <w:pPr>
        <w:pStyle w:val="ListBullet"/>
        <w:rPr>
          <w:rFonts w:ascii="Cambria" w:hAnsi="Cambria" w:eastAsia="Cambria" w:cs="Cambria" w:asciiTheme="minorAscii" w:hAnsiTheme="minorAscii" w:eastAsiaTheme="minorAscii" w:cstheme="minorAscii"/>
          <w:sz w:val="22"/>
          <w:szCs w:val="22"/>
        </w:rPr>
      </w:pPr>
      <w:r w:rsidRPr="55AA9832" w:rsidR="07F0BF29">
        <w:rPr>
          <w:rFonts w:ascii="Cambria" w:hAnsi="Cambria" w:eastAsia="Cambria" w:cs="Cambria" w:asciiTheme="minorAscii" w:hAnsiTheme="minorAscii" w:eastAsiaTheme="minorAscii" w:cstheme="minorAscii"/>
          <w:sz w:val="22"/>
          <w:szCs w:val="22"/>
        </w:rPr>
        <w:t>/</w:t>
      </w:r>
      <w:r w:rsidRPr="55AA9832" w:rsidR="07F0BF29">
        <w:rPr>
          <w:rFonts w:ascii="Cambria" w:hAnsi="Cambria" w:eastAsia="Cambria" w:cs="Cambria" w:asciiTheme="minorAscii" w:hAnsiTheme="minorAscii" w:eastAsiaTheme="minorAscii" w:cstheme="minorAscii"/>
          <w:sz w:val="22"/>
          <w:szCs w:val="22"/>
        </w:rPr>
        <w:t>config</w:t>
      </w:r>
      <w:r w:rsidRPr="55AA9832" w:rsidR="07F0BF29">
        <w:rPr>
          <w:rFonts w:ascii="Cambria" w:hAnsi="Cambria" w:eastAsia="Cambria" w:cs="Cambria" w:asciiTheme="minorAscii" w:hAnsiTheme="minorAscii" w:eastAsiaTheme="minorAscii" w:cstheme="minorAscii"/>
          <w:sz w:val="22"/>
          <w:szCs w:val="22"/>
        </w:rPr>
        <w:t xml:space="preserve"> - environment templates </w:t>
      </w:r>
      <w:r w:rsidRPr="55AA9832" w:rsidR="48A474BA">
        <w:rPr>
          <w:rFonts w:ascii="Cambria" w:hAnsi="Cambria" w:eastAsia="Cambria" w:cs="Cambria" w:asciiTheme="minorAscii" w:hAnsiTheme="minorAscii" w:eastAsiaTheme="minorAscii" w:cstheme="minorAscii"/>
          <w:sz w:val="22"/>
          <w:szCs w:val="22"/>
        </w:rPr>
        <w:t>containing</w:t>
      </w:r>
      <w:r w:rsidRPr="55AA9832" w:rsidR="48A474BA">
        <w:rPr>
          <w:rFonts w:ascii="Cambria" w:hAnsi="Cambria" w:eastAsia="Cambria" w:cs="Cambria" w:asciiTheme="minorAscii" w:hAnsiTheme="minorAscii" w:eastAsiaTheme="minorAscii" w:cstheme="minorAscii"/>
          <w:sz w:val="22"/>
          <w:szCs w:val="22"/>
        </w:rPr>
        <w:t xml:space="preserve"> details (</w:t>
      </w:r>
      <w:r w:rsidRPr="55AA9832" w:rsidR="48A474BA">
        <w:rPr>
          <w:rFonts w:ascii="Cambria" w:hAnsi="Cambria" w:eastAsia="Cambria" w:cs="Cambria" w:asciiTheme="minorAscii" w:hAnsiTheme="minorAscii" w:eastAsiaTheme="minorAscii" w:cstheme="minorAscii"/>
          <w:sz w:val="22"/>
          <w:szCs w:val="22"/>
        </w:rPr>
        <w:t>e.g.</w:t>
      </w:r>
      <w:r w:rsidRPr="55AA9832" w:rsidR="48A474BA">
        <w:rPr>
          <w:rFonts w:ascii="Cambria" w:hAnsi="Cambria" w:eastAsia="Cambria" w:cs="Cambria" w:asciiTheme="minorAscii" w:hAnsiTheme="minorAscii" w:eastAsiaTheme="minorAscii" w:cstheme="minorAscii"/>
          <w:sz w:val="22"/>
          <w:szCs w:val="22"/>
        </w:rPr>
        <w:t xml:space="preserve"> Azure OpenAI </w:t>
      </w:r>
      <w:r w:rsidRPr="55AA9832" w:rsidR="41CBF1B4">
        <w:rPr>
          <w:rFonts w:ascii="Cambria" w:hAnsi="Cambria" w:eastAsia="Cambria" w:cs="Cambria" w:asciiTheme="minorAscii" w:hAnsiTheme="minorAscii" w:eastAsiaTheme="minorAscii" w:cstheme="minorAscii"/>
          <w:sz w:val="22"/>
          <w:szCs w:val="22"/>
        </w:rPr>
        <w:t>C</w:t>
      </w:r>
      <w:r w:rsidRPr="55AA9832" w:rsidR="48A474BA">
        <w:rPr>
          <w:rFonts w:ascii="Cambria" w:hAnsi="Cambria" w:eastAsia="Cambria" w:cs="Cambria" w:asciiTheme="minorAscii" w:hAnsiTheme="minorAscii" w:eastAsiaTheme="minorAscii" w:cstheme="minorAscii"/>
          <w:sz w:val="22"/>
          <w:szCs w:val="22"/>
        </w:rPr>
        <w:t>onfiguration)</w:t>
      </w:r>
    </w:p>
    <w:p w:rsidR="2B4F0E92" w:rsidP="55AA9832" w:rsidRDefault="2B4F0E92" w14:paraId="5CF30355" w14:textId="29B11D18">
      <w:pPr>
        <w:pStyle w:val="ListBullet"/>
        <w:rPr>
          <w:rFonts w:ascii="Cambria" w:hAnsi="Cambria" w:eastAsia="Cambria" w:cs="Cambria" w:asciiTheme="minorAscii" w:hAnsiTheme="minorAscii" w:eastAsiaTheme="minorAscii" w:cstheme="minorAscii"/>
          <w:sz w:val="22"/>
          <w:szCs w:val="22"/>
        </w:rPr>
      </w:pPr>
      <w:r w:rsidRPr="55AA9832" w:rsidR="2B4F0E92">
        <w:rPr>
          <w:rFonts w:ascii="Cambria" w:hAnsi="Cambria" w:eastAsia="Cambria" w:cs="Cambria" w:asciiTheme="minorAscii" w:hAnsiTheme="minorAscii" w:eastAsiaTheme="minorAscii" w:cstheme="minorAscii"/>
          <w:sz w:val="22"/>
          <w:szCs w:val="22"/>
        </w:rPr>
        <w:t>/docs - &lt;TODO: no docs folder&gt;</w:t>
      </w:r>
    </w:p>
    <w:p w:rsidR="5F4E4AAB" w:rsidP="55AA9832" w:rsidRDefault="5F4E4AAB" w14:paraId="0F860159" w14:textId="0D1ECAA8">
      <w:pPr>
        <w:pStyle w:val="ListBullet"/>
        <w:rPr>
          <w:rFonts w:ascii="Cambria" w:hAnsi="Cambria" w:eastAsia="Cambria" w:cs="Cambria" w:asciiTheme="minorAscii" w:hAnsiTheme="minorAscii" w:eastAsiaTheme="minorAscii" w:cstheme="minorAscii"/>
          <w:sz w:val="22"/>
          <w:szCs w:val="22"/>
        </w:rPr>
      </w:pPr>
      <w:r w:rsidRPr="55AA9832" w:rsidR="07F0BF29">
        <w:rPr>
          <w:rFonts w:ascii="Cambria" w:hAnsi="Cambria" w:eastAsia="Cambria" w:cs="Cambria" w:asciiTheme="minorAscii" w:hAnsiTheme="minorAscii" w:eastAsiaTheme="minorAscii" w:cstheme="minorAscii"/>
          <w:sz w:val="22"/>
          <w:szCs w:val="22"/>
        </w:rPr>
        <w:t>/</w:t>
      </w:r>
      <w:r w:rsidRPr="55AA9832" w:rsidR="07F0BF29">
        <w:rPr>
          <w:rFonts w:ascii="Cambria" w:hAnsi="Cambria" w:eastAsia="Cambria" w:cs="Cambria" w:asciiTheme="minorAscii" w:hAnsiTheme="minorAscii" w:eastAsiaTheme="minorAscii" w:cstheme="minorAscii"/>
          <w:sz w:val="22"/>
          <w:szCs w:val="22"/>
        </w:rPr>
        <w:t>middleware</w:t>
      </w:r>
      <w:r w:rsidRPr="55AA9832" w:rsidR="07F0BF29">
        <w:rPr>
          <w:rFonts w:ascii="Cambria" w:hAnsi="Cambria" w:eastAsia="Cambria" w:cs="Cambria" w:asciiTheme="minorAscii" w:hAnsiTheme="minorAscii" w:eastAsiaTheme="minorAscii" w:cstheme="minorAscii"/>
          <w:sz w:val="22"/>
          <w:szCs w:val="22"/>
        </w:rPr>
        <w:t xml:space="preserve"> - </w:t>
      </w:r>
      <w:r w:rsidRPr="55AA9832" w:rsidR="7696A338">
        <w:rPr>
          <w:rFonts w:ascii="Cambria" w:hAnsi="Cambria" w:eastAsia="Cambria" w:cs="Cambria" w:asciiTheme="minorAscii" w:hAnsiTheme="minorAscii" w:eastAsiaTheme="minorAscii" w:cstheme="minorAscii"/>
          <w:sz w:val="22"/>
          <w:szCs w:val="22"/>
        </w:rPr>
        <w:t>processes request and responses between the client and server</w:t>
      </w:r>
    </w:p>
    <w:p w:rsidR="5F4E4AAB" w:rsidP="55AA9832" w:rsidRDefault="5F4E4AAB" w14:paraId="6810DF80" w14:textId="4720A87C">
      <w:pPr>
        <w:pStyle w:val="ListBullet"/>
        <w:rPr>
          <w:rFonts w:ascii="Cambria" w:hAnsi="Cambria" w:eastAsia="Cambria" w:cs="Cambria" w:asciiTheme="minorAscii" w:hAnsiTheme="minorAscii" w:eastAsiaTheme="minorAscii" w:cstheme="minorAscii"/>
          <w:sz w:val="22"/>
          <w:szCs w:val="22"/>
        </w:rPr>
      </w:pPr>
      <w:r w:rsidRPr="55AA9832" w:rsidR="07F0BF29">
        <w:rPr>
          <w:rFonts w:ascii="Cambria" w:hAnsi="Cambria" w:eastAsia="Cambria" w:cs="Cambria" w:asciiTheme="minorAscii" w:hAnsiTheme="minorAscii" w:eastAsiaTheme="minorAscii" w:cstheme="minorAscii"/>
          <w:sz w:val="22"/>
          <w:szCs w:val="22"/>
        </w:rPr>
        <w:t>/</w:t>
      </w:r>
      <w:r w:rsidRPr="55AA9832" w:rsidR="07F0BF29">
        <w:rPr>
          <w:rFonts w:ascii="Cambria" w:hAnsi="Cambria" w:eastAsia="Cambria" w:cs="Cambria" w:asciiTheme="minorAscii" w:hAnsiTheme="minorAscii" w:eastAsiaTheme="minorAscii" w:cstheme="minorAscii"/>
          <w:sz w:val="22"/>
          <w:szCs w:val="22"/>
        </w:rPr>
        <w:t>routes</w:t>
      </w:r>
      <w:r w:rsidRPr="55AA9832" w:rsidR="07F0BF29">
        <w:rPr>
          <w:rFonts w:ascii="Cambria" w:hAnsi="Cambria" w:eastAsia="Cambria" w:cs="Cambria" w:asciiTheme="minorAscii" w:hAnsiTheme="minorAscii" w:eastAsiaTheme="minorAscii" w:cstheme="minorAscii"/>
          <w:sz w:val="22"/>
          <w:szCs w:val="22"/>
        </w:rPr>
        <w:t xml:space="preserve"> - </w:t>
      </w:r>
      <w:r w:rsidRPr="55AA9832" w:rsidR="7CD51F78">
        <w:rPr>
          <w:rFonts w:ascii="Cambria" w:hAnsi="Cambria" w:eastAsia="Cambria" w:cs="Cambria" w:asciiTheme="minorAscii" w:hAnsiTheme="minorAscii" w:eastAsiaTheme="minorAscii" w:cstheme="minorAscii"/>
          <w:sz w:val="22"/>
          <w:szCs w:val="22"/>
        </w:rPr>
        <w:t xml:space="preserve">defines API endpoints, specifying the paths, handling </w:t>
      </w:r>
      <w:r w:rsidRPr="55AA9832" w:rsidR="7CD51F78">
        <w:rPr>
          <w:rFonts w:ascii="Cambria" w:hAnsi="Cambria" w:eastAsia="Cambria" w:cs="Cambria" w:asciiTheme="minorAscii" w:hAnsiTheme="minorAscii" w:eastAsiaTheme="minorAscii" w:cstheme="minorAscii"/>
          <w:sz w:val="22"/>
          <w:szCs w:val="22"/>
        </w:rPr>
        <w:t>request</w:t>
      </w:r>
      <w:r w:rsidRPr="55AA9832" w:rsidR="7CD51F78">
        <w:rPr>
          <w:rFonts w:ascii="Cambria" w:hAnsi="Cambria" w:eastAsia="Cambria" w:cs="Cambria" w:asciiTheme="minorAscii" w:hAnsiTheme="minorAscii" w:eastAsiaTheme="minorAscii" w:cstheme="minorAscii"/>
          <w:sz w:val="22"/>
          <w:szCs w:val="22"/>
        </w:rPr>
        <w:t xml:space="preserve"> and responses</w:t>
      </w:r>
    </w:p>
    <w:p w:rsidR="5F4E4AAB" w:rsidP="55AA9832" w:rsidRDefault="5F4E4AAB" w14:paraId="3EC69142" w14:textId="3DBDA4E1">
      <w:pPr>
        <w:pStyle w:val="ListBullet"/>
        <w:rPr>
          <w:rFonts w:ascii="Cambria" w:hAnsi="Cambria" w:eastAsia="Cambria" w:cs="Cambria" w:asciiTheme="minorAscii" w:hAnsiTheme="minorAscii" w:eastAsiaTheme="minorAscii" w:cstheme="minorAscii"/>
          <w:sz w:val="22"/>
          <w:szCs w:val="22"/>
        </w:rPr>
      </w:pPr>
      <w:r w:rsidRPr="55AA9832" w:rsidR="07F0BF29">
        <w:rPr>
          <w:rFonts w:ascii="Cambria" w:hAnsi="Cambria" w:eastAsia="Cambria" w:cs="Cambria" w:asciiTheme="minorAscii" w:hAnsiTheme="minorAscii" w:eastAsiaTheme="minorAscii" w:cstheme="minorAscii"/>
          <w:sz w:val="22"/>
          <w:szCs w:val="22"/>
        </w:rPr>
        <w:t>/</w:t>
      </w:r>
      <w:r w:rsidRPr="55AA9832" w:rsidR="07F0BF29">
        <w:rPr>
          <w:rFonts w:ascii="Cambria" w:hAnsi="Cambria" w:eastAsia="Cambria" w:cs="Cambria" w:asciiTheme="minorAscii" w:hAnsiTheme="minorAscii" w:eastAsiaTheme="minorAscii" w:cstheme="minorAscii"/>
          <w:sz w:val="22"/>
          <w:szCs w:val="22"/>
        </w:rPr>
        <w:t>services</w:t>
      </w:r>
      <w:r w:rsidRPr="55AA9832" w:rsidR="07F0BF29">
        <w:rPr>
          <w:rFonts w:ascii="Cambria" w:hAnsi="Cambria" w:eastAsia="Cambria" w:cs="Cambria" w:asciiTheme="minorAscii" w:hAnsiTheme="minorAscii" w:eastAsiaTheme="minorAscii" w:cstheme="minorAscii"/>
          <w:sz w:val="22"/>
          <w:szCs w:val="22"/>
        </w:rPr>
        <w:t xml:space="preserve"> - </w:t>
      </w:r>
      <w:r w:rsidRPr="55AA9832" w:rsidR="56E471E9">
        <w:rPr>
          <w:noProof/>
          <w:lang w:val="en-US"/>
        </w:rPr>
        <w:t>sets up Firebase Admin, validates Bearer tokens from request headers, attaches the authenticated user to req, and blocks unauthorized requests with clear error handling.</w:t>
      </w:r>
    </w:p>
    <w:p w:rsidR="5F4E4AAB" w:rsidP="55AA9832" w:rsidRDefault="5F4E4AAB" w14:paraId="78DE425C" w14:textId="01ED1132">
      <w:pPr>
        <w:pStyle w:val="ListBullet"/>
        <w:rPr>
          <w:rFonts w:ascii="Cambria" w:hAnsi="Cambria" w:eastAsia="Cambria" w:cs="Cambria" w:asciiTheme="minorAscii" w:hAnsiTheme="minorAscii" w:eastAsiaTheme="minorAscii" w:cstheme="minorAscii"/>
          <w:sz w:val="22"/>
          <w:szCs w:val="22"/>
        </w:rPr>
      </w:pPr>
      <w:r w:rsidRPr="55AA9832" w:rsidR="07F0BF29">
        <w:rPr>
          <w:rFonts w:ascii="Cambria" w:hAnsi="Cambria" w:eastAsia="Cambria" w:cs="Cambria" w:asciiTheme="minorAscii" w:hAnsiTheme="minorAscii" w:eastAsiaTheme="minorAscii" w:cstheme="minorAscii"/>
          <w:sz w:val="22"/>
          <w:szCs w:val="22"/>
        </w:rPr>
        <w:t>/</w:t>
      </w:r>
      <w:r w:rsidRPr="55AA9832" w:rsidR="07F0BF29">
        <w:rPr>
          <w:rFonts w:ascii="Cambria" w:hAnsi="Cambria" w:eastAsia="Cambria" w:cs="Cambria" w:asciiTheme="minorAscii" w:hAnsiTheme="minorAscii" w:eastAsiaTheme="minorAscii" w:cstheme="minorAscii"/>
          <w:sz w:val="22"/>
          <w:szCs w:val="22"/>
        </w:rPr>
        <w:t>tests</w:t>
      </w:r>
      <w:r w:rsidRPr="55AA9832" w:rsidR="07F0BF29">
        <w:rPr>
          <w:rFonts w:ascii="Cambria" w:hAnsi="Cambria" w:eastAsia="Cambria" w:cs="Cambria" w:asciiTheme="minorAscii" w:hAnsiTheme="minorAscii" w:eastAsiaTheme="minorAscii" w:cstheme="minorAscii"/>
          <w:sz w:val="22"/>
          <w:szCs w:val="22"/>
        </w:rPr>
        <w:t xml:space="preserve"> - </w:t>
      </w:r>
      <w:r w:rsidRPr="55AA9832" w:rsidR="3A7188D5">
        <w:rPr>
          <w:rFonts w:ascii="Cambria" w:hAnsi="Cambria" w:eastAsia="Cambria" w:cs="Cambria" w:asciiTheme="minorAscii" w:hAnsiTheme="minorAscii" w:eastAsiaTheme="minorAscii" w:cstheme="minorAscii"/>
          <w:sz w:val="22"/>
          <w:szCs w:val="22"/>
        </w:rPr>
        <w:t>&lt;</w:t>
      </w:r>
      <w:r w:rsidRPr="55AA9832" w:rsidR="07F0BF29">
        <w:rPr>
          <w:rFonts w:ascii="Cambria" w:hAnsi="Cambria" w:eastAsia="Cambria" w:cs="Cambria" w:asciiTheme="minorAscii" w:hAnsiTheme="minorAscii" w:eastAsiaTheme="minorAscii" w:cstheme="minorAscii"/>
          <w:sz w:val="22"/>
          <w:szCs w:val="22"/>
        </w:rPr>
        <w:t>TODO</w:t>
      </w:r>
      <w:r w:rsidRPr="55AA9832" w:rsidR="07F0BF29">
        <w:rPr>
          <w:rFonts w:ascii="Cambria" w:hAnsi="Cambria" w:eastAsia="Cambria" w:cs="Cambria" w:asciiTheme="minorAscii" w:hAnsiTheme="minorAscii" w:eastAsiaTheme="minorAscii" w:cstheme="minorAscii"/>
          <w:sz w:val="22"/>
          <w:szCs w:val="22"/>
        </w:rPr>
        <w:t>:</w:t>
      </w:r>
      <w:r w:rsidRPr="55AA9832" w:rsidR="1D0FB50A">
        <w:rPr>
          <w:rFonts w:ascii="Cambria" w:hAnsi="Cambria" w:eastAsia="Cambria" w:cs="Cambria" w:asciiTheme="minorAscii" w:hAnsiTheme="minorAscii" w:eastAsiaTheme="minorAscii" w:cstheme="minorAscii"/>
          <w:sz w:val="22"/>
          <w:szCs w:val="22"/>
        </w:rPr>
        <w:t xml:space="preserve"> no</w:t>
      </w:r>
      <w:r w:rsidRPr="55AA9832" w:rsidR="07F0BF29">
        <w:rPr>
          <w:rFonts w:ascii="Cambria" w:hAnsi="Cambria" w:eastAsia="Cambria" w:cs="Cambria" w:asciiTheme="minorAscii" w:hAnsiTheme="minorAscii" w:eastAsiaTheme="minorAscii" w:cstheme="minorAscii"/>
          <w:sz w:val="22"/>
          <w:szCs w:val="22"/>
        </w:rPr>
        <w:t xml:space="preserve"> unit/integration tests</w:t>
      </w:r>
      <w:r w:rsidRPr="55AA9832" w:rsidR="0D22536B">
        <w:rPr>
          <w:rFonts w:ascii="Cambria" w:hAnsi="Cambria" w:eastAsia="Cambria" w:cs="Cambria" w:asciiTheme="minorAscii" w:hAnsiTheme="minorAscii" w:eastAsiaTheme="minorAscii" w:cstheme="minorAscii"/>
          <w:sz w:val="22"/>
          <w:szCs w:val="22"/>
        </w:rPr>
        <w:t>&gt;</w:t>
      </w:r>
    </w:p>
    <w:p w:rsidR="5F4E4AAB" w:rsidP="55AA9832" w:rsidRDefault="5F4E4AAB" w14:paraId="36C99BD3" w14:textId="779B2E78">
      <w:pPr>
        <w:pStyle w:val="ListBullet"/>
        <w:rPr>
          <w:rFonts w:ascii="Cambria" w:hAnsi="Cambria" w:eastAsia="Cambria" w:cs="Cambria" w:asciiTheme="minorAscii" w:hAnsiTheme="minorAscii" w:eastAsiaTheme="minorAscii" w:cstheme="minorAscii"/>
          <w:sz w:val="22"/>
          <w:szCs w:val="22"/>
        </w:rPr>
      </w:pPr>
      <w:r w:rsidRPr="55AA9832" w:rsidR="07F0BF29">
        <w:rPr>
          <w:rFonts w:ascii="Cambria" w:hAnsi="Cambria" w:eastAsia="Cambria" w:cs="Cambria" w:asciiTheme="minorAscii" w:hAnsiTheme="minorAscii" w:eastAsiaTheme="minorAscii" w:cstheme="minorAscii"/>
          <w:sz w:val="22"/>
          <w:szCs w:val="22"/>
        </w:rPr>
        <w:t>.env</w:t>
      </w:r>
      <w:r w:rsidRPr="55AA9832" w:rsidR="07F0BF29">
        <w:rPr>
          <w:rFonts w:ascii="Cambria" w:hAnsi="Cambria" w:eastAsia="Cambria" w:cs="Cambria" w:asciiTheme="minorAscii" w:hAnsiTheme="minorAscii" w:eastAsiaTheme="minorAscii" w:cstheme="minorAscii"/>
          <w:sz w:val="22"/>
          <w:szCs w:val="22"/>
        </w:rPr>
        <w:t xml:space="preserve"> -</w:t>
      </w:r>
      <w:r w:rsidRPr="55AA9832" w:rsidR="21133E42">
        <w:rPr>
          <w:rFonts w:ascii="Cambria" w:hAnsi="Cambria" w:eastAsia="Cambria" w:cs="Cambria" w:asciiTheme="minorAscii" w:hAnsiTheme="minorAscii" w:eastAsiaTheme="minorAscii" w:cstheme="minorAscii"/>
          <w:sz w:val="22"/>
          <w:szCs w:val="22"/>
        </w:rPr>
        <w:t xml:space="preserve"> </w:t>
      </w:r>
      <w:r w:rsidRPr="55AA9832" w:rsidR="21133E42">
        <w:rPr>
          <w:rFonts w:ascii="Cambria" w:hAnsi="Cambria" w:eastAsia="Cambria" w:cs="Cambria" w:asciiTheme="minorAscii" w:hAnsiTheme="minorAscii" w:eastAsiaTheme="minorAscii" w:cstheme="minorAscii"/>
          <w:sz w:val="22"/>
          <w:szCs w:val="22"/>
        </w:rPr>
        <w:t>contains</w:t>
      </w:r>
      <w:r w:rsidRPr="55AA9832" w:rsidR="21133E42">
        <w:rPr>
          <w:rFonts w:ascii="Cambria" w:hAnsi="Cambria" w:eastAsia="Cambria" w:cs="Cambria" w:asciiTheme="minorAscii" w:hAnsiTheme="minorAscii" w:eastAsiaTheme="minorAscii" w:cstheme="minorAscii"/>
          <w:sz w:val="22"/>
          <w:szCs w:val="22"/>
        </w:rPr>
        <w:t xml:space="preserve"> environment variables (</w:t>
      </w:r>
      <w:r w:rsidRPr="55AA9832" w:rsidR="21133E42">
        <w:rPr>
          <w:rFonts w:ascii="Cambria" w:hAnsi="Cambria" w:eastAsia="Cambria" w:cs="Cambria" w:asciiTheme="minorAscii" w:hAnsiTheme="minorAscii" w:eastAsiaTheme="minorAscii" w:cstheme="minorAscii"/>
          <w:sz w:val="22"/>
          <w:szCs w:val="22"/>
        </w:rPr>
        <w:t>e.g.</w:t>
      </w:r>
      <w:r w:rsidRPr="55AA9832" w:rsidR="21133E42">
        <w:rPr>
          <w:rFonts w:ascii="Cambria" w:hAnsi="Cambria" w:eastAsia="Cambria" w:cs="Cambria" w:asciiTheme="minorAscii" w:hAnsiTheme="minorAscii" w:eastAsiaTheme="minorAscii" w:cstheme="minorAscii"/>
          <w:sz w:val="22"/>
          <w:szCs w:val="22"/>
        </w:rPr>
        <w:t xml:space="preserve"> Express Server Configuration)</w:t>
      </w:r>
      <w:r w:rsidRPr="55AA9832" w:rsidR="07F0BF29">
        <w:rPr>
          <w:rFonts w:ascii="Cambria" w:hAnsi="Cambria" w:eastAsia="Cambria" w:cs="Cambria" w:asciiTheme="minorAscii" w:hAnsiTheme="minorAscii" w:eastAsiaTheme="minorAscii" w:cstheme="minorAscii"/>
          <w:sz w:val="22"/>
          <w:szCs w:val="22"/>
        </w:rPr>
        <w:t xml:space="preserve"> </w:t>
      </w:r>
    </w:p>
    <w:p w:rsidR="5F4E4AAB" w:rsidP="55AA9832" w:rsidRDefault="5F4E4AAB" w14:paraId="70F367E6" w14:textId="0883417B">
      <w:pPr>
        <w:pStyle w:val="ListBullet"/>
        <w:rPr>
          <w:rFonts w:ascii="Cambria" w:hAnsi="Cambria" w:eastAsia="Cambria" w:cs="Cambria" w:asciiTheme="minorAscii" w:hAnsiTheme="minorAscii" w:eastAsiaTheme="minorAscii" w:cstheme="minorAscii"/>
          <w:sz w:val="22"/>
          <w:szCs w:val="22"/>
        </w:rPr>
      </w:pPr>
      <w:r w:rsidRPr="55AA9832" w:rsidR="07F0BF29">
        <w:rPr>
          <w:rFonts w:ascii="Cambria" w:hAnsi="Cambria" w:eastAsia="Cambria" w:cs="Cambria" w:asciiTheme="minorAscii" w:hAnsiTheme="minorAscii" w:eastAsiaTheme="minorAscii" w:cstheme="minorAscii"/>
          <w:sz w:val="22"/>
          <w:szCs w:val="22"/>
        </w:rPr>
        <w:t>.docker</w:t>
      </w:r>
      <w:r w:rsidRPr="55AA9832" w:rsidR="07F0BF29">
        <w:rPr>
          <w:rFonts w:ascii="Cambria" w:hAnsi="Cambria" w:eastAsia="Cambria" w:cs="Cambria" w:asciiTheme="minorAscii" w:hAnsiTheme="minorAscii" w:eastAsiaTheme="minorAscii" w:cstheme="minorAscii"/>
          <w:sz w:val="22"/>
          <w:szCs w:val="22"/>
        </w:rPr>
        <w:t xml:space="preserve"> - </w:t>
      </w:r>
      <w:r w:rsidRPr="55AA9832" w:rsidR="692BF776">
        <w:rPr>
          <w:rFonts w:ascii="Cambria" w:hAnsi="Cambria" w:eastAsia="Cambria" w:cs="Cambria" w:asciiTheme="minorAscii" w:hAnsiTheme="minorAscii" w:eastAsiaTheme="minorAscii" w:cstheme="minorAscii"/>
          <w:sz w:val="22"/>
          <w:szCs w:val="22"/>
        </w:rPr>
        <w:t>containeri</w:t>
      </w:r>
      <w:r w:rsidRPr="55AA9832" w:rsidR="31EF5E0F">
        <w:rPr>
          <w:rFonts w:ascii="Cambria" w:hAnsi="Cambria" w:eastAsia="Cambria" w:cs="Cambria" w:asciiTheme="minorAscii" w:hAnsiTheme="minorAscii" w:eastAsiaTheme="minorAscii" w:cstheme="minorAscii"/>
          <w:sz w:val="22"/>
          <w:szCs w:val="22"/>
        </w:rPr>
        <w:t>zed environment to run application – installs dependencies</w:t>
      </w:r>
    </w:p>
    <w:p xmlns:wp14="http://schemas.microsoft.com/office/word/2010/wordml" w:rsidP="55AA9832" w14:paraId="4AB640DC"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Tech Stack</w:t>
      </w:r>
    </w:p>
    <w:p xmlns:wp14="http://schemas.microsoft.com/office/word/2010/wordml" w:rsidP="55AA9832" w14:paraId="6ABBE008" wp14:textId="3772E8D1">
      <w:pPr>
        <w:pStyle w:val="ListBullet"/>
        <w:rPr>
          <w:rFonts w:ascii="Cambria" w:hAnsi="Cambria" w:eastAsia="Cambria" w:cs="Cambria" w:asciiTheme="minorAscii" w:hAnsiTheme="minorAscii" w:eastAsiaTheme="minorAscii" w:cstheme="minorAscii"/>
        </w:rPr>
      </w:pPr>
      <w:r w:rsidRPr="55AA9832" w:rsidR="4D1DAE4C">
        <w:rPr>
          <w:rFonts w:ascii="Cambria" w:hAnsi="Cambria" w:eastAsia="Cambria" w:cs="Cambria" w:asciiTheme="minorAscii" w:hAnsiTheme="minorAscii" w:eastAsiaTheme="minorAscii" w:cstheme="minorAscii"/>
        </w:rPr>
        <w:t xml:space="preserve">Language/Framework: </w:t>
      </w:r>
      <w:r w:rsidRPr="55AA9832" w:rsidR="6D556544">
        <w:rPr>
          <w:rFonts w:ascii="Cambria" w:hAnsi="Cambria" w:eastAsia="Cambria" w:cs="Cambria" w:asciiTheme="minorAscii" w:hAnsiTheme="minorAscii" w:eastAsiaTheme="minorAscii" w:cstheme="minorAscii"/>
        </w:rPr>
        <w:t>Node.js/Express.js</w:t>
      </w:r>
    </w:p>
    <w:p xmlns:wp14="http://schemas.microsoft.com/office/word/2010/wordml" w:rsidP="55AA9832" w14:paraId="6CFB2A3C" wp14:textId="5119FD2E">
      <w:pPr>
        <w:pStyle w:val="ListBullet"/>
        <w:rPr>
          <w:rFonts w:ascii="Cambria" w:hAnsi="Cambria" w:eastAsia="Cambria" w:cs="Cambria" w:asciiTheme="minorAscii" w:hAnsiTheme="minorAscii" w:eastAsiaTheme="minorAscii" w:cstheme="minorAscii"/>
        </w:rPr>
      </w:pPr>
      <w:r w:rsidRPr="55AA9832" w:rsidR="4D1DAE4C">
        <w:rPr>
          <w:rFonts w:ascii="Cambria" w:hAnsi="Cambria" w:eastAsia="Cambria" w:cs="Cambria" w:asciiTheme="minorAscii" w:hAnsiTheme="minorAscii" w:eastAsiaTheme="minorAscii" w:cstheme="minorAscii"/>
        </w:rPr>
        <w:t>Package manager:</w:t>
      </w:r>
      <w:r w:rsidRPr="55AA9832" w:rsidR="02DE5128">
        <w:rPr>
          <w:rFonts w:ascii="Cambria" w:hAnsi="Cambria" w:eastAsia="Cambria" w:cs="Cambria" w:asciiTheme="minorAscii" w:hAnsiTheme="minorAscii" w:eastAsiaTheme="minorAscii" w:cstheme="minorAscii"/>
        </w:rPr>
        <w:t xml:space="preserve"> </w:t>
      </w:r>
      <w:r w:rsidRPr="55AA9832" w:rsidR="02DE5128">
        <w:rPr>
          <w:rFonts w:ascii="Cambria" w:hAnsi="Cambria" w:eastAsia="Cambria" w:cs="Cambria" w:asciiTheme="minorAscii" w:hAnsiTheme="minorAscii" w:eastAsiaTheme="minorAscii" w:cstheme="minorAscii"/>
        </w:rPr>
        <w:t>npm</w:t>
      </w:r>
    </w:p>
    <w:p xmlns:wp14="http://schemas.microsoft.com/office/word/2010/wordml" w:rsidP="55AA9832" w14:paraId="2AFD9314" wp14:textId="5807156A">
      <w:pPr>
        <w:pStyle w:val="ListBullet"/>
        <w:rPr>
          <w:rFonts w:ascii="Cambria" w:hAnsi="Cambria" w:eastAsia="Cambria" w:cs="Cambria" w:asciiTheme="minorAscii" w:hAnsiTheme="minorAscii" w:eastAsiaTheme="minorAscii" w:cstheme="minorAscii"/>
        </w:rPr>
      </w:pPr>
      <w:r w:rsidRPr="55AA9832" w:rsidR="4D1DAE4C">
        <w:rPr>
          <w:rFonts w:ascii="Cambria" w:hAnsi="Cambria" w:eastAsia="Cambria" w:cs="Cambria" w:asciiTheme="minorAscii" w:hAnsiTheme="minorAscii" w:eastAsiaTheme="minorAscii" w:cstheme="minorAscii"/>
        </w:rPr>
        <w:t xml:space="preserve">Build tooling: </w:t>
      </w:r>
      <w:r w:rsidRPr="55AA9832" w:rsidR="41E0175B">
        <w:rPr>
          <w:rFonts w:ascii="Cambria" w:hAnsi="Cambria" w:eastAsia="Cambria" w:cs="Cambria" w:asciiTheme="minorAscii" w:hAnsiTheme="minorAscii" w:eastAsiaTheme="minorAscii" w:cstheme="minorAscii"/>
        </w:rPr>
        <w:t>&lt;TODO</w:t>
      </w:r>
      <w:r w:rsidRPr="55AA9832" w:rsidR="52E1C4B0">
        <w:rPr>
          <w:rFonts w:ascii="Cambria" w:hAnsi="Cambria" w:eastAsia="Cambria" w:cs="Cambria" w:asciiTheme="minorAscii" w:hAnsiTheme="minorAscii" w:eastAsiaTheme="minorAscii" w:cstheme="minorAscii"/>
        </w:rPr>
        <w:t xml:space="preserve"> : currently no build tooling</w:t>
      </w:r>
      <w:r w:rsidRPr="55AA9832" w:rsidR="41E0175B">
        <w:rPr>
          <w:rFonts w:ascii="Cambria" w:hAnsi="Cambria" w:eastAsia="Cambria" w:cs="Cambria" w:asciiTheme="minorAscii" w:hAnsiTheme="minorAscii" w:eastAsiaTheme="minorAscii" w:cstheme="minorAscii"/>
        </w:rPr>
        <w:t>&gt;</w:t>
      </w:r>
    </w:p>
    <w:p xmlns:wp14="http://schemas.microsoft.com/office/word/2010/wordml" w:rsidP="55AA9832" w14:paraId="68F388FC" wp14:textId="6AF095E5">
      <w:pPr>
        <w:pStyle w:val="ListBullet"/>
        <w:rPr>
          <w:rFonts w:ascii="Cambria" w:hAnsi="Cambria" w:eastAsia="Cambria" w:cs="Cambria" w:asciiTheme="minorAscii" w:hAnsiTheme="minorAscii" w:eastAsiaTheme="minorAscii" w:cstheme="minorAscii"/>
        </w:rPr>
      </w:pPr>
      <w:r w:rsidRPr="55AA9832" w:rsidR="4D1DAE4C">
        <w:rPr>
          <w:rFonts w:ascii="Cambria" w:hAnsi="Cambria" w:eastAsia="Cambria" w:cs="Cambria" w:asciiTheme="minorAscii" w:hAnsiTheme="minorAscii" w:eastAsiaTheme="minorAscii" w:cstheme="minorAscii"/>
        </w:rPr>
        <w:t>Containerization: Docker</w:t>
      </w:r>
    </w:p>
    <w:p xmlns:wp14="http://schemas.microsoft.com/office/word/2010/wordml" w:rsidP="55AA9832" w14:paraId="521A91B4" wp14:textId="18D22CB2">
      <w:pPr>
        <w:pStyle w:val="ListBullet"/>
        <w:rPr>
          <w:rFonts w:ascii="Cambria" w:hAnsi="Cambria" w:eastAsia="Cambria" w:cs="Cambria" w:asciiTheme="minorAscii" w:hAnsiTheme="minorAscii" w:eastAsiaTheme="minorAscii" w:cstheme="minorAscii"/>
        </w:rPr>
      </w:pPr>
      <w:r w:rsidRPr="55AA9832" w:rsidR="4D1DAE4C">
        <w:rPr>
          <w:rFonts w:ascii="Cambria" w:hAnsi="Cambria" w:eastAsia="Cambria" w:cs="Cambria" w:asciiTheme="minorAscii" w:hAnsiTheme="minorAscii" w:eastAsiaTheme="minorAscii" w:cstheme="minorAscii"/>
        </w:rPr>
        <w:t xml:space="preserve">Database: </w:t>
      </w:r>
      <w:r w:rsidRPr="55AA9832" w:rsidR="478165C5">
        <w:rPr>
          <w:rFonts w:ascii="Cambria" w:hAnsi="Cambria" w:eastAsia="Cambria" w:cs="Cambria" w:asciiTheme="minorAscii" w:hAnsiTheme="minorAscii" w:eastAsiaTheme="minorAscii" w:cstheme="minorAscii"/>
        </w:rPr>
        <w:t>PostgreSQL</w:t>
      </w:r>
    </w:p>
    <w:p xmlns:wp14="http://schemas.microsoft.com/office/word/2010/wordml" w:rsidP="55AA9832" w14:paraId="0FA67140" wp14:textId="364753EB">
      <w:pPr>
        <w:pStyle w:val="ListBullet"/>
        <w:rPr>
          <w:rFonts w:ascii="Cambria" w:hAnsi="Cambria" w:eastAsia="Cambria" w:cs="Cambria" w:asciiTheme="minorAscii" w:hAnsiTheme="minorAscii" w:eastAsiaTheme="minorAscii" w:cstheme="minorAscii"/>
        </w:rPr>
      </w:pPr>
      <w:r w:rsidRPr="55AA9832" w:rsidR="4D1DAE4C">
        <w:rPr>
          <w:rFonts w:ascii="Cambria" w:hAnsi="Cambria" w:eastAsia="Cambria" w:cs="Cambria" w:asciiTheme="minorAscii" w:hAnsiTheme="minorAscii" w:eastAsiaTheme="minorAscii" w:cstheme="minorAscii"/>
        </w:rPr>
        <w:t xml:space="preserve">Messaging/Queue: </w:t>
      </w:r>
      <w:r w:rsidRPr="55AA9832" w:rsidR="7D68DC31">
        <w:rPr>
          <w:rFonts w:ascii="Cambria" w:hAnsi="Cambria" w:eastAsia="Cambria" w:cs="Cambria" w:asciiTheme="minorAscii" w:hAnsiTheme="minorAscii" w:eastAsiaTheme="minorAscii" w:cstheme="minorAscii"/>
        </w:rPr>
        <w:t>&lt;</w:t>
      </w:r>
      <w:r w:rsidRPr="55AA9832" w:rsidR="72E587D4">
        <w:rPr>
          <w:rFonts w:ascii="Cambria" w:hAnsi="Cambria" w:eastAsia="Cambria" w:cs="Cambria" w:asciiTheme="minorAscii" w:hAnsiTheme="minorAscii" w:eastAsiaTheme="minorAscii" w:cstheme="minorAscii"/>
        </w:rPr>
        <w:t>TODO</w:t>
      </w:r>
      <w:r w:rsidRPr="55AA9832" w:rsidR="2BB02F72">
        <w:rPr>
          <w:rFonts w:ascii="Cambria" w:hAnsi="Cambria" w:eastAsia="Cambria" w:cs="Cambria" w:asciiTheme="minorAscii" w:hAnsiTheme="minorAscii" w:eastAsiaTheme="minorAscii" w:cstheme="minorAscii"/>
        </w:rPr>
        <w:t xml:space="preserve"> : currently no messaging/queue</w:t>
      </w:r>
      <w:r w:rsidRPr="55AA9832" w:rsidR="7D68DC31">
        <w:rPr>
          <w:rFonts w:ascii="Cambria" w:hAnsi="Cambria" w:eastAsia="Cambria" w:cs="Cambria" w:asciiTheme="minorAscii" w:hAnsiTheme="minorAscii" w:eastAsiaTheme="minorAscii" w:cstheme="minorAscii"/>
        </w:rPr>
        <w:t>&gt;</w:t>
      </w:r>
    </w:p>
    <w:p xmlns:wp14="http://schemas.microsoft.com/office/word/2010/wordml" w:rsidP="55AA9832" w14:paraId="2BEBC012"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Configuration</w:t>
      </w:r>
    </w:p>
    <w:p xmlns:wp14="http://schemas.microsoft.com/office/word/2010/wordml" w:rsidP="55AA9832" w14:paraId="32DB7B74" wp14:textId="31FD4770">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Environment variables</w:t>
      </w:r>
      <w:r w:rsidRPr="55AA9832" w:rsidR="24560CAA">
        <w:rPr>
          <w:rFonts w:ascii="Cambria" w:hAnsi="Cambria" w:eastAsia="Cambria" w:cs="Cambria" w:asciiTheme="minorAscii" w:hAnsiTheme="minorAscii" w:eastAsiaTheme="minorAscii" w:cstheme="minorAscii"/>
        </w:rPr>
        <w:t xml:space="preserve"> – cp .env.example .env</w:t>
      </w:r>
    </w:p>
    <w:p w:rsidR="24560CAA" w:rsidP="55AA9832" w:rsidRDefault="24560CAA" w14:paraId="383EFB5B" w14:textId="6339F422">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Required</w:t>
      </w:r>
    </w:p>
    <w:p w:rsidR="24560CAA" w:rsidP="55AA9832" w:rsidRDefault="24560CAA" w14:paraId="41BBD9AE" w14:textId="168DB910">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Database Configuration</w:t>
      </w:r>
    </w:p>
    <w:p w:rsidR="24560CAA" w:rsidP="55AA9832" w:rsidRDefault="24560CAA" w14:paraId="2BF1EDDF" w14:textId="107C5FC2">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PGHOST, PGPORT, PGDATABAASE, PGUSER, PGPASSWORD</w:t>
      </w:r>
      <w:r w:rsidRPr="55AA9832" w:rsidR="0AA4228C">
        <w:rPr>
          <w:rFonts w:ascii="Cambria" w:hAnsi="Cambria" w:eastAsia="Cambria" w:cs="Cambria" w:asciiTheme="minorAscii" w:hAnsiTheme="minorAscii" w:eastAsiaTheme="minorAscii" w:cstheme="minorAscii"/>
        </w:rPr>
        <w:t xml:space="preserve"> – database host, port, name, user, password</w:t>
      </w:r>
    </w:p>
    <w:p w:rsidR="24560CAA" w:rsidP="55AA9832" w:rsidRDefault="24560CAA" w14:paraId="60D47E87" w14:textId="455C0043">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DB_PASSWORD</w:t>
      </w:r>
      <w:r w:rsidRPr="55AA9832" w:rsidR="10CF084E">
        <w:rPr>
          <w:rFonts w:ascii="Cambria" w:hAnsi="Cambria" w:eastAsia="Cambria" w:cs="Cambria" w:asciiTheme="minorAscii" w:hAnsiTheme="minorAscii" w:eastAsiaTheme="minorAscii" w:cstheme="minorAscii"/>
        </w:rPr>
        <w:t xml:space="preserve"> – alternative db password</w:t>
      </w:r>
    </w:p>
    <w:p w:rsidR="24560CAA" w:rsidP="55AA9832" w:rsidRDefault="24560CAA" w14:paraId="2C56EFC0" w14:textId="0F6ED089">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 OpenAI Configuration</w:t>
      </w:r>
    </w:p>
    <w:p w:rsidR="24560CAA" w:rsidP="55AA9832" w:rsidRDefault="24560CAA" w14:paraId="1BF8FCC7" w14:textId="79769ADC">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AZURE_OPENAI_API_KEY</w:t>
      </w:r>
      <w:r w:rsidRPr="55AA9832" w:rsidR="164C9646">
        <w:rPr>
          <w:rFonts w:ascii="Cambria" w:hAnsi="Cambria" w:eastAsia="Cambria" w:cs="Cambria" w:asciiTheme="minorAscii" w:hAnsiTheme="minorAscii" w:eastAsiaTheme="minorAscii" w:cstheme="minorAscii"/>
        </w:rPr>
        <w:t xml:space="preserve"> – API key for Azure OpenAI</w:t>
      </w:r>
    </w:p>
    <w:p w:rsidR="24560CAA" w:rsidP="55AA9832" w:rsidRDefault="24560CAA" w14:paraId="67D8AD11" w14:textId="3B14C5E2">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AZURE_OPENAI_ENDPOINT</w:t>
      </w:r>
      <w:r w:rsidRPr="55AA9832" w:rsidR="600DCE3D">
        <w:rPr>
          <w:rFonts w:ascii="Cambria" w:hAnsi="Cambria" w:eastAsia="Cambria" w:cs="Cambria" w:asciiTheme="minorAscii" w:hAnsiTheme="minorAscii" w:eastAsiaTheme="minorAscii" w:cstheme="minorAscii"/>
        </w:rPr>
        <w:t xml:space="preserve"> – Base URL for Azure OpenAI service</w:t>
      </w:r>
    </w:p>
    <w:p w:rsidR="24560CAA" w:rsidP="55AA9832" w:rsidRDefault="24560CAA" w14:paraId="439D0FA9" w14:textId="5EC06B72">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AZURE_OPENAI_DEPLOYEMENT</w:t>
      </w:r>
      <w:r w:rsidRPr="55AA9832" w:rsidR="5F344EC5">
        <w:rPr>
          <w:rFonts w:ascii="Cambria" w:hAnsi="Cambria" w:eastAsia="Cambria" w:cs="Cambria" w:asciiTheme="minorAscii" w:hAnsiTheme="minorAscii" w:eastAsiaTheme="minorAscii" w:cstheme="minorAscii"/>
        </w:rPr>
        <w:t xml:space="preserve"> – Deployment name for GPT model</w:t>
      </w:r>
    </w:p>
    <w:p w:rsidR="24560CAA" w:rsidP="55AA9832" w:rsidRDefault="24560CAA" w14:paraId="680306DD" w14:textId="1AD11CE8">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AZURE_OPENAI_API_VERSION</w:t>
      </w:r>
      <w:r w:rsidRPr="55AA9832" w:rsidR="24D3B8B7">
        <w:rPr>
          <w:rFonts w:ascii="Cambria" w:hAnsi="Cambria" w:eastAsia="Cambria" w:cs="Cambria" w:asciiTheme="minorAscii" w:hAnsiTheme="minorAscii" w:eastAsiaTheme="minorAscii" w:cstheme="minorAscii"/>
        </w:rPr>
        <w:t xml:space="preserve"> – API version to use</w:t>
      </w:r>
    </w:p>
    <w:p w:rsidR="24560CAA" w:rsidP="55AA9832" w:rsidRDefault="24560CAA" w14:paraId="371874BE" w14:textId="58B93EC2">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AZURE_OPENAI_EMBEDDING_DEPLOYMENT_NAME</w:t>
      </w:r>
      <w:r w:rsidRPr="55AA9832" w:rsidR="3A33168B">
        <w:rPr>
          <w:rFonts w:ascii="Cambria" w:hAnsi="Cambria" w:eastAsia="Cambria" w:cs="Cambria" w:asciiTheme="minorAscii" w:hAnsiTheme="minorAscii" w:eastAsiaTheme="minorAscii" w:cstheme="minorAscii"/>
        </w:rPr>
        <w:t xml:space="preserve"> – Deployment name for embedding model</w:t>
      </w:r>
    </w:p>
    <w:p w:rsidR="24560CAA" w:rsidP="55AA9832" w:rsidRDefault="24560CAA" w14:paraId="32921EB7" w14:textId="4238AAAA">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 Search Configuration</w:t>
      </w:r>
    </w:p>
    <w:p w:rsidR="24560CAA" w:rsidP="55AA9832" w:rsidRDefault="24560CAA" w14:paraId="35D76F06" w14:textId="26EC24E9">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AZURE_SEARCH_API_KEY</w:t>
      </w:r>
      <w:r w:rsidRPr="55AA9832" w:rsidR="72FC9960">
        <w:rPr>
          <w:rFonts w:ascii="Cambria" w:hAnsi="Cambria" w:eastAsia="Cambria" w:cs="Cambria" w:asciiTheme="minorAscii" w:hAnsiTheme="minorAscii" w:eastAsiaTheme="minorAscii" w:cstheme="minorAscii"/>
        </w:rPr>
        <w:t xml:space="preserve"> – API key for Azure Cognitive Search</w:t>
      </w:r>
    </w:p>
    <w:p w:rsidR="24560CAA" w:rsidP="55AA9832" w:rsidRDefault="24560CAA" w14:paraId="72EAB563" w14:textId="50745702">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AZURE_SEARCH_EDNPOINT</w:t>
      </w:r>
      <w:r w:rsidRPr="55AA9832" w:rsidR="090E84ED">
        <w:rPr>
          <w:rFonts w:ascii="Cambria" w:hAnsi="Cambria" w:eastAsia="Cambria" w:cs="Cambria" w:asciiTheme="minorAscii" w:hAnsiTheme="minorAscii" w:eastAsiaTheme="minorAscii" w:cstheme="minorAscii"/>
        </w:rPr>
        <w:t xml:space="preserve"> – Search service endpoint</w:t>
      </w:r>
    </w:p>
    <w:p w:rsidR="24560CAA" w:rsidP="55AA9832" w:rsidRDefault="24560CAA" w14:paraId="792D4C2B" w14:textId="3D04610A">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AZURE_SEARCH_INDEX_NAME</w:t>
      </w:r>
      <w:r w:rsidRPr="55AA9832" w:rsidR="130BE929">
        <w:rPr>
          <w:rFonts w:ascii="Cambria" w:hAnsi="Cambria" w:eastAsia="Cambria" w:cs="Cambria" w:asciiTheme="minorAscii" w:hAnsiTheme="minorAscii" w:eastAsiaTheme="minorAscii" w:cstheme="minorAscii"/>
        </w:rPr>
        <w:t xml:space="preserve"> – index name in search sevice</w:t>
      </w:r>
    </w:p>
    <w:p w:rsidR="24560CAA" w:rsidP="55AA9832" w:rsidRDefault="24560CAA" w14:paraId="35A8D4A7" w14:textId="28182174">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AZURE_SEARCH_SEMANTIC_CONFIG</w:t>
      </w:r>
      <w:r w:rsidRPr="55AA9832" w:rsidR="708D92D6">
        <w:rPr>
          <w:rFonts w:ascii="Cambria" w:hAnsi="Cambria" w:eastAsia="Cambria" w:cs="Cambria" w:asciiTheme="minorAscii" w:hAnsiTheme="minorAscii" w:eastAsiaTheme="minorAscii" w:cstheme="minorAscii"/>
        </w:rPr>
        <w:t xml:space="preserve"> – Semantic search configuration</w:t>
      </w:r>
    </w:p>
    <w:p w:rsidR="24560CAA" w:rsidP="55AA9832" w:rsidRDefault="24560CAA" w14:paraId="0E766D93" w14:textId="2364EE98">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 Document Intelligence Configuration</w:t>
      </w:r>
    </w:p>
    <w:p w:rsidR="24560CAA" w:rsidP="55AA9832" w:rsidRDefault="24560CAA" w14:paraId="47477F2D" w14:textId="7A59ABD7">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AZURE_DOCUMENT_INTELLIGENCE_ENDPOINT</w:t>
      </w:r>
    </w:p>
    <w:p w:rsidR="24560CAA" w:rsidP="55AA9832" w:rsidRDefault="24560CAA" w14:paraId="521E89AC" w14:textId="4BDE1E65">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AZURE_DOCUMENT_INTELLIGENCE_KEY</w:t>
      </w:r>
    </w:p>
    <w:p w:rsidR="24560CAA" w:rsidP="55AA9832" w:rsidRDefault="24560CAA" w14:paraId="33E38D08" w14:textId="2A57159B">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 Blob Storage Configuration</w:t>
      </w:r>
    </w:p>
    <w:p w:rsidR="24560CAA" w:rsidP="55AA9832" w:rsidRDefault="24560CAA" w14:paraId="76696B32" w14:textId="10817F38">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AZURE_STORAGE_CONNECTION_STRING</w:t>
      </w:r>
    </w:p>
    <w:p w:rsidR="24560CAA" w:rsidP="55AA9832" w:rsidRDefault="24560CAA" w14:paraId="7DFE994F" w14:textId="55278488">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AZURE_STORAGE_CONTAINER_NAME</w:t>
      </w:r>
    </w:p>
    <w:p w:rsidR="24560CAA" w:rsidP="55AA9832" w:rsidRDefault="24560CAA" w14:paraId="7B48C294" w14:textId="493A0786">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Express Server Configuration</w:t>
      </w:r>
    </w:p>
    <w:p w:rsidR="24560CAA" w:rsidP="55AA9832" w:rsidRDefault="24560CAA" w14:paraId="73A9419E" w14:textId="3646543E">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PORT</w:t>
      </w:r>
      <w:r w:rsidRPr="55AA9832" w:rsidR="158B0D74">
        <w:rPr>
          <w:rFonts w:ascii="Cambria" w:hAnsi="Cambria" w:eastAsia="Cambria" w:cs="Cambria" w:asciiTheme="minorAscii" w:hAnsiTheme="minorAscii" w:eastAsiaTheme="minorAscii" w:cstheme="minorAscii"/>
        </w:rPr>
        <w:t xml:space="preserve"> – Port for Express Server</w:t>
      </w:r>
    </w:p>
    <w:p w:rsidR="24560CAA" w:rsidP="55AA9832" w:rsidRDefault="24560CAA" w14:paraId="3A3E9A0E" w14:textId="4D89E036">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NODE_ENV</w:t>
      </w:r>
      <w:r w:rsidRPr="55AA9832" w:rsidR="0BC669C1">
        <w:rPr>
          <w:rFonts w:ascii="Cambria" w:hAnsi="Cambria" w:eastAsia="Cambria" w:cs="Cambria" w:asciiTheme="minorAscii" w:hAnsiTheme="minorAscii" w:eastAsiaTheme="minorAscii" w:cstheme="minorAscii"/>
        </w:rPr>
        <w:t xml:space="preserve"> – Environment(development, production)</w:t>
      </w:r>
    </w:p>
    <w:p w:rsidR="24560CAA" w:rsidP="55AA9832" w:rsidRDefault="24560CAA" w14:paraId="3C3DFFE2" w14:textId="0C7648C8">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Azure Blob Storage URL</w:t>
      </w:r>
    </w:p>
    <w:p w:rsidR="24560CAA" w:rsidP="55AA9832" w:rsidRDefault="24560CAA" w14:paraId="039D1E61" w14:textId="41CD9EA6">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FIRBEASE_PROJEC</w:t>
      </w:r>
      <w:r w:rsidRPr="55AA9832" w:rsidR="15431D02">
        <w:rPr>
          <w:rFonts w:ascii="Cambria" w:hAnsi="Cambria" w:eastAsia="Cambria" w:cs="Cambria" w:asciiTheme="minorAscii" w:hAnsiTheme="minorAscii" w:eastAsiaTheme="minorAscii" w:cstheme="minorAscii"/>
        </w:rPr>
        <w:t>T</w:t>
      </w:r>
      <w:r w:rsidRPr="55AA9832" w:rsidR="24560CAA">
        <w:rPr>
          <w:rFonts w:ascii="Cambria" w:hAnsi="Cambria" w:eastAsia="Cambria" w:cs="Cambria" w:asciiTheme="minorAscii" w:hAnsiTheme="minorAscii" w:eastAsiaTheme="minorAscii" w:cstheme="minorAscii"/>
        </w:rPr>
        <w:t>_ID</w:t>
      </w:r>
      <w:r w:rsidRPr="55AA9832" w:rsidR="15431D02">
        <w:rPr>
          <w:rFonts w:ascii="Cambria" w:hAnsi="Cambria" w:eastAsia="Cambria" w:cs="Cambria" w:asciiTheme="minorAscii" w:hAnsiTheme="minorAscii" w:eastAsiaTheme="minorAscii" w:cstheme="minorAscii"/>
        </w:rPr>
        <w:t xml:space="preserve"> – Firebase project ID</w:t>
      </w:r>
    </w:p>
    <w:p w:rsidR="24560CAA" w:rsidP="55AA9832" w:rsidRDefault="24560CAA" w14:paraId="77D6D373" w14:textId="0C3B25A2">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FIREBASE_CLIENT_EMAIL</w:t>
      </w:r>
    </w:p>
    <w:p w:rsidR="24560CAA" w:rsidP="55AA9832" w:rsidRDefault="24560CAA" w14:paraId="30A4BEB0" w14:textId="71DF962F">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FIREBASE_PRIVATE_KEY</w:t>
      </w:r>
    </w:p>
    <w:p w:rsidR="24560CAA" w:rsidP="55AA9832" w:rsidRDefault="24560CAA" w14:paraId="1A7FF94B" w14:textId="441354EF">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OCR</w:t>
      </w:r>
    </w:p>
    <w:p w:rsidR="24560CAA" w:rsidP="55AA9832" w:rsidRDefault="24560CAA" w14:paraId="00541470" w14:textId="064DAE14">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OCR_SERVICE_URL</w:t>
      </w:r>
      <w:r w:rsidRPr="55AA9832" w:rsidR="50CE01FA">
        <w:rPr>
          <w:rFonts w:ascii="Cambria" w:hAnsi="Cambria" w:eastAsia="Cambria" w:cs="Cambria" w:asciiTheme="minorAscii" w:hAnsiTheme="minorAscii" w:eastAsiaTheme="minorAscii" w:cstheme="minorAscii"/>
        </w:rPr>
        <w:t xml:space="preserve"> – </w:t>
      </w:r>
    </w:p>
    <w:p w:rsidR="24560CAA" w:rsidP="55AA9832" w:rsidRDefault="24560CAA" w14:paraId="3C202EE7" w14:textId="72BC10FF">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INTERNAL_OCR_SERVICE_KEY</w:t>
      </w:r>
      <w:r w:rsidRPr="55AA9832" w:rsidR="143B478C">
        <w:rPr>
          <w:rFonts w:ascii="Cambria" w:hAnsi="Cambria" w:eastAsia="Cambria" w:cs="Cambria" w:asciiTheme="minorAscii" w:hAnsiTheme="minorAscii" w:eastAsiaTheme="minorAscii" w:cstheme="minorAscii"/>
        </w:rPr>
        <w:t xml:space="preserve"> </w:t>
      </w:r>
    </w:p>
    <w:p w:rsidR="24560CAA" w:rsidP="55AA9832" w:rsidRDefault="24560CAA" w14:paraId="07712E86" w14:textId="691458FB">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Optional</w:t>
      </w:r>
    </w:p>
    <w:p w:rsidR="24560CAA" w:rsidP="55AA9832" w:rsidRDefault="24560CAA" w14:paraId="167CB8EF" w14:textId="4A1E0020">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OLLAMA_MODEL</w:t>
      </w:r>
      <w:r w:rsidRPr="55AA9832" w:rsidR="002FD9FF">
        <w:rPr>
          <w:rFonts w:ascii="Cambria" w:hAnsi="Cambria" w:eastAsia="Cambria" w:cs="Cambria" w:asciiTheme="minorAscii" w:hAnsiTheme="minorAscii" w:eastAsiaTheme="minorAscii" w:cstheme="minorAscii"/>
        </w:rPr>
        <w:t xml:space="preserve"> - Local Ollama model name (if used)</w:t>
      </w:r>
    </w:p>
    <w:p w:rsidR="24560CAA" w:rsidP="55AA9832" w:rsidRDefault="24560CAA" w14:paraId="088C8F17" w14:textId="07CD9BFC">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RAG_SERVICE_URL</w:t>
      </w:r>
      <w:r w:rsidRPr="55AA9832" w:rsidR="4079B8E6">
        <w:rPr>
          <w:rFonts w:ascii="Cambria" w:hAnsi="Cambria" w:eastAsia="Cambria" w:cs="Cambria" w:asciiTheme="minorAscii" w:hAnsiTheme="minorAscii" w:eastAsiaTheme="minorAscii" w:cstheme="minorAscii"/>
        </w:rPr>
        <w:t xml:space="preserve"> – URL for external RAG service (https://localhost:8001)</w:t>
      </w:r>
    </w:p>
    <w:p xmlns:wp14="http://schemas.microsoft.com/office/word/2010/wordml" w:rsidP="55AA9832" w14:paraId="3465DC4D" wp14:textId="5939234E">
      <w:pPr>
        <w:pStyle w:val="ListBullet"/>
        <w:rPr>
          <w:rFonts w:ascii="Cambria" w:hAnsi="Cambria" w:eastAsia="Cambria" w:cs="Cambria" w:asciiTheme="minorAscii" w:hAnsiTheme="minorAscii" w:eastAsiaTheme="minorAscii" w:cstheme="minorAscii"/>
        </w:rPr>
      </w:pPr>
      <w:r w:rsidRPr="55AA9832" w:rsidR="24560CAA">
        <w:rPr>
          <w:rFonts w:ascii="Cambria" w:hAnsi="Cambria" w:eastAsia="Cambria" w:cs="Cambria" w:asciiTheme="minorAscii" w:hAnsiTheme="minorAscii" w:eastAsiaTheme="minorAscii" w:cstheme="minorAscii"/>
        </w:rPr>
        <w:t>Secrets</w:t>
      </w:r>
    </w:p>
    <w:p xmlns:wp14="http://schemas.microsoft.com/office/word/2010/wordml" w:rsidP="55AA9832" w14:paraId="5442AADB" wp14:textId="4563E145">
      <w:pPr>
        <w:pStyle w:val="ListBullet"/>
        <w:rPr>
          <w:rFonts w:ascii="Cambria" w:hAnsi="Cambria" w:eastAsia="Cambria" w:cs="Cambria" w:asciiTheme="minorAscii" w:hAnsiTheme="minorAscii" w:eastAsiaTheme="minorAscii" w:cstheme="minorAscii"/>
        </w:rPr>
      </w:pPr>
      <w:r w:rsidRPr="55AA9832" w:rsidR="75333B60">
        <w:rPr>
          <w:rFonts w:ascii="Cambria" w:hAnsi="Cambria" w:eastAsia="Cambria" w:cs="Cambria" w:asciiTheme="minorAscii" w:hAnsiTheme="minorAscii" w:eastAsiaTheme="minorAscii" w:cstheme="minorAscii"/>
        </w:rPr>
        <w:t xml:space="preserve">Store secrets in .env file, refer to them as global variables </w:t>
      </w:r>
      <w:r w:rsidRPr="55AA9832" w:rsidR="605D3C73">
        <w:rPr>
          <w:rFonts w:ascii="Cambria" w:hAnsi="Cambria" w:eastAsia="Cambria" w:cs="Cambria" w:asciiTheme="minorAscii" w:hAnsiTheme="minorAscii" w:eastAsiaTheme="minorAscii" w:cstheme="minorAscii"/>
        </w:rPr>
        <w:t>throughout</w:t>
      </w:r>
      <w:r w:rsidRPr="55AA9832" w:rsidR="75333B60">
        <w:rPr>
          <w:rFonts w:ascii="Cambria" w:hAnsi="Cambria" w:eastAsia="Cambria" w:cs="Cambria" w:asciiTheme="minorAscii" w:hAnsiTheme="minorAscii" w:eastAsiaTheme="minorAscii" w:cstheme="minorAscii"/>
        </w:rPr>
        <w:t xml:space="preserve"> the codebase</w:t>
      </w:r>
    </w:p>
    <w:p xmlns:wp14="http://schemas.microsoft.com/office/word/2010/wordml" w:rsidP="55AA9832" w14:paraId="10BDA43F" wp14:textId="32C1D08B">
      <w:pPr>
        <w:pStyle w:val="ListBullet"/>
        <w:rPr>
          <w:rFonts w:ascii="Cambria" w:hAnsi="Cambria" w:eastAsia="Cambria" w:cs="Cambria" w:asciiTheme="minorAscii" w:hAnsiTheme="minorAscii" w:eastAsiaTheme="minorAscii" w:cstheme="minorAscii"/>
        </w:rPr>
      </w:pPr>
      <w:r w:rsidRPr="55AA9832" w:rsidR="75333B60">
        <w:rPr>
          <w:rFonts w:ascii="Cambria" w:hAnsi="Cambria" w:eastAsia="Cambria" w:cs="Cambria" w:asciiTheme="minorAscii" w:hAnsiTheme="minorAscii" w:eastAsiaTheme="minorAscii" w:cstheme="minorAscii"/>
        </w:rPr>
        <w:t>Never commit secrets, .env file stored in .</w:t>
      </w:r>
      <w:r w:rsidRPr="55AA9832" w:rsidR="75333B60">
        <w:rPr>
          <w:rFonts w:ascii="Cambria" w:hAnsi="Cambria" w:eastAsia="Cambria" w:cs="Cambria" w:asciiTheme="minorAscii" w:hAnsiTheme="minorAscii" w:eastAsiaTheme="minorAscii" w:cstheme="minorAscii"/>
        </w:rPr>
        <w:t>gitignore</w:t>
      </w:r>
      <w:r w:rsidRPr="55AA9832" w:rsidR="75333B60">
        <w:rPr>
          <w:rFonts w:ascii="Cambria" w:hAnsi="Cambria" w:eastAsia="Cambria" w:cs="Cambria" w:asciiTheme="minorAscii" w:hAnsiTheme="minorAscii" w:eastAsiaTheme="minorAscii" w:cstheme="minorAscii"/>
        </w:rPr>
        <w:t xml:space="preserve"> so automatically will never be </w:t>
      </w:r>
      <w:r w:rsidRPr="55AA9832" w:rsidR="75333B60">
        <w:rPr>
          <w:rFonts w:ascii="Cambria" w:hAnsi="Cambria" w:eastAsia="Cambria" w:cs="Cambria" w:asciiTheme="minorAscii" w:hAnsiTheme="minorAscii" w:eastAsiaTheme="minorAscii" w:cstheme="minorAscii"/>
        </w:rPr>
        <w:t>com</w:t>
      </w:r>
      <w:r w:rsidRPr="55AA9832" w:rsidR="75333B60">
        <w:rPr>
          <w:rFonts w:ascii="Cambria" w:hAnsi="Cambria" w:eastAsia="Cambria" w:cs="Cambria" w:asciiTheme="minorAscii" w:hAnsiTheme="minorAscii" w:eastAsiaTheme="minorAscii" w:cstheme="minorAscii"/>
        </w:rPr>
        <w:t>m</w:t>
      </w:r>
      <w:r w:rsidRPr="55AA9832" w:rsidR="75333B60">
        <w:rPr>
          <w:rFonts w:ascii="Cambria" w:hAnsi="Cambria" w:eastAsia="Cambria" w:cs="Cambria" w:asciiTheme="minorAscii" w:hAnsiTheme="minorAscii" w:eastAsiaTheme="minorAscii" w:cstheme="minorAscii"/>
          <w:color w:val="auto"/>
        </w:rPr>
        <w:t>ited</w:t>
      </w:r>
      <w:r w:rsidRPr="55AA9832" w:rsidR="75333B60">
        <w:rPr>
          <w:rFonts w:ascii="Cambria" w:hAnsi="Cambria" w:eastAsia="Cambria" w:cs="Cambria" w:asciiTheme="minorAscii" w:hAnsiTheme="minorAscii" w:eastAsiaTheme="minorAscii" w:cstheme="minorAscii"/>
          <w:color w:val="auto"/>
        </w:rPr>
        <w:t>.</w:t>
      </w:r>
      <w:r w:rsidRPr="55AA9832" w:rsidR="56C29034">
        <w:rPr>
          <w:rFonts w:ascii="Cambria" w:hAnsi="Cambria" w:eastAsia="Cambria" w:cs="Cambria" w:asciiTheme="minorAscii" w:hAnsiTheme="minorAscii" w:eastAsiaTheme="minorAscii" w:cstheme="minorAscii"/>
          <w:color w:val="auto"/>
          <w:sz w:val="24"/>
          <w:szCs w:val="24"/>
        </w:rPr>
        <w:t xml:space="preserve"> (e.g. </w:t>
      </w:r>
      <w:r w:rsidRPr="55AA9832" w:rsidR="56C29034">
        <w:rPr>
          <w:rFonts w:ascii="Cambria" w:hAnsi="Cambria" w:eastAsia="Cambria" w:cs="Cambria" w:asciiTheme="minorAscii" w:hAnsiTheme="minorAscii" w:eastAsiaTheme="minorAscii" w:cstheme="minorAscii"/>
          <w:b w:val="0"/>
          <w:bCs w:val="0"/>
          <w:noProof/>
          <w:color w:val="auto"/>
          <w:sz w:val="20"/>
          <w:szCs w:val="20"/>
          <w:lang w:val="en-US"/>
        </w:rPr>
        <w:t>AZURE_OPENAI_API_KEY</w:t>
      </w:r>
      <w:r w:rsidRPr="55AA9832" w:rsidR="56C29034">
        <w:rPr>
          <w:rFonts w:ascii="Cambria" w:hAnsi="Cambria" w:eastAsia="Cambria" w:cs="Cambria" w:asciiTheme="minorAscii" w:hAnsiTheme="minorAscii" w:eastAsiaTheme="minorAscii" w:cstheme="minorAscii"/>
          <w:color w:val="auto"/>
          <w:sz w:val="24"/>
          <w:szCs w:val="24"/>
        </w:rPr>
        <w:t>)</w:t>
      </w:r>
    </w:p>
    <w:p xmlns:wp14="http://schemas.microsoft.com/office/word/2010/wordml" w:rsidP="55AA9832" w14:paraId="7F6D859B" wp14:textId="724A0547">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Feature flags</w:t>
      </w:r>
      <w:r w:rsidRPr="55AA9832" w:rsidR="2D36DDA0">
        <w:rPr>
          <w:rFonts w:ascii="Cambria" w:hAnsi="Cambria" w:eastAsia="Cambria" w:cs="Cambria" w:asciiTheme="minorAscii" w:hAnsiTheme="minorAscii" w:eastAsiaTheme="minorAscii" w:cstheme="minorAscii"/>
        </w:rPr>
        <w:t xml:space="preserve"> - &lt;TODO: no feature flags&gt;</w:t>
      </w:r>
    </w:p>
    <w:p xmlns:wp14="http://schemas.microsoft.com/office/word/2010/wordml" w:rsidP="55AA9832" w14:paraId="255AFF79"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Data Contracts</w:t>
      </w:r>
    </w:p>
    <w:p xmlns:wp14="http://schemas.microsoft.com/office/word/2010/wordml" w:rsidP="55AA9832" w14:paraId="44605E3E" wp14:textId="0F3EDA84">
      <w:pPr>
        <w:rPr>
          <w:rFonts w:ascii="Cambria" w:hAnsi="Cambria" w:eastAsia="Cambria" w:cs="Cambria" w:asciiTheme="minorAscii" w:hAnsiTheme="minorAscii" w:eastAsiaTheme="minorAscii" w:cstheme="minorAscii"/>
        </w:rPr>
      </w:pPr>
      <w:r w:rsidRPr="55AA9832" w:rsidR="4B465D00">
        <w:rPr>
          <w:rFonts w:ascii="Cambria" w:hAnsi="Cambria" w:eastAsia="Cambria" w:cs="Cambria" w:asciiTheme="minorAscii" w:hAnsiTheme="minorAscii" w:eastAsiaTheme="minorAscii" w:cstheme="minorAscii"/>
        </w:rPr>
        <w:t xml:space="preserve">&lt;TODO: </w:t>
      </w:r>
      <w:r w:rsidRPr="55AA9832" w:rsidR="55AA9832">
        <w:rPr>
          <w:rFonts w:ascii="Cambria" w:hAnsi="Cambria" w:eastAsia="Cambria" w:cs="Cambria" w:asciiTheme="minorAscii" w:hAnsiTheme="minorAscii" w:eastAsiaTheme="minorAscii" w:cstheme="minorAscii"/>
        </w:rPr>
        <w:t xml:space="preserve">Define input/output schemas. </w:t>
      </w:r>
      <w:r w:rsidRPr="55AA9832" w:rsidR="55AA9832">
        <w:rPr>
          <w:rFonts w:ascii="Cambria" w:hAnsi="Cambria" w:eastAsia="Cambria" w:cs="Cambria" w:asciiTheme="minorAscii" w:hAnsiTheme="minorAscii" w:eastAsiaTheme="minorAscii" w:cstheme="minorAscii"/>
        </w:rPr>
        <w:t>Provide</w:t>
      </w:r>
      <w:r w:rsidRPr="55AA9832" w:rsidR="55AA9832">
        <w:rPr>
          <w:rFonts w:ascii="Cambria" w:hAnsi="Cambria" w:eastAsia="Cambria" w:cs="Cambria" w:asciiTheme="minorAscii" w:hAnsiTheme="minorAscii" w:eastAsiaTheme="minorAscii" w:cstheme="minorAscii"/>
        </w:rPr>
        <w:t xml:space="preserve"> JSON examples or table schemas. Place detailed contracts in /docs/contracts.</w:t>
      </w:r>
      <w:r w:rsidRPr="55AA9832" w:rsidR="64026583">
        <w:rPr>
          <w:rFonts w:ascii="Cambria" w:hAnsi="Cambria" w:eastAsia="Cambria" w:cs="Cambria" w:asciiTheme="minorAscii" w:hAnsiTheme="minorAscii" w:eastAsiaTheme="minorAscii" w:cstheme="minorAscii"/>
        </w:rPr>
        <w:t>&gt;</w:t>
      </w:r>
    </w:p>
    <w:p xmlns:wp14="http://schemas.microsoft.com/office/word/2010/wordml" w:rsidP="55AA9832" w14:paraId="45B5E364"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APIs &amp; Integrations</w:t>
      </w:r>
    </w:p>
    <w:p w:rsidR="647C27AD" w:rsidP="55AA9832" w:rsidRDefault="647C27AD" w14:paraId="6DA8FF50" w14:textId="20A59358">
      <w:pPr>
        <w:pStyle w:val="ListBullet"/>
        <w:numPr>
          <w:ilvl w:val="0"/>
          <w:numId w:val="0"/>
        </w:numPr>
        <w:ind w:lef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647C27AD">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The following</w:t>
      </w:r>
      <w:r w:rsidRPr="55AA9832" w:rsidR="647C27AD">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APIs extract user information from the request, map relevant fields, perform validation, and prepare SQL statements for insertion into PostgreSQL.</w:t>
      </w:r>
    </w:p>
    <w:p w:rsidR="55AA9832" w:rsidP="55AA9832" w:rsidRDefault="55AA9832" w14:paraId="21DBAEF8" w14:textId="5B198843">
      <w:pPr>
        <w:pStyle w:val="ListBullet"/>
        <w:numPr>
          <w:ilvl w:val="0"/>
          <w:numId w:val="0"/>
        </w:numPr>
        <w:ind w:lef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p>
    <w:p w:rsidR="4D1DAE4C" w:rsidP="55AA9832" w:rsidRDefault="4D1DAE4C" w14:paraId="64667491" w14:textId="457CA269">
      <w:pPr>
        <w:pStyle w:val="ListBullet"/>
        <w:rPr>
          <w:rFonts w:ascii="Cambria" w:hAnsi="Cambria" w:eastAsia="Cambria" w:cs="Cambria" w:asciiTheme="minorAscii" w:hAnsiTheme="minorAscii" w:eastAsiaTheme="minorAscii" w:cstheme="minorAscii"/>
        </w:rPr>
      </w:pPr>
      <w:r w:rsidRPr="55AA9832" w:rsidR="4D1DAE4C">
        <w:rPr>
          <w:rFonts w:ascii="Cambria" w:hAnsi="Cambria" w:eastAsia="Cambria" w:cs="Cambria" w:asciiTheme="minorAscii" w:hAnsiTheme="minorAscii" w:eastAsiaTheme="minorAscii" w:cstheme="minorAscii"/>
        </w:rPr>
        <w:t>OpenAPI</w:t>
      </w:r>
      <w:r w:rsidRPr="55AA9832" w:rsidR="4D1DAE4C">
        <w:rPr>
          <w:rFonts w:ascii="Cambria" w:hAnsi="Cambria" w:eastAsia="Cambria" w:cs="Cambria" w:asciiTheme="minorAscii" w:hAnsiTheme="minorAscii" w:eastAsiaTheme="minorAscii" w:cstheme="minorAscii"/>
        </w:rPr>
        <w:t>/Swagger location: /docs/</w:t>
      </w:r>
      <w:r w:rsidRPr="55AA9832" w:rsidR="4D1DAE4C">
        <w:rPr>
          <w:rFonts w:ascii="Cambria" w:hAnsi="Cambria" w:eastAsia="Cambria" w:cs="Cambria" w:asciiTheme="minorAscii" w:hAnsiTheme="minorAscii" w:eastAsiaTheme="minorAscii" w:cstheme="minorAscii"/>
        </w:rPr>
        <w:t>openapi.yaml</w:t>
      </w:r>
      <w:r w:rsidRPr="55AA9832" w:rsidR="4D1DAE4C">
        <w:rPr>
          <w:rFonts w:ascii="Cambria" w:hAnsi="Cambria" w:eastAsia="Cambria" w:cs="Cambria" w:asciiTheme="minorAscii" w:hAnsiTheme="minorAscii" w:eastAsiaTheme="minorAscii" w:cstheme="minorAscii"/>
        </w:rPr>
        <w:t xml:space="preserve"> (if present).</w:t>
      </w:r>
    </w:p>
    <w:p w:rsidR="0C78BA96" w:rsidP="55AA9832" w:rsidRDefault="0C78BA96" w14:paraId="26707F75" w14:textId="1EAEACC1">
      <w:pPr>
        <w:pStyle w:val="ListBullet"/>
        <w:rPr>
          <w:rFonts w:ascii="Cambria" w:hAnsi="Cambria" w:eastAsia="Cambria" w:cs="Cambria" w:asciiTheme="minorAscii" w:hAnsiTheme="minorAscii" w:eastAsiaTheme="minorAscii" w:cstheme="minorAscii"/>
        </w:rPr>
      </w:pPr>
      <w:r w:rsidRPr="55AA9832" w:rsidR="0C78BA96">
        <w:rPr>
          <w:rFonts w:ascii="Cambria" w:hAnsi="Cambria" w:eastAsia="Cambria" w:cs="Cambria" w:asciiTheme="minorAscii" w:hAnsiTheme="minorAscii" w:eastAsiaTheme="minorAscii" w:cstheme="minorAscii"/>
          <w:b w:val="1"/>
          <w:bCs w:val="1"/>
        </w:rPr>
        <w:t>/</w:t>
      </w:r>
      <w:bookmarkStart w:name="_Int_fvspmBdY" w:id="2099857636"/>
      <w:r w:rsidRPr="55AA9832" w:rsidR="0C78BA96">
        <w:rPr>
          <w:rFonts w:ascii="Cambria" w:hAnsi="Cambria" w:eastAsia="Cambria" w:cs="Cambria" w:asciiTheme="minorAscii" w:hAnsiTheme="minorAscii" w:eastAsiaTheme="minorAscii" w:cstheme="minorAscii"/>
          <w:b w:val="1"/>
          <w:bCs w:val="1"/>
        </w:rPr>
        <w:t>ask</w:t>
      </w:r>
      <w:bookmarkEnd w:id="2099857636"/>
      <w:r w:rsidRPr="55AA9832" w:rsidR="0C78BA96">
        <w:rPr>
          <w:rFonts w:ascii="Cambria" w:hAnsi="Cambria" w:eastAsia="Cambria" w:cs="Cambria" w:asciiTheme="minorAscii" w:hAnsiTheme="minorAscii" w:eastAsiaTheme="minorAscii" w:cstheme="minorAscii"/>
          <w:b w:val="1"/>
          <w:bCs w:val="1"/>
        </w:rPr>
        <w:t>-ai</w:t>
      </w:r>
      <w:r w:rsidRPr="55AA9832" w:rsidR="423F2780">
        <w:rPr>
          <w:rFonts w:ascii="Cambria" w:hAnsi="Cambria" w:eastAsia="Cambria" w:cs="Cambria" w:asciiTheme="minorAscii" w:hAnsiTheme="minorAscii" w:eastAsiaTheme="minorAscii" w:cstheme="minorAscii"/>
          <w:b w:val="1"/>
          <w:bCs w:val="1"/>
        </w:rPr>
        <w:t xml:space="preserve"> – </w:t>
      </w:r>
    </w:p>
    <w:p w:rsidR="3A3991F8" w:rsidP="55AA9832" w:rsidRDefault="3A3991F8" w14:paraId="4EE9AE65" w14:textId="2706B328">
      <w:pPr>
        <w:pStyle w:val="ListParagraph"/>
        <w:numPr>
          <w:ilvl w:val="1"/>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Description: Accepts a user question and returns a response generated by the Azure OpenAI API. The API validates that the question field is present and returns the AI’s answer in a structured JSON format.</w:t>
      </w:r>
    </w:p>
    <w:p w:rsidR="3A3991F8" w:rsidP="55AA9832" w:rsidRDefault="3A3991F8" w14:paraId="38B0464B" w14:textId="7B194F32">
      <w:pPr>
        <w:pStyle w:val="ListParagraph"/>
        <w:numPr>
          <w:ilvl w:val="1"/>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Request Body Content-Type(/application/json)</w:t>
      </w:r>
    </w:p>
    <w:p w:rsidR="3A3991F8" w:rsidP="55AA9832" w:rsidRDefault="3A3991F8" w14:paraId="0D0AF87A" w14:textId="6FE1A7B7">
      <w:pPr>
        <w:pStyle w:val="ListParagraph"/>
        <w:numPr>
          <w:ilvl w:val="2"/>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question</w:t>
      </w: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w:t>
      </w:r>
      <w:r w:rsidRPr="55AA9832" w:rsidR="3A3991F8">
        <w:rPr>
          <w:rFonts w:ascii="Cambria" w:hAnsi="Cambria" w:eastAsia="Cambria" w:cs="Cambria" w:asciiTheme="minorAscii" w:hAnsiTheme="minorAscii" w:eastAsiaTheme="minorAscii" w:cstheme="minorAscii"/>
          <w:b w:val="0"/>
          <w:bCs w:val="0"/>
          <w:i w:val="1"/>
          <w:iCs w:val="1"/>
          <w:strike w:val="0"/>
          <w:dstrike w:val="0"/>
          <w:noProof/>
          <w:color w:val="auto"/>
          <w:sz w:val="22"/>
          <w:szCs w:val="22"/>
          <w:u w:val="none"/>
          <w:lang w:val="en-US"/>
        </w:rPr>
        <w:t>(string, required)</w:t>
      </w: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 The question to be asked of the AI model.</w:t>
      </w:r>
    </w:p>
    <w:p w:rsidR="3A3991F8" w:rsidP="55AA9832" w:rsidRDefault="3A3991F8" w14:paraId="0EB41DAC" w14:textId="3410CC21">
      <w:pPr>
        <w:pStyle w:val="ListParagraph"/>
        <w:numPr>
          <w:ilvl w:val="2"/>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Example: {</w:t>
      </w:r>
    </w:p>
    <w:p w:rsidR="3A3991F8" w:rsidP="55AA9832" w:rsidRDefault="3A3991F8" w14:paraId="40C0399E" w14:textId="657E1068">
      <w:pPr>
        <w:pStyle w:val="ListParagraph"/>
        <w:spacing w:before="0" w:beforeAutospacing="off" w:after="0" w:afterAutospacing="off"/>
        <w:ind w:left="2160" w:right="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"question": "What is monthly rent for the ABC Property? "</w:t>
      </w:r>
    </w:p>
    <w:p w:rsidR="3A3991F8" w:rsidP="55AA9832" w:rsidRDefault="3A3991F8" w14:paraId="6D1F475C" w14:textId="18A9A08E">
      <w:pPr>
        <w:pStyle w:val="Normal"/>
        <w:spacing w:before="0" w:beforeAutospacing="off" w:after="0" w:afterAutospacing="off"/>
        <w:ind w:left="1440" w:right="0" w:firstLine="72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w:t>
      </w:r>
    </w:p>
    <w:p w:rsidR="3A3991F8" w:rsidP="55AA9832" w:rsidRDefault="3A3991F8" w14:paraId="47C79C39" w14:textId="5D142540">
      <w:pPr>
        <w:pStyle w:val="ListParagraph"/>
        <w:numPr>
          <w:ilvl w:val="1"/>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Response Bodies: </w:t>
      </w:r>
    </w:p>
    <w:p w:rsidR="3A3991F8" w:rsidP="55AA9832" w:rsidRDefault="3A3991F8" w14:paraId="35DC8444" w14:textId="46843107">
      <w:pPr>
        <w:pStyle w:val="ListParagraph"/>
        <w:numPr>
          <w:ilvl w:val="2"/>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200 OK - Success - </w:t>
      </w:r>
    </w:p>
    <w:p w:rsidR="3A3991F8" w:rsidP="55AA9832" w:rsidRDefault="3A3991F8" w14:paraId="2D8E20B3" w14:textId="5AAC39B0">
      <w:pPr>
        <w:pStyle w:val="ListParagraph"/>
        <w:numPr>
          <w:ilvl w:val="3"/>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question</w:t>
      </w: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w:t>
      </w:r>
      <w:r w:rsidRPr="55AA9832" w:rsidR="3A3991F8">
        <w:rPr>
          <w:rFonts w:ascii="Cambria" w:hAnsi="Cambria" w:eastAsia="Cambria" w:cs="Cambria" w:asciiTheme="minorAscii" w:hAnsiTheme="minorAscii" w:eastAsiaTheme="minorAscii" w:cstheme="minorAscii"/>
          <w:b w:val="0"/>
          <w:bCs w:val="0"/>
          <w:i w:val="1"/>
          <w:iCs w:val="1"/>
          <w:strike w:val="0"/>
          <w:dstrike w:val="0"/>
          <w:noProof/>
          <w:color w:val="auto"/>
          <w:sz w:val="22"/>
          <w:szCs w:val="22"/>
          <w:u w:val="none"/>
          <w:lang w:val="en-US"/>
        </w:rPr>
        <w:t>(string)</w:t>
      </w: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 The original user question</w:t>
      </w:r>
    </w:p>
    <w:p w:rsidR="3A3991F8" w:rsidP="55AA9832" w:rsidRDefault="3A3991F8" w14:paraId="292EF33B" w14:textId="13EAB5CD">
      <w:pPr>
        <w:pStyle w:val="ListParagraph"/>
        <w:numPr>
          <w:ilvl w:val="3"/>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answer</w:t>
      </w: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w:t>
      </w:r>
      <w:r w:rsidRPr="55AA9832" w:rsidR="3A3991F8">
        <w:rPr>
          <w:rFonts w:ascii="Cambria" w:hAnsi="Cambria" w:eastAsia="Cambria" w:cs="Cambria" w:asciiTheme="minorAscii" w:hAnsiTheme="minorAscii" w:eastAsiaTheme="minorAscii" w:cstheme="minorAscii"/>
          <w:b w:val="0"/>
          <w:bCs w:val="0"/>
          <w:i w:val="1"/>
          <w:iCs w:val="1"/>
          <w:strike w:val="0"/>
          <w:dstrike w:val="0"/>
          <w:noProof/>
          <w:color w:val="auto"/>
          <w:sz w:val="22"/>
          <w:szCs w:val="22"/>
          <w:u w:val="none"/>
          <w:lang w:val="en-US"/>
        </w:rPr>
        <w:t>(string)</w:t>
      </w: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 The  response to the question.</w:t>
      </w:r>
    </w:p>
    <w:p w:rsidR="3A3991F8" w:rsidP="55AA9832" w:rsidRDefault="3A3991F8" w14:paraId="4FCF3B72" w14:textId="0586838B">
      <w:pPr>
        <w:pStyle w:val="ListParagraph"/>
        <w:numPr>
          <w:ilvl w:val="2"/>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400 Bad Request - Validation Error: “Question is Required”</w:t>
      </w:r>
    </w:p>
    <w:p w:rsidR="3A3991F8" w:rsidP="55AA9832" w:rsidRDefault="3A3991F8" w14:paraId="1F973E13" w14:textId="5491972D">
      <w:pPr>
        <w:pStyle w:val="ListParagraph"/>
        <w:numPr>
          <w:ilvl w:val="2"/>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A3991F8">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500 Internal Server Error - “An error occurred while processing the question”, external details provided by Azure OpenAI API optionally returned.</w:t>
      </w:r>
    </w:p>
    <w:p w:rsidR="7C4DB69F" w:rsidP="55AA9832" w:rsidRDefault="7C4DB69F" w14:paraId="0BEB8228" w14:textId="7AC07DB6">
      <w:pPr>
        <w:pStyle w:val="ListBullet"/>
        <w:rPr>
          <w:rFonts w:ascii="Cambria" w:hAnsi="Cambria" w:eastAsia="Cambria" w:cs="Cambria" w:asciiTheme="minorAscii" w:hAnsiTheme="minorAscii" w:eastAsiaTheme="minorAscii" w:cstheme="minorAscii"/>
        </w:rPr>
      </w:pPr>
      <w:r w:rsidRPr="55AA9832" w:rsidR="7C4DB69F">
        <w:rPr>
          <w:rFonts w:ascii="Cambria" w:hAnsi="Cambria" w:eastAsia="Cambria" w:cs="Cambria" w:asciiTheme="minorAscii" w:hAnsiTheme="minorAscii" w:eastAsiaTheme="minorAscii" w:cstheme="minorAscii"/>
          <w:b w:val="1"/>
          <w:bCs w:val="1"/>
        </w:rPr>
        <w:t>/rag-query</w:t>
      </w:r>
    </w:p>
    <w:p w:rsidR="7C4DB69F" w:rsidP="55AA9832" w:rsidRDefault="7C4DB69F" w14:paraId="5BFB1FC9" w14:textId="49D8FD45">
      <w:pPr>
        <w:pStyle w:val="ListBullet"/>
        <w:rPr>
          <w:rFonts w:ascii="Cambria" w:hAnsi="Cambria" w:eastAsia="Cambria" w:cs="Cambria" w:asciiTheme="minorAscii" w:hAnsiTheme="minorAscii" w:eastAsiaTheme="minorAscii" w:cstheme="minorAscii"/>
          <w:b w:val="0"/>
          <w:bCs w:val="0"/>
        </w:rPr>
      </w:pPr>
      <w:r w:rsidRPr="55AA9832" w:rsidR="7C4DB69F">
        <w:rPr>
          <w:rFonts w:ascii="Cambria" w:hAnsi="Cambria" w:eastAsia="Cambria" w:cs="Cambria" w:asciiTheme="minorAscii" w:hAnsiTheme="minorAscii" w:eastAsiaTheme="minorAscii" w:cstheme="minorAscii"/>
          <w:b w:val="1"/>
          <w:bCs w:val="1"/>
        </w:rPr>
        <w:t>Description:</w:t>
      </w:r>
      <w:r w:rsidRPr="55AA9832" w:rsidR="6F13DE88">
        <w:rPr>
          <w:rFonts w:ascii="Cambria" w:hAnsi="Cambria" w:eastAsia="Cambria" w:cs="Cambria" w:asciiTheme="minorAscii" w:hAnsiTheme="minorAscii" w:eastAsiaTheme="minorAscii" w:cstheme="minorAscii"/>
          <w:b w:val="0"/>
          <w:bCs w:val="0"/>
        </w:rPr>
        <w:t xml:space="preserve"> Accepts user question and queries user’s documents using the RAG pipeline</w:t>
      </w:r>
      <w:r w:rsidRPr="55AA9832" w:rsidR="686E412A">
        <w:rPr>
          <w:rFonts w:ascii="Cambria" w:hAnsi="Cambria" w:eastAsia="Cambria" w:cs="Cambria" w:asciiTheme="minorAscii" w:hAnsiTheme="minorAscii" w:eastAsiaTheme="minorAscii" w:cstheme="minorAscii"/>
          <w:b w:val="0"/>
          <w:bCs w:val="0"/>
        </w:rPr>
        <w:t xml:space="preserve">. Prior user uploaded documents, which generated embeddings stored in the vectordb. RAG pipeline includes: accepting user’s query, generating an embedding for input query, search </w:t>
      </w:r>
      <w:r w:rsidRPr="55AA9832" w:rsidR="50DD9732">
        <w:rPr>
          <w:rFonts w:ascii="Cambria" w:hAnsi="Cambria" w:eastAsia="Cambria" w:cs="Cambria" w:asciiTheme="minorAscii" w:hAnsiTheme="minorAscii" w:eastAsiaTheme="minorAscii" w:cstheme="minorAscii"/>
          <w:b w:val="0"/>
          <w:bCs w:val="0"/>
        </w:rPr>
        <w:t>vector db using embedding, return top-k chunks, perform reranking using cosine similiarity, prompt OpenAI using context of top-</w:t>
      </w:r>
      <w:r w:rsidRPr="55AA9832" w:rsidR="6C1E8256">
        <w:rPr>
          <w:rFonts w:ascii="Cambria" w:hAnsi="Cambria" w:eastAsia="Cambria" w:cs="Cambria" w:asciiTheme="minorAscii" w:hAnsiTheme="minorAscii" w:eastAsiaTheme="minorAscii" w:cstheme="minorAscii"/>
          <w:b w:val="0"/>
          <w:bCs w:val="0"/>
        </w:rPr>
        <w:t>k chunks and user’s original query, return answer.</w:t>
      </w:r>
      <w:r w:rsidRPr="55AA9832" w:rsidR="3EC8BB92">
        <w:rPr>
          <w:rFonts w:ascii="Cambria" w:hAnsi="Cambria" w:eastAsia="Cambria" w:cs="Cambria" w:asciiTheme="minorAscii" w:hAnsiTheme="minorAscii" w:eastAsiaTheme="minorAscii" w:cstheme="minorAscii"/>
          <w:b w:val="0"/>
          <w:bCs w:val="0"/>
        </w:rPr>
        <w:t xml:space="preserve"> </w:t>
      </w:r>
      <w:r w:rsidRPr="55AA9832" w:rsidR="3EC8BB92">
        <w:rPr>
          <w:noProof/>
          <w:lang w:val="en-US"/>
        </w:rPr>
        <w:t>Supports multiple search types, prompt formats, and optional metadata/context in the response.</w:t>
      </w:r>
    </w:p>
    <w:p w:rsidR="3EC8BB92" w:rsidP="55AA9832" w:rsidRDefault="3EC8BB92" w14:paraId="0442EC40" w14:textId="43A9982A">
      <w:pPr>
        <w:pStyle w:val="ListBullet"/>
        <w:rPr>
          <w:rFonts w:ascii="Cambria" w:hAnsi="Cambria" w:eastAsia="Cambria" w:cs="Cambria" w:asciiTheme="minorAscii" w:hAnsiTheme="minorAscii" w:eastAsiaTheme="minorAscii" w:cstheme="minorAscii"/>
          <w:b w:val="0"/>
          <w:bCs w:val="0"/>
        </w:rPr>
      </w:pPr>
      <w:r w:rsidRPr="55AA9832" w:rsidR="3EC8BB92">
        <w:rPr>
          <w:rFonts w:ascii="Cambria" w:hAnsi="Cambria" w:eastAsia="Cambria" w:cs="Cambria" w:asciiTheme="minorAscii" w:hAnsiTheme="minorAscii" w:eastAsiaTheme="minorAscii" w:cstheme="minorAscii"/>
          <w:b w:val="0"/>
          <w:bCs w:val="0"/>
        </w:rPr>
        <w:t>Request Body Content-Type(/application/json)</w:t>
      </w:r>
    </w:p>
    <w:p w:rsidR="3EC8BB92" w:rsidP="55AA9832" w:rsidRDefault="3EC8BB92" w14:paraId="06D93CDD" w14:textId="33818E52">
      <w:pPr>
        <w:pStyle w:val="ListBullet"/>
        <w:rPr>
          <w:rFonts w:ascii="Cambria" w:hAnsi="Cambria" w:eastAsia="Cambria" w:cs="Cambria" w:asciiTheme="minorAscii" w:hAnsiTheme="minorAscii" w:eastAsiaTheme="minorAscii" w:cstheme="minorAscii"/>
          <w:b w:val="0"/>
          <w:bCs w:val="0"/>
        </w:rPr>
      </w:pPr>
      <w:r w:rsidRPr="55AA9832" w:rsidR="3EC8BB92">
        <w:rPr>
          <w:rFonts w:ascii="Cambria" w:hAnsi="Cambria" w:eastAsia="Cambria" w:cs="Cambria" w:asciiTheme="minorAscii" w:hAnsiTheme="minorAscii" w:eastAsiaTheme="minorAscii" w:cstheme="minorAscii"/>
          <w:b w:val="0"/>
          <w:bCs w:val="0"/>
        </w:rPr>
        <w:t>Response Bodies:</w:t>
      </w:r>
    </w:p>
    <w:p w:rsidR="3EC8BB92" w:rsidP="55AA9832" w:rsidRDefault="3EC8BB92" w14:paraId="1A703331" w14:textId="37FEB083">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question </w:t>
      </w:r>
      <w:r w:rsidRPr="55AA9832" w:rsidR="3EC8BB92">
        <w:rPr>
          <w:rFonts w:ascii="Cambria" w:hAnsi="Cambria" w:eastAsia="Cambria" w:cs="Cambria" w:asciiTheme="minorAscii" w:hAnsiTheme="minorAscii" w:eastAsiaTheme="minorAscii" w:cstheme="minorAscii"/>
          <w:b w:val="0"/>
          <w:bCs w:val="0"/>
          <w:i w:val="1"/>
          <w:iCs w:val="1"/>
          <w:strike w:val="0"/>
          <w:dstrike w:val="0"/>
          <w:noProof/>
          <w:color w:val="auto"/>
          <w:sz w:val="22"/>
          <w:szCs w:val="22"/>
          <w:u w:val="none"/>
          <w:lang w:val="en-US"/>
        </w:rPr>
        <w:t>(string, required)</w:t>
      </w: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 User’s query to the RAG peipeline</w:t>
      </w:r>
    </w:p>
    <w:p w:rsidR="3EC8BB92" w:rsidP="55AA9832" w:rsidRDefault="3EC8BB92" w14:paraId="62C1B523" w14:textId="7927A201">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search_type(string, not required) - Search method: semantic, keyword, hybrid (default)</w:t>
      </w:r>
    </w:p>
    <w:p w:rsidR="3EC8BB92" w:rsidP="55AA9832" w:rsidRDefault="3EC8BB92" w14:paraId="25E37EEF" w14:textId="39B7A86A">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limit(integer, not required) - Maximum number of chunks to retreive</w:t>
      </w:r>
    </w:p>
    <w:p w:rsidR="3EC8BB92" w:rsidP="55AA9832" w:rsidRDefault="3EC8BB92" w14:paraId="71868F90" w14:textId="6E891DD5">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alpha(number, not requiered) - weighting factor for relevance scoring</w:t>
      </w:r>
    </w:p>
    <w:p w:rsidR="3EC8BB92" w:rsidP="55AA9832" w:rsidRDefault="3EC8BB92" w14:paraId="1A1A6B3F" w14:textId="756F77C1">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include_context(boolean, not required) - whether to return the matched contexts in the response – e.g. false, true(default)</w:t>
      </w:r>
    </w:p>
    <w:p w:rsidR="3EC8BB92" w:rsidP="55AA9832" w:rsidRDefault="3EC8BB92" w14:paraId="3844829A" w14:textId="2AEF6C35">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max_context_length(integer, not required) - maximum token lenght of context included (default: 2000)</w:t>
      </w:r>
    </w:p>
    <w:p w:rsidR="3EC8BB92" w:rsidP="55AA9832" w:rsidRDefault="3EC8BB92" w14:paraId="5B4B4579" w14:textId="16E6D726">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prompt_type(string, not required) - type of prompts to use in LLM(executive, summary, etc.)</w:t>
      </w:r>
    </w:p>
    <w:p w:rsidR="3EC8BB92" w:rsidP="55AA9832" w:rsidRDefault="3EC8BB92" w14:paraId="480B5FA9" w14:textId="54B933C3">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ollama_model(string, not required) - LLM model for geenrating answers(default environment variable OLLAMA_MODEL or mistral:7b)</w:t>
      </w:r>
    </w:p>
    <w:p w:rsidR="3EC8BB92" w:rsidP="55AA9832" w:rsidRDefault="3EC8BB92" w14:paraId="4BB0D001" w14:textId="043388B0">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enhanced_response(boolean, not required)- returns enhanced repsonse formate iwth metadata and optional context chunks(default: false)</w:t>
      </w:r>
    </w:p>
    <w:p w:rsidR="3EC8BB92" w:rsidP="55AA9832" w:rsidRDefault="3EC8BB92" w14:paraId="7AAA971F" w14:textId="6DF1A6D9">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Ex:</w:t>
      </w:r>
    </w:p>
    <w:p w:rsidR="3EC8BB92" w:rsidP="55AA9832" w:rsidRDefault="3EC8BB92" w14:paraId="1E0898DC" w14:textId="77CD0A41">
      <w:pPr>
        <w:pStyle w:val="ListBullet"/>
        <w:numPr>
          <w:ilvl w:val="0"/>
          <w:numId w:val="0"/>
        </w:numPr>
        <w:ind w:left="288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w:t>
      </w:r>
    </w:p>
    <w:p w:rsidR="3EC8BB92" w:rsidP="55AA9832" w:rsidRDefault="3EC8BB92" w14:paraId="4C022AB6" w14:textId="6EA71AAA">
      <w:pPr>
        <w:pStyle w:val="ListBullet"/>
        <w:numPr>
          <w:ilvl w:val="0"/>
          <w:numId w:val="0"/>
        </w:numPr>
        <w:spacing w:before="240" w:beforeAutospacing="off" w:after="240" w:afterAutospacing="off"/>
        <w:ind w:left="360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noProof/>
          <w:lang w:val="en-US"/>
        </w:rPr>
        <w:t xml:space="preserve">"question": "What are the key clauses in my lease agreements?", </w:t>
      </w:r>
    </w:p>
    <w:p w:rsidR="3EC8BB92" w:rsidP="55AA9832" w:rsidRDefault="3EC8BB92" w14:paraId="670B4ABF" w14:textId="18AB143A">
      <w:pPr>
        <w:pStyle w:val="ListBullet"/>
        <w:numPr>
          <w:ilvl w:val="0"/>
          <w:numId w:val="0"/>
        </w:numPr>
        <w:spacing w:before="240" w:beforeAutospacing="off" w:after="240" w:afterAutospacing="off"/>
        <w:ind w:left="360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noProof/>
          <w:lang w:val="en-US"/>
        </w:rPr>
        <w:t xml:space="preserve">"search_type": "hybrid", </w:t>
      </w:r>
    </w:p>
    <w:p w:rsidR="3EC8BB92" w:rsidP="55AA9832" w:rsidRDefault="3EC8BB92" w14:paraId="286963BE" w14:textId="1687528E">
      <w:pPr>
        <w:pStyle w:val="ListBullet"/>
        <w:numPr>
          <w:ilvl w:val="0"/>
          <w:numId w:val="0"/>
        </w:numPr>
        <w:spacing w:before="240" w:beforeAutospacing="off" w:after="240" w:afterAutospacing="off"/>
        <w:ind w:left="360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noProof/>
          <w:lang w:val="en-US"/>
        </w:rPr>
        <w:t xml:space="preserve">"limit": 5, </w:t>
      </w:r>
    </w:p>
    <w:p w:rsidR="3EC8BB92" w:rsidP="55AA9832" w:rsidRDefault="3EC8BB92" w14:paraId="3D40CEE2" w14:textId="5B28F46F">
      <w:pPr>
        <w:pStyle w:val="ListBullet"/>
        <w:numPr>
          <w:ilvl w:val="0"/>
          <w:numId w:val="0"/>
        </w:numPr>
        <w:spacing w:before="240" w:beforeAutospacing="off" w:after="240" w:afterAutospacing="off"/>
        <w:ind w:left="360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noProof/>
          <w:lang w:val="en-US"/>
        </w:rPr>
        <w:t xml:space="preserve">"alpha": 0.5, </w:t>
      </w:r>
    </w:p>
    <w:p w:rsidR="3EC8BB92" w:rsidP="55AA9832" w:rsidRDefault="3EC8BB92" w14:paraId="6D036089" w14:textId="18FF83A2">
      <w:pPr>
        <w:pStyle w:val="ListBullet"/>
        <w:numPr>
          <w:ilvl w:val="0"/>
          <w:numId w:val="0"/>
        </w:numPr>
        <w:spacing w:before="240" w:beforeAutospacing="off" w:after="240" w:afterAutospacing="off"/>
        <w:ind w:left="360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noProof/>
          <w:lang w:val="en-US"/>
        </w:rPr>
        <w:t xml:space="preserve">"include_context": true, </w:t>
      </w:r>
    </w:p>
    <w:p w:rsidR="3EC8BB92" w:rsidP="55AA9832" w:rsidRDefault="3EC8BB92" w14:paraId="7C29C263" w14:textId="70D97527">
      <w:pPr>
        <w:pStyle w:val="ListBullet"/>
        <w:numPr>
          <w:ilvl w:val="0"/>
          <w:numId w:val="0"/>
        </w:numPr>
        <w:spacing w:before="240" w:beforeAutospacing="off" w:after="240" w:afterAutospacing="off"/>
        <w:ind w:left="360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noProof/>
          <w:lang w:val="en-US"/>
        </w:rPr>
        <w:t xml:space="preserve">"max_context_length": 2000, </w:t>
      </w:r>
    </w:p>
    <w:p w:rsidR="3EC8BB92" w:rsidP="55AA9832" w:rsidRDefault="3EC8BB92" w14:paraId="4D9F73DF" w14:textId="62E89AD7">
      <w:pPr>
        <w:pStyle w:val="ListBullet"/>
        <w:numPr>
          <w:ilvl w:val="0"/>
          <w:numId w:val="0"/>
        </w:numPr>
        <w:spacing w:before="240" w:beforeAutospacing="off" w:after="240" w:afterAutospacing="off"/>
        <w:ind w:left="360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noProof/>
          <w:lang w:val="en-US"/>
        </w:rPr>
        <w:t xml:space="preserve">"prompt_type": "executive", </w:t>
      </w:r>
    </w:p>
    <w:p w:rsidR="3EC8BB92" w:rsidP="55AA9832" w:rsidRDefault="3EC8BB92" w14:paraId="7CC621F4" w14:textId="3A1D3DAA">
      <w:pPr>
        <w:pStyle w:val="ListBullet"/>
        <w:numPr>
          <w:ilvl w:val="0"/>
          <w:numId w:val="0"/>
        </w:numPr>
        <w:spacing w:before="240" w:beforeAutospacing="off" w:after="240" w:afterAutospacing="off"/>
        <w:ind w:left="360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noProof/>
          <w:lang w:val="en-US"/>
        </w:rPr>
        <w:t xml:space="preserve">"ollama_model": "mistral:7b", </w:t>
      </w:r>
    </w:p>
    <w:p w:rsidR="3EC8BB92" w:rsidP="55AA9832" w:rsidRDefault="3EC8BB92" w14:paraId="66A96BE5" w14:textId="47E1E794">
      <w:pPr>
        <w:pStyle w:val="ListBullet"/>
        <w:numPr>
          <w:ilvl w:val="0"/>
          <w:numId w:val="0"/>
        </w:numPr>
        <w:spacing w:before="240" w:beforeAutospacing="off" w:after="240" w:afterAutospacing="off"/>
        <w:ind w:left="360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noProof/>
          <w:lang w:val="en-US"/>
        </w:rPr>
        <w:t>"enhanced_response": true</w:t>
      </w:r>
    </w:p>
    <w:p w:rsidR="3EC8BB92" w:rsidP="55AA9832" w:rsidRDefault="3EC8BB92" w14:paraId="6F7C2856" w14:textId="490D75B1">
      <w:pPr>
        <w:pStyle w:val="ListBullet"/>
        <w:numPr>
          <w:ilvl w:val="0"/>
          <w:numId w:val="0"/>
        </w:numPr>
        <w:ind w:left="2880"/>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3EC8BB92">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w:t>
      </w:r>
    </w:p>
    <w:p w:rsidR="4777FDC6" w:rsidP="55AA9832" w:rsidRDefault="4777FDC6" w14:paraId="3F95F8AF" w14:textId="265C2FB3">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Response Bodies:</w:t>
      </w:r>
    </w:p>
    <w:p w:rsidR="4777FDC6" w:rsidP="55AA9832" w:rsidRDefault="4777FDC6" w14:paraId="76F1568C" w14:textId="24A31203">
      <w:pPr>
        <w:pStyle w:val="ListBullet"/>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200 OK - Success - </w:t>
      </w:r>
    </w:p>
    <w:p w:rsidR="4777FDC6" w:rsidP="55AA9832" w:rsidRDefault="4777FDC6" w14:paraId="1D6B5774" w14:textId="5AAC39B0">
      <w:pPr>
        <w:pStyle w:val="ListParagraph"/>
        <w:numPr>
          <w:ilvl w:val="4"/>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question </w:t>
      </w:r>
      <w:r w:rsidRPr="55AA9832" w:rsidR="4777FDC6">
        <w:rPr>
          <w:rFonts w:ascii="Cambria" w:hAnsi="Cambria" w:eastAsia="Cambria" w:cs="Cambria" w:asciiTheme="minorAscii" w:hAnsiTheme="minorAscii" w:eastAsiaTheme="minorAscii" w:cstheme="minorAscii"/>
          <w:b w:val="0"/>
          <w:bCs w:val="0"/>
          <w:i w:val="1"/>
          <w:iCs w:val="1"/>
          <w:strike w:val="0"/>
          <w:dstrike w:val="0"/>
          <w:noProof/>
          <w:color w:val="auto"/>
          <w:sz w:val="22"/>
          <w:szCs w:val="22"/>
          <w:u w:val="none"/>
          <w:lang w:val="en-US"/>
        </w:rPr>
        <w:t>(string)</w:t>
      </w: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 The original user question</w:t>
      </w:r>
    </w:p>
    <w:p w:rsidR="4777FDC6" w:rsidP="55AA9832" w:rsidRDefault="4777FDC6" w14:paraId="6BAC07E2" w14:textId="13EAB5CD">
      <w:pPr>
        <w:pStyle w:val="ListParagraph"/>
        <w:numPr>
          <w:ilvl w:val="4"/>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answer </w:t>
      </w:r>
      <w:r w:rsidRPr="55AA9832" w:rsidR="4777FDC6">
        <w:rPr>
          <w:rFonts w:ascii="Cambria" w:hAnsi="Cambria" w:eastAsia="Cambria" w:cs="Cambria" w:asciiTheme="minorAscii" w:hAnsiTheme="minorAscii" w:eastAsiaTheme="minorAscii" w:cstheme="minorAscii"/>
          <w:b w:val="0"/>
          <w:bCs w:val="0"/>
          <w:i w:val="1"/>
          <w:iCs w:val="1"/>
          <w:strike w:val="0"/>
          <w:dstrike w:val="0"/>
          <w:noProof/>
          <w:color w:val="auto"/>
          <w:sz w:val="22"/>
          <w:szCs w:val="22"/>
          <w:u w:val="none"/>
          <w:lang w:val="en-US"/>
        </w:rPr>
        <w:t>(string)</w:t>
      </w: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 The  response to the question.</w:t>
      </w:r>
    </w:p>
    <w:p w:rsidR="4777FDC6" w:rsidP="55AA9832" w:rsidRDefault="4777FDC6" w14:paraId="74334C78" w14:textId="4F3F9F06">
      <w:pPr>
        <w:pStyle w:val="ListParagraph"/>
        <w:numPr>
          <w:ilvl w:val="3"/>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200 OK – Success – Enchanced Response</w:t>
      </w:r>
    </w:p>
    <w:p w:rsidR="4777FDC6" w:rsidP="55AA9832" w:rsidRDefault="4777FDC6" w14:paraId="0BA03572" w14:textId="10EF7C40">
      <w:pPr>
        <w:pStyle w:val="ListParagraph"/>
        <w:numPr>
          <w:ilvl w:val="4"/>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question, answer, metadata, context_chunks</w:t>
      </w:r>
    </w:p>
    <w:p w:rsidR="4777FDC6" w:rsidP="55AA9832" w:rsidRDefault="4777FDC6" w14:paraId="778672E0" w14:textId="0586838B">
      <w:pPr>
        <w:pStyle w:val="ListParagraph"/>
        <w:numPr>
          <w:ilvl w:val="3"/>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400 Bad Request - Validation Error: “Question is Required”</w:t>
      </w:r>
    </w:p>
    <w:p w:rsidR="4777FDC6" w:rsidP="55AA9832" w:rsidRDefault="4777FDC6" w14:paraId="3A923AA4" w14:textId="1090B1B0">
      <w:pPr>
        <w:pStyle w:val="ListParagraph"/>
        <w:numPr>
          <w:ilvl w:val="3"/>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401 Unauthorized – User authenticatio ntoken missing - “User Authenticatio nis required”</w:t>
      </w:r>
    </w:p>
    <w:p w:rsidR="4777FDC6" w:rsidP="55AA9832" w:rsidRDefault="4777FDC6" w14:paraId="41EEDADA" w14:textId="658BFD87">
      <w:pPr>
        <w:pStyle w:val="ListParagraph"/>
        <w:numPr>
          <w:ilvl w:val="3"/>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404 – Not Found – No documents found for the user, or no relevant content matched the query - “Please upload and process documents first”</w:t>
      </w:r>
    </w:p>
    <w:p w:rsidR="4777FDC6" w:rsidP="55AA9832" w:rsidRDefault="4777FDC6" w14:paraId="4EED9D32" w14:textId="235E247B">
      <w:pPr>
        <w:pStyle w:val="ListParagraph"/>
        <w:numPr>
          <w:ilvl w:val="3"/>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408 – Request Timout – “Query took too long</w:t>
      </w:r>
      <w:r w:rsidRPr="55AA9832" w:rsidR="7F5394F1">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to process</w:t>
      </w: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w:t>
      </w:r>
    </w:p>
    <w:p w:rsidR="4777FDC6" w:rsidP="55AA9832" w:rsidRDefault="4777FDC6" w14:paraId="10D22505" w14:textId="2C48187D">
      <w:pPr>
        <w:pStyle w:val="ListParagraph"/>
        <w:numPr>
          <w:ilvl w:val="3"/>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503 – Service Unavailable – RAG service not reachable</w:t>
      </w:r>
      <w:r w:rsidRPr="55AA9832" w:rsidR="7549722E">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 “RAG service is currenlty unavailable please try again later”</w:t>
      </w:r>
    </w:p>
    <w:p w:rsidR="4777FDC6" w:rsidP="55AA9832" w:rsidRDefault="4777FDC6" w14:paraId="0635B9F9" w14:textId="339E5AE8">
      <w:pPr>
        <w:pStyle w:val="ListParagraph"/>
        <w:numPr>
          <w:ilvl w:val="3"/>
          <w:numId w:val="13"/>
        </w:numPr>
        <w:spacing w:before="220" w:beforeAutospacing="off" w:after="220" w:afterAutospacing="off"/>
        <w:rPr>
          <w:rFonts w:ascii="Cambria" w:hAnsi="Cambria" w:eastAsia="Cambria" w:cs="Cambria" w:asciiTheme="minorAscii" w:hAnsiTheme="minorAscii" w:eastAsiaTheme="minorAscii" w:cstheme="minorAscii"/>
        </w:rPr>
      </w:pP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500 – Inter</w:t>
      </w:r>
      <w:r w:rsidRPr="55AA9832" w:rsidR="1FD542AE">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n</w:t>
      </w:r>
      <w:r w:rsidRPr="55AA9832" w:rsidR="4777FD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al Server Error – Server error while processing the query including LLM service errors</w:t>
      </w:r>
      <w:r w:rsidRPr="55AA9832" w:rsidR="68D6DA5D">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 “No chunks found”, “Query did not match an</w:t>
      </w:r>
      <w:r w:rsidRPr="55AA9832" w:rsidR="19E879C6">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y content in your documents</w:t>
      </w:r>
      <w:r w:rsidRPr="55AA9832" w:rsidR="68D6DA5D">
        <w:rPr>
          <w:rFonts w:ascii="Cambria" w:hAnsi="Cambria" w:eastAsia="Cambria" w:cs="Cambria" w:asciiTheme="minorAscii" w:hAnsiTheme="minorAscii" w:eastAsiaTheme="minorAscii" w:cstheme="minorAscii"/>
          <w:b w:val="0"/>
          <w:bCs w:val="0"/>
          <w:i w:val="0"/>
          <w:iCs w:val="0"/>
          <w:strike w:val="0"/>
          <w:dstrike w:val="0"/>
          <w:noProof/>
          <w:color w:val="auto"/>
          <w:sz w:val="22"/>
          <w:szCs w:val="22"/>
          <w:u w:val="none"/>
          <w:lang w:val="en-US"/>
        </w:rPr>
        <w:t xml:space="preserve">” </w:t>
      </w:r>
    </w:p>
    <w:p w:rsidR="1966CF8E" w:rsidP="55AA9832" w:rsidRDefault="1966CF8E" w14:paraId="56E62DC1" w14:textId="0F15F0DA">
      <w:pPr>
        <w:pStyle w:val="ListBullet"/>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1"/>
          <w:bCs w:val="1"/>
          <w:i w:val="0"/>
          <w:iCs w:val="0"/>
          <w:strike w:val="0"/>
          <w:dstrike w:val="0"/>
          <w:noProof/>
          <w:color w:val="000000" w:themeColor="text1" w:themeTint="FF" w:themeShade="FF"/>
          <w:sz w:val="22"/>
          <w:szCs w:val="22"/>
          <w:u w:val="none"/>
          <w:lang w:val="en-US"/>
        </w:rPr>
        <w:t xml:space="preserve">/submit </w:t>
      </w: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 </w:t>
      </w:r>
    </w:p>
    <w:p w:rsidR="1966CF8E" w:rsidP="55AA9832" w:rsidRDefault="1966CF8E" w14:paraId="5C5BE874" w14:textId="5EC827F0">
      <w:pPr>
        <w:pStyle w:val="ListParagraph"/>
        <w:numPr>
          <w:ilvl w:val="1"/>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Description:  handles document submissions, storing uploaded documents in Azure Blob Storage, saving data in PostgreSQL, and providing endpoints to retrieve all or specific applications</w:t>
      </w:r>
    </w:p>
    <w:p w:rsidR="1966CF8E" w:rsidP="55AA9832" w:rsidRDefault="1966CF8E" w14:paraId="348C3DB7" w14:textId="2E91C92F">
      <w:pPr>
        <w:pStyle w:val="ListParagraph"/>
        <w:numPr>
          <w:ilvl w:val="1"/>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Request Body Content-Type(/application/json) - </w:t>
      </w:r>
    </w:p>
    <w:p w:rsidR="1966CF8E" w:rsidP="55AA9832" w:rsidRDefault="1966CF8E" w14:paraId="2C5ECF8A" w14:textId="1D494721">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fullName (string) - required</w:t>
      </w:r>
    </w:p>
    <w:p w:rsidR="1966CF8E" w:rsidP="55AA9832" w:rsidRDefault="1966CF8E" w14:paraId="45C54A6C" w14:textId="38C5EC49">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email (string) - required</w:t>
      </w:r>
    </w:p>
    <w:p w:rsidR="1966CF8E" w:rsidP="55AA9832" w:rsidRDefault="1966CF8E" w14:paraId="43D1D304" w14:textId="7C7D9EFF">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position (string) - required</w:t>
      </w:r>
    </w:p>
    <w:p w:rsidR="1966CF8E" w:rsidP="55AA9832" w:rsidRDefault="1966CF8E" w14:paraId="5E16E65B" w14:textId="057819E8">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coverLetter (string) - optional</w:t>
      </w:r>
    </w:p>
    <w:p w:rsidR="1966CF8E" w:rsidP="55AA9832" w:rsidRDefault="1966CF8E" w14:paraId="7E674603" w14:textId="3AD2F0D8">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phone (string) - optional</w:t>
      </w:r>
    </w:p>
    <w:p w:rsidR="1966CF8E" w:rsidP="55AA9832" w:rsidRDefault="1966CF8E" w14:paraId="778CCEBF" w14:textId="02868F44">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linkedinProfile (string) - optional</w:t>
      </w:r>
    </w:p>
    <w:p w:rsidR="1966CF8E" w:rsidP="55AA9832" w:rsidRDefault="1966CF8E" w14:paraId="408E0C85" w14:textId="1E39C7ED">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portfolioUrl (string) - optional</w:t>
      </w:r>
    </w:p>
    <w:p w:rsidR="1966CF8E" w:rsidP="55AA9832" w:rsidRDefault="1966CF8E" w14:paraId="1B627D5C" w14:textId="46F09C84">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technicalSkills (string) - optional</w:t>
      </w:r>
    </w:p>
    <w:p w:rsidR="1966CF8E" w:rsidP="55AA9832" w:rsidRDefault="1966CF8E" w14:paraId="260B0D4D" w14:textId="41BE5CFD">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relevantExperience (string) - optional</w:t>
      </w:r>
    </w:p>
    <w:p w:rsidR="1966CF8E" w:rsidP="55AA9832" w:rsidRDefault="1966CF8E" w14:paraId="1E58B8BF" w14:textId="34DCBFBB">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additionalInfo (string) - optional</w:t>
      </w:r>
    </w:p>
    <w:p w:rsidR="1966CF8E" w:rsidP="55AA9832" w:rsidRDefault="1966CF8E" w14:paraId="52EDCCDE" w14:textId="55D09321">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resumeFile (file) - required</w:t>
      </w:r>
    </w:p>
    <w:p w:rsidR="1966CF8E" w:rsidP="55AA9832" w:rsidRDefault="1966CF8E" w14:paraId="5F51DC12" w14:textId="372CCB45">
      <w:pPr>
        <w:pStyle w:val="ListParagraph"/>
        <w:numPr>
          <w:ilvl w:val="1"/>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Response Bodies: </w:t>
      </w:r>
    </w:p>
    <w:p w:rsidR="1966CF8E" w:rsidP="55AA9832" w:rsidRDefault="1966CF8E" w14:paraId="2B95B538" w14:textId="3A98AA7E">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200 OK - Success -  </w:t>
      </w:r>
    </w:p>
    <w:p w:rsidR="1966CF8E" w:rsidP="55AA9832" w:rsidRDefault="1966CF8E" w14:paraId="0F4604E3" w14:textId="7C88CFC8">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question </w:t>
      </w:r>
      <w:r w:rsidRPr="55AA9832" w:rsidR="1966CF8E">
        <w:rPr>
          <w:rFonts w:ascii="Cambria" w:hAnsi="Cambria" w:eastAsia="Cambria" w:cs="Cambria"/>
          <w:b w:val="0"/>
          <w:bCs w:val="0"/>
          <w:i w:val="1"/>
          <w:iCs w:val="1"/>
          <w:strike w:val="0"/>
          <w:dstrike w:val="0"/>
          <w:noProof/>
          <w:color w:val="000000" w:themeColor="text1" w:themeTint="FF" w:themeShade="FF"/>
          <w:sz w:val="22"/>
          <w:szCs w:val="22"/>
          <w:u w:val="none"/>
          <w:lang w:val="en-US"/>
        </w:rPr>
        <w:t>(string)</w:t>
      </w: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 – The original user question </w:t>
      </w:r>
    </w:p>
    <w:p w:rsidR="1966CF8E" w:rsidP="55AA9832" w:rsidRDefault="1966CF8E" w14:paraId="2BF9E5B5" w14:textId="1F8A19B9">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answer </w:t>
      </w:r>
      <w:r w:rsidRPr="55AA9832" w:rsidR="1966CF8E">
        <w:rPr>
          <w:rFonts w:ascii="Cambria" w:hAnsi="Cambria" w:eastAsia="Cambria" w:cs="Cambria"/>
          <w:b w:val="0"/>
          <w:bCs w:val="0"/>
          <w:i w:val="1"/>
          <w:iCs w:val="1"/>
          <w:strike w:val="0"/>
          <w:dstrike w:val="0"/>
          <w:noProof/>
          <w:color w:val="000000" w:themeColor="text1" w:themeTint="FF" w:themeShade="FF"/>
          <w:sz w:val="22"/>
          <w:szCs w:val="22"/>
          <w:u w:val="none"/>
          <w:lang w:val="en-US"/>
        </w:rPr>
        <w:t>(string)</w:t>
      </w: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 – Application submitted successfully </w:t>
      </w:r>
    </w:p>
    <w:p w:rsidR="1966CF8E" w:rsidP="55AA9832" w:rsidRDefault="1966CF8E" w14:paraId="4BC145F5" w14:textId="7018B026">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400 Bad Request - Validation Error: “Full name, email, and position are required fields”</w:t>
      </w:r>
    </w:p>
    <w:p w:rsidR="1966CF8E" w:rsidP="55AA9832" w:rsidRDefault="1966CF8E" w14:paraId="4250E8DA" w14:textId="2D95B663">
      <w:pPr>
        <w:pStyle w:val="ListParagraph"/>
        <w:numPr>
          <w:ilvl w:val="2"/>
          <w:numId w:val="40"/>
        </w:numPr>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1966CF8E">
        <w:rPr>
          <w:rFonts w:ascii="Cambria" w:hAnsi="Cambria" w:eastAsia="Cambria" w:cs="Cambria"/>
          <w:b w:val="0"/>
          <w:bCs w:val="0"/>
          <w:i w:val="0"/>
          <w:iCs w:val="0"/>
          <w:strike w:val="0"/>
          <w:dstrike w:val="0"/>
          <w:noProof/>
          <w:color w:val="000000" w:themeColor="text1" w:themeTint="FF" w:themeShade="FF"/>
          <w:sz w:val="22"/>
          <w:szCs w:val="22"/>
          <w:u w:val="none"/>
          <w:lang w:val="en-US"/>
        </w:rPr>
        <w:t>500 - Validation Error: “Failed to upload resume file to storage”</w:t>
      </w:r>
    </w:p>
    <w:p w:rsidR="0ABC2D99" w:rsidP="55AA9832" w:rsidRDefault="0ABC2D99" w14:paraId="60A59FA0" w14:textId="4150726F">
      <w:pPr>
        <w:pStyle w:val="ListBullet"/>
        <w:rPr>
          <w:rFonts w:ascii="Cambria" w:hAnsi="Cambria" w:eastAsia="Cambria" w:cs="Cambria" w:asciiTheme="minorAscii" w:hAnsiTheme="minorAscii" w:eastAsiaTheme="minorAscii" w:cstheme="minorAscii"/>
        </w:rPr>
      </w:pPr>
      <w:r w:rsidRPr="55AA9832" w:rsidR="0C78BA96">
        <w:rPr>
          <w:rFonts w:ascii="Cambria" w:hAnsi="Cambria" w:eastAsia="Cambria" w:cs="Cambria" w:asciiTheme="minorAscii" w:hAnsiTheme="minorAscii" w:eastAsiaTheme="minorAscii" w:cstheme="minorAscii"/>
          <w:b w:val="1"/>
          <w:bCs w:val="1"/>
        </w:rPr>
        <w:t>/</w:t>
      </w:r>
      <w:r w:rsidRPr="55AA9832" w:rsidR="0C78BA96">
        <w:rPr>
          <w:rFonts w:ascii="Cambria" w:hAnsi="Cambria" w:eastAsia="Cambria" w:cs="Cambria" w:asciiTheme="minorAscii" w:hAnsiTheme="minorAscii" w:eastAsiaTheme="minorAscii" w:cstheme="minorAscii"/>
          <w:b w:val="1"/>
          <w:bCs w:val="1"/>
        </w:rPr>
        <w:t>summary</w:t>
      </w:r>
      <w:r w:rsidRPr="55AA9832" w:rsidR="36C0CD2F">
        <w:rPr>
          <w:rFonts w:ascii="Cambria" w:hAnsi="Cambria" w:eastAsia="Cambria" w:cs="Cambria" w:asciiTheme="minorAscii" w:hAnsiTheme="minorAscii" w:eastAsiaTheme="minorAscii" w:cstheme="minorAscii"/>
          <w:b w:val="1"/>
          <w:bCs w:val="1"/>
        </w:rPr>
        <w:t xml:space="preserve"> </w:t>
      </w:r>
      <w:r w:rsidRPr="55AA9832" w:rsidR="36C0CD2F">
        <w:rPr>
          <w:rFonts w:ascii="Cambria" w:hAnsi="Cambria" w:eastAsia="Cambria" w:cs="Cambria" w:asciiTheme="minorAscii" w:hAnsiTheme="minorAscii" w:eastAsiaTheme="minorAscii" w:cstheme="minorAscii"/>
        </w:rPr>
        <w:t xml:space="preserve">- </w:t>
      </w:r>
      <w:r w:rsidRPr="55AA9832" w:rsidR="6BCED2BA">
        <w:rPr>
          <w:rFonts w:ascii="Cambria" w:hAnsi="Cambria" w:eastAsia="Cambria" w:cs="Cambria" w:asciiTheme="minorAscii" w:hAnsiTheme="minorAscii" w:eastAsiaTheme="minorAscii" w:cstheme="minorAscii"/>
        </w:rPr>
        <w:t xml:space="preserve">returns </w:t>
      </w:r>
      <w:r w:rsidRPr="55AA9832" w:rsidR="3C7557CB">
        <w:rPr>
          <w:rFonts w:ascii="Cambria" w:hAnsi="Cambria" w:eastAsia="Cambria" w:cs="Cambria" w:asciiTheme="minorAscii" w:hAnsiTheme="minorAscii" w:eastAsiaTheme="minorAscii" w:cstheme="minorAscii"/>
        </w:rPr>
        <w:t>summary</w:t>
      </w:r>
      <w:r w:rsidRPr="55AA9832" w:rsidR="6BCED2BA">
        <w:rPr>
          <w:rFonts w:ascii="Cambria" w:hAnsi="Cambria" w:eastAsia="Cambria" w:cs="Cambria" w:asciiTheme="minorAscii" w:hAnsiTheme="minorAscii" w:eastAsiaTheme="minorAscii" w:cstheme="minorAscii"/>
        </w:rPr>
        <w:t xml:space="preserve"> dashboard data</w:t>
      </w:r>
    </w:p>
    <w:p w:rsidR="0ABC2D99" w:rsidP="55AA9832" w:rsidRDefault="0ABC2D99" w14:paraId="6B650ECC" w14:textId="2DFFFBAD">
      <w:pPr>
        <w:pStyle w:val="ListBullet"/>
        <w:rPr>
          <w:rFonts w:ascii="Cambria" w:hAnsi="Cambria" w:eastAsia="Cambria" w:cs="Cambria" w:asciiTheme="minorAscii" w:hAnsiTheme="minorAscii" w:eastAsiaTheme="minorAscii" w:cstheme="minorAscii"/>
        </w:rPr>
      </w:pPr>
      <w:r w:rsidRPr="55AA9832" w:rsidR="36D934C0">
        <w:rPr>
          <w:rFonts w:ascii="Cambria" w:hAnsi="Cambria" w:eastAsia="Cambria" w:cs="Cambria" w:asciiTheme="minorAscii" w:hAnsiTheme="minorAscii" w:eastAsiaTheme="minorAscii" w:cstheme="minorAscii"/>
          <w:b w:val="1"/>
          <w:bCs w:val="1"/>
        </w:rPr>
        <w:t>/</w:t>
      </w:r>
      <w:r w:rsidRPr="55AA9832" w:rsidR="36D934C0">
        <w:rPr>
          <w:rFonts w:ascii="Cambria" w:hAnsi="Cambria" w:eastAsia="Cambria" w:cs="Cambria" w:asciiTheme="minorAscii" w:hAnsiTheme="minorAscii" w:eastAsiaTheme="minorAscii" w:cstheme="minorAscii"/>
          <w:b w:val="1"/>
          <w:bCs w:val="1"/>
        </w:rPr>
        <w:t>documents</w:t>
      </w:r>
      <w:r w:rsidRPr="55AA9832" w:rsidR="36D934C0">
        <w:rPr>
          <w:rFonts w:ascii="Cambria" w:hAnsi="Cambria" w:eastAsia="Cambria" w:cs="Cambria" w:asciiTheme="minorAscii" w:hAnsiTheme="minorAscii" w:eastAsiaTheme="minorAscii" w:cstheme="minorAscii"/>
          <w:b w:val="1"/>
          <w:bCs w:val="1"/>
        </w:rPr>
        <w:t xml:space="preserve"> </w:t>
      </w:r>
      <w:r w:rsidRPr="55AA9832" w:rsidR="36D934C0">
        <w:rPr>
          <w:rFonts w:ascii="Cambria" w:hAnsi="Cambria" w:eastAsia="Cambria" w:cs="Cambria" w:asciiTheme="minorAscii" w:hAnsiTheme="minorAscii" w:eastAsiaTheme="minorAscii" w:cstheme="minorAscii"/>
        </w:rPr>
        <w:t>- searches for specific documents user has in profile</w:t>
      </w:r>
    </w:p>
    <w:p w:rsidR="0ABC2D99" w:rsidP="55AA9832" w:rsidRDefault="0ABC2D99" w14:paraId="5C078EF6" w14:textId="3B560487">
      <w:pPr>
        <w:pStyle w:val="ListBullet"/>
        <w:rPr>
          <w:rFonts w:ascii="Cambria" w:hAnsi="Cambria" w:eastAsia="Cambria" w:cs="Cambria" w:asciiTheme="minorAscii" w:hAnsiTheme="minorAscii" w:eastAsiaTheme="minorAscii" w:cstheme="minorAscii"/>
        </w:rPr>
      </w:pPr>
      <w:r w:rsidRPr="55AA9832" w:rsidR="36D934C0">
        <w:rPr>
          <w:rFonts w:ascii="Cambria" w:hAnsi="Cambria" w:eastAsia="Cambria" w:cs="Cambria" w:asciiTheme="minorAscii" w:hAnsiTheme="minorAscii" w:eastAsiaTheme="minorAscii" w:cstheme="minorAscii"/>
          <w:b w:val="1"/>
          <w:bCs w:val="1"/>
        </w:rPr>
        <w:t>/</w:t>
      </w:r>
      <w:r w:rsidRPr="55AA9832" w:rsidR="36D934C0">
        <w:rPr>
          <w:rFonts w:ascii="Cambria" w:hAnsi="Cambria" w:eastAsia="Cambria" w:cs="Cambria" w:asciiTheme="minorAscii" w:hAnsiTheme="minorAscii" w:eastAsiaTheme="minorAscii" w:cstheme="minorAscii"/>
          <w:b w:val="1"/>
          <w:bCs w:val="1"/>
        </w:rPr>
        <w:t>embeddings</w:t>
      </w:r>
      <w:r w:rsidRPr="55AA9832" w:rsidR="36D934C0">
        <w:rPr>
          <w:rFonts w:ascii="Cambria" w:hAnsi="Cambria" w:eastAsia="Cambria" w:cs="Cambria" w:asciiTheme="minorAscii" w:hAnsiTheme="minorAscii" w:eastAsiaTheme="minorAscii" w:cstheme="minorAscii"/>
        </w:rPr>
        <w:t xml:space="preserve"> - generates embedding for text</w:t>
      </w:r>
    </w:p>
    <w:p w:rsidR="0ABC2D99" w:rsidP="55AA9832" w:rsidRDefault="0ABC2D99" w14:paraId="4A3098C5" w14:textId="4F82810D">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unit_add</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p>
    <w:p w:rsidR="0ABC2D99" w:rsidP="55AA9832" w:rsidRDefault="0ABC2D99" w14:paraId="1E635DE5" w14:textId="0F20E186">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Description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Inserts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one or more units into the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units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table. Each unit is associated with a property and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validated</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before persistence. </w:t>
      </w:r>
    </w:p>
    <w:p w:rsidR="0ABC2D99" w:rsidP="55AA9832" w:rsidRDefault="0ABC2D99" w14:paraId="2437B2D6" w14:textId="68C2ED2B">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Request Body Content-Type(/application/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json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w:t>
      </w:r>
    </w:p>
    <w:p w:rsidR="0ABC2D99" w:rsidP="55AA9832" w:rsidRDefault="0ABC2D99" w14:paraId="4357CA2E" w14:textId="3A98348F">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unitInformation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(array, required)</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List of units to be inserted.</w:t>
      </w:r>
    </w:p>
    <w:p w:rsidR="0ABC2D99" w:rsidP="55AA9832" w:rsidRDefault="0ABC2D99" w14:paraId="10BF3C3F" w14:textId="6B9DC30A">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unitNumber</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 xml:space="preserve">(string,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required</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Identifier for the unit (e.g., "101A")</w:t>
      </w:r>
    </w:p>
    <w:p w:rsidR="0ABC2D99" w:rsidP="55AA9832" w:rsidRDefault="0ABC2D99" w14:paraId="46278C51" w14:textId="44090DC8">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status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 xml:space="preserve">(string,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required</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Current unit status (Occupied, Vacant, Available).</w:t>
      </w:r>
    </w:p>
    <w:p w:rsidR="0ABC2D99" w:rsidP="55AA9832" w:rsidRDefault="0ABC2D99" w14:paraId="3F7EA54D" w14:textId="15A0B2B1">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tenantName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(string,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Name of tenant if occupied.</w:t>
      </w:r>
    </w:p>
    <w:p w:rsidR="0ABC2D99" w:rsidP="55AA9832" w:rsidRDefault="0ABC2D99" w14:paraId="2242EB61" w14:textId="48895F67">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leaseType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(string,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Lease type (e.g., NNN, Gross).</w:t>
      </w:r>
      <w:r>
        <w:br/>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y0MonthlyRent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(number,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Current Year 0 monthly rent.</w:t>
      </w:r>
    </w:p>
    <w:p w:rsidR="0ABC2D99" w:rsidP="55AA9832" w:rsidRDefault="0ABC2D99" w14:paraId="20187EDA" w14:textId="19B63C80">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y0ProFormaAnnualizedGross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(number,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Annualized pro forma gross rent for Year 0.</w:t>
      </w:r>
    </w:p>
    <w:p w:rsidR="0ABC2D99" w:rsidP="55AA9832" w:rsidRDefault="0ABC2D99" w14:paraId="33A1A3E5" w14:textId="23D7527B">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t12MonthlyRent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(number,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Trailing 12-month average monthly rent.</w:t>
      </w:r>
    </w:p>
    <w:p w:rsidR="0ABC2D99" w:rsidP="55AA9832" w:rsidRDefault="0ABC2D99" w14:paraId="1B282DC9" w14:textId="7B7CF38C">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t12ProFormaAnnualizedGross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(number,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Annualized trailing 12-month gross rent.</w:t>
      </w:r>
    </w:p>
    <w:p w:rsidR="0ABC2D99" w:rsidP="55AA9832" w:rsidRDefault="0ABC2D99" w14:paraId="6B346268" w14:textId="36B7EEDD">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proFormaMonthlyRent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(number,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Projected monthly rent.</w:t>
      </w:r>
    </w:p>
    <w:p w:rsidR="0ABC2D99" w:rsidP="55AA9832" w:rsidRDefault="0ABC2D99" w14:paraId="03150045" w14:textId="5069DB92">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proFormaAnnualizedGross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(number,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Projected annualized rent.</w:t>
      </w:r>
    </w:p>
    <w:p w:rsidR="0ABC2D99" w:rsidP="55AA9832" w:rsidRDefault="0ABC2D99" w14:paraId="22EE156E" w14:textId="2C63CE0C">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leaseFrom</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(string, date,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Lease start date (YYYY-MM-DD).</w:t>
      </w:r>
    </w:p>
    <w:p w:rsidR="0ABC2D99" w:rsidP="55AA9832" w:rsidRDefault="0ABC2D99" w14:paraId="45C9ECB0" w14:textId="19BAE1EF">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leaseTo</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(string, date,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Lease end date (YYYY-MM-DD).</w:t>
      </w:r>
      <w:r>
        <w:br/>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monthsRemaining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(integer,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Months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remaining</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on lease.</w:t>
      </w:r>
    </w:p>
    <w:p w:rsidR="0ABC2D99" w:rsidP="55AA9832" w:rsidRDefault="0ABC2D99" w14:paraId="09F4AAF8" w14:textId="0DF42B02">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amendmentType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(string,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Type of amendment (e.g., Renewal, Extension).</w:t>
      </w:r>
    </w:p>
    <w:p w:rsidR="0ABC2D99" w:rsidP="55AA9832" w:rsidRDefault="0ABC2D99" w14:paraId="1AA18663" w14:textId="49DAC4E7">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securityDeposit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(number,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Security deposit amount.</w:t>
      </w:r>
    </w:p>
    <w:p w:rsidR="0ABC2D99" w:rsidP="55AA9832" w:rsidRDefault="0ABC2D99" w14:paraId="415E8C47" w14:textId="40D788F4">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rentableAreaSF</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 xml:space="preserve">(number,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required</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Rentable square footage of the unit.</w:t>
      </w:r>
      <w:r>
        <w:br/>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parentProperty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(string, optional)</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Associated property name.</w:t>
      </w:r>
    </w:p>
    <w:p w:rsidR="0ABC2D99" w:rsidP="55AA9832" w:rsidRDefault="0ABC2D99" w14:paraId="42F5DA97" w14:textId="6CC954E6">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leaseStatus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 xml:space="preserve">(string, </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required</w:t>
      </w:r>
      <w:r w:rsidRPr="55AA9832" w:rsidR="4D3EC0FE">
        <w:rPr>
          <w:rFonts w:ascii="Cambria" w:hAnsi="Cambria" w:eastAsia="Cambria" w:cs="Cambria" w:asciiTheme="minorAscii" w:hAnsiTheme="minorAscii" w:eastAsiaTheme="minorAscii" w:cstheme="minorAscii"/>
          <w:b w:val="0"/>
          <w:bCs w:val="0"/>
          <w:i w:val="1"/>
          <w:iCs w:val="1"/>
          <w:strike w:val="0"/>
          <w:dstrike w:val="0"/>
          <w:color w:val="000000" w:themeColor="text1" w:themeTint="FF" w:themeShade="FF"/>
          <w:sz w:val="22"/>
          <w:szCs w:val="22"/>
          <w:u w:val="none"/>
        </w:rPr>
        <w: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 Lease status (Active, Available, etc.).</w:t>
      </w:r>
    </w:p>
    <w:p w:rsidR="0ABC2D99" w:rsidP="55AA9832" w:rsidRDefault="0ABC2D99" w14:paraId="7C291CAC" w14:textId="5BB6A26F">
      <w:pPr>
        <w:pStyle w:val="ListBullet"/>
        <w:spacing w:before="220" w:beforeAutospacing="off" w:after="220" w:afterAutospacing="off"/>
        <w:rPr>
          <w:rFonts w:ascii="Cambria" w:hAnsi="Cambria" w:eastAsia="Cambria" w:cs="Cambria" w:asciiTheme="minorAscii" w:hAnsiTheme="minorAscii" w:eastAsiaTheme="minorAscii" w:cstheme="minorAscii"/>
          <w:i w:val="0"/>
          <w:iCs w:val="0"/>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tenantAddress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Mailing address of tenant.</w:t>
      </w:r>
    </w:p>
    <w:p w:rsidR="0ABC2D99" w:rsidP="55AA9832" w:rsidRDefault="0ABC2D99" w14:paraId="59939A94" w14:textId="1BB58CFA">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leaseExecutionDate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date, optional) – Date lease was executed (YYYY-MM-DD).</w:t>
      </w:r>
    </w:p>
    <w:p w:rsidR="0ABC2D99" w:rsidP="55AA9832" w:rsidRDefault="0ABC2D99" w14:paraId="71DDC651" w14:textId="4F5E502D">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leaseCommencementDate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date, optional) – Lease commencement date (YYYY-MM-DD).</w:t>
      </w:r>
    </w:p>
    <w:p w:rsidR="0ABC2D99" w:rsidP="55AA9832" w:rsidRDefault="0ABC2D99" w14:paraId="53B38B65" w14:textId="40688D3E">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leaseExpirationDate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date, optional) – Lease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expiration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date (YYYY-MM-DD).</w:t>
      </w:r>
    </w:p>
    <w:p w:rsidR="0ABC2D99" w:rsidP="55AA9832" w:rsidRDefault="0ABC2D99" w14:paraId="4BDB4867" w14:textId="0762390A">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premisesDescription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Narrative description of the leased premises.</w:t>
      </w:r>
    </w:p>
    <w:p w:rsidR="0ABC2D99" w:rsidP="55AA9832" w:rsidRDefault="0ABC2D99" w14:paraId="18BD8D24" w14:textId="37144337">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tenantProRataShare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(number, optional) – Tenant’s share of common expenses as a percentage.</w:t>
      </w:r>
    </w:p>
    <w:p w:rsidR="0ABC2D99" w:rsidP="55AA9832" w:rsidRDefault="0ABC2D99" w14:paraId="04C081DA" w14:textId="2EB5BBA1">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permittedUse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Activities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permitted</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under the lease.</w:t>
      </w:r>
    </w:p>
    <w:p w:rsidR="0ABC2D99" w:rsidP="55AA9832" w:rsidRDefault="0ABC2D99" w14:paraId="3C2769A8" w14:textId="288E8238">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prohibitedUses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Activities explicitly prohibited.</w:t>
      </w:r>
    </w:p>
    <w:p w:rsidR="0ABC2D99" w:rsidP="55AA9832" w:rsidRDefault="0ABC2D99" w14:paraId="09FD8D01" w14:textId="2296D2A1">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tenantExclusiveUse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Any exclusive use rights granted to the tenant.</w:t>
      </w:r>
    </w:p>
    <w:p w:rsidR="0ABC2D99" w:rsidP="55AA9832" w:rsidRDefault="0ABC2D99" w14:paraId="20FD53CA" w14:textId="661EB886">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parkingAgreement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Parking rights or agreements.</w:t>
      </w:r>
    </w:p>
    <w:p w:rsidR="0ABC2D99" w:rsidP="55AA9832" w:rsidRDefault="0ABC2D99" w14:paraId="0E9DD14B" w14:textId="1B24F1AB">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tenantRepairDuty</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Responsibility of tenant for repairs.</w:t>
      </w:r>
    </w:p>
    <w:p w:rsidR="0ABC2D99" w:rsidP="55AA9832" w:rsidRDefault="0ABC2D99" w14:paraId="0590F082" w14:textId="7E5A2A87">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hvacRepairReplacement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HVAC maintenance/replacement responsibility.</w:t>
      </w:r>
    </w:p>
    <w:p w:rsidR="0ABC2D99" w:rsidP="55AA9832" w:rsidRDefault="0ABC2D99" w14:paraId="6A05E5EE" w14:textId="764259D6">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signageClause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Rights to install signage.</w:t>
      </w:r>
    </w:p>
    <w:p w:rsidR="0ABC2D99" w:rsidP="55AA9832" w:rsidRDefault="0ABC2D99" w14:paraId="7DAB4EF9" w14:textId="21B52086">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interferenceWithSignage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boolean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optional) – Whether landlord may interfere with tenant signage.</w:t>
      </w:r>
    </w:p>
    <w:p w:rsidR="0ABC2D99" w:rsidP="55AA9832" w:rsidRDefault="0ABC2D99" w14:paraId="155C6BAA" w14:textId="1C2747BE">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pylonMonumentSignage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boolean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optional) – Whether the tenant has rights to pylon/monument signage.</w:t>
      </w:r>
    </w:p>
    <w:p w:rsidR="0ABC2D99" w:rsidP="55AA9832" w:rsidRDefault="0ABC2D99" w14:paraId="32E4553B" w14:textId="1CCA2AF0">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tenantInsuranceRequirements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(array of strings, optional) – Required insurance coverages (e.g., Liability, Fire).</w:t>
      </w:r>
    </w:p>
    <w:p w:rsidR="0ABC2D99" w:rsidP="55AA9832" w:rsidRDefault="0ABC2D99" w14:paraId="2CEDF91B" w14:textId="5E619C3D">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tenantPurchaseOption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boolean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optional) – Whether the tenant has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an option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to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purchase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the premises.</w:t>
      </w:r>
    </w:p>
    <w:p w:rsidR="0ABC2D99" w:rsidP="55AA9832" w:rsidRDefault="0ABC2D99" w14:paraId="0FA56F5A" w14:textId="3328C9EC">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earlyTerminationRights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or null, optional) – Any rights to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terminate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early.</w:t>
      </w:r>
    </w:p>
    <w:p w:rsidR="0ABC2D99" w:rsidP="55AA9832" w:rsidRDefault="0ABC2D99" w14:paraId="06E0EFE3" w14:textId="5503FA7C">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defaultCurePeriodRent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(integer, optional) – Cure period in days for rent defaults.</w:t>
      </w:r>
    </w:p>
    <w:p w:rsidR="0ABC2D99" w:rsidP="55AA9832" w:rsidRDefault="0ABC2D99" w14:paraId="2A32A887" w14:textId="5E8CD349">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defaultCurePeriodOther</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(integer, optional) – Cure period in days for non-rent defaults.</w:t>
      </w:r>
    </w:p>
    <w:p w:rsidR="0ABC2D99" w:rsidP="55AA9832" w:rsidRDefault="0ABC2D99" w14:paraId="0E48949D" w14:textId="4FD0C8F7">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holdoverRent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(number, optional) – Rent multiplier during holdover (e.g., 1.5 = 150%).</w:t>
      </w:r>
    </w:p>
    <w:p w:rsidR="0ABC2D99" w:rsidP="55AA9832" w:rsidRDefault="0ABC2D99" w14:paraId="0802B7D1" w14:textId="14BA0E96">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choiceOfLaw</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Governing law state (e.g., IL).</w:t>
      </w:r>
    </w:p>
    <w:p w:rsidR="0ABC2D99" w:rsidP="55AA9832" w:rsidRDefault="0ABC2D99" w14:paraId="0819FD41" w14:textId="410FC461">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guarantorEndorser</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Name of guarantor or endorser.</w:t>
      </w:r>
    </w:p>
    <w:p w:rsidR="0ABC2D99" w:rsidP="55AA9832" w:rsidRDefault="0ABC2D99" w14:paraId="65844C12" w14:textId="35061CC4">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guarantorRights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Rights or waivers applicable to guarantor.</w:t>
      </w:r>
    </w:p>
    <w:p w:rsidR="0ABC2D99" w:rsidP="55AA9832" w:rsidRDefault="0ABC2D99" w14:paraId="45CB694A" w14:textId="536175D0">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forceMajeureTerms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(array of strings, optional) – List of applicable force majeure conditions.</w:t>
      </w:r>
    </w:p>
    <w:p w:rsidR="0ABC2D99" w:rsidP="55AA9832" w:rsidRDefault="0ABC2D99" w14:paraId="2EEC952F" w14:textId="7AC5A08B">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compensationRights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(array of strings, optional) – Compensation/offset rights granted to tenants.</w:t>
      </w:r>
    </w:p>
    <w:p w:rsidR="0ABC2D99" w:rsidP="55AA9832" w:rsidRDefault="0ABC2D99" w14:paraId="06F72D1B" w14:textId="1B3C3CD4">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rightToEnterForInspection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boolean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optional) – Whether the landlord has inspection rights.</w:t>
      </w:r>
    </w:p>
    <w:p w:rsidR="0ABC2D99" w:rsidP="55AA9832" w:rsidRDefault="0ABC2D99" w14:paraId="775104B0" w14:textId="5FC3F0DF">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estoppelCertificateRequirements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(string, optional) – Timeframe/requirements for providing estoppel certificates</w:t>
      </w:r>
    </w:p>
    <w:p w:rsidR="0ABC2D99" w:rsidP="55AA9832" w:rsidRDefault="0ABC2D99" w14:paraId="3A726512" w14:textId="138080CA">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00C38F99">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Response Bodies:</w:t>
      </w:r>
    </w:p>
    <w:p w:rsidR="0ABC2D99" w:rsidP="55AA9832" w:rsidRDefault="0ABC2D99" w14:paraId="05DEAEC2" w14:textId="68E8D693">
      <w:pPr>
        <w:pStyle w:val="ListParagraph"/>
        <w:numPr>
          <w:ilvl w:val="2"/>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00C38F99">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200 OK - Success - All Unit Details Added Successfully</w:t>
      </w:r>
    </w:p>
    <w:p w:rsidR="0ABC2D99" w:rsidP="55AA9832" w:rsidRDefault="0ABC2D99" w14:paraId="4A7D541D" w14:textId="54674FCC">
      <w:pPr>
        <w:pStyle w:val="ListParagraph"/>
        <w:numPr>
          <w:ilvl w:val="2"/>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00C38F99">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404 Bad Request - Validation Error: “User not Found”, “Property not Found”</w:t>
      </w:r>
    </w:p>
    <w:p w:rsidR="0ABC2D99" w:rsidP="55AA9832" w:rsidRDefault="0ABC2D99" w14:paraId="7598D647" w14:textId="391DB189">
      <w:pPr>
        <w:pStyle w:val="ListParagraph"/>
        <w:numPr>
          <w:ilvl w:val="2"/>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00C38F99">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500 Internal Server Error - Database Error: “An error occurred while add the Units”</w:t>
      </w:r>
    </w:p>
    <w:p w:rsidR="0ABC2D99" w:rsidP="55AA9832" w:rsidRDefault="0ABC2D99" w14:paraId="5138C835" w14:textId="19827DDA">
      <w:pPr>
        <w:pStyle w:val="ListParagraph"/>
        <w:numPr>
          <w:ilvl w:val="2"/>
          <w:numId w:val="13"/>
        </w:numPr>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00C38F99">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500 Internal Server Error – Server-side failure occurred while processing the request. This may include database insertion errors or unexpected runtime exceptions</w:t>
      </w:r>
      <w:r w:rsidRPr="55AA9832" w:rsidR="00C38F99">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w:t>
      </w:r>
      <w:r w:rsidRPr="55AA9832" w:rsidR="00C38F99">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An error occurred while add the Units”</w:t>
      </w:r>
    </w:p>
    <w:p w:rsidR="0ABC2D99" w:rsidP="55AA9832" w:rsidRDefault="0ABC2D99" w14:paraId="110D6ED8" w14:textId="4BD2E176">
      <w:pPr>
        <w:pStyle w:val="ListBullet"/>
        <w:spacing w:before="220" w:beforeAutospacing="off" w:after="220" w:afterAutospacing="off"/>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Request Body Example:</w:t>
      </w:r>
    </w:p>
    <w:p w:rsidR="0ABC2D99" w:rsidP="55AA9832" w:rsidRDefault="0ABC2D99" w14:paraId="2B51FABE" w14:textId="1AD290E2">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w:t>
      </w:r>
    </w:p>
    <w:p w:rsidR="0ABC2D99" w:rsidP="55AA9832" w:rsidRDefault="0ABC2D99" w14:paraId="2F7A2E94" w14:textId="78CC466C">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unitInformation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w:t>
      </w:r>
    </w:p>
    <w:p w:rsidR="0ABC2D99" w:rsidP="55AA9832" w:rsidRDefault="0ABC2D99" w14:paraId="5282688E" w14:textId="4C4C9A86">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p>
    <w:p w:rsidR="0ABC2D99" w:rsidP="55AA9832" w:rsidRDefault="0ABC2D99" w14:paraId="6DFA513A" w14:textId="02D551B1">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unitNumber</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"101A",</w:t>
      </w:r>
    </w:p>
    <w:p w:rsidR="0ABC2D99" w:rsidP="55AA9832" w:rsidRDefault="0ABC2D99" w14:paraId="7B47D4B4" w14:textId="0514DE27">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"status": "Occupied",</w:t>
      </w:r>
    </w:p>
    <w:p w:rsidR="0ABC2D99" w:rsidP="55AA9832" w:rsidRDefault="0ABC2D99" w14:paraId="6E71A76B" w14:textId="2085C4D7">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tenantName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"ABC Coffee Shop",</w:t>
      </w:r>
    </w:p>
    <w:p w:rsidR="0ABC2D99" w:rsidP="55AA9832" w:rsidRDefault="0ABC2D99" w14:paraId="2B5DC7BD" w14:textId="6B534851">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leaseType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"NNN",</w:t>
      </w:r>
    </w:p>
    <w:p w:rsidR="0ABC2D99" w:rsidP="55AA9832" w:rsidRDefault="0ABC2D99" w14:paraId="0C32BF37" w14:textId="1FE955E8">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"y0MonthlyRent": 2500,</w:t>
      </w:r>
    </w:p>
    <w:p w:rsidR="0ABC2D99" w:rsidP="55AA9832" w:rsidRDefault="0ABC2D99" w14:paraId="397D4E77" w14:textId="7EB99DFB">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"y0ProFormaAnnualizedGross": 30000,</w:t>
      </w:r>
    </w:p>
    <w:p w:rsidR="0ABC2D99" w:rsidP="55AA9832" w:rsidRDefault="0ABC2D99" w14:paraId="66C95A67" w14:textId="5F25A088">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"t12MonthlyRent": 2400,</w:t>
      </w:r>
    </w:p>
    <w:p w:rsidR="0ABC2D99" w:rsidP="55AA9832" w:rsidRDefault="0ABC2D99" w14:paraId="50C65FCC" w14:textId="31E27706">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"t12ProFormaAnnualizedGross": 28800,</w:t>
      </w:r>
    </w:p>
    <w:p w:rsidR="0ABC2D99" w:rsidP="55AA9832" w:rsidRDefault="0ABC2D99" w14:paraId="5F1B696E" w14:textId="1F939904">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proFormaMonthlyRent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2600,</w:t>
      </w:r>
    </w:p>
    <w:p w:rsidR="0ABC2D99" w:rsidP="55AA9832" w:rsidRDefault="0ABC2D99" w14:paraId="12EE9EC7" w14:textId="10D9A502">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proFormaAnnualizedGross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31200,</w:t>
      </w:r>
    </w:p>
    <w:p w:rsidR="0ABC2D99" w:rsidP="55AA9832" w:rsidRDefault="0ABC2D99" w14:paraId="786E169A" w14:textId="3EEC86E3">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leaseFrom</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"2024-01-01",</w:t>
      </w:r>
    </w:p>
    <w:p w:rsidR="0ABC2D99" w:rsidP="55AA9832" w:rsidRDefault="0ABC2D99" w14:paraId="1DD5D4D0" w14:textId="04372D04">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leaseTo</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"2029-12-31",</w:t>
      </w:r>
    </w:p>
    <w:p w:rsidR="0ABC2D99" w:rsidP="55AA9832" w:rsidRDefault="0ABC2D99" w14:paraId="4475ED9D" w14:textId="570285D5">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monthsRemaining</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58,</w:t>
      </w:r>
    </w:p>
    <w:p w:rsidR="0ABC2D99" w:rsidP="55AA9832" w:rsidRDefault="0ABC2D99" w14:paraId="6D5A9066" w14:textId="3B6F55DB">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amendmentType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"Renewal",</w:t>
      </w:r>
    </w:p>
    <w:p w:rsidR="0ABC2D99" w:rsidP="55AA9832" w:rsidRDefault="0ABC2D99" w14:paraId="4AC703D3" w14:textId="52CD515F">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securityDeposit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5000,</w:t>
      </w:r>
    </w:p>
    <w:p w:rsidR="0ABC2D99" w:rsidP="55AA9832" w:rsidRDefault="0ABC2D99" w14:paraId="598493FD" w14:textId="21C36115">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rentableAreaSF</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1200,</w:t>
      </w:r>
    </w:p>
    <w:p w:rsidR="0ABC2D99" w:rsidP="55AA9832" w:rsidRDefault="0ABC2D99" w14:paraId="20FD6445" w14:textId="346056F2">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parentProperty</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"Main Street Retail Center",</w:t>
      </w:r>
    </w:p>
    <w:p w:rsidR="0ABC2D99" w:rsidP="55AA9832" w:rsidRDefault="0ABC2D99" w14:paraId="4C2F6620" w14:textId="09DA7386">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leaseStatus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"Active",</w:t>
      </w:r>
    </w:p>
    <w:p w:rsidR="0ABC2D99" w:rsidP="55AA9832" w:rsidRDefault="0ABC2D99" w14:paraId="1848E81D" w14:textId="034383A9">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tenantAddress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"123 Main St, San Francisco, CA",</w:t>
      </w:r>
    </w:p>
    <w:p w:rsidR="0ABC2D99" w:rsidP="55AA9832" w:rsidRDefault="0ABC2D99" w14:paraId="432D0707" w14:textId="0220F73A">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leaseExecutionDate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"2023-12-01",</w:t>
      </w:r>
    </w:p>
    <w:p w:rsidR="0ABC2D99" w:rsidP="55AA9832" w:rsidRDefault="0ABC2D99" w14:paraId="20BE0D5D" w14:textId="65FCE333">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leaseCommencementDate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"2024-01-01",</w:t>
      </w:r>
    </w:p>
    <w:p w:rsidR="0ABC2D99" w:rsidP="55AA9832" w:rsidRDefault="0ABC2D99" w14:paraId="449F2916" w14:textId="6C20FD5C">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leaseExpirationDate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"2029-12-31",</w:t>
      </w:r>
    </w:p>
    <w:p w:rsidR="0ABC2D99" w:rsidP="55AA9832" w:rsidRDefault="0ABC2D99" w14:paraId="38E111A4" w14:textId="5F6B78B2">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premisesDescription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"Retail storefront, ground floor",</w:t>
      </w:r>
    </w:p>
    <w:p w:rsidR="0ABC2D99" w:rsidP="55AA9832" w:rsidRDefault="0ABC2D99" w14:paraId="032E951D" w14:textId="2BC596A7">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tenantProRataShare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12.5,</w:t>
      </w:r>
    </w:p>
    <w:p w:rsidR="0ABC2D99" w:rsidP="55AA9832" w:rsidRDefault="0ABC2D99" w14:paraId="71D91564" w14:textId="1A36DD7F">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permittedUse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"Coffee shop",</w:t>
      </w:r>
    </w:p>
    <w:p w:rsidR="0ABC2D99" w:rsidP="55AA9832" w:rsidRDefault="0ABC2D99" w14:paraId="6413E915" w14:textId="0FA9FFC4">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prohibitedUses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"Liquor sales, smoke shop",</w:t>
      </w:r>
    </w:p>
    <w:p w:rsidR="0ABC2D99" w:rsidP="55AA9832" w:rsidRDefault="0ABC2D99" w14:paraId="38068DE7" w14:textId="6D891D92">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tenantExclusiveUse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"Coffee and baked goods",</w:t>
      </w:r>
    </w:p>
    <w:p w:rsidR="0ABC2D99" w:rsidP="55AA9832" w:rsidRDefault="0ABC2D99" w14:paraId="7EB3C8A7" w14:textId="089A278D">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parkingAgreement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"20 shared spaces",</w:t>
      </w:r>
    </w:p>
    <w:p w:rsidR="0ABC2D99" w:rsidP="55AA9832" w:rsidRDefault="0ABC2D99" w14:paraId="299A0E7D" w14:textId="1241FE37">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tenantRepairDuty</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"Interior maintenance",</w:t>
      </w:r>
    </w:p>
    <w:p w:rsidR="0ABC2D99" w:rsidP="55AA9832" w:rsidRDefault="0ABC2D99" w14:paraId="103FC103" w14:textId="19F0C52F">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hvacRepairReplacement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"Tenant responsible",</w:t>
      </w:r>
    </w:p>
    <w:p w:rsidR="0ABC2D99" w:rsidP="55AA9832" w:rsidRDefault="0ABC2D99" w14:paraId="02F05EAB" w14:textId="5EF3D5E7">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signageClause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"Signage allowed on facade",</w:t>
      </w:r>
    </w:p>
    <w:p w:rsidR="0ABC2D99" w:rsidP="55AA9832" w:rsidRDefault="0ABC2D99" w14:paraId="64FDA14E" w14:textId="23ADAAB1">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interferenceWithSignage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false,</w:t>
      </w:r>
    </w:p>
    <w:p w:rsidR="0ABC2D99" w:rsidP="55AA9832" w:rsidRDefault="0ABC2D99" w14:paraId="55864996" w14:textId="1219D706">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pylonMonumentSignage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true,</w:t>
      </w:r>
    </w:p>
    <w:p w:rsidR="0ABC2D99" w:rsidP="55AA9832" w:rsidRDefault="0ABC2D99" w14:paraId="620D205C" w14:textId="54793286">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tenantInsuranceRequirements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["Liability", "Fire"],</w:t>
      </w:r>
    </w:p>
    <w:p w:rsidR="0ABC2D99" w:rsidP="55AA9832" w:rsidRDefault="0ABC2D99" w14:paraId="5FFEEA14" w14:textId="472032F9">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tenantPurchaseOption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false,</w:t>
      </w:r>
    </w:p>
    <w:p w:rsidR="0ABC2D99" w:rsidP="55AA9832" w:rsidRDefault="0ABC2D99" w14:paraId="453B376C" w14:textId="7DF06746">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earlyTerminationRights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null,</w:t>
      </w:r>
    </w:p>
    <w:p w:rsidR="0ABC2D99" w:rsidP="55AA9832" w:rsidRDefault="0ABC2D99" w14:paraId="54E37ECE" w14:textId="5F8F850C">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defaultCurePeriodRent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10,</w:t>
      </w:r>
    </w:p>
    <w:p w:rsidR="0ABC2D99" w:rsidP="55AA9832" w:rsidRDefault="0ABC2D99" w14:paraId="5C50286B" w14:textId="186A20CE">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defaultCurePeriodOther</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30,</w:t>
      </w:r>
    </w:p>
    <w:p w:rsidR="0ABC2D99" w:rsidP="55AA9832" w:rsidRDefault="0ABC2D99" w14:paraId="0FB8B166" w14:textId="01C70A9D">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holdoverRent</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1.5,</w:t>
      </w:r>
    </w:p>
    <w:p w:rsidR="0ABC2D99" w:rsidP="55AA9832" w:rsidRDefault="0ABC2D99" w14:paraId="294E2C14" w14:textId="1DAEFA54">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choiceOfLaw</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"IL",</w:t>
      </w:r>
    </w:p>
    <w:p w:rsidR="0ABC2D99" w:rsidP="55AA9832" w:rsidRDefault="0ABC2D99" w14:paraId="644D0491" w14:textId="4819EF40">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guarantorEndorser</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"XYZ Holdings LLC",</w:t>
      </w:r>
    </w:p>
    <w:p w:rsidR="0ABC2D99" w:rsidP="55AA9832" w:rsidRDefault="0ABC2D99" w14:paraId="02105804" w14:textId="7AD25F64">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guarantorRights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"Subrogation waived",</w:t>
      </w:r>
    </w:p>
    <w:p w:rsidR="0ABC2D99" w:rsidP="55AA9832" w:rsidRDefault="0ABC2D99" w14:paraId="4565679D" w14:textId="6F8A6A89">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forceMajeureTerms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["Acts of God", "Government actions"],</w:t>
      </w:r>
    </w:p>
    <w:p w:rsidR="0ABC2D99" w:rsidP="55AA9832" w:rsidRDefault="0ABC2D99" w14:paraId="13937301" w14:textId="569DACC8">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compensationRights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["Tenant may offset rent if repairs exceed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30 days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w:t>
      </w:r>
    </w:p>
    <w:p w:rsidR="0ABC2D99" w:rsidP="55AA9832" w:rsidRDefault="0ABC2D99" w14:paraId="0B2FFD04" w14:textId="6C919C40">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rightToEnterForInspection</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true,</w:t>
      </w:r>
    </w:p>
    <w:p w:rsidR="0ABC2D99" w:rsidP="55AA9832" w:rsidRDefault="0ABC2D99" w14:paraId="0D66B352" w14:textId="67F1BAB5">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estoppelCertificateRequirements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10 days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notice"</w:t>
      </w:r>
    </w:p>
    <w:p w:rsidR="0ABC2D99" w:rsidP="55AA9832" w:rsidRDefault="0ABC2D99" w14:paraId="16C4A300" w14:textId="38232653">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p>
    <w:p w:rsidR="0ABC2D99" w:rsidP="55AA9832" w:rsidRDefault="0ABC2D99" w14:paraId="38BFA659" w14:textId="50AE16C9">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p>
    <w:p w:rsidR="0ABC2D99" w:rsidP="55AA9832" w:rsidRDefault="0ABC2D99" w14:paraId="1252475F" w14:textId="7CD31DFF">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unitNumber</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"101B",</w:t>
      </w:r>
    </w:p>
    <w:p w:rsidR="0ABC2D99" w:rsidP="55AA9832" w:rsidRDefault="0ABC2D99" w14:paraId="5B8301AC" w14:textId="7C4B130E">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"status": "Vacant",</w:t>
      </w:r>
    </w:p>
    <w:p w:rsidR="0ABC2D99" w:rsidP="55AA9832" w:rsidRDefault="0ABC2D99" w14:paraId="413D66C2" w14:textId="5BB27452">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tenantName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null,</w:t>
      </w:r>
    </w:p>
    <w:p w:rsidR="0ABC2D99" w:rsidP="55AA9832" w:rsidRDefault="0ABC2D99" w14:paraId="23BE1280" w14:textId="01FB473D">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leaseType</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null,</w:t>
      </w:r>
    </w:p>
    <w:p w:rsidR="0ABC2D99" w:rsidP="55AA9832" w:rsidRDefault="0ABC2D99" w14:paraId="761E7F93" w14:textId="77D14284">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"y0MonthlyRent": 0,</w:t>
      </w:r>
    </w:p>
    <w:p w:rsidR="0ABC2D99" w:rsidP="55AA9832" w:rsidRDefault="0ABC2D99" w14:paraId="34864FAD" w14:textId="26C670DE">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rentableAreaSF</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900,</w:t>
      </w:r>
    </w:p>
    <w:p w:rsidR="0ABC2D99" w:rsidP="55AA9832" w:rsidRDefault="0ABC2D99" w14:paraId="34032B56" w14:textId="7F695C32">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leaseStatus</w:t>
      </w: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"Available"</w:t>
      </w:r>
    </w:p>
    <w:p w:rsidR="0ABC2D99" w:rsidP="55AA9832" w:rsidRDefault="0ABC2D99" w14:paraId="5C05F49F" w14:textId="62EB712D">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p>
    <w:p w:rsidR="0ABC2D99" w:rsidP="55AA9832" w:rsidRDefault="0ABC2D99" w14:paraId="046165B8" w14:textId="0C455E0E">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 xml:space="preserve">  ]</w:t>
      </w:r>
    </w:p>
    <w:p w:rsidR="0ABC2D99" w:rsidP="55AA9832" w:rsidRDefault="0ABC2D99" w14:paraId="34D1383C" w14:textId="2279FF80">
      <w:pPr>
        <w:pStyle w:val="ListBullet"/>
        <w:numPr>
          <w:ilvl w:val="0"/>
          <w:numId w:val="0"/>
        </w:numPr>
        <w:spacing w:before="0" w:beforeAutospacing="off" w:after="0" w:afterAutospacing="off"/>
        <w:ind w:left="1440" w:right="0"/>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pPr>
      <w:r w:rsidRPr="55AA9832" w:rsidR="4D3EC0FE">
        <w:rPr>
          <w:rFonts w:ascii="Cambria" w:hAnsi="Cambria" w:eastAsia="Cambria" w:cs="Cambria" w:asciiTheme="minorAscii" w:hAnsiTheme="minorAscii" w:eastAsiaTheme="minorAscii" w:cstheme="minorAscii"/>
          <w:b w:val="0"/>
          <w:bCs w:val="0"/>
          <w:i w:val="0"/>
          <w:iCs w:val="0"/>
          <w:strike w:val="0"/>
          <w:dstrike w:val="0"/>
          <w:color w:val="000000" w:themeColor="text1" w:themeTint="FF" w:themeShade="FF"/>
          <w:sz w:val="22"/>
          <w:szCs w:val="22"/>
          <w:u w:val="none"/>
        </w:rPr>
        <w:t>}</w:t>
      </w:r>
    </w:p>
    <w:p w:rsidR="0ABC2D99" w:rsidP="55AA9832" w:rsidRDefault="0ABC2D99" w14:paraId="6DEFC4BF" w14:textId="03327FED">
      <w:pPr>
        <w:pStyle w:val="ListBullet"/>
        <w:rPr>
          <w:rFonts w:ascii="Cambria" w:hAnsi="Cambria" w:eastAsia="Cambria" w:cs="Cambria" w:asciiTheme="minorAscii" w:hAnsiTheme="minorAscii" w:eastAsiaTheme="minorAscii" w:cstheme="minorAscii"/>
        </w:rPr>
      </w:pPr>
      <w:r w:rsidRPr="55AA9832" w:rsidR="0C78BA96">
        <w:rPr>
          <w:rFonts w:ascii="Cambria" w:hAnsi="Cambria" w:eastAsia="Cambria" w:cs="Cambria" w:asciiTheme="minorAscii" w:hAnsiTheme="minorAscii" w:eastAsiaTheme="minorAscii" w:cstheme="minorAscii"/>
          <w:b w:val="1"/>
          <w:bCs w:val="1"/>
        </w:rPr>
        <w:t>/</w:t>
      </w:r>
      <w:r w:rsidRPr="55AA9832" w:rsidR="0C78BA96">
        <w:rPr>
          <w:rFonts w:ascii="Cambria" w:hAnsi="Cambria" w:eastAsia="Cambria" w:cs="Cambria" w:asciiTheme="minorAscii" w:hAnsiTheme="minorAscii" w:eastAsiaTheme="minorAscii" w:cstheme="minorAscii"/>
          <w:b w:val="1"/>
          <w:bCs w:val="1"/>
        </w:rPr>
        <w:t>add</w:t>
      </w:r>
      <w:r w:rsidRPr="55AA9832" w:rsidR="1BF04D6C">
        <w:rPr>
          <w:rFonts w:ascii="Cambria" w:hAnsi="Cambria" w:eastAsia="Cambria" w:cs="Cambria" w:asciiTheme="minorAscii" w:hAnsiTheme="minorAscii" w:eastAsiaTheme="minorAscii" w:cstheme="minorAscii"/>
        </w:rPr>
        <w:t xml:space="preserve"> - extracting user information from request, mapping to specific fields, </w:t>
      </w:r>
      <w:r w:rsidRPr="55AA9832" w:rsidR="1BF04D6C">
        <w:rPr>
          <w:rFonts w:ascii="Cambria" w:hAnsi="Cambria" w:eastAsia="Cambria" w:cs="Cambria" w:asciiTheme="minorAscii" w:hAnsiTheme="minorAscii" w:eastAsiaTheme="minorAscii" w:cstheme="minorAscii"/>
        </w:rPr>
        <w:t>validating</w:t>
      </w:r>
      <w:r w:rsidRPr="55AA9832" w:rsidR="1BF04D6C">
        <w:rPr>
          <w:rFonts w:ascii="Cambria" w:hAnsi="Cambria" w:eastAsia="Cambria" w:cs="Cambria" w:asciiTheme="minorAscii" w:hAnsiTheme="minorAscii" w:eastAsiaTheme="minorAscii" w:cstheme="minorAscii"/>
        </w:rPr>
        <w:t xml:space="preserve"> fields,</w:t>
      </w:r>
      <w:r w:rsidRPr="55AA9832" w:rsidR="284B00F3">
        <w:rPr>
          <w:rFonts w:ascii="Cambria" w:hAnsi="Cambria" w:eastAsia="Cambria" w:cs="Cambria" w:asciiTheme="minorAscii" w:hAnsiTheme="minorAscii" w:eastAsiaTheme="minorAscii" w:cstheme="minorAscii"/>
        </w:rPr>
        <w:t xml:space="preserve"> SQL query preparation for properties table</w:t>
      </w:r>
      <w:r w:rsidRPr="55AA9832" w:rsidR="0C246704">
        <w:rPr>
          <w:rFonts w:ascii="Cambria" w:hAnsi="Cambria" w:eastAsia="Cambria" w:cs="Cambria" w:asciiTheme="minorAscii" w:hAnsiTheme="minorAscii" w:eastAsiaTheme="minorAscii" w:cstheme="minorAscii"/>
        </w:rPr>
        <w:t xml:space="preserve"> – each user has multiple properties</w:t>
      </w:r>
    </w:p>
    <w:p w:rsidR="0ABC2D99" w:rsidP="55AA9832" w:rsidRDefault="0ABC2D99" w14:paraId="64CB4053" w14:textId="7D39DC4E">
      <w:pPr>
        <w:pStyle w:val="ListBullet"/>
        <w:rPr>
          <w:rFonts w:ascii="Cambria" w:hAnsi="Cambria" w:eastAsia="Cambria" w:cs="Cambria" w:asciiTheme="minorAscii" w:hAnsiTheme="minorAscii" w:eastAsiaTheme="minorAscii" w:cstheme="minorAscii"/>
        </w:rPr>
      </w:pPr>
      <w:r w:rsidRPr="55AA9832" w:rsidR="0C78BA96">
        <w:rPr>
          <w:rFonts w:ascii="Cambria" w:hAnsi="Cambria" w:eastAsia="Cambria" w:cs="Cambria" w:asciiTheme="minorAscii" w:hAnsiTheme="minorAscii" w:eastAsiaTheme="minorAscii" w:cstheme="minorAscii"/>
          <w:b w:val="1"/>
          <w:bCs w:val="1"/>
        </w:rPr>
        <w:t>/</w:t>
      </w:r>
      <w:r w:rsidRPr="55AA9832" w:rsidR="0C78BA96">
        <w:rPr>
          <w:rFonts w:ascii="Cambria" w:hAnsi="Cambria" w:eastAsia="Cambria" w:cs="Cambria" w:asciiTheme="minorAscii" w:hAnsiTheme="minorAscii" w:eastAsiaTheme="minorAscii" w:cstheme="minorAscii"/>
          <w:b w:val="1"/>
          <w:bCs w:val="1"/>
        </w:rPr>
        <w:t>property_details</w:t>
      </w:r>
      <w:r w:rsidRPr="55AA9832" w:rsidR="051FB938">
        <w:rPr>
          <w:rFonts w:ascii="Cambria" w:hAnsi="Cambria" w:eastAsia="Cambria" w:cs="Cambria" w:asciiTheme="minorAscii" w:hAnsiTheme="minorAscii" w:eastAsiaTheme="minorAscii" w:cstheme="minorAscii"/>
        </w:rPr>
        <w:t xml:space="preserve"> – extracting user information from request, mapping specific fields, </w:t>
      </w:r>
      <w:r w:rsidRPr="55AA9832" w:rsidR="051FB938">
        <w:rPr>
          <w:rFonts w:ascii="Cambria" w:hAnsi="Cambria" w:eastAsia="Cambria" w:cs="Cambria" w:asciiTheme="minorAscii" w:hAnsiTheme="minorAscii" w:eastAsiaTheme="minorAscii" w:cstheme="minorAscii"/>
        </w:rPr>
        <w:t>validating</w:t>
      </w:r>
      <w:r w:rsidRPr="55AA9832" w:rsidR="051FB938">
        <w:rPr>
          <w:rFonts w:ascii="Cambria" w:hAnsi="Cambria" w:eastAsia="Cambria" w:cs="Cambria" w:asciiTheme="minorAscii" w:hAnsiTheme="minorAscii" w:eastAsiaTheme="minorAscii" w:cstheme="minorAscii"/>
        </w:rPr>
        <w:t xml:space="preserve"> fields, SQL query preparation for </w:t>
      </w:r>
      <w:r w:rsidRPr="55AA9832" w:rsidR="051FB938">
        <w:rPr>
          <w:rFonts w:ascii="Cambria" w:hAnsi="Cambria" w:eastAsia="Cambria" w:cs="Cambria" w:asciiTheme="minorAscii" w:hAnsiTheme="minorAscii" w:eastAsiaTheme="minorAscii" w:cstheme="minorAscii"/>
        </w:rPr>
        <w:t>cash_flow</w:t>
      </w:r>
      <w:r w:rsidRPr="55AA9832" w:rsidR="68DE1320">
        <w:rPr>
          <w:rFonts w:ascii="Cambria" w:hAnsi="Cambria" w:eastAsia="Cambria" w:cs="Cambria" w:asciiTheme="minorAscii" w:hAnsiTheme="minorAscii" w:eastAsiaTheme="minorAscii" w:cstheme="minorAscii"/>
        </w:rPr>
        <w:t>_projections</w:t>
      </w:r>
      <w:r w:rsidRPr="55AA9832" w:rsidR="051FB938">
        <w:rPr>
          <w:rFonts w:ascii="Cambria" w:hAnsi="Cambria" w:eastAsia="Cambria" w:cs="Cambria" w:asciiTheme="minorAscii" w:hAnsiTheme="minorAscii" w:eastAsiaTheme="minorAscii" w:cstheme="minorAscii"/>
        </w:rPr>
        <w:t xml:space="preserve">, </w:t>
      </w:r>
      <w:r w:rsidRPr="55AA9832" w:rsidR="67CFC06B">
        <w:rPr>
          <w:rFonts w:ascii="Cambria" w:hAnsi="Cambria" w:eastAsia="Cambria" w:cs="Cambria" w:asciiTheme="minorAscii" w:hAnsiTheme="minorAscii" w:eastAsiaTheme="minorAscii" w:cstheme="minorAscii"/>
        </w:rPr>
        <w:t>tenant_profile</w:t>
      </w:r>
      <w:r w:rsidRPr="55AA9832" w:rsidR="67CFC06B">
        <w:rPr>
          <w:rFonts w:ascii="Cambria" w:hAnsi="Cambria" w:eastAsia="Cambria" w:cs="Cambria" w:asciiTheme="minorAscii" w:hAnsiTheme="minorAscii" w:eastAsiaTheme="minorAscii" w:cstheme="minorAscii"/>
        </w:rPr>
        <w:t xml:space="preserve">, </w:t>
      </w:r>
      <w:r w:rsidRPr="55AA9832" w:rsidR="67CFC06B">
        <w:rPr>
          <w:rFonts w:ascii="Cambria" w:hAnsi="Cambria" w:eastAsia="Cambria" w:cs="Cambria" w:asciiTheme="minorAscii" w:hAnsiTheme="minorAscii" w:eastAsiaTheme="minorAscii" w:cstheme="minorAscii"/>
        </w:rPr>
        <w:t>cash_flow_inputs</w:t>
      </w:r>
      <w:r w:rsidRPr="55AA9832" w:rsidR="67CFC06B">
        <w:rPr>
          <w:rFonts w:ascii="Cambria" w:hAnsi="Cambria" w:eastAsia="Cambria" w:cs="Cambria" w:asciiTheme="minorAscii" w:hAnsiTheme="minorAscii" w:eastAsiaTheme="minorAscii" w:cstheme="minorAscii"/>
        </w:rPr>
        <w:t>,</w:t>
      </w:r>
      <w:r w:rsidRPr="55AA9832" w:rsidR="6FC17D39">
        <w:rPr>
          <w:rFonts w:ascii="Cambria" w:hAnsi="Cambria" w:eastAsia="Cambria" w:cs="Cambria" w:asciiTheme="minorAscii" w:hAnsiTheme="minorAscii" w:eastAsiaTheme="minorAscii" w:cstheme="minorAscii"/>
        </w:rPr>
        <w:t xml:space="preserve"> </w:t>
      </w:r>
      <w:r w:rsidRPr="55AA9832" w:rsidR="6FC17D39">
        <w:rPr>
          <w:rFonts w:ascii="Cambria" w:hAnsi="Cambria" w:eastAsia="Cambria" w:cs="Cambria" w:asciiTheme="minorAscii" w:hAnsiTheme="minorAscii" w:eastAsiaTheme="minorAscii" w:cstheme="minorAscii"/>
        </w:rPr>
        <w:t>zoning_and_easements</w:t>
      </w:r>
      <w:r w:rsidRPr="55AA9832" w:rsidR="6FC17D39">
        <w:rPr>
          <w:rFonts w:ascii="Cambria" w:hAnsi="Cambria" w:eastAsia="Cambria" w:cs="Cambria" w:asciiTheme="minorAscii" w:hAnsiTheme="minorAscii" w:eastAsiaTheme="minorAscii" w:cstheme="minorAscii"/>
        </w:rPr>
        <w:t xml:space="preserve">, </w:t>
      </w:r>
      <w:r w:rsidRPr="55AA9832" w:rsidR="6FC17D39">
        <w:rPr>
          <w:rFonts w:ascii="Cambria" w:hAnsi="Cambria" w:eastAsia="Cambria" w:cs="Cambria" w:asciiTheme="minorAscii" w:hAnsiTheme="minorAscii" w:eastAsiaTheme="minorAscii" w:cstheme="minorAscii"/>
        </w:rPr>
        <w:t>superior_interest_holders</w:t>
      </w:r>
      <w:r w:rsidRPr="55AA9832" w:rsidR="6FC17D39">
        <w:rPr>
          <w:rFonts w:ascii="Cambria" w:hAnsi="Cambria" w:eastAsia="Cambria" w:cs="Cambria" w:asciiTheme="minorAscii" w:hAnsiTheme="minorAscii" w:eastAsiaTheme="minorAscii" w:cstheme="minorAscii"/>
        </w:rPr>
        <w:t xml:space="preserve">, </w:t>
      </w:r>
      <w:r w:rsidRPr="55AA9832" w:rsidR="6FC17D39">
        <w:rPr>
          <w:rFonts w:ascii="Cambria" w:hAnsi="Cambria" w:eastAsia="Cambria" w:cs="Cambria" w:asciiTheme="minorAscii" w:hAnsiTheme="minorAscii" w:eastAsiaTheme="minorAscii" w:cstheme="minorAscii"/>
        </w:rPr>
        <w:t>property_financial_and_characteristics</w:t>
      </w:r>
      <w:r w:rsidRPr="55AA9832" w:rsidR="6FC17D39">
        <w:rPr>
          <w:rFonts w:ascii="Cambria" w:hAnsi="Cambria" w:eastAsia="Cambria" w:cs="Cambria" w:asciiTheme="minorAscii" w:hAnsiTheme="minorAscii" w:eastAsiaTheme="minorAscii" w:cstheme="minorAscii"/>
        </w:rPr>
        <w:t xml:space="preserve">, </w:t>
      </w:r>
      <w:r w:rsidRPr="55AA9832" w:rsidR="6FC17D39">
        <w:rPr>
          <w:rFonts w:ascii="Cambria" w:hAnsi="Cambria" w:eastAsia="Cambria" w:cs="Cambria" w:asciiTheme="minorAscii" w:hAnsiTheme="minorAscii" w:eastAsiaTheme="minorAscii" w:cstheme="minorAscii"/>
        </w:rPr>
        <w:t>financial_acquisition_costs</w:t>
      </w:r>
      <w:r w:rsidRPr="55AA9832" w:rsidR="6FC17D39">
        <w:rPr>
          <w:rFonts w:ascii="Cambria" w:hAnsi="Cambria" w:eastAsia="Cambria" w:cs="Cambria" w:asciiTheme="minorAscii" w:hAnsiTheme="minorAscii" w:eastAsiaTheme="minorAscii" w:cstheme="minorAscii"/>
        </w:rPr>
        <w:t xml:space="preserve">, </w:t>
      </w:r>
      <w:r w:rsidRPr="55AA9832" w:rsidR="6FC17D39">
        <w:rPr>
          <w:rFonts w:ascii="Cambria" w:hAnsi="Cambria" w:eastAsia="Cambria" w:cs="Cambria" w:asciiTheme="minorAscii" w:hAnsiTheme="minorAscii" w:eastAsiaTheme="minorAscii" w:cstheme="minorAscii"/>
        </w:rPr>
        <w:t>financial_assumptions</w:t>
      </w:r>
      <w:r w:rsidRPr="55AA9832" w:rsidR="6FC17D39">
        <w:rPr>
          <w:rFonts w:ascii="Cambria" w:hAnsi="Cambria" w:eastAsia="Cambria" w:cs="Cambria" w:asciiTheme="minorAscii" w:hAnsiTheme="minorAscii" w:eastAsiaTheme="minorAscii" w:cstheme="minorAscii"/>
        </w:rPr>
        <w:t xml:space="preserve">, </w:t>
      </w:r>
      <w:r w:rsidRPr="55AA9832" w:rsidR="4014A25C">
        <w:rPr>
          <w:rFonts w:ascii="Cambria" w:hAnsi="Cambria" w:eastAsia="Cambria" w:cs="Cambria" w:asciiTheme="minorAscii" w:hAnsiTheme="minorAscii" w:eastAsiaTheme="minorAscii" w:cstheme="minorAscii"/>
        </w:rPr>
        <w:t xml:space="preserve">and </w:t>
      </w:r>
      <w:r w:rsidRPr="55AA9832" w:rsidR="6FC17D39">
        <w:rPr>
          <w:rFonts w:ascii="Cambria" w:hAnsi="Cambria" w:eastAsia="Cambria" w:cs="Cambria" w:asciiTheme="minorAscii" w:hAnsiTheme="minorAscii" w:eastAsiaTheme="minorAscii" w:cstheme="minorAscii"/>
        </w:rPr>
        <w:t>financial_operating_assumptions</w:t>
      </w:r>
      <w:r w:rsidRPr="55AA9832" w:rsidR="2E02D8AF">
        <w:rPr>
          <w:rFonts w:ascii="Cambria" w:hAnsi="Cambria" w:eastAsia="Cambria" w:cs="Cambria" w:asciiTheme="minorAscii" w:hAnsiTheme="minorAscii" w:eastAsiaTheme="minorAscii" w:cstheme="minorAscii"/>
        </w:rPr>
        <w:t xml:space="preserve"> tables</w:t>
      </w:r>
    </w:p>
    <w:p w:rsidR="5889C93B" w:rsidP="55AA9832" w:rsidRDefault="5889C93B" w14:paraId="2C12F306" w14:textId="75C0653E">
      <w:pPr>
        <w:pStyle w:val="ListBullet"/>
        <w:rPr>
          <w:rFonts w:ascii="Cambria" w:hAnsi="Cambria" w:eastAsia="Cambria" w:cs="Cambria" w:asciiTheme="minorAscii" w:hAnsiTheme="minorAscii" w:eastAsiaTheme="minorAscii" w:cstheme="minorAscii"/>
        </w:rPr>
      </w:pPr>
      <w:r w:rsidRPr="55AA9832" w:rsidR="0FC0D900">
        <w:rPr>
          <w:rFonts w:ascii="Cambria" w:hAnsi="Cambria" w:eastAsia="Cambria" w:cs="Cambria" w:asciiTheme="minorAscii" w:hAnsiTheme="minorAscii" w:eastAsiaTheme="minorAscii" w:cstheme="minorAscii"/>
          <w:b w:val="1"/>
          <w:bCs w:val="1"/>
        </w:rPr>
        <w:t>/</w:t>
      </w:r>
      <w:r w:rsidRPr="55AA9832" w:rsidR="0FC0D900">
        <w:rPr>
          <w:rFonts w:ascii="Cambria" w:hAnsi="Cambria" w:eastAsia="Cambria" w:cs="Cambria" w:asciiTheme="minorAscii" w:hAnsiTheme="minorAscii" w:eastAsiaTheme="minorAscii" w:cstheme="minorAscii"/>
          <w:b w:val="1"/>
          <w:bCs w:val="1"/>
        </w:rPr>
        <w:t>financial</w:t>
      </w:r>
      <w:r w:rsidRPr="55AA9832" w:rsidR="0FC0D900">
        <w:rPr>
          <w:rFonts w:ascii="Cambria" w:hAnsi="Cambria" w:eastAsia="Cambria" w:cs="Cambria" w:asciiTheme="minorAscii" w:hAnsiTheme="minorAscii" w:eastAsiaTheme="minorAscii" w:cstheme="minorAscii"/>
          <w:b w:val="1"/>
          <w:bCs w:val="1"/>
        </w:rPr>
        <w:t>-assumptions</w:t>
      </w:r>
      <w:r w:rsidRPr="55AA9832" w:rsidR="241247D4">
        <w:rPr>
          <w:rFonts w:ascii="Cambria" w:hAnsi="Cambria" w:eastAsia="Cambria" w:cs="Cambria" w:asciiTheme="minorAscii" w:hAnsiTheme="minorAscii" w:eastAsiaTheme="minorAscii" w:cstheme="minorAscii"/>
          <w:b w:val="1"/>
          <w:bCs w:val="1"/>
        </w:rPr>
        <w:t xml:space="preserve"> </w:t>
      </w:r>
      <w:r w:rsidRPr="55AA9832" w:rsidR="241247D4">
        <w:rPr>
          <w:rFonts w:ascii="Cambria" w:hAnsi="Cambria" w:eastAsia="Cambria" w:cs="Cambria" w:asciiTheme="minorAscii" w:hAnsiTheme="minorAscii" w:eastAsiaTheme="minorAscii" w:cstheme="minorAscii"/>
        </w:rPr>
        <w:t>– fetches and inserts financial information for property after authenticating property belongs to user</w:t>
      </w:r>
    </w:p>
    <w:p xmlns:wp14="http://schemas.microsoft.com/office/word/2010/wordml" w:rsidP="55AA9832" w14:paraId="53439D81"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Dependency Map</w:t>
      </w:r>
    </w:p>
    <w:p w:rsidR="35DBA409" w:rsidP="55AA9832" w:rsidRDefault="35DBA409" w14:paraId="4361DF13" w14:textId="57D144F0">
      <w:pPr>
        <w:pStyle w:val="ListParagraph"/>
        <w:numPr>
          <w:ilvl w:val="0"/>
          <w:numId w:val="24"/>
        </w:numPr>
        <w:shd w:val="clear" w:color="auto" w:fill="FFFFFF" w:themeFill="background1"/>
        <w:spacing w:before="280" w:beforeAutospacing="off" w:after="28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External(npm)</w:t>
      </w:r>
    </w:p>
    <w:p w:rsidR="35DBA409" w:rsidP="55AA9832" w:rsidRDefault="35DBA409" w14:paraId="4D836FE8" w14:textId="42E132E3">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express - web framework for handling HTTP requests, routing, and middleware.</w:t>
      </w:r>
    </w:p>
    <w:p w:rsidR="35DBA409" w:rsidP="55AA9832" w:rsidRDefault="35DBA409" w14:paraId="74A63ED7" w14:textId="1175482C">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firebase-admin - admin SDK to verify Firebase ID tokens and manage users.</w:t>
      </w:r>
    </w:p>
    <w:p w:rsidR="35DBA409" w:rsidP="55AA9832" w:rsidRDefault="35DBA409" w14:paraId="01992FD2" w14:textId="44DF7512">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pg - postgreSQL client to connect and query database.</w:t>
      </w:r>
    </w:p>
    <w:p w:rsidR="35DBA409" w:rsidP="55AA9832" w:rsidRDefault="35DBA409" w14:paraId="7DFDCDF8" w14:textId="41BEFCCD">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dotenv - loads environment variables from .env files configuration</w:t>
      </w:r>
    </w:p>
    <w:p w:rsidR="35DBA409" w:rsidP="55AA9832" w:rsidRDefault="35DBA409" w14:paraId="2CD787DB" w14:textId="60D38506">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axios - makes http requests to external APIs like OCR or RAG services.</w:t>
      </w:r>
    </w:p>
    <w:p w:rsidR="35DBA409" w:rsidP="55AA9832" w:rsidRDefault="35DBA409" w14:paraId="3B46C05E" w14:textId="0D873FD8">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cors - middleware to enable cross-origin resource sharing for frontend access - communicates with browsers which cross-origin requests are allowed between backend and frontend.</w:t>
      </w:r>
    </w:p>
    <w:p w:rsidR="35DBA409" w:rsidP="55AA9832" w:rsidRDefault="35DBA409" w14:paraId="6717AA45" w14:textId="412C54A4">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Azure OpenAI - provides GPT-based generation for RAG pipeline</w:t>
      </w:r>
    </w:p>
    <w:p w:rsidR="35DBA409" w:rsidP="55AA9832" w:rsidRDefault="35DBA409" w14:paraId="02369D6D" w14:textId="124195FD">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Azure Cognitive Search - indexes and searches documents for RAG</w:t>
      </w:r>
    </w:p>
    <w:p w:rsidR="35DBA409" w:rsidP="55AA9832" w:rsidRDefault="35DBA409" w14:paraId="76D8EDF4" w14:textId="5261A9B4">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Azure Document Intelligence - extracts structured data from uploaded documents</w:t>
      </w:r>
    </w:p>
    <w:p w:rsidR="35DBA409" w:rsidP="55AA9832" w:rsidRDefault="35DBA409" w14:paraId="310FE065" w14:textId="394B30B1">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Azure Blob Storage - stores uploaded files and serves them to RAG/Document Intelligence</w:t>
      </w:r>
    </w:p>
    <w:p w:rsidR="35DBA409" w:rsidP="55AA9832" w:rsidRDefault="35DBA409" w14:paraId="2B4D6330" w14:textId="0FD03076">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OCR Service - processes images/PDFs to extract text content</w:t>
      </w:r>
    </w:p>
    <w:p w:rsidR="35DBA409" w:rsidP="55AA9832" w:rsidRDefault="35DBA409" w14:paraId="190AA3DD" w14:textId="260B8666">
      <w:pPr>
        <w:pStyle w:val="ListParagraph"/>
        <w:numPr>
          <w:ilvl w:val="0"/>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Internal</w:t>
      </w:r>
    </w:p>
    <w:p w:rsidR="35DBA409" w:rsidP="55AA9832" w:rsidRDefault="35DBA409" w14:paraId="793D98D0" w14:textId="0A85C6DE">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authMiddleware - verifies firebase tokens and attaches user info to requests</w:t>
      </w:r>
    </w:p>
    <w:p w:rsidR="35DBA409" w:rsidP="55AA9832" w:rsidRDefault="35DBA409" w14:paraId="0D7D8F5F" w14:textId="4994E65C">
      <w:pPr>
        <w:pStyle w:val="ListParagraph"/>
        <w:numPr>
          <w:ilvl w:val="1"/>
          <w:numId w:val="24"/>
        </w:numPr>
        <w:shd w:val="clear" w:color="auto" w:fill="FFFFFF" w:themeFill="background1"/>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5DBA409">
        <w:rPr>
          <w:rFonts w:ascii="Cambria" w:hAnsi="Cambria" w:eastAsia="Cambria" w:cs="Cambria"/>
          <w:b w:val="0"/>
          <w:bCs w:val="0"/>
          <w:i w:val="0"/>
          <w:iCs w:val="0"/>
          <w:strike w:val="0"/>
          <w:dstrike w:val="0"/>
          <w:noProof/>
          <w:color w:val="000000" w:themeColor="text1" w:themeTint="FF" w:themeShade="FF"/>
          <w:sz w:val="22"/>
          <w:szCs w:val="22"/>
          <w:u w:val="none"/>
          <w:lang w:val="en-US"/>
        </w:rPr>
        <w:t>RAG service - handles querying Azure OpenAI and search.</w:t>
      </w:r>
    </w:p>
    <w:p xmlns:wp14="http://schemas.microsoft.com/office/word/2010/wordml" w:rsidP="55AA9832" w14:paraId="67B7F657"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Build &amp; Run</w:t>
      </w:r>
    </w:p>
    <w:p w:rsidR="5A584AD9" w:rsidP="55AA9832" w:rsidRDefault="5A584AD9" w14:paraId="7FEE687C" w14:textId="16C3FA47">
      <w:pPr>
        <w:pStyle w:val="ListBullet"/>
        <w:rPr>
          <w:rFonts w:ascii="Cambria" w:hAnsi="Cambria" w:eastAsia="Cambria" w:cs="Cambria" w:asciiTheme="minorAscii" w:hAnsiTheme="minorAscii" w:eastAsiaTheme="minorAscii" w:cstheme="minorAscii"/>
        </w:rPr>
      </w:pPr>
      <w:r w:rsidRPr="55AA9832" w:rsidR="4D1DAE4C">
        <w:rPr>
          <w:rFonts w:ascii="Cambria" w:hAnsi="Cambria" w:eastAsia="Cambria" w:cs="Cambria" w:asciiTheme="minorAscii" w:hAnsiTheme="minorAscii" w:eastAsiaTheme="minorAscii" w:cstheme="minorAscii"/>
        </w:rPr>
        <w:t xml:space="preserve">Local: </w:t>
      </w:r>
      <w:r w:rsidRPr="55AA9832" w:rsidR="469FA6A2">
        <w:rPr>
          <w:rFonts w:ascii="Cambria" w:hAnsi="Cambria" w:eastAsia="Cambria" w:cs="Cambria" w:asciiTheme="minorAscii" w:hAnsiTheme="minorAscii" w:eastAsiaTheme="minorAscii" w:cstheme="minorAscii"/>
        </w:rPr>
        <w:t>npm</w:t>
      </w:r>
      <w:r w:rsidRPr="55AA9832" w:rsidR="469FA6A2">
        <w:rPr>
          <w:rFonts w:ascii="Cambria" w:hAnsi="Cambria" w:eastAsia="Cambria" w:cs="Cambria" w:asciiTheme="minorAscii" w:hAnsiTheme="minorAscii" w:eastAsiaTheme="minorAscii" w:cstheme="minorAscii"/>
        </w:rPr>
        <w:t xml:space="preserve"> install, </w:t>
      </w:r>
      <w:r w:rsidRPr="55AA9832" w:rsidR="469FA6A2">
        <w:rPr>
          <w:rFonts w:ascii="Cambria" w:hAnsi="Cambria" w:eastAsia="Cambria" w:cs="Cambria" w:asciiTheme="minorAscii" w:hAnsiTheme="minorAscii" w:eastAsiaTheme="minorAscii" w:cstheme="minorAscii"/>
        </w:rPr>
        <w:t>npm</w:t>
      </w:r>
      <w:r w:rsidRPr="55AA9832" w:rsidR="469FA6A2">
        <w:rPr>
          <w:rFonts w:ascii="Cambria" w:hAnsi="Cambria" w:eastAsia="Cambria" w:cs="Cambria" w:asciiTheme="minorAscii" w:hAnsiTheme="minorAscii" w:eastAsiaTheme="minorAscii" w:cstheme="minorAscii"/>
        </w:rPr>
        <w:t xml:space="preserve"> run dev</w:t>
      </w:r>
    </w:p>
    <w:p xmlns:wp14="http://schemas.microsoft.com/office/word/2010/wordml" w:rsidP="55AA9832" w14:paraId="783D7729" wp14:textId="30EDEA43">
      <w:pPr>
        <w:pStyle w:val="ListBullet"/>
        <w:rPr>
          <w:rFonts w:ascii="Cambria" w:hAnsi="Cambria" w:eastAsia="Cambria" w:cs="Cambria" w:asciiTheme="minorAscii" w:hAnsiTheme="minorAscii" w:eastAsiaTheme="minorAscii" w:cstheme="minorAscii"/>
        </w:rPr>
      </w:pPr>
      <w:r w:rsidRPr="55AA9832" w:rsidR="4D1DAE4C">
        <w:rPr>
          <w:rFonts w:ascii="Cambria" w:hAnsi="Cambria" w:eastAsia="Cambria" w:cs="Cambria" w:asciiTheme="minorAscii" w:hAnsiTheme="minorAscii" w:eastAsiaTheme="minorAscii" w:cstheme="minorAscii"/>
        </w:rPr>
        <w:t xml:space="preserve">Docker: </w:t>
      </w:r>
      <w:r w:rsidRPr="55AA9832" w:rsidR="36AFA15F">
        <w:rPr>
          <w:rFonts w:ascii="Cambria" w:hAnsi="Cambria" w:eastAsia="Cambria" w:cs="Cambria" w:asciiTheme="minorAscii" w:hAnsiTheme="minorAscii" w:eastAsiaTheme="minorAscii" w:cstheme="minorAscii"/>
        </w:rPr>
        <w:t>docker compose up</w:t>
      </w:r>
    </w:p>
    <w:p xmlns:wp14="http://schemas.microsoft.com/office/word/2010/wordml" w:rsidP="55AA9832" w14:paraId="2E46B936" wp14:textId="4CCAE56C">
      <w:pPr>
        <w:pStyle w:val="ListBullet"/>
        <w:rPr>
          <w:rFonts w:ascii="Cambria" w:hAnsi="Cambria" w:eastAsia="Cambria" w:cs="Cambria" w:asciiTheme="minorAscii" w:hAnsiTheme="minorAscii" w:eastAsiaTheme="minorAscii" w:cstheme="minorAscii"/>
        </w:rPr>
      </w:pPr>
      <w:r w:rsidRPr="55AA9832" w:rsidR="4D1DAE4C">
        <w:rPr>
          <w:rFonts w:ascii="Cambria" w:hAnsi="Cambria" w:eastAsia="Cambria" w:cs="Cambria" w:asciiTheme="minorAscii" w:hAnsiTheme="minorAscii" w:eastAsiaTheme="minorAscii" w:cstheme="minorAscii"/>
        </w:rPr>
        <w:t xml:space="preserve">CI: </w:t>
      </w:r>
      <w:r w:rsidRPr="55AA9832" w:rsidR="7C66B228">
        <w:rPr>
          <w:rFonts w:ascii="Cambria" w:hAnsi="Cambria" w:eastAsia="Cambria" w:cs="Cambria" w:asciiTheme="minorAscii" w:hAnsiTheme="minorAscii" w:eastAsiaTheme="minorAscii" w:cstheme="minorAscii"/>
        </w:rPr>
        <w:t>&lt;</w:t>
      </w:r>
      <w:r w:rsidRPr="55AA9832" w:rsidR="03DE1130">
        <w:rPr>
          <w:rFonts w:ascii="Cambria" w:hAnsi="Cambria" w:eastAsia="Cambria" w:cs="Cambria" w:asciiTheme="minorAscii" w:hAnsiTheme="minorAscii" w:eastAsiaTheme="minorAscii" w:cstheme="minorAscii"/>
        </w:rPr>
        <w:t>TODO</w:t>
      </w:r>
      <w:r w:rsidRPr="55AA9832" w:rsidR="57D4B548">
        <w:rPr>
          <w:rFonts w:ascii="Cambria" w:hAnsi="Cambria" w:eastAsia="Cambria" w:cs="Cambria" w:asciiTheme="minorAscii" w:hAnsiTheme="minorAscii" w:eastAsiaTheme="minorAscii" w:cstheme="minorAscii"/>
        </w:rPr>
        <w:t>&gt;</w:t>
      </w:r>
    </w:p>
    <w:p xmlns:wp14="http://schemas.microsoft.com/office/word/2010/wordml" w:rsidP="55AA9832" w14:paraId="74F01A91"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Deploy &amp; Release</w:t>
      </w:r>
    </w:p>
    <w:p w:rsidR="20E6C428" w:rsidP="55AA9832" w:rsidRDefault="20E6C428" w14:paraId="4E2075A5" w14:textId="46E51D24">
      <w:pPr>
        <w:pStyle w:val="ListBullet"/>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Environments &amp; branches:</w:t>
      </w:r>
    </w:p>
    <w:p w:rsidR="20E6C428" w:rsidP="55AA9832" w:rsidRDefault="20E6C428" w14:paraId="36FFB0BD" w14:textId="12069524">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Development(dev) - active development and feature integration used for testing new code and internal quality assurance.</w:t>
      </w:r>
    </w:p>
    <w:p w:rsidR="20E6C428" w:rsidP="55AA9832" w:rsidRDefault="20E6C428" w14:paraId="15411503" w14:textId="08FEFA05">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Production(main/master) - live environment serving end users/clients and only stable, reviewed, and tested code is deployed.</w:t>
      </w:r>
    </w:p>
    <w:p w:rsidR="20E6C428" w:rsidP="55AA9832" w:rsidRDefault="20E6C428" w14:paraId="1F7190EC" w14:textId="5C2D902F">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Process: PRs should be merged into dev first for testing. After passing QA tests, changes are merged into main for production release.</w:t>
      </w:r>
    </w:p>
    <w:p w:rsidR="20E6C428" w:rsidP="55AA9832" w:rsidRDefault="20E6C428" w14:paraId="35815AAB" w14:textId="638947BA">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Versioning/tagging strategy:</w:t>
      </w:r>
    </w:p>
    <w:p w:rsidR="20E6C428" w:rsidP="55AA9832" w:rsidRDefault="20E6C428" w14:paraId="05FF965A" w14:textId="306C9DFA">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&lt;TODO: currently no tagging strategy&gt;</w:t>
      </w:r>
    </w:p>
    <w:p w:rsidR="20E6C428" w:rsidP="55AA9832" w:rsidRDefault="20E6C428" w14:paraId="6EA37EB0" w14:textId="0755FB13">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Release checklist &amp; rollback: </w:t>
      </w:r>
    </w:p>
    <w:p w:rsidR="20E6C428" w:rsidP="55AA9832" w:rsidRDefault="20E6C428" w14:paraId="7428DCD4" w14:textId="6BAC7EF5">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Before merging to main/production best practices:</w:t>
      </w:r>
    </w:p>
    <w:p w:rsidR="20E6C428" w:rsidP="55AA9832" w:rsidRDefault="20E6C428" w14:paraId="1AF0222E" w14:textId="24389088">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All PRs are reviewed and approved</w:t>
      </w:r>
    </w:p>
    <w:p w:rsidR="20E6C428" w:rsidP="55AA9832" w:rsidRDefault="20E6C428" w14:paraId="4BB0F5B6" w14:textId="4C680DB0">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All unit/integration tests pass</w:t>
      </w:r>
    </w:p>
    <w:p w:rsidR="20E6C428" w:rsidP="55AA9832" w:rsidRDefault="20E6C428" w14:paraId="4FA40423" w14:textId="264D319A">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Environment variables and secrets confirmed for production</w:t>
      </w:r>
    </w:p>
    <w:p w:rsidR="20E6C428" w:rsidP="55AA9832" w:rsidRDefault="20E6C428" w14:paraId="21572946" w14:textId="0443A550">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Documentation updated</w:t>
      </w:r>
    </w:p>
    <w:p w:rsidR="20E6C428" w:rsidP="55AA9832" w:rsidRDefault="20E6C428" w14:paraId="6CA554CE" w14:textId="0AF912E0">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20E6C428">
        <w:rPr>
          <w:rFonts w:ascii="Cambria" w:hAnsi="Cambria" w:eastAsia="Cambria" w:cs="Cambria"/>
          <w:b w:val="0"/>
          <w:bCs w:val="0"/>
          <w:i w:val="0"/>
          <w:iCs w:val="0"/>
          <w:strike w:val="0"/>
          <w:dstrike w:val="0"/>
          <w:noProof/>
          <w:color w:val="000000" w:themeColor="text1" w:themeTint="FF" w:themeShade="FF"/>
          <w:sz w:val="22"/>
          <w:szCs w:val="22"/>
          <w:u w:val="none"/>
          <w:lang w:val="en-US"/>
        </w:rPr>
        <w:t>Backups of database/files if applicable</w:t>
      </w:r>
    </w:p>
    <w:p xmlns:wp14="http://schemas.microsoft.com/office/word/2010/wordml" w:rsidP="55AA9832" w14:paraId="7F4C4DD2"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Testing Strategy</w:t>
      </w:r>
    </w:p>
    <w:p w:rsidR="1970DF41" w:rsidP="55AA9832" w:rsidRDefault="1970DF41" w14:paraId="408F71A0" w14:textId="5D1F34D8">
      <w:pPr>
        <w:pStyle w:val="ListBullet"/>
        <w:rPr>
          <w:rFonts w:ascii="Cambria" w:hAnsi="Cambria" w:eastAsia="Cambria" w:cs="Cambria" w:asciiTheme="minorAscii" w:hAnsiTheme="minorAscii" w:eastAsiaTheme="minorAscii" w:cstheme="minorAscii"/>
        </w:rPr>
      </w:pPr>
      <w:r w:rsidRPr="55AA9832" w:rsidR="1970DF41">
        <w:rPr>
          <w:rFonts w:ascii="Cambria" w:hAnsi="Cambria" w:eastAsia="Cambria" w:cs="Cambria" w:asciiTheme="minorAscii" w:hAnsiTheme="minorAscii" w:eastAsiaTheme="minorAscii" w:cstheme="minorAscii"/>
        </w:rPr>
        <w:t>&lt;TODO: currenlty no testing strategy&gt;</w:t>
      </w:r>
    </w:p>
    <w:p xmlns:wp14="http://schemas.microsoft.com/office/word/2010/wordml" w:rsidP="55AA9832" w14:paraId="0BC0E41F" wp14:textId="6A9BAF52">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Unit, integration, end-to-end, performance tests.</w:t>
      </w:r>
    </w:p>
    <w:p xmlns:wp14="http://schemas.microsoft.com/office/word/2010/wordml" w:rsidP="55AA9832" w14:paraId="225BC3B7" wp14:textId="77777777">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How to run the test suites.</w:t>
      </w:r>
    </w:p>
    <w:p xmlns:wp14="http://schemas.microsoft.com/office/word/2010/wordml" w:rsidP="55AA9832" w14:paraId="2EAC069D" wp14:textId="77777777">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Coverage goals.</w:t>
      </w:r>
    </w:p>
    <w:p xmlns:wp14="http://schemas.microsoft.com/office/word/2010/wordml" w:rsidP="55AA9832" w14:paraId="22AB3F23"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Observability</w:t>
      </w:r>
    </w:p>
    <w:p xmlns:wp14="http://schemas.microsoft.com/office/word/2010/wordml" w:rsidP="55AA9832" w14:paraId="29785EE5" wp14:textId="77777777">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Logging format/levels.</w:t>
      </w:r>
    </w:p>
    <w:p xmlns:wp14="http://schemas.microsoft.com/office/word/2010/wordml" w:rsidP="55AA9832" w14:paraId="2C526865" wp14:textId="7BC61C8B">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Metri</w:t>
      </w:r>
      <w:r w:rsidRPr="55AA9832" w:rsidR="5050A4EF">
        <w:rPr>
          <w:rFonts w:ascii="Cambria" w:hAnsi="Cambria" w:eastAsia="Cambria" w:cs="Cambria" w:asciiTheme="minorAscii" w:hAnsiTheme="minorAscii" w:eastAsiaTheme="minorAscii" w:cstheme="minorAscii"/>
        </w:rPr>
        <w:t>cs</w:t>
      </w:r>
    </w:p>
    <w:p w:rsidR="5050A4EF" w:rsidP="55AA9832" w:rsidRDefault="5050A4EF" w14:paraId="33A42511" w14:textId="01555657">
      <w:pPr>
        <w:pStyle w:val="ListBullet"/>
        <w:rPr>
          <w:rFonts w:ascii="Cambria" w:hAnsi="Cambria" w:eastAsia="Cambria" w:cs="Cambria" w:asciiTheme="minorAscii" w:hAnsiTheme="minorAscii" w:eastAsiaTheme="minorAscii" w:cstheme="minorAscii"/>
        </w:rPr>
      </w:pPr>
      <w:r w:rsidRPr="55AA9832" w:rsidR="5050A4EF">
        <w:rPr>
          <w:rFonts w:ascii="Cambria" w:hAnsi="Cambria" w:eastAsia="Cambria" w:cs="Cambria" w:asciiTheme="minorAscii" w:hAnsiTheme="minorAscii" w:eastAsiaTheme="minorAscii" w:cstheme="minorAscii"/>
        </w:rPr>
        <w:t>Dashboards</w:t>
      </w:r>
    </w:p>
    <w:p w:rsidR="5050A4EF" w:rsidP="55AA9832" w:rsidRDefault="5050A4EF" w14:paraId="3FF09175" w14:textId="4C758C8B">
      <w:pPr>
        <w:pStyle w:val="ListBullet"/>
        <w:rPr>
          <w:rFonts w:ascii="Cambria" w:hAnsi="Cambria" w:eastAsia="Cambria" w:cs="Cambria" w:asciiTheme="minorAscii" w:hAnsiTheme="minorAscii" w:eastAsiaTheme="minorAscii" w:cstheme="minorAscii"/>
        </w:rPr>
      </w:pPr>
      <w:r w:rsidRPr="55AA9832" w:rsidR="5050A4EF">
        <w:rPr>
          <w:rFonts w:ascii="Cambria" w:hAnsi="Cambria" w:eastAsia="Cambria" w:cs="Cambria" w:asciiTheme="minorAscii" w:hAnsiTheme="minorAscii" w:eastAsiaTheme="minorAscii" w:cstheme="minorAscii"/>
        </w:rPr>
        <w:t>API health (latency, error rates, availability)</w:t>
      </w:r>
    </w:p>
    <w:p w:rsidR="5050A4EF" w:rsidP="55AA9832" w:rsidRDefault="5050A4EF" w14:paraId="58557386" w14:textId="1703AB4E">
      <w:pPr>
        <w:pStyle w:val="ListBullet"/>
        <w:rPr>
          <w:rFonts w:ascii="Cambria" w:hAnsi="Cambria" w:eastAsia="Cambria" w:cs="Cambria" w:asciiTheme="minorAscii" w:hAnsiTheme="minorAscii" w:eastAsiaTheme="minorAscii" w:cstheme="minorAscii"/>
        </w:rPr>
      </w:pPr>
      <w:r w:rsidRPr="55AA9832" w:rsidR="5050A4EF">
        <w:rPr>
          <w:rFonts w:ascii="Cambria" w:hAnsi="Cambria" w:eastAsia="Cambria" w:cs="Cambria" w:asciiTheme="minorAscii" w:hAnsiTheme="minorAscii" w:eastAsiaTheme="minorAscii" w:cstheme="minorAscii"/>
        </w:rPr>
        <w:t>OCR pipeline success/failure counts</w:t>
      </w:r>
    </w:p>
    <w:p w:rsidR="5050A4EF" w:rsidP="55AA9832" w:rsidRDefault="5050A4EF" w14:paraId="01D92918" w14:textId="76E4458E">
      <w:pPr>
        <w:pStyle w:val="ListBullet"/>
        <w:rPr>
          <w:rFonts w:ascii="Cambria" w:hAnsi="Cambria" w:eastAsia="Cambria" w:cs="Cambria" w:asciiTheme="minorAscii" w:hAnsiTheme="minorAscii" w:eastAsiaTheme="minorAscii" w:cstheme="minorAscii"/>
        </w:rPr>
      </w:pPr>
      <w:r w:rsidRPr="55AA9832" w:rsidR="5050A4EF">
        <w:rPr>
          <w:rFonts w:ascii="Cambria" w:hAnsi="Cambria" w:eastAsia="Cambria" w:cs="Cambria" w:asciiTheme="minorAscii" w:hAnsiTheme="minorAscii" w:eastAsiaTheme="minorAscii" w:cstheme="minorAscii"/>
        </w:rPr>
        <w:t>RAG indexing pipeling throughput and failures</w:t>
      </w:r>
    </w:p>
    <w:p w:rsidR="5050A4EF" w:rsidP="55AA9832" w:rsidRDefault="5050A4EF" w14:paraId="24A374D5" w14:textId="7A4E6497">
      <w:pPr>
        <w:pStyle w:val="ListBullet"/>
        <w:rPr>
          <w:rFonts w:ascii="Cambria" w:hAnsi="Cambria" w:eastAsia="Cambria" w:cs="Cambria" w:asciiTheme="minorAscii" w:hAnsiTheme="minorAscii" w:eastAsiaTheme="minorAscii" w:cstheme="minorAscii"/>
        </w:rPr>
      </w:pPr>
      <w:r w:rsidRPr="55AA9832" w:rsidR="5050A4EF">
        <w:rPr>
          <w:rFonts w:ascii="Cambria" w:hAnsi="Cambria" w:eastAsia="Cambria" w:cs="Cambria" w:asciiTheme="minorAscii" w:hAnsiTheme="minorAscii" w:eastAsiaTheme="minorAscii" w:cstheme="minorAscii"/>
        </w:rPr>
        <w:t>DB query performance (slow queries)</w:t>
      </w:r>
    </w:p>
    <w:p xmlns:wp14="http://schemas.microsoft.com/office/word/2010/wordml" w:rsidP="55AA9832" w14:paraId="7AD75EB3" wp14:textId="35BEE84B">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Tracing</w:t>
      </w:r>
    </w:p>
    <w:p w:rsidR="432C2834" w:rsidP="55AA9832" w:rsidRDefault="432C2834" w14:paraId="404CEC23" w14:textId="0018E526">
      <w:pPr>
        <w:pStyle w:val="ListBullet"/>
        <w:rPr>
          <w:rFonts w:ascii="Cambria" w:hAnsi="Cambria" w:eastAsia="Cambria" w:cs="Cambria" w:asciiTheme="minorAscii" w:hAnsiTheme="minorAscii" w:eastAsiaTheme="minorAscii" w:cstheme="minorAscii"/>
        </w:rPr>
      </w:pPr>
      <w:r w:rsidRPr="55AA9832" w:rsidR="432C2834">
        <w:rPr>
          <w:rFonts w:ascii="Cambria" w:hAnsi="Cambria" w:eastAsia="Cambria" w:cs="Cambria" w:asciiTheme="minorAscii" w:hAnsiTheme="minorAscii" w:eastAsiaTheme="minorAscii" w:cstheme="minorAscii"/>
        </w:rPr>
        <w:t>API --&gt; OCR Service --&gt; RAG Pipeline --&gt; Database</w:t>
      </w:r>
    </w:p>
    <w:p xmlns:wp14="http://schemas.microsoft.com/office/word/2010/wordml" w:rsidP="55AA9832" w14:paraId="4BA43DB8"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Performance &amp; Scalability</w:t>
      </w:r>
    </w:p>
    <w:p w:rsidR="55AA9832" w:rsidP="55AA9832" w:rsidRDefault="55AA9832" w14:paraId="47F3431D" w14:textId="01444DE1">
      <w:pPr>
        <w:pStyle w:val="ListBullet"/>
        <w:rPr>
          <w:rFonts w:ascii="Cambria" w:hAnsi="Cambria" w:eastAsia="Cambria" w:cs="Cambria" w:asciiTheme="minorAscii" w:hAnsiTheme="minorAscii" w:eastAsiaTheme="minorAscii" w:cstheme="minorAscii"/>
          <w:sz w:val="22"/>
          <w:szCs w:val="22"/>
        </w:rPr>
      </w:pPr>
      <w:r w:rsidRPr="55AA9832" w:rsidR="55AA9832">
        <w:rPr>
          <w:rFonts w:ascii="Cambria" w:hAnsi="Cambria" w:eastAsia="Cambria" w:cs="Cambria" w:asciiTheme="minorAscii" w:hAnsiTheme="minorAscii" w:eastAsiaTheme="minorAscii" w:cstheme="minorAscii"/>
        </w:rPr>
        <w:t>Known bottlenecks &amp; limits.</w:t>
      </w:r>
    </w:p>
    <w:p w:rsidR="128EC3E4" w:rsidP="55AA9832" w:rsidRDefault="128EC3E4" w14:paraId="24A10CFC" w14:textId="767E79B6">
      <w:pPr>
        <w:pStyle w:val="ListBullet"/>
        <w:rPr>
          <w:rFonts w:ascii="Cambria" w:hAnsi="Cambria" w:eastAsia="Cambria" w:cs="Cambria" w:asciiTheme="minorAscii" w:hAnsiTheme="minorAscii" w:eastAsiaTheme="minorAscii" w:cstheme="minorAscii"/>
          <w:sz w:val="22"/>
          <w:szCs w:val="22"/>
        </w:rPr>
      </w:pPr>
      <w:r w:rsidRPr="55AA9832" w:rsidR="128EC3E4">
        <w:rPr>
          <w:rFonts w:ascii="Cambria" w:hAnsi="Cambria" w:eastAsia="Cambria" w:cs="Cambria" w:asciiTheme="minorAscii" w:hAnsiTheme="minorAscii" w:eastAsiaTheme="minorAscii" w:cstheme="minorAscii"/>
          <w:sz w:val="22"/>
          <w:szCs w:val="22"/>
        </w:rPr>
        <w:t>OCR Service: GPU intensive, potential queue buildup for large files</w:t>
      </w:r>
    </w:p>
    <w:p w:rsidR="128EC3E4" w:rsidP="55AA9832" w:rsidRDefault="128EC3E4" w14:paraId="56B1CCFE" w14:textId="29BA3846">
      <w:pPr>
        <w:pStyle w:val="ListBullet"/>
        <w:rPr>
          <w:rFonts w:ascii="Cambria" w:hAnsi="Cambria" w:eastAsia="Cambria" w:cs="Cambria" w:asciiTheme="minorAscii" w:hAnsiTheme="minorAscii" w:eastAsiaTheme="minorAscii" w:cstheme="minorAscii"/>
          <w:sz w:val="22"/>
          <w:szCs w:val="22"/>
        </w:rPr>
      </w:pPr>
      <w:r w:rsidRPr="55AA9832" w:rsidR="128EC3E4">
        <w:rPr>
          <w:rFonts w:ascii="Cambria" w:hAnsi="Cambria" w:eastAsia="Cambria" w:cs="Cambria" w:asciiTheme="minorAscii" w:hAnsiTheme="minorAscii" w:eastAsiaTheme="minorAscii" w:cstheme="minorAscii"/>
          <w:sz w:val="22"/>
          <w:szCs w:val="22"/>
        </w:rPr>
        <w:t>Database Writes: Sequential inserts during batch uploads create latency spikes</w:t>
      </w:r>
    </w:p>
    <w:p w:rsidR="55AA9832" w:rsidP="55AA9832" w:rsidRDefault="55AA9832" w14:paraId="121C05B6" w14:textId="10E54530">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Load/perf test approach.</w:t>
      </w:r>
    </w:p>
    <w:p w:rsidR="55AA9832" w:rsidP="55AA9832" w:rsidRDefault="55AA9832" w14:paraId="1F458E50" w14:textId="165FB3E1">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Caching strategies</w:t>
      </w:r>
    </w:p>
    <w:p w:rsidR="5EC73494" w:rsidP="55AA9832" w:rsidRDefault="5EC73494" w14:paraId="2E719DE7" w14:textId="567F9A45">
      <w:pPr>
        <w:pStyle w:val="ListBullet"/>
        <w:rPr>
          <w:rFonts w:ascii="Cambria" w:hAnsi="Cambria" w:eastAsia="Cambria" w:cs="Cambria" w:asciiTheme="minorAscii" w:hAnsiTheme="minorAscii" w:eastAsiaTheme="minorAscii" w:cstheme="minorAscii"/>
        </w:rPr>
      </w:pPr>
      <w:r w:rsidRPr="55AA9832" w:rsidR="5EC73494">
        <w:rPr>
          <w:rFonts w:ascii="Cambria" w:hAnsi="Cambria" w:eastAsia="Cambria" w:cs="Cambria" w:asciiTheme="minorAscii" w:hAnsiTheme="minorAscii" w:eastAsiaTheme="minorAscii" w:cstheme="minorAscii"/>
        </w:rPr>
        <w:t>API Gateway:</w:t>
      </w:r>
    </w:p>
    <w:p w:rsidR="5EC73494" w:rsidP="55AA9832" w:rsidRDefault="5EC73494" w14:paraId="62270848" w14:textId="395A9D37">
      <w:pPr>
        <w:pStyle w:val="ListBullet"/>
        <w:rPr>
          <w:rFonts w:ascii="Cambria" w:hAnsi="Cambria" w:eastAsia="Cambria" w:cs="Cambria" w:asciiTheme="minorAscii" w:hAnsiTheme="minorAscii" w:eastAsiaTheme="minorAscii" w:cstheme="minorAscii"/>
        </w:rPr>
      </w:pPr>
      <w:r w:rsidRPr="55AA9832" w:rsidR="5EC73494">
        <w:rPr>
          <w:rFonts w:ascii="Cambria" w:hAnsi="Cambria" w:eastAsia="Cambria" w:cs="Cambria" w:asciiTheme="minorAscii" w:hAnsiTheme="minorAscii" w:eastAsiaTheme="minorAscii" w:cstheme="minorAscii"/>
        </w:rPr>
        <w:t xml:space="preserve">Cache GET requests (property/unit metadata) </w:t>
      </w:r>
    </w:p>
    <w:p w:rsidR="5EC73494" w:rsidP="55AA9832" w:rsidRDefault="5EC73494" w14:paraId="25E92C3D" w14:textId="0B45258D">
      <w:pPr>
        <w:pStyle w:val="ListBullet"/>
        <w:rPr>
          <w:rFonts w:ascii="Cambria" w:hAnsi="Cambria" w:eastAsia="Cambria" w:cs="Cambria" w:asciiTheme="minorAscii" w:hAnsiTheme="minorAscii" w:eastAsiaTheme="minorAscii" w:cstheme="minorAscii"/>
        </w:rPr>
      </w:pPr>
      <w:r w:rsidRPr="55AA9832" w:rsidR="5EC73494">
        <w:rPr>
          <w:rFonts w:ascii="Cambria" w:hAnsi="Cambria" w:eastAsia="Cambria" w:cs="Cambria" w:asciiTheme="minorAscii" w:hAnsiTheme="minorAscii" w:eastAsiaTheme="minorAscii" w:cstheme="minorAscii"/>
        </w:rPr>
        <w:t>Database</w:t>
      </w:r>
    </w:p>
    <w:p w:rsidR="5EC73494" w:rsidP="55AA9832" w:rsidRDefault="5EC73494" w14:paraId="4DB21DAB" w14:textId="362E7C41">
      <w:pPr>
        <w:pStyle w:val="ListBullet"/>
        <w:rPr>
          <w:rFonts w:ascii="Cambria" w:hAnsi="Cambria" w:eastAsia="Cambria" w:cs="Cambria" w:asciiTheme="minorAscii" w:hAnsiTheme="minorAscii" w:eastAsiaTheme="minorAscii" w:cstheme="minorAscii"/>
        </w:rPr>
      </w:pPr>
      <w:r w:rsidRPr="55AA9832" w:rsidR="5EC73494">
        <w:rPr>
          <w:rFonts w:ascii="Cambria" w:hAnsi="Cambria" w:eastAsia="Cambria" w:cs="Cambria" w:asciiTheme="minorAscii" w:hAnsiTheme="minorAscii" w:eastAsiaTheme="minorAscii" w:cstheme="minorAscii"/>
        </w:rPr>
        <w:t>Use Redis for lookups – document metadata, user sessions</w:t>
      </w:r>
    </w:p>
    <w:p w:rsidR="5EC73494" w:rsidP="55AA9832" w:rsidRDefault="5EC73494" w14:paraId="705EB27C" w14:textId="3BC514E0">
      <w:pPr>
        <w:pStyle w:val="ListBullet"/>
        <w:rPr>
          <w:rFonts w:ascii="Cambria" w:hAnsi="Cambria" w:eastAsia="Cambria" w:cs="Cambria" w:asciiTheme="minorAscii" w:hAnsiTheme="minorAscii" w:eastAsiaTheme="minorAscii" w:cstheme="minorAscii"/>
        </w:rPr>
      </w:pPr>
      <w:r w:rsidRPr="55AA9832" w:rsidR="5EC73494">
        <w:rPr>
          <w:rFonts w:ascii="Cambria" w:hAnsi="Cambria" w:eastAsia="Cambria" w:cs="Cambria" w:asciiTheme="minorAscii" w:hAnsiTheme="minorAscii" w:eastAsiaTheme="minorAscii" w:cstheme="minorAscii"/>
        </w:rPr>
        <w:t>RAG Pipeline</w:t>
      </w:r>
    </w:p>
    <w:p w:rsidR="5EC73494" w:rsidP="55AA9832" w:rsidRDefault="5EC73494" w14:paraId="461D5E22" w14:textId="004C1791">
      <w:pPr>
        <w:pStyle w:val="ListBullet"/>
        <w:rPr>
          <w:rFonts w:ascii="Cambria" w:hAnsi="Cambria" w:eastAsia="Cambria" w:cs="Cambria" w:asciiTheme="minorAscii" w:hAnsiTheme="minorAscii" w:eastAsiaTheme="minorAscii" w:cstheme="minorAscii"/>
        </w:rPr>
      </w:pPr>
      <w:r w:rsidRPr="55AA9832" w:rsidR="5EC73494">
        <w:rPr>
          <w:rFonts w:ascii="Cambria" w:hAnsi="Cambria" w:eastAsia="Cambria" w:cs="Cambria" w:asciiTheme="minorAscii" w:hAnsiTheme="minorAscii" w:eastAsiaTheme="minorAscii" w:cstheme="minorAscii"/>
        </w:rPr>
        <w:t>Cache processed embeddings for unchanged documents</w:t>
      </w:r>
    </w:p>
    <w:p xmlns:wp14="http://schemas.microsoft.com/office/word/2010/wordml" w:rsidP="55AA9832" w14:paraId="15BB03C9"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Operational Runbook</w:t>
      </w:r>
    </w:p>
    <w:p xmlns:wp14="http://schemas.microsoft.com/office/word/2010/wordml" w:rsidP="55AA9832" w14:paraId="36B06452" wp14:textId="77777777">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Start/stop/restart procedures.</w:t>
      </w:r>
    </w:p>
    <w:p xmlns:wp14="http://schemas.microsoft.com/office/word/2010/wordml" w:rsidP="55AA9832" w14:paraId="3442E24D" wp14:textId="77777777">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Common failure modes &amp; fixes.</w:t>
      </w:r>
    </w:p>
    <w:p xmlns:wp14="http://schemas.microsoft.com/office/word/2010/wordml" w:rsidP="55AA9832" w14:paraId="2BCA8DA2" wp14:textId="77777777">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On-call escalation contacts.</w:t>
      </w:r>
    </w:p>
    <w:p xmlns:wp14="http://schemas.microsoft.com/office/word/2010/wordml" w:rsidP="55AA9832" w14:paraId="486EE8BB"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Core Domains</w:t>
      </w:r>
    </w:p>
    <w:p w:rsidR="3815C238" w:rsidP="55AA9832" w:rsidRDefault="3815C238" w14:paraId="26F4A865" w14:textId="6ECB75E5">
      <w:pPr>
        <w:pStyle w:val="ListBullet"/>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Authentication &amp; authorization </w:t>
      </w:r>
    </w:p>
    <w:p w:rsidR="3815C238" w:rsidP="55AA9832" w:rsidRDefault="3815C238" w14:paraId="0A7D9A3D" w14:textId="5F8E4CB1">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Purpose: secure access to all services and APIs</w:t>
      </w:r>
    </w:p>
    <w:p w:rsidR="3815C238" w:rsidP="55AA9832" w:rsidRDefault="3815C238" w14:paraId="37180C33" w14:textId="39FBBDA6">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Implementation: Firebase authentication for verifying ID tokens, and authMiddleware attaches user info to requests and enforces access control</w:t>
      </w:r>
    </w:p>
    <w:p w:rsidR="3815C238" w:rsidP="55AA9832" w:rsidRDefault="3815C238" w14:paraId="2001C464" w14:textId="0AC0390E">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Responsibilities: verify user identity, protect sensitive endpoints</w:t>
      </w:r>
    </w:p>
    <w:p w:rsidR="3815C238" w:rsidP="55AA9832" w:rsidRDefault="3815C238" w14:paraId="2F419C5B" w14:textId="7361837D">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User/profile management </w:t>
      </w:r>
    </w:p>
    <w:p w:rsidR="3815C238" w:rsidP="55AA9832" w:rsidRDefault="3815C238" w14:paraId="0514CF1A" w14:textId="61EE0F4F">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Purpose: manage user accounts, profiles, and metadata</w:t>
      </w:r>
    </w:p>
    <w:p w:rsidR="3815C238" w:rsidP="55AA9832" w:rsidRDefault="3815C238" w14:paraId="7882833F" w14:textId="02269C6F">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Implementation: CRUD operations for users in PostgreSQL</w:t>
      </w:r>
    </w:p>
    <w:p w:rsidR="3815C238" w:rsidP="55AA9832" w:rsidRDefault="3815C238" w14:paraId="27273A48" w14:textId="59DAAD22">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Responsibilities: store email, display name, track creation and modification timestamps, provide APIs for front-end and internal services</w:t>
      </w:r>
    </w:p>
    <w:p w:rsidR="3815C238" w:rsidP="55AA9832" w:rsidRDefault="3815C238" w14:paraId="2240DE1F" w14:textId="005E4D12">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Document intake and routing </w:t>
      </w:r>
    </w:p>
    <w:p w:rsidR="3815C238" w:rsidP="55AA9832" w:rsidRDefault="3815C238" w14:paraId="0F96594A" w14:textId="7ED9F191">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Purpose: ingest documents, extract data, and route for processing</w:t>
      </w:r>
    </w:p>
    <w:p w:rsidR="3815C238" w:rsidP="55AA9832" w:rsidRDefault="3815C238" w14:paraId="576356A2" w14:textId="076E087D">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Implementation: uploads stored in Azure Blob Storage, text extraction via OCR Service and Azure Document Intelligence, metadata routed to RAG pipeline or internal DB</w:t>
      </w:r>
    </w:p>
    <w:p w:rsidR="3815C238" w:rsidP="55AA9832" w:rsidRDefault="3815C238" w14:paraId="1DE998E8" w14:textId="64ECAC63">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Responsibilities: validate incoming documents, extract text/data, queue for downstream processing</w:t>
      </w:r>
    </w:p>
    <w:p w:rsidR="3815C238" w:rsidP="55AA9832" w:rsidRDefault="3815C238" w14:paraId="46B43E7A" w14:textId="5D4CE75D">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Financial and lease APIs facade </w:t>
      </w:r>
    </w:p>
    <w:p w:rsidR="3815C238" w:rsidP="55AA9832" w:rsidRDefault="3815C238" w14:paraId="43F6308A" w14:textId="5DF0A6A4">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Purpose: provide unified API layer for interacting with financial and lease data</w:t>
      </w:r>
    </w:p>
    <w:p w:rsidR="3815C238" w:rsidP="55AA9832" w:rsidRDefault="3815C238" w14:paraId="4513D73A" w14:textId="4E6FF778">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Implementation: exposes endpoints for querying leases, payments and financial metrics</w:t>
      </w:r>
    </w:p>
    <w:p w:rsidR="3815C238" w:rsidP="55AA9832" w:rsidRDefault="3815C238" w14:paraId="48701DC5" w14:textId="4015C011">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3815C238">
        <w:rPr>
          <w:rFonts w:ascii="Cambria" w:hAnsi="Cambria" w:eastAsia="Cambria" w:cs="Cambria"/>
          <w:b w:val="0"/>
          <w:bCs w:val="0"/>
          <w:i w:val="0"/>
          <w:iCs w:val="0"/>
          <w:strike w:val="0"/>
          <w:dstrike w:val="0"/>
          <w:noProof/>
          <w:color w:val="000000" w:themeColor="text1" w:themeTint="FF" w:themeShade="FF"/>
          <w:sz w:val="22"/>
          <w:szCs w:val="22"/>
          <w:u w:val="none"/>
          <w:lang w:val="en-US"/>
        </w:rPr>
        <w:t>Responsibilities: transform financila/lease data, enforce security and access control</w:t>
      </w:r>
    </w:p>
    <w:p xmlns:wp14="http://schemas.microsoft.com/office/word/2010/wordml" w:rsidP="55AA9832" w14:paraId="386042CA"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API Gateway/Contracts</w:t>
      </w:r>
    </w:p>
    <w:p w:rsidR="0E8ADED2" w:rsidP="55AA9832" w:rsidRDefault="0E8ADED2" w14:paraId="3B61E02D" w14:textId="6F589751">
      <w:pPr>
        <w:pStyle w:val="ListBullet"/>
        <w:rPr>
          <w:rFonts w:ascii="Cambria" w:hAnsi="Cambria" w:eastAsia="Cambria" w:cs="Cambria" w:asciiTheme="minorAscii" w:hAnsiTheme="minorAscii" w:eastAsiaTheme="minorAscii" w:cstheme="minorAscii"/>
        </w:rPr>
      </w:pPr>
      <w:r w:rsidRPr="55AA9832" w:rsidR="0E8ADED2">
        <w:rPr>
          <w:rFonts w:ascii="Cambria" w:hAnsi="Cambria" w:eastAsia="Cambria" w:cs="Cambria" w:asciiTheme="minorAscii" w:hAnsiTheme="minorAscii" w:eastAsiaTheme="minorAscii" w:cstheme="minorAscii"/>
        </w:rPr>
        <w:t>REST</w:t>
      </w:r>
    </w:p>
    <w:p w:rsidR="0E8ADED2" w:rsidP="55AA9832" w:rsidRDefault="0E8ADED2" w14:paraId="1447D0F7" w14:textId="7575BFDC">
      <w:pPr>
        <w:pStyle w:val="ListBullet"/>
        <w:rPr>
          <w:rFonts w:ascii="Cambria" w:hAnsi="Cambria" w:eastAsia="Cambria" w:cs="Cambria" w:asciiTheme="minorAscii" w:hAnsiTheme="minorAscii" w:eastAsiaTheme="minorAscii" w:cstheme="minorAscii"/>
        </w:rPr>
      </w:pPr>
      <w:r w:rsidRPr="55AA9832" w:rsidR="0E8ADED2">
        <w:rPr>
          <w:rFonts w:ascii="Cambria" w:hAnsi="Cambria" w:eastAsia="Cambria" w:cs="Cambria" w:asciiTheme="minorAscii" w:hAnsiTheme="minorAscii" w:eastAsiaTheme="minorAscii" w:cstheme="minorAscii"/>
        </w:rPr>
        <w:t>Base URL: /api/v1</w:t>
      </w:r>
    </w:p>
    <w:p w:rsidR="0E8ADED2" w:rsidP="55AA9832" w:rsidRDefault="0E8ADED2" w14:paraId="1FBE9DA8" w14:textId="5F7BAEC8">
      <w:pPr>
        <w:pStyle w:val="ListBullet"/>
        <w:rPr>
          <w:rFonts w:ascii="Cambria" w:hAnsi="Cambria" w:eastAsia="Cambria" w:cs="Cambria" w:asciiTheme="minorAscii" w:hAnsiTheme="minorAscii" w:eastAsiaTheme="minorAscii" w:cstheme="minorAscii"/>
        </w:rPr>
      </w:pPr>
      <w:r w:rsidRPr="55AA9832" w:rsidR="0E8ADED2">
        <w:rPr>
          <w:rFonts w:ascii="Cambria" w:hAnsi="Cambria" w:eastAsia="Cambria" w:cs="Cambria" w:asciiTheme="minorAscii" w:hAnsiTheme="minorAscii" w:eastAsiaTheme="minorAscii" w:cstheme="minorAscii"/>
        </w:rPr>
        <w:t>Resource-based URLs: /properties/{id}/documents</w:t>
      </w:r>
    </w:p>
    <w:p w:rsidR="0E8ADED2" w:rsidP="55AA9832" w:rsidRDefault="0E8ADED2" w14:paraId="45FF422B" w14:textId="40ACF1FD">
      <w:pPr>
        <w:pStyle w:val="ListBullet"/>
        <w:rPr>
          <w:rFonts w:ascii="Cambria" w:hAnsi="Cambria" w:eastAsia="Cambria" w:cs="Cambria" w:asciiTheme="minorAscii" w:hAnsiTheme="minorAscii" w:eastAsiaTheme="minorAscii" w:cstheme="minorAscii"/>
        </w:rPr>
      </w:pPr>
      <w:r w:rsidRPr="55AA9832" w:rsidR="0E8ADED2">
        <w:rPr>
          <w:rFonts w:ascii="Cambria" w:hAnsi="Cambria" w:eastAsia="Cambria" w:cs="Cambria" w:asciiTheme="minorAscii" w:hAnsiTheme="minorAscii" w:eastAsiaTheme="minorAscii" w:cstheme="minorAscii"/>
        </w:rPr>
        <w:t>GET – retreival</w:t>
      </w:r>
    </w:p>
    <w:p w:rsidR="0E8ADED2" w:rsidP="55AA9832" w:rsidRDefault="0E8ADED2" w14:paraId="1BC1CD3A" w14:textId="6192339C">
      <w:pPr>
        <w:pStyle w:val="ListBullet"/>
        <w:rPr>
          <w:rFonts w:ascii="Cambria" w:hAnsi="Cambria" w:eastAsia="Cambria" w:cs="Cambria" w:asciiTheme="minorAscii" w:hAnsiTheme="minorAscii" w:eastAsiaTheme="minorAscii" w:cstheme="minorAscii"/>
        </w:rPr>
      </w:pPr>
      <w:r w:rsidRPr="55AA9832" w:rsidR="0E8ADED2">
        <w:rPr>
          <w:rFonts w:ascii="Cambria" w:hAnsi="Cambria" w:eastAsia="Cambria" w:cs="Cambria" w:asciiTheme="minorAscii" w:hAnsiTheme="minorAscii" w:eastAsiaTheme="minorAscii" w:cstheme="minorAscii"/>
        </w:rPr>
        <w:t>POST – creation</w:t>
      </w:r>
    </w:p>
    <w:p w:rsidR="0E8ADED2" w:rsidP="55AA9832" w:rsidRDefault="0E8ADED2" w14:paraId="7EFF3E32" w14:textId="57522D99">
      <w:pPr>
        <w:pStyle w:val="ListBullet"/>
        <w:rPr>
          <w:rFonts w:ascii="Cambria" w:hAnsi="Cambria" w:eastAsia="Cambria" w:cs="Cambria" w:asciiTheme="minorAscii" w:hAnsiTheme="minorAscii" w:eastAsiaTheme="minorAscii" w:cstheme="minorAscii"/>
        </w:rPr>
      </w:pPr>
      <w:r w:rsidRPr="55AA9832" w:rsidR="0E8ADED2">
        <w:rPr>
          <w:rFonts w:ascii="Cambria" w:hAnsi="Cambria" w:eastAsia="Cambria" w:cs="Cambria" w:asciiTheme="minorAscii" w:hAnsiTheme="minorAscii" w:eastAsiaTheme="minorAscii" w:cstheme="minorAscii"/>
        </w:rPr>
        <w:t>PUT – updates</w:t>
      </w:r>
    </w:p>
    <w:p w:rsidR="0E8ADED2" w:rsidP="55AA9832" w:rsidRDefault="0E8ADED2" w14:paraId="290794E0" w14:textId="312BDF35">
      <w:pPr>
        <w:pStyle w:val="ListBullet"/>
        <w:rPr>
          <w:rFonts w:ascii="Cambria" w:hAnsi="Cambria" w:eastAsia="Cambria" w:cs="Cambria" w:asciiTheme="minorAscii" w:hAnsiTheme="minorAscii" w:eastAsiaTheme="minorAscii" w:cstheme="minorAscii"/>
        </w:rPr>
      </w:pPr>
      <w:r w:rsidRPr="55AA9832" w:rsidR="0E8ADED2">
        <w:rPr>
          <w:rFonts w:ascii="Cambria" w:hAnsi="Cambria" w:eastAsia="Cambria" w:cs="Cambria" w:asciiTheme="minorAscii" w:hAnsiTheme="minorAscii" w:eastAsiaTheme="minorAscii" w:cstheme="minorAscii"/>
        </w:rPr>
        <w:t>DELETE – deletion</w:t>
      </w:r>
    </w:p>
    <w:p w:rsidR="0E8ADED2" w:rsidP="55AA9832" w:rsidRDefault="0E8ADED2" w14:paraId="7204A5D0" w14:textId="144C05A1">
      <w:pPr>
        <w:pStyle w:val="ListBullet"/>
        <w:rPr>
          <w:rFonts w:ascii="Cambria" w:hAnsi="Cambria" w:eastAsia="Cambria" w:cs="Cambria" w:asciiTheme="minorAscii" w:hAnsiTheme="minorAscii" w:eastAsiaTheme="minorAscii" w:cstheme="minorAscii"/>
        </w:rPr>
      </w:pPr>
      <w:r w:rsidRPr="55AA9832" w:rsidR="0E8ADED2">
        <w:rPr>
          <w:rFonts w:ascii="Cambria" w:hAnsi="Cambria" w:eastAsia="Cambria" w:cs="Cambria" w:asciiTheme="minorAscii" w:hAnsiTheme="minorAscii" w:eastAsiaTheme="minorAscii" w:cstheme="minorAscii"/>
        </w:rPr>
        <w:t>Pagination</w:t>
      </w:r>
    </w:p>
    <w:p w:rsidR="0E8ADED2" w:rsidP="55AA9832" w:rsidRDefault="0E8ADED2" w14:paraId="521C3745" w14:textId="2CB2E342">
      <w:pPr>
        <w:pStyle w:val="ListBullet"/>
        <w:rPr>
          <w:rFonts w:ascii="Cambria" w:hAnsi="Cambria" w:eastAsia="Cambria" w:cs="Cambria" w:asciiTheme="minorAscii" w:hAnsiTheme="minorAscii" w:eastAsiaTheme="minorAscii" w:cstheme="minorAscii"/>
        </w:rPr>
      </w:pPr>
      <w:r w:rsidRPr="55AA9832" w:rsidR="0E8ADED2">
        <w:rPr>
          <w:rFonts w:ascii="Cambria" w:hAnsi="Cambria" w:eastAsia="Cambria" w:cs="Cambria" w:asciiTheme="minorAscii" w:hAnsiTheme="minorAscii" w:eastAsiaTheme="minorAscii" w:cstheme="minorAscii"/>
        </w:rPr>
        <w:t>Filtering</w:t>
      </w:r>
    </w:p>
    <w:p w:rsidR="0E8ADED2" w:rsidP="55AA9832" w:rsidRDefault="0E8ADED2" w14:paraId="413B41F1" w14:textId="4D491D5E">
      <w:pPr>
        <w:pStyle w:val="ListBullet"/>
        <w:rPr>
          <w:rFonts w:ascii="Cambria" w:hAnsi="Cambria" w:eastAsia="Cambria" w:cs="Cambria" w:asciiTheme="minorAscii" w:hAnsiTheme="minorAscii" w:eastAsiaTheme="minorAscii" w:cstheme="minorAscii"/>
        </w:rPr>
      </w:pPr>
      <w:r w:rsidRPr="55AA9832" w:rsidR="0E8ADED2">
        <w:rPr>
          <w:rFonts w:ascii="Cambria" w:hAnsi="Cambria" w:eastAsia="Cambria" w:cs="Cambria" w:asciiTheme="minorAscii" w:hAnsiTheme="minorAscii" w:eastAsiaTheme="minorAscii" w:cstheme="minorAscii"/>
        </w:rPr>
        <w:t>Error Handling Conventions: using HTTP Status Code (e.g. 404, 500)</w:t>
      </w:r>
    </w:p>
    <w:p w:rsidR="55AA9832" w:rsidP="55AA9832" w:rsidRDefault="55AA9832" w14:paraId="424B96F7" w14:textId="45973F60">
      <w:pPr>
        <w:rPr>
          <w:rFonts w:ascii="Cambria" w:hAnsi="Cambria" w:eastAsia="Cambria" w:cs="Cambria" w:asciiTheme="minorAscii" w:hAnsiTheme="minorAscii" w:eastAsiaTheme="minorAscii" w:cstheme="minorAscii"/>
          <w:b w:val="1"/>
          <w:bCs w:val="1"/>
          <w:sz w:val="28"/>
          <w:szCs w:val="28"/>
        </w:rPr>
      </w:pPr>
    </w:p>
    <w:p xmlns:wp14="http://schemas.microsoft.com/office/word/2010/wordml" w:rsidP="55AA9832" w14:paraId="58711E9B"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Architecture Decision Records (ADRs)</w:t>
      </w:r>
    </w:p>
    <w:p xmlns:wp14="http://schemas.microsoft.com/office/word/2010/wordml" w:rsidP="55AA9832" w14:paraId="77282F82" wp14:textId="77777777">
      <w:pPr>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Documented in /docs/</w:t>
      </w:r>
      <w:r w:rsidRPr="55AA9832" w:rsidR="55AA9832">
        <w:rPr>
          <w:rFonts w:ascii="Cambria" w:hAnsi="Cambria" w:eastAsia="Cambria" w:cs="Cambria" w:asciiTheme="minorAscii" w:hAnsiTheme="minorAscii" w:eastAsiaTheme="minorAscii" w:cstheme="minorAscii"/>
        </w:rPr>
        <w:t>adr</w:t>
      </w:r>
      <w:r w:rsidRPr="55AA9832" w:rsidR="55AA9832">
        <w:rPr>
          <w:rFonts w:ascii="Cambria" w:hAnsi="Cambria" w:eastAsia="Cambria" w:cs="Cambria" w:asciiTheme="minorAscii" w:hAnsiTheme="minorAscii" w:eastAsiaTheme="minorAscii" w:cstheme="minorAscii"/>
        </w:rPr>
        <w:t>. Each ADR explains a major decision, alternatives considered, and rationale.</w:t>
      </w:r>
    </w:p>
    <w:p xmlns:wp14="http://schemas.microsoft.com/office/word/2010/wordml" w:rsidP="55AA9832" w14:paraId="02F6F337"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Examples</w:t>
      </w:r>
    </w:p>
    <w:p xmlns:wp14="http://schemas.microsoft.com/office/word/2010/wordml" w:rsidP="55AA9832" w14:paraId="672AD41C" wp14:textId="5C015515">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Sample configs in /docs/examples/configs</w:t>
      </w:r>
      <w:r w:rsidRPr="55AA9832" w:rsidR="1719072C">
        <w:rPr>
          <w:rFonts w:ascii="Cambria" w:hAnsi="Cambria" w:eastAsia="Cambria" w:cs="Cambria" w:asciiTheme="minorAscii" w:hAnsiTheme="minorAscii" w:eastAsiaTheme="minorAscii" w:cstheme="minorAscii"/>
        </w:rPr>
        <w:t xml:space="preserve"> - &lt;TODO&gt;</w:t>
      </w:r>
    </w:p>
    <w:p xmlns:wp14="http://schemas.microsoft.com/office/word/2010/wordml" w:rsidP="55AA9832" w14:paraId="4890820D" wp14:textId="5B93B7FB">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API call examples in /docs/examples/</w:t>
      </w:r>
      <w:r w:rsidRPr="55AA9832" w:rsidR="55AA9832">
        <w:rPr>
          <w:rFonts w:ascii="Cambria" w:hAnsi="Cambria" w:eastAsia="Cambria" w:cs="Cambria" w:asciiTheme="minorAscii" w:hAnsiTheme="minorAscii" w:eastAsiaTheme="minorAscii" w:cstheme="minorAscii"/>
        </w:rPr>
        <w:t>api</w:t>
      </w:r>
      <w:r w:rsidRPr="55AA9832" w:rsidR="28211906">
        <w:rPr>
          <w:rFonts w:ascii="Cambria" w:hAnsi="Cambria" w:eastAsia="Cambria" w:cs="Cambria" w:asciiTheme="minorAscii" w:hAnsiTheme="minorAscii" w:eastAsiaTheme="minorAscii" w:cstheme="minorAscii"/>
        </w:rPr>
        <w:t xml:space="preserve"> - &lt;TODO&gt;</w:t>
      </w:r>
    </w:p>
    <w:p xmlns:wp14="http://schemas.microsoft.com/office/word/2010/wordml" w:rsidP="55AA9832" w14:paraId="2A44B7AF" wp14:textId="5FE8BA95">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Tutorials in /docs/tutorials</w:t>
      </w:r>
      <w:r w:rsidRPr="55AA9832" w:rsidR="2F185E03">
        <w:rPr>
          <w:rFonts w:ascii="Cambria" w:hAnsi="Cambria" w:eastAsia="Cambria" w:cs="Cambria" w:asciiTheme="minorAscii" w:hAnsiTheme="minorAscii" w:eastAsiaTheme="minorAscii" w:cstheme="minorAscii"/>
        </w:rPr>
        <w:t xml:space="preserve"> - &lt;TODO&gt;</w:t>
      </w:r>
    </w:p>
    <w:p xmlns:wp14="http://schemas.microsoft.com/office/word/2010/wordml" w:rsidP="55AA9832" w14:paraId="21FF4BAF"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Risks &amp; Open Questions</w:t>
      </w:r>
    </w:p>
    <w:p xmlns:wp14="http://schemas.microsoft.com/office/word/2010/wordml" w:rsidP="55AA9832" w14:paraId="094D2E18" wp14:textId="1DCAD10A">
      <w:pPr>
        <w:pStyle w:val="ListBullet"/>
        <w:rPr>
          <w:rFonts w:ascii="Cambria" w:hAnsi="Cambria" w:eastAsia="Cambria" w:cs="Cambria" w:asciiTheme="minorAscii" w:hAnsiTheme="minorAscii" w:eastAsiaTheme="minorAscii" w:cstheme="minorAscii"/>
          <w:sz w:val="22"/>
          <w:szCs w:val="22"/>
        </w:rPr>
      </w:pPr>
      <w:r w:rsidRPr="55AA9832" w:rsidR="76E514BE">
        <w:rPr>
          <w:rFonts w:ascii="Cambria" w:hAnsi="Cambria" w:eastAsia="Cambria" w:cs="Cambria" w:asciiTheme="minorAscii" w:hAnsiTheme="minorAscii" w:eastAsiaTheme="minorAscii" w:cstheme="minorAscii"/>
        </w:rPr>
        <w:t>Breaking Changes in APIs</w:t>
      </w:r>
    </w:p>
    <w:p w:rsidR="76E514BE" w:rsidP="55AA9832" w:rsidRDefault="76E514BE" w14:paraId="1A99942D" w14:textId="58DB3FCC">
      <w:pPr>
        <w:pStyle w:val="ListBullet"/>
        <w:rPr>
          <w:rFonts w:ascii="Cambria" w:hAnsi="Cambria" w:eastAsia="Cambria" w:cs="Cambria" w:asciiTheme="minorAscii" w:hAnsiTheme="minorAscii" w:eastAsiaTheme="minorAscii" w:cstheme="minorAscii"/>
          <w:sz w:val="22"/>
          <w:szCs w:val="22"/>
        </w:rPr>
      </w:pPr>
      <w:r w:rsidRPr="55AA9832" w:rsidR="76E514BE">
        <w:rPr>
          <w:rFonts w:ascii="Cambria" w:hAnsi="Cambria" w:eastAsia="Cambria" w:cs="Cambria" w:asciiTheme="minorAscii" w:hAnsiTheme="minorAscii" w:eastAsiaTheme="minorAscii" w:cstheme="minorAscii"/>
          <w:sz w:val="22"/>
          <w:szCs w:val="22"/>
        </w:rPr>
        <w:t xml:space="preserve">Mitigation: Versioning Strategy </w:t>
      </w:r>
    </w:p>
    <w:p w:rsidR="76E514BE" w:rsidP="55AA9832" w:rsidRDefault="76E514BE" w14:paraId="1B7B0766" w14:textId="30C3A683">
      <w:pPr>
        <w:pStyle w:val="ListBullet"/>
        <w:rPr>
          <w:rFonts w:ascii="Cambria" w:hAnsi="Cambria" w:eastAsia="Cambria" w:cs="Cambria" w:asciiTheme="minorAscii" w:hAnsiTheme="minorAscii" w:eastAsiaTheme="minorAscii" w:cstheme="minorAscii"/>
        </w:rPr>
      </w:pPr>
      <w:r w:rsidRPr="55AA9832" w:rsidR="76E514BE">
        <w:rPr>
          <w:rFonts w:ascii="Cambria" w:hAnsi="Cambria" w:eastAsia="Cambria" w:cs="Cambria" w:asciiTheme="minorAscii" w:hAnsiTheme="minorAscii" w:eastAsiaTheme="minorAscii" w:cstheme="minorAscii"/>
        </w:rPr>
        <w:t>Security vulnerabilities</w:t>
      </w:r>
    </w:p>
    <w:p w:rsidR="76E514BE" w:rsidP="55AA9832" w:rsidRDefault="76E514BE" w14:paraId="423B0794" w14:textId="6CC7AB7C">
      <w:pPr>
        <w:pStyle w:val="ListBullet"/>
        <w:rPr>
          <w:rFonts w:ascii="Cambria" w:hAnsi="Cambria" w:eastAsia="Cambria" w:cs="Cambria" w:asciiTheme="minorAscii" w:hAnsiTheme="minorAscii" w:eastAsiaTheme="minorAscii" w:cstheme="minorAscii"/>
        </w:rPr>
      </w:pPr>
      <w:r w:rsidRPr="55AA9832" w:rsidR="76E514BE">
        <w:rPr>
          <w:rFonts w:ascii="Cambria" w:hAnsi="Cambria" w:eastAsia="Cambria" w:cs="Cambria" w:asciiTheme="minorAscii" w:hAnsiTheme="minorAscii" w:eastAsiaTheme="minorAscii" w:cstheme="minorAscii"/>
        </w:rPr>
        <w:t>Mitigation: JWT validation at gateway, role-based access, request throttling</w:t>
      </w:r>
    </w:p>
    <w:p w:rsidR="76E514BE" w:rsidP="55AA9832" w:rsidRDefault="76E514BE" w14:paraId="4F188FF3" w14:textId="61437A31">
      <w:pPr>
        <w:pStyle w:val="ListBullet"/>
        <w:rPr>
          <w:rFonts w:ascii="Cambria" w:hAnsi="Cambria" w:eastAsia="Cambria" w:cs="Cambria" w:asciiTheme="minorAscii" w:hAnsiTheme="minorAscii" w:eastAsiaTheme="minorAscii" w:cstheme="minorAscii"/>
        </w:rPr>
      </w:pPr>
      <w:r w:rsidRPr="55AA9832" w:rsidR="76E514BE">
        <w:rPr>
          <w:rFonts w:ascii="Cambria" w:hAnsi="Cambria" w:eastAsia="Cambria" w:cs="Cambria" w:asciiTheme="minorAscii" w:hAnsiTheme="minorAscii" w:eastAsiaTheme="minorAscii" w:cstheme="minorAscii"/>
        </w:rPr>
        <w:t>Inconsistent Error Handling</w:t>
      </w:r>
    </w:p>
    <w:p w:rsidR="76E514BE" w:rsidP="55AA9832" w:rsidRDefault="76E514BE" w14:paraId="291129D8" w14:textId="54A74636">
      <w:pPr>
        <w:pStyle w:val="ListBullet"/>
        <w:rPr>
          <w:rFonts w:ascii="Cambria" w:hAnsi="Cambria" w:eastAsia="Cambria" w:cs="Cambria" w:asciiTheme="minorAscii" w:hAnsiTheme="minorAscii" w:eastAsiaTheme="minorAscii" w:cstheme="minorAscii"/>
        </w:rPr>
      </w:pPr>
      <w:r w:rsidRPr="55AA9832" w:rsidR="76E514BE">
        <w:rPr>
          <w:rFonts w:ascii="Cambria" w:hAnsi="Cambria" w:eastAsia="Cambria" w:cs="Cambria" w:asciiTheme="minorAscii" w:hAnsiTheme="minorAscii" w:eastAsiaTheme="minorAscii" w:cstheme="minorAscii"/>
        </w:rPr>
        <w:t>Mitigation: Shared error-handling library</w:t>
      </w:r>
    </w:p>
    <w:p w:rsidR="76E514BE" w:rsidP="55AA9832" w:rsidRDefault="76E514BE" w14:paraId="0BAB9DC6" w14:textId="3EBB64C5">
      <w:pPr>
        <w:pStyle w:val="ListBullet"/>
        <w:rPr>
          <w:rFonts w:ascii="Cambria" w:hAnsi="Cambria" w:eastAsia="Cambria" w:cs="Cambria" w:asciiTheme="minorAscii" w:hAnsiTheme="minorAscii" w:eastAsiaTheme="minorAscii" w:cstheme="minorAscii"/>
        </w:rPr>
      </w:pPr>
      <w:r w:rsidRPr="55AA9832" w:rsidR="76E514BE">
        <w:rPr>
          <w:rFonts w:ascii="Cambria" w:hAnsi="Cambria" w:eastAsia="Cambria" w:cs="Cambria" w:asciiTheme="minorAscii" w:hAnsiTheme="minorAscii" w:eastAsiaTheme="minorAscii" w:cstheme="minorAscii"/>
        </w:rPr>
        <w:t>Complex Filtering Logic in REST</w:t>
      </w:r>
    </w:p>
    <w:p w:rsidR="76E514BE" w:rsidP="55AA9832" w:rsidRDefault="76E514BE" w14:paraId="68F87999" w14:textId="61E2BE1B">
      <w:pPr>
        <w:pStyle w:val="ListBullet"/>
        <w:rPr>
          <w:rFonts w:ascii="Cambria" w:hAnsi="Cambria" w:eastAsia="Cambria" w:cs="Cambria" w:asciiTheme="minorAscii" w:hAnsiTheme="minorAscii" w:eastAsiaTheme="minorAscii" w:cstheme="minorAscii"/>
        </w:rPr>
      </w:pPr>
      <w:r w:rsidRPr="55AA9832" w:rsidR="76E514BE">
        <w:rPr>
          <w:rFonts w:ascii="Cambria" w:hAnsi="Cambria" w:eastAsia="Cambria" w:cs="Cambria" w:asciiTheme="minorAscii" w:hAnsiTheme="minorAscii" w:eastAsiaTheme="minorAscii" w:cstheme="minorAscii"/>
        </w:rPr>
        <w:t>Mitigation: REST filters simple</w:t>
      </w:r>
    </w:p>
    <w:p xmlns:wp14="http://schemas.microsoft.com/office/word/2010/wordml" w:rsidP="55AA9832" w14:paraId="74C97BCF"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Version Control &amp; Review</w:t>
      </w:r>
    </w:p>
    <w:p w:rsidR="5678F85E" w:rsidP="55AA9832" w:rsidRDefault="5678F85E" w14:paraId="3BC8988C" w14:textId="5A1942C0">
      <w:pPr>
        <w:pStyle w:val="ListBullet"/>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5678F85E">
        <w:rPr>
          <w:rFonts w:ascii="Cambria" w:hAnsi="Cambria" w:eastAsia="Cambria" w:cs="Cambria"/>
          <w:b w:val="0"/>
          <w:bCs w:val="0"/>
          <w:i w:val="0"/>
          <w:iCs w:val="0"/>
          <w:strike w:val="0"/>
          <w:dstrike w:val="0"/>
          <w:noProof/>
          <w:color w:val="000000" w:themeColor="text1" w:themeTint="FF" w:themeShade="FF"/>
          <w:sz w:val="22"/>
          <w:szCs w:val="22"/>
          <w:u w:val="none"/>
          <w:lang w:val="en-US"/>
        </w:rPr>
        <w:t xml:space="preserve">Docs are maintained in the repository under /docs. </w:t>
      </w:r>
    </w:p>
    <w:p w:rsidR="5678F85E" w:rsidP="55AA9832" w:rsidRDefault="5678F85E" w14:paraId="7577B766" w14:textId="7883E175">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5678F85E">
        <w:rPr>
          <w:rFonts w:ascii="Cambria" w:hAnsi="Cambria" w:eastAsia="Cambria" w:cs="Cambria"/>
          <w:b w:val="0"/>
          <w:bCs w:val="0"/>
          <w:i w:val="0"/>
          <w:iCs w:val="0"/>
          <w:strike w:val="0"/>
          <w:dstrike w:val="0"/>
          <w:noProof/>
          <w:color w:val="000000" w:themeColor="text1" w:themeTint="FF" w:themeShade="FF"/>
          <w:sz w:val="22"/>
          <w:szCs w:val="22"/>
          <w:u w:val="none"/>
          <w:lang w:val="en-US"/>
        </w:rPr>
        <w:t>Change Process</w:t>
      </w:r>
    </w:p>
    <w:p w:rsidR="5678F85E" w:rsidP="55AA9832" w:rsidRDefault="5678F85E" w14:paraId="190440D6" w14:textId="47DCD05D">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5678F85E">
        <w:rPr>
          <w:rFonts w:ascii="Cambria" w:hAnsi="Cambria" w:eastAsia="Cambria" w:cs="Cambria"/>
          <w:b w:val="0"/>
          <w:bCs w:val="0"/>
          <w:i w:val="0"/>
          <w:iCs w:val="0"/>
          <w:strike w:val="0"/>
          <w:dstrike w:val="0"/>
          <w:noProof/>
          <w:color w:val="000000" w:themeColor="text1" w:themeTint="FF" w:themeShade="FF"/>
          <w:sz w:val="22"/>
          <w:szCs w:val="22"/>
          <w:u w:val="none"/>
          <w:lang w:val="en-US"/>
        </w:rPr>
        <w:t>All changes must be made on a separate branch from dev and main.</w:t>
      </w:r>
    </w:p>
    <w:p w:rsidR="5678F85E" w:rsidP="55AA9832" w:rsidRDefault="5678F85E" w14:paraId="64F802DE" w14:textId="709DF58A">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5678F85E">
        <w:rPr>
          <w:rFonts w:ascii="Cambria" w:hAnsi="Cambria" w:eastAsia="Cambria" w:cs="Cambria"/>
          <w:b w:val="0"/>
          <w:bCs w:val="0"/>
          <w:i w:val="0"/>
          <w:iCs w:val="0"/>
          <w:strike w:val="0"/>
          <w:dstrike w:val="0"/>
          <w:noProof/>
          <w:color w:val="000000" w:themeColor="text1" w:themeTint="FF" w:themeShade="FF"/>
          <w:sz w:val="22"/>
          <w:szCs w:val="22"/>
          <w:u w:val="none"/>
          <w:lang w:val="en-US"/>
        </w:rPr>
        <w:t>All changes must be submitted via Pull Request(PR).</w:t>
      </w:r>
    </w:p>
    <w:p w:rsidR="5678F85E" w:rsidP="55AA9832" w:rsidRDefault="5678F85E" w14:paraId="672B9554" w14:textId="462F34B2">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5678F85E">
        <w:rPr>
          <w:rFonts w:ascii="Cambria" w:hAnsi="Cambria" w:eastAsia="Cambria" w:cs="Cambria"/>
          <w:b w:val="0"/>
          <w:bCs w:val="0"/>
          <w:i w:val="0"/>
          <w:iCs w:val="0"/>
          <w:strike w:val="0"/>
          <w:dstrike w:val="0"/>
          <w:noProof/>
          <w:color w:val="000000" w:themeColor="text1" w:themeTint="FF" w:themeShade="FF"/>
          <w:sz w:val="22"/>
          <w:szCs w:val="22"/>
          <w:u w:val="none"/>
          <w:lang w:val="en-US"/>
        </w:rPr>
        <w:t>PRs require at least one reviewer approval before merging.</w:t>
      </w:r>
    </w:p>
    <w:p w:rsidR="5678F85E" w:rsidP="55AA9832" w:rsidRDefault="5678F85E" w14:paraId="735DECCA" w14:textId="27FCDB41">
      <w:pPr>
        <w:pStyle w:val="ListBullet"/>
        <w:spacing w:before="220" w:beforeAutospacing="off" w:after="220" w:afterAutospacing="off"/>
        <w:rPr>
          <w:rFonts w:ascii="Cambria" w:hAnsi="Cambria" w:eastAsia="Cambria" w:cs="Cambria"/>
          <w:b w:val="0"/>
          <w:bCs w:val="0"/>
          <w:i w:val="0"/>
          <w:iCs w:val="0"/>
          <w:strike w:val="0"/>
          <w:dstrike w:val="0"/>
          <w:noProof/>
          <w:color w:val="000000" w:themeColor="text1" w:themeTint="FF" w:themeShade="FF"/>
          <w:sz w:val="22"/>
          <w:szCs w:val="22"/>
          <w:u w:val="none"/>
          <w:lang w:val="en-US"/>
        </w:rPr>
      </w:pPr>
      <w:r w:rsidRPr="55AA9832" w:rsidR="5678F85E">
        <w:rPr>
          <w:rFonts w:ascii="Cambria" w:hAnsi="Cambria" w:eastAsia="Cambria" w:cs="Cambria"/>
          <w:b w:val="0"/>
          <w:bCs w:val="0"/>
          <w:i w:val="0"/>
          <w:iCs w:val="0"/>
          <w:strike w:val="0"/>
          <w:dstrike w:val="0"/>
          <w:noProof/>
          <w:color w:val="000000" w:themeColor="text1" w:themeTint="FF" w:themeShade="FF"/>
          <w:sz w:val="22"/>
          <w:szCs w:val="22"/>
          <w:u w:val="none"/>
          <w:lang w:val="en-US"/>
        </w:rPr>
        <w:t>Reviewed quarterly or with major releases.</w:t>
      </w:r>
    </w:p>
    <w:p xmlns:wp14="http://schemas.microsoft.com/office/word/2010/wordml" w:rsidP="55AA9832" w14:paraId="7FF148AA" wp14:textId="77777777">
      <w:pPr>
        <w:rPr>
          <w:rFonts w:ascii="Cambria" w:hAnsi="Cambria" w:eastAsia="Cambria" w:cs="Cambria" w:asciiTheme="minorAscii" w:hAnsiTheme="minorAscii" w:eastAsiaTheme="minorAscii" w:cstheme="minorAscii"/>
          <w:b w:val="1"/>
          <w:bCs w:val="1"/>
          <w:sz w:val="28"/>
          <w:szCs w:val="28"/>
        </w:rPr>
      </w:pPr>
      <w:r w:rsidRPr="55AA9832" w:rsidR="55AA9832">
        <w:rPr>
          <w:rFonts w:ascii="Cambria" w:hAnsi="Cambria" w:eastAsia="Cambria" w:cs="Cambria" w:asciiTheme="minorAscii" w:hAnsiTheme="minorAscii" w:eastAsiaTheme="minorAscii" w:cstheme="minorAscii"/>
          <w:b w:val="1"/>
          <w:bCs w:val="1"/>
          <w:sz w:val="28"/>
          <w:szCs w:val="28"/>
        </w:rPr>
        <w:t>Appendix</w:t>
      </w:r>
    </w:p>
    <w:p xmlns:wp14="http://schemas.microsoft.com/office/word/2010/wordml" w:rsidP="55AA9832" w14:paraId="58EE4A96" wp14:textId="77777777">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Glossary.</w:t>
      </w:r>
    </w:p>
    <w:p xmlns:wp14="http://schemas.microsoft.com/office/word/2010/wordml" w:rsidP="55AA9832" w14:paraId="29FAB4C6" wp14:textId="77777777">
      <w:pPr>
        <w:pStyle w:val="ListBullet"/>
        <w:rPr>
          <w:rFonts w:ascii="Cambria" w:hAnsi="Cambria" w:eastAsia="Cambria" w:cs="Cambria" w:asciiTheme="minorAscii" w:hAnsiTheme="minorAscii" w:eastAsiaTheme="minorAscii" w:cstheme="minorAscii"/>
        </w:rPr>
      </w:pPr>
      <w:r w:rsidRPr="55AA9832" w:rsidR="55AA9832">
        <w:rPr>
          <w:rFonts w:ascii="Cambria" w:hAnsi="Cambria" w:eastAsia="Cambria" w:cs="Cambria" w:asciiTheme="minorAscii" w:hAnsiTheme="minorAscii" w:eastAsiaTheme="minorAscii" w:cstheme="minorAscii"/>
        </w:rPr>
        <w:t>References &amp; links.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b4GbNmy4Py5i17" int2:id="3KKQzSUR">
      <int2:state int2:type="spell" int2:value="Rejected"/>
    </int2:textHash>
    <int2:textHash int2:hashCode="p1WwHkeHYhjXs8" int2:id="wt9yJgth">
      <int2:state int2:type="spell" int2:value="Rejected"/>
    </int2:textHash>
    <int2:textHash int2:hashCode="hvJzXUWLr8VrsA" int2:id="RiudlWhu">
      <int2:state int2:type="spell" int2:value="Rejected"/>
    </int2:textHash>
    <int2:textHash int2:hashCode="TRh3SzPt0EwBH8" int2:id="P5D8suw8">
      <int2:state int2:type="spell" int2:value="Rejected"/>
    </int2:textHash>
    <int2:textHash int2:hashCode="I3V/1xHa+j97Uk" int2:id="CkGfQo3c">
      <int2:state int2:type="spell" int2:value="Rejected"/>
    </int2:textHash>
    <int2:textHash int2:hashCode="dV8i1NcrqWNaf+" int2:id="1B314c4u">
      <int2:state int2:type="spell" int2:value="Rejected"/>
    </int2:textHash>
    <int2:textHash int2:hashCode="Mrvk0hdMcbCOfH" int2:id="wQTn8Wgs">
      <int2:state int2:type="spell" int2:value="Rejected"/>
    </int2:textHash>
    <int2:textHash int2:hashCode="RkEMnpNPTAeraZ" int2:id="6RcY8li6">
      <int2:state int2:type="spell" int2:value="Rejected"/>
    </int2:textHash>
    <int2:textHash int2:hashCode="vwrMoz5YlwNuRK" int2:id="Ic8kzO5I">
      <int2:state int2:type="spell" int2:value="Rejected"/>
    </int2:textHash>
    <int2:textHash int2:hashCode="VKWA1IR1S8bF76" int2:id="2jKUNpJC">
      <int2:state int2:type="spell" int2:value="Rejected"/>
    </int2:textHash>
    <int2:textHash int2:hashCode="qSQtTlmSPn8aOu" int2:id="KqL4rSkn">
      <int2:state int2:type="spell" int2:value="Rejected"/>
    </int2:textHash>
    <int2:textHash int2:hashCode="M8dqcxUoWzp5V/" int2:id="gr2ymIv0">
      <int2:state int2:type="spell" int2:value="Rejected"/>
    </int2:textHash>
    <int2:textHash int2:hashCode="kP784ca4g4jrMa" int2:id="JTOmhxIw">
      <int2:state int2:type="spell" int2:value="Rejected"/>
    </int2:textHash>
    <int2:textHash int2:hashCode="DZwiwrvGeShtUO" int2:id="SEQtK8oy">
      <int2:state int2:type="spell" int2:value="Rejected"/>
    </int2:textHash>
    <int2:bookmark int2:bookmarkName="_Int_fvspmBdY" int2:invalidationBookmarkName="" int2:hashCode="HI8JJw/DOjk68+" int2:id="bb1gxl7Q">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48">
    <w:nsid w:val="5f93793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47">
    <w:nsid w:val="433ce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40c5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84ef13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44">
    <w:nsid w:val="165c751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43">
    <w:nsid w:val="10e4a1c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42">
    <w:nsid w:val="79c5478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41">
    <w:nsid w:val="43fffbb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40">
    <w:nsid w:val="249ed03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39">
    <w:nsid w:val="916a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d90c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1f315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cba2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488f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397d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851a13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32">
    <w:nsid w:val="75ea2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baf17f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30">
    <w:nsid w:val="5b83b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b35e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afcf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a5cf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7ed347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25">
    <w:nsid w:val="745fc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9825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e5c8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0321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f8a7eb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20">
    <w:nsid w:val="9ec4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b4d8f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2cd6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d22acb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6">
    <w:nsid w:val="7b0b7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a617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288d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ae2d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1ba46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1">
    <w:nsid w:val="3e37f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e3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39565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multilevel"/>
    <w:tmpl w:val="29761A62"/>
    <w:lvl w:ilvl="0">
      <w:start w:val="1"/>
      <w:numFmt w:val="bullet"/>
      <w:pStyle w:val="ListBullet"/>
      <w:lvlText w:val=""/>
      <w:lvlJc w:val="left"/>
      <w:pPr>
        <w:tabs>
          <w:tab w:val="num" w:pos="360"/>
        </w:tabs>
        <w:ind w:left="360" w:hanging="360"/>
      </w:pPr>
      <w:rPr>
        <w:rFonts w:hint="default" w:ascii="Wingdings" w:hAnsi="Wingdings"/>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EEDD"/>
    <w:rsid w:val="0015074B"/>
    <w:rsid w:val="0029639D"/>
    <w:rsid w:val="002FD9FF"/>
    <w:rsid w:val="0031E3A2"/>
    <w:rsid w:val="00326F90"/>
    <w:rsid w:val="0053F38A"/>
    <w:rsid w:val="00AA1D8D"/>
    <w:rsid w:val="00B47730"/>
    <w:rsid w:val="00C38F99"/>
    <w:rsid w:val="00CA2051"/>
    <w:rsid w:val="00CA2051"/>
    <w:rsid w:val="00CB0664"/>
    <w:rsid w:val="00FC693F"/>
    <w:rsid w:val="01924766"/>
    <w:rsid w:val="01C22D5E"/>
    <w:rsid w:val="01CFF315"/>
    <w:rsid w:val="0234BC5D"/>
    <w:rsid w:val="0258C087"/>
    <w:rsid w:val="02DE5128"/>
    <w:rsid w:val="039CB3BC"/>
    <w:rsid w:val="03DE1130"/>
    <w:rsid w:val="0475A3A2"/>
    <w:rsid w:val="051FB938"/>
    <w:rsid w:val="065AC8A6"/>
    <w:rsid w:val="06CF2F11"/>
    <w:rsid w:val="07684CB3"/>
    <w:rsid w:val="078D3992"/>
    <w:rsid w:val="07F0BF29"/>
    <w:rsid w:val="0823E8D4"/>
    <w:rsid w:val="090E84ED"/>
    <w:rsid w:val="093743B5"/>
    <w:rsid w:val="0951AA0D"/>
    <w:rsid w:val="0A33E94C"/>
    <w:rsid w:val="0AA4228C"/>
    <w:rsid w:val="0ABC2D99"/>
    <w:rsid w:val="0ACBA816"/>
    <w:rsid w:val="0ACBA816"/>
    <w:rsid w:val="0AEB2AD2"/>
    <w:rsid w:val="0BC669C1"/>
    <w:rsid w:val="0C0B1661"/>
    <w:rsid w:val="0C210DDD"/>
    <w:rsid w:val="0C246704"/>
    <w:rsid w:val="0C78BA96"/>
    <w:rsid w:val="0D22536B"/>
    <w:rsid w:val="0D306E7F"/>
    <w:rsid w:val="0DD11571"/>
    <w:rsid w:val="0E3250AF"/>
    <w:rsid w:val="0E8ADED2"/>
    <w:rsid w:val="0EADA854"/>
    <w:rsid w:val="0FC0D900"/>
    <w:rsid w:val="0FE204D1"/>
    <w:rsid w:val="0FE204D1"/>
    <w:rsid w:val="1002B3DC"/>
    <w:rsid w:val="102A2D00"/>
    <w:rsid w:val="10CF084E"/>
    <w:rsid w:val="10DB2D61"/>
    <w:rsid w:val="12586C11"/>
    <w:rsid w:val="12586C11"/>
    <w:rsid w:val="128EC3E4"/>
    <w:rsid w:val="130BE929"/>
    <w:rsid w:val="137F4D79"/>
    <w:rsid w:val="13E6166C"/>
    <w:rsid w:val="143B478C"/>
    <w:rsid w:val="145F724C"/>
    <w:rsid w:val="14776E39"/>
    <w:rsid w:val="14960F75"/>
    <w:rsid w:val="15431D02"/>
    <w:rsid w:val="158B0D74"/>
    <w:rsid w:val="164C9646"/>
    <w:rsid w:val="1707BE5D"/>
    <w:rsid w:val="1719072C"/>
    <w:rsid w:val="172000A3"/>
    <w:rsid w:val="1747ADF0"/>
    <w:rsid w:val="17B00E97"/>
    <w:rsid w:val="17D1AF74"/>
    <w:rsid w:val="183D95FF"/>
    <w:rsid w:val="1905D864"/>
    <w:rsid w:val="1966CF8E"/>
    <w:rsid w:val="1970DF41"/>
    <w:rsid w:val="197A562F"/>
    <w:rsid w:val="1988FFBC"/>
    <w:rsid w:val="19E879C6"/>
    <w:rsid w:val="1B758C4A"/>
    <w:rsid w:val="1BF04D6C"/>
    <w:rsid w:val="1C69D880"/>
    <w:rsid w:val="1C69D880"/>
    <w:rsid w:val="1D0FB50A"/>
    <w:rsid w:val="1D368E6F"/>
    <w:rsid w:val="1D403E43"/>
    <w:rsid w:val="1D75892E"/>
    <w:rsid w:val="1FA5219A"/>
    <w:rsid w:val="1FD542AE"/>
    <w:rsid w:val="20475FC2"/>
    <w:rsid w:val="20A4F499"/>
    <w:rsid w:val="20E6C428"/>
    <w:rsid w:val="210A4CF8"/>
    <w:rsid w:val="21133E42"/>
    <w:rsid w:val="21BB4D9D"/>
    <w:rsid w:val="241247D4"/>
    <w:rsid w:val="24560CAA"/>
    <w:rsid w:val="24A61EBE"/>
    <w:rsid w:val="24D3B8B7"/>
    <w:rsid w:val="256BA619"/>
    <w:rsid w:val="27AEEEFD"/>
    <w:rsid w:val="27C3F817"/>
    <w:rsid w:val="27C3F817"/>
    <w:rsid w:val="280CCBAB"/>
    <w:rsid w:val="28211906"/>
    <w:rsid w:val="284B00F3"/>
    <w:rsid w:val="285B12D2"/>
    <w:rsid w:val="288F8745"/>
    <w:rsid w:val="2931D37C"/>
    <w:rsid w:val="2B4F0E92"/>
    <w:rsid w:val="2B5332B6"/>
    <w:rsid w:val="2BA14CDE"/>
    <w:rsid w:val="2BA59947"/>
    <w:rsid w:val="2BB02F72"/>
    <w:rsid w:val="2C142385"/>
    <w:rsid w:val="2D36DDA0"/>
    <w:rsid w:val="2DBFAD1E"/>
    <w:rsid w:val="2DE486FB"/>
    <w:rsid w:val="2E02D8AF"/>
    <w:rsid w:val="2E07DA37"/>
    <w:rsid w:val="2E33256E"/>
    <w:rsid w:val="2F185E03"/>
    <w:rsid w:val="2F466B39"/>
    <w:rsid w:val="2FEAA429"/>
    <w:rsid w:val="30665FED"/>
    <w:rsid w:val="30AF7E93"/>
    <w:rsid w:val="315E4DEB"/>
    <w:rsid w:val="31A23676"/>
    <w:rsid w:val="31EF5E0F"/>
    <w:rsid w:val="320B7771"/>
    <w:rsid w:val="3229B2D2"/>
    <w:rsid w:val="32A48A5E"/>
    <w:rsid w:val="33F8C1BF"/>
    <w:rsid w:val="353682CD"/>
    <w:rsid w:val="358E8F15"/>
    <w:rsid w:val="35DBA409"/>
    <w:rsid w:val="365A9778"/>
    <w:rsid w:val="36AFA15F"/>
    <w:rsid w:val="36C0CD2F"/>
    <w:rsid w:val="36D934C0"/>
    <w:rsid w:val="380460A5"/>
    <w:rsid w:val="3815C238"/>
    <w:rsid w:val="38D5D113"/>
    <w:rsid w:val="3A33168B"/>
    <w:rsid w:val="3A3991F8"/>
    <w:rsid w:val="3A7188D5"/>
    <w:rsid w:val="3AD4DCE7"/>
    <w:rsid w:val="3B98212B"/>
    <w:rsid w:val="3C1B678F"/>
    <w:rsid w:val="3C7557CB"/>
    <w:rsid w:val="3CA24ED8"/>
    <w:rsid w:val="3CA24ED8"/>
    <w:rsid w:val="3D4A25A5"/>
    <w:rsid w:val="3DA6C6BE"/>
    <w:rsid w:val="3EA904FD"/>
    <w:rsid w:val="3EBD440F"/>
    <w:rsid w:val="3EC8BB92"/>
    <w:rsid w:val="3EF82501"/>
    <w:rsid w:val="3FB44D5B"/>
    <w:rsid w:val="4014A25C"/>
    <w:rsid w:val="4079B8E6"/>
    <w:rsid w:val="41CBF1B4"/>
    <w:rsid w:val="41E0175B"/>
    <w:rsid w:val="422C1490"/>
    <w:rsid w:val="423F2780"/>
    <w:rsid w:val="42CDFEEB"/>
    <w:rsid w:val="42D704E2"/>
    <w:rsid w:val="432C2834"/>
    <w:rsid w:val="43318C46"/>
    <w:rsid w:val="438C63C8"/>
    <w:rsid w:val="443F222F"/>
    <w:rsid w:val="4482D174"/>
    <w:rsid w:val="455958E8"/>
    <w:rsid w:val="45D535BF"/>
    <w:rsid w:val="46685FA7"/>
    <w:rsid w:val="469FA6A2"/>
    <w:rsid w:val="472662B7"/>
    <w:rsid w:val="4777FDC6"/>
    <w:rsid w:val="478165C5"/>
    <w:rsid w:val="4898CEBE"/>
    <w:rsid w:val="48A474BA"/>
    <w:rsid w:val="49757CFB"/>
    <w:rsid w:val="4991C5A9"/>
    <w:rsid w:val="49FB1F47"/>
    <w:rsid w:val="4A0A3BFD"/>
    <w:rsid w:val="4A0A4220"/>
    <w:rsid w:val="4A2230FA"/>
    <w:rsid w:val="4A3C4272"/>
    <w:rsid w:val="4A801603"/>
    <w:rsid w:val="4A82D5EF"/>
    <w:rsid w:val="4A94A7E6"/>
    <w:rsid w:val="4B465D00"/>
    <w:rsid w:val="4B5697AD"/>
    <w:rsid w:val="4B5697AD"/>
    <w:rsid w:val="4B7E01C7"/>
    <w:rsid w:val="4BB966C9"/>
    <w:rsid w:val="4C66D794"/>
    <w:rsid w:val="4D0CC6E4"/>
    <w:rsid w:val="4D1DAE4C"/>
    <w:rsid w:val="4D3EC0FE"/>
    <w:rsid w:val="4E60CF9C"/>
    <w:rsid w:val="4EDEA723"/>
    <w:rsid w:val="4F1C8B63"/>
    <w:rsid w:val="4FF16712"/>
    <w:rsid w:val="5050A4EF"/>
    <w:rsid w:val="505F9F1C"/>
    <w:rsid w:val="509122A8"/>
    <w:rsid w:val="50CB67DA"/>
    <w:rsid w:val="50CE01FA"/>
    <w:rsid w:val="50DD9732"/>
    <w:rsid w:val="5132AAD9"/>
    <w:rsid w:val="516045BE"/>
    <w:rsid w:val="517C7AAF"/>
    <w:rsid w:val="51A04063"/>
    <w:rsid w:val="51C196E2"/>
    <w:rsid w:val="52DB6693"/>
    <w:rsid w:val="52E1C4B0"/>
    <w:rsid w:val="5352F396"/>
    <w:rsid w:val="552AA2E3"/>
    <w:rsid w:val="555202F8"/>
    <w:rsid w:val="55AA9832"/>
    <w:rsid w:val="55EA5F36"/>
    <w:rsid w:val="55F5A0AA"/>
    <w:rsid w:val="5678F85E"/>
    <w:rsid w:val="56C29034"/>
    <w:rsid w:val="56E471E9"/>
    <w:rsid w:val="57D4B548"/>
    <w:rsid w:val="5889C93B"/>
    <w:rsid w:val="59B3A02C"/>
    <w:rsid w:val="59B3A02C"/>
    <w:rsid w:val="5A584AD9"/>
    <w:rsid w:val="5A6C2456"/>
    <w:rsid w:val="5BB1E44E"/>
    <w:rsid w:val="5BE32E88"/>
    <w:rsid w:val="5C6D4734"/>
    <w:rsid w:val="5D3C0B1F"/>
    <w:rsid w:val="5D48ACDE"/>
    <w:rsid w:val="5EAEA551"/>
    <w:rsid w:val="5EC73494"/>
    <w:rsid w:val="5ECC9E1D"/>
    <w:rsid w:val="5F344EC5"/>
    <w:rsid w:val="5F38CA6A"/>
    <w:rsid w:val="5F4E4AAB"/>
    <w:rsid w:val="600DCE3D"/>
    <w:rsid w:val="605D3C73"/>
    <w:rsid w:val="605DE086"/>
    <w:rsid w:val="61F9F731"/>
    <w:rsid w:val="62B25849"/>
    <w:rsid w:val="62BE306D"/>
    <w:rsid w:val="64026583"/>
    <w:rsid w:val="647C27AD"/>
    <w:rsid w:val="64ECC43E"/>
    <w:rsid w:val="65278406"/>
    <w:rsid w:val="6602A0C7"/>
    <w:rsid w:val="6682767F"/>
    <w:rsid w:val="67285321"/>
    <w:rsid w:val="6798482D"/>
    <w:rsid w:val="67CFC06B"/>
    <w:rsid w:val="684DCA0F"/>
    <w:rsid w:val="686E412A"/>
    <w:rsid w:val="68D6DA5D"/>
    <w:rsid w:val="68DE1320"/>
    <w:rsid w:val="69287F80"/>
    <w:rsid w:val="692BF776"/>
    <w:rsid w:val="69EB618E"/>
    <w:rsid w:val="6A29FEFC"/>
    <w:rsid w:val="6A3806B7"/>
    <w:rsid w:val="6A3806B7"/>
    <w:rsid w:val="6B071E5C"/>
    <w:rsid w:val="6B301FD0"/>
    <w:rsid w:val="6B6410ED"/>
    <w:rsid w:val="6BCED2BA"/>
    <w:rsid w:val="6BDE7CB7"/>
    <w:rsid w:val="6C1E8256"/>
    <w:rsid w:val="6C330900"/>
    <w:rsid w:val="6C466815"/>
    <w:rsid w:val="6CF7445D"/>
    <w:rsid w:val="6D556544"/>
    <w:rsid w:val="6D663A47"/>
    <w:rsid w:val="6E18AF8A"/>
    <w:rsid w:val="6E18AF8A"/>
    <w:rsid w:val="6EC19A98"/>
    <w:rsid w:val="6F13DE88"/>
    <w:rsid w:val="6FC17D39"/>
    <w:rsid w:val="6FD2708A"/>
    <w:rsid w:val="7077DA92"/>
    <w:rsid w:val="7077DA92"/>
    <w:rsid w:val="708D92D6"/>
    <w:rsid w:val="714D8A1A"/>
    <w:rsid w:val="72E587D4"/>
    <w:rsid w:val="72FC9960"/>
    <w:rsid w:val="74E89B33"/>
    <w:rsid w:val="74E89B33"/>
    <w:rsid w:val="75333B60"/>
    <w:rsid w:val="7549722E"/>
    <w:rsid w:val="7696A338"/>
    <w:rsid w:val="76E514BE"/>
    <w:rsid w:val="7701BB9B"/>
    <w:rsid w:val="77FD1C69"/>
    <w:rsid w:val="7863FE3A"/>
    <w:rsid w:val="792BDA86"/>
    <w:rsid w:val="7B155C54"/>
    <w:rsid w:val="7C4DB69F"/>
    <w:rsid w:val="7C66B228"/>
    <w:rsid w:val="7CD51F78"/>
    <w:rsid w:val="7CE62F7C"/>
    <w:rsid w:val="7D68DC31"/>
    <w:rsid w:val="7EA5B44D"/>
    <w:rsid w:val="7EB76394"/>
    <w:rsid w:val="7EB76394"/>
    <w:rsid w:val="7EE293C9"/>
    <w:rsid w:val="7F5394F1"/>
    <w:rsid w:val="7F637107"/>
    <w:rsid w:val="7F78CA6F"/>
    <w:rsid w:val="7F78CA6F"/>
    <w:rsid w:val="7F8CF961"/>
    <w:rsid w:val="7FB0BE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1ED6E52-390D-40CF-AEC4-B2BA3E12CD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55AA9832"/>
    <w:rPr>
      <w:noProof/>
    </w:rPr>
  </w:style>
  <w:style w:type="paragraph" w:styleId="Header">
    <w:uiPriority w:val="99"/>
    <w:name w:val="header"/>
    <w:basedOn w:val="Normal"/>
    <w:unhideWhenUsed/>
    <w:link w:val="HeaderChar"/>
    <w:rsid w:val="55AA9832"/>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55AA9832"/>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55AA9832"/>
    <w:rPr>
      <w:rFonts w:ascii="Calibri" w:hAnsi="Calibri" w:eastAsia="ＭＳ ゴシック" w:cs=""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55AA9832"/>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55AA9832"/>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55AA9832"/>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55AA9832"/>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55AA9832"/>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55AA9832"/>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55AA9832"/>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55AA9832"/>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55AA9832"/>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55AA9832"/>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55AA9832"/>
    <w:pPr>
      <w:spacing/>
      <w:ind w:left="720"/>
      <w:contextualSpacing/>
    </w:pPr>
  </w:style>
  <w:style w:type="paragraph" w:styleId="BodyText">
    <w:uiPriority w:val="99"/>
    <w:name w:val="Body Text"/>
    <w:basedOn w:val="Normal"/>
    <w:unhideWhenUsed/>
    <w:link w:val="BodyTextChar"/>
    <w:rsid w:val="55AA9832"/>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55AA9832"/>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55AA9832"/>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55AA9832"/>
    <w:pPr>
      <w:spacing/>
      <w:ind w:left="360" w:hanging="360"/>
      <w:contextualSpacing/>
    </w:pPr>
  </w:style>
  <w:style w:type="paragraph" w:styleId="List2">
    <w:uiPriority w:val="99"/>
    <w:name w:val="List 2"/>
    <w:basedOn w:val="Normal"/>
    <w:unhideWhenUsed/>
    <w:rsid w:val="55AA9832"/>
    <w:pPr>
      <w:spacing/>
      <w:ind w:left="720" w:hanging="360"/>
      <w:contextualSpacing/>
    </w:pPr>
  </w:style>
  <w:style w:type="paragraph" w:styleId="List3">
    <w:uiPriority w:val="99"/>
    <w:name w:val="List 3"/>
    <w:basedOn w:val="Normal"/>
    <w:unhideWhenUsed/>
    <w:rsid w:val="55AA9832"/>
    <w:pPr>
      <w:spacing/>
      <w:ind w:left="1080" w:hanging="360"/>
      <w:contextualSpacing/>
    </w:pPr>
  </w:style>
  <w:style w:type="paragraph" w:styleId="ListBullet">
    <w:uiPriority w:val="99"/>
    <w:name w:val="List Bullet"/>
    <w:basedOn w:val="Normal"/>
    <w:unhideWhenUsed/>
    <w:rsid w:val="55AA9832"/>
    <w:pPr>
      <w:numPr>
        <w:numId w:val="1"/>
      </w:numPr>
      <w:spacing/>
      <w:contextualSpacing/>
    </w:pPr>
  </w:style>
  <w:style w:type="paragraph" w:styleId="ListBullet2">
    <w:uiPriority w:val="99"/>
    <w:name w:val="List Bullet 2"/>
    <w:basedOn w:val="Normal"/>
    <w:unhideWhenUsed/>
    <w:rsid w:val="55AA9832"/>
    <w:pPr>
      <w:numPr>
        <w:numId w:val="2"/>
      </w:numPr>
      <w:spacing/>
      <w:contextualSpacing/>
    </w:pPr>
  </w:style>
  <w:style w:type="paragraph" w:styleId="ListBullet3">
    <w:uiPriority w:val="99"/>
    <w:name w:val="List Bullet 3"/>
    <w:basedOn w:val="Normal"/>
    <w:unhideWhenUsed/>
    <w:rsid w:val="55AA9832"/>
    <w:pPr>
      <w:numPr>
        <w:numId w:val="3"/>
      </w:numPr>
      <w:spacing/>
      <w:contextualSpacing/>
    </w:pPr>
  </w:style>
  <w:style w:type="paragraph" w:styleId="ListNumber">
    <w:uiPriority w:val="99"/>
    <w:name w:val="List Number"/>
    <w:basedOn w:val="Normal"/>
    <w:unhideWhenUsed/>
    <w:rsid w:val="55AA9832"/>
    <w:pPr>
      <w:numPr>
        <w:numId w:val="5"/>
      </w:numPr>
      <w:spacing/>
      <w:contextualSpacing/>
    </w:pPr>
  </w:style>
  <w:style w:type="paragraph" w:styleId="ListNumber2">
    <w:uiPriority w:val="99"/>
    <w:name w:val="List Number 2"/>
    <w:basedOn w:val="Normal"/>
    <w:unhideWhenUsed/>
    <w:rsid w:val="55AA9832"/>
    <w:pPr>
      <w:numPr>
        <w:numId w:val="6"/>
      </w:numPr>
      <w:spacing/>
      <w:contextualSpacing/>
    </w:pPr>
  </w:style>
  <w:style w:type="paragraph" w:styleId="ListNumber3">
    <w:uiPriority w:val="99"/>
    <w:name w:val="List Number 3"/>
    <w:basedOn w:val="Normal"/>
    <w:unhideWhenUsed/>
    <w:rsid w:val="55AA9832"/>
    <w:pPr>
      <w:numPr>
        <w:numId w:val="7"/>
      </w:numPr>
      <w:spacing/>
      <w:contextualSpacing/>
    </w:pPr>
  </w:style>
  <w:style w:type="paragraph" w:styleId="ListContinue">
    <w:uiPriority w:val="99"/>
    <w:name w:val="List Continue"/>
    <w:basedOn w:val="Normal"/>
    <w:unhideWhenUsed/>
    <w:rsid w:val="55AA9832"/>
    <w:pPr>
      <w:spacing w:after="120"/>
      <w:ind w:left="360"/>
      <w:contextualSpacing/>
    </w:pPr>
  </w:style>
  <w:style w:type="paragraph" w:styleId="ListContinue2">
    <w:uiPriority w:val="99"/>
    <w:name w:val="List Continue 2"/>
    <w:basedOn w:val="Normal"/>
    <w:unhideWhenUsed/>
    <w:rsid w:val="55AA9832"/>
    <w:pPr>
      <w:spacing w:after="120"/>
      <w:ind w:left="720"/>
      <w:contextualSpacing/>
    </w:pPr>
  </w:style>
  <w:style w:type="paragraph" w:styleId="ListContinue3">
    <w:uiPriority w:val="99"/>
    <w:name w:val="List Continue 3"/>
    <w:basedOn w:val="Normal"/>
    <w:unhideWhenUsed/>
    <w:rsid w:val="55AA9832"/>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55AA9832"/>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55AA9832"/>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55AA9832"/>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 Type="http://schemas.microsoft.com/office/2020/10/relationships/intelligence" Target="intelligence2.xml" Id="R9985b2be2e804c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C113921814534ABCEAAD117B6AA15B" ma:contentTypeVersion="3" ma:contentTypeDescription="Create a new document." ma:contentTypeScope="" ma:versionID="b72048b21590eca122060b0b3788588d">
  <xsd:schema xmlns:xsd="http://www.w3.org/2001/XMLSchema" xmlns:xs="http://www.w3.org/2001/XMLSchema" xmlns:p="http://schemas.microsoft.com/office/2006/metadata/properties" xmlns:ns2="7295ecc6-665d-405d-bb51-589e91971ac7" targetNamespace="http://schemas.microsoft.com/office/2006/metadata/properties" ma:root="true" ma:fieldsID="6f3794ef2b8d01baee05b6e9a327f9fe" ns2:_="">
    <xsd:import namespace="7295ecc6-665d-405d-bb51-589e91971a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5ecc6-665d-405d-bb51-589e91971a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210501D-2C36-4CEF-BB1C-25FECF4C6827}"/>
</file>

<file path=customXml/itemProps3.xml><?xml version="1.0" encoding="utf-8"?>
<ds:datastoreItem xmlns:ds="http://schemas.openxmlformats.org/officeDocument/2006/customXml" ds:itemID="{C0B04134-2702-4024-B295-9F652ECAD3F5}"/>
</file>

<file path=customXml/itemProps4.xml><?xml version="1.0" encoding="utf-8"?>
<ds:datastoreItem xmlns:ds="http://schemas.openxmlformats.org/officeDocument/2006/customXml" ds:itemID="{F65739D2-C1D8-4E5C-8677-2126637D81F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Sakshi Thoutireddy</lastModifiedBy>
  <revision>5</revision>
  <dcterms:created xsi:type="dcterms:W3CDTF">2013-12-23T23:15:00.0000000Z</dcterms:created>
  <dcterms:modified xsi:type="dcterms:W3CDTF">2025-08-28T21:26:41.1873023Z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0x0101008EC113921814534ABCEAAD117B6AA15B</vt:lpwstr>
  </property>
</Properties>
</file>