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CCC89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'express'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39F888D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Router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A465F77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C934B1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连接数据库</w:t>
      </w:r>
    </w:p>
    <w:p w14:paraId="39F749AF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'./</w:t>
      </w:r>
      <w:proofErr w:type="spellStart"/>
      <w:r w:rsidRPr="00D32DE1">
        <w:rPr>
          <w:rFonts w:ascii="Consolas" w:eastAsia="宋体" w:hAnsi="Consolas" w:cs="宋体"/>
          <w:color w:val="A31515"/>
          <w:kern w:val="0"/>
          <w:szCs w:val="21"/>
        </w:rPr>
        <w:t>js</w:t>
      </w:r>
      <w:proofErr w:type="spellEnd"/>
      <w:r w:rsidRPr="00D32DE1">
        <w:rPr>
          <w:rFonts w:ascii="Consolas" w:eastAsia="宋体" w:hAnsi="Consolas" w:cs="宋体"/>
          <w:color w:val="A31515"/>
          <w:kern w:val="0"/>
          <w:szCs w:val="21"/>
        </w:rPr>
        <w:t>/connect'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ED2A12E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引入</w:t>
      </w:r>
      <w:proofErr w:type="spellStart"/>
      <w:r w:rsidRPr="00D32DE1">
        <w:rPr>
          <w:rFonts w:ascii="Consolas" w:eastAsia="宋体" w:hAnsi="Consolas" w:cs="宋体"/>
          <w:color w:val="008000"/>
          <w:kern w:val="0"/>
          <w:szCs w:val="21"/>
        </w:rPr>
        <w:t>jwt</w:t>
      </w:r>
      <w:proofErr w:type="spellEnd"/>
    </w:p>
    <w:p w14:paraId="517E3D0C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jwt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D32DE1">
        <w:rPr>
          <w:rFonts w:ascii="Consolas" w:eastAsia="宋体" w:hAnsi="Consolas" w:cs="宋体"/>
          <w:color w:val="A31515"/>
          <w:kern w:val="0"/>
          <w:szCs w:val="21"/>
        </w:rPr>
        <w:t>jsonwebtoken</w:t>
      </w:r>
      <w:proofErr w:type="spellEnd"/>
      <w:r w:rsidRPr="00D32DE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2F8DF4E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express-</w:t>
      </w:r>
      <w:proofErr w:type="spellStart"/>
      <w:r w:rsidRPr="00D32DE1">
        <w:rPr>
          <w:rFonts w:ascii="Consolas" w:eastAsia="宋体" w:hAnsi="Consolas" w:cs="宋体"/>
          <w:color w:val="008000"/>
          <w:kern w:val="0"/>
          <w:szCs w:val="21"/>
        </w:rPr>
        <w:t>jwt</w:t>
      </w:r>
      <w:proofErr w:type="spellEnd"/>
    </w:p>
    <w:p w14:paraId="509BAD65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expressJwt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'express-</w:t>
      </w:r>
      <w:proofErr w:type="spellStart"/>
      <w:r w:rsidRPr="00D32DE1">
        <w:rPr>
          <w:rFonts w:ascii="Consolas" w:eastAsia="宋体" w:hAnsi="Consolas" w:cs="宋体"/>
          <w:color w:val="A31515"/>
          <w:kern w:val="0"/>
          <w:szCs w:val="21"/>
        </w:rPr>
        <w:t>jwt</w:t>
      </w:r>
      <w:proofErr w:type="spellEnd"/>
      <w:r w:rsidRPr="00D32DE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F57D17B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70C5B0F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设置响应头</w:t>
      </w:r>
    </w:p>
    <w:p w14:paraId="600E468F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all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'*'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,(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next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EB5BC4F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设置响应头解决跨域</w:t>
      </w:r>
    </w:p>
    <w:p w14:paraId="3D05ECCE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setHeader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"Access-Control-Allow-Origin"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"*"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75A66F7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setHeader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"Access-Control-Allow-Headers"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"authorization"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允许通过头部信息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 xml:space="preserve">authorization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携带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token</w:t>
      </w:r>
    </w:p>
    <w:p w14:paraId="522CDA2F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8000"/>
          <w:kern w:val="0"/>
          <w:szCs w:val="21"/>
        </w:rPr>
        <w:t xml:space="preserve">//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放行</w:t>
      </w:r>
    </w:p>
    <w:p w14:paraId="1DBB2FB8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next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12255E0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D45366A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345314A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8000"/>
          <w:kern w:val="0"/>
          <w:szCs w:val="21"/>
        </w:rPr>
        <w:t>/*---------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合法性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------*/</w:t>
      </w:r>
    </w:p>
    <w:p w14:paraId="0080A0E1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准备一个签名（密钥）</w:t>
      </w:r>
    </w:p>
    <w:p w14:paraId="61A885AB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secretKey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D32DE1">
        <w:rPr>
          <w:rFonts w:ascii="Consolas" w:eastAsia="宋体" w:hAnsi="Consolas" w:cs="宋体"/>
          <w:color w:val="A31515"/>
          <w:kern w:val="0"/>
          <w:szCs w:val="21"/>
        </w:rPr>
        <w:t>qikesystem</w:t>
      </w:r>
      <w:proofErr w:type="spellEnd"/>
      <w:r w:rsidRPr="00D32DE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1CD83A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的合法性，设置需要保护的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API</w:t>
      </w:r>
    </w:p>
    <w:p w14:paraId="029FE59E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use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32DE1">
        <w:rPr>
          <w:rFonts w:ascii="Consolas" w:eastAsia="宋体" w:hAnsi="Consolas" w:cs="宋体"/>
          <w:color w:val="795E26"/>
          <w:kern w:val="0"/>
          <w:szCs w:val="21"/>
        </w:rPr>
        <w:t>expressJwt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4B3888E2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secret:secretKey</w:t>
      </w:r>
      <w:proofErr w:type="spellEnd"/>
    </w:p>
    <w:p w14:paraId="52E81F91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>}).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unless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2E0FE9E0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'/login/</w:t>
      </w:r>
      <w:proofErr w:type="spellStart"/>
      <w:r w:rsidRPr="00D32DE1">
        <w:rPr>
          <w:rFonts w:ascii="Consolas" w:eastAsia="宋体" w:hAnsi="Consolas" w:cs="宋体"/>
          <w:color w:val="A31515"/>
          <w:kern w:val="0"/>
          <w:szCs w:val="21"/>
        </w:rPr>
        <w:t>checklogin</w:t>
      </w:r>
      <w:proofErr w:type="spellEnd"/>
      <w:r w:rsidRPr="00D32DE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排除掉这个地址，其他的</w:t>
      </w:r>
      <w:proofErr w:type="spellStart"/>
      <w:r w:rsidRPr="00D32DE1">
        <w:rPr>
          <w:rFonts w:ascii="Consolas" w:eastAsia="宋体" w:hAnsi="Consolas" w:cs="宋体"/>
          <w:color w:val="008000"/>
          <w:kern w:val="0"/>
          <w:szCs w:val="21"/>
        </w:rPr>
        <w:t>url</w:t>
      </w:r>
      <w:proofErr w:type="spellEnd"/>
      <w:r w:rsidRPr="00D32DE1">
        <w:rPr>
          <w:rFonts w:ascii="Consolas" w:eastAsia="宋体" w:hAnsi="Consolas" w:cs="宋体"/>
          <w:color w:val="008000"/>
          <w:kern w:val="0"/>
          <w:szCs w:val="21"/>
        </w:rPr>
        <w:t>都需要验证（其他的请求都要带上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，才能获得数据，否则不能得到数据）</w:t>
      </w:r>
    </w:p>
    <w:p w14:paraId="338BF4F1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>}));</w:t>
      </w:r>
    </w:p>
    <w:p w14:paraId="1B408EBB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路由器拦截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校验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失败时的处理</w:t>
      </w:r>
    </w:p>
    <w:p w14:paraId="16B052DC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use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((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next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5677ADF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如果前端发送的请求没有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或者是错误的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就抛出错误</w:t>
      </w:r>
    </w:p>
    <w:p w14:paraId="6DE17249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32DE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32DE1">
        <w:rPr>
          <w:rFonts w:ascii="Consolas" w:eastAsia="宋体" w:hAnsi="Consolas" w:cs="宋体"/>
          <w:color w:val="A31515"/>
          <w:kern w:val="0"/>
          <w:szCs w:val="21"/>
        </w:rPr>
        <w:t>UnauthorizedError</w:t>
      </w:r>
      <w:proofErr w:type="spellEnd"/>
      <w:r w:rsidRPr="00D32DE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CEA39FA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status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32DE1">
        <w:rPr>
          <w:rFonts w:ascii="Consolas" w:eastAsia="宋体" w:hAnsi="Consolas" w:cs="宋体"/>
          <w:color w:val="09885A"/>
          <w:kern w:val="0"/>
          <w:szCs w:val="21"/>
        </w:rPr>
        <w:t>401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D32DE1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登录过期，请重新登录！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40BF158B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DAA5AB9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B675443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8000"/>
          <w:kern w:val="0"/>
          <w:szCs w:val="21"/>
        </w:rPr>
        <w:t>/*---------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合法性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------*/</w:t>
      </w:r>
    </w:p>
    <w:p w14:paraId="161834EE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9B356D8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增加班级</w:t>
      </w:r>
    </w:p>
    <w:p w14:paraId="301761C7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post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'/</w:t>
      </w:r>
      <w:proofErr w:type="spellStart"/>
      <w:r w:rsidRPr="00D32DE1">
        <w:rPr>
          <w:rFonts w:ascii="Consolas" w:eastAsia="宋体" w:hAnsi="Consolas" w:cs="宋体"/>
          <w:color w:val="A31515"/>
          <w:kern w:val="0"/>
          <w:szCs w:val="21"/>
        </w:rPr>
        <w:t>soldadd</w:t>
      </w:r>
      <w:proofErr w:type="spellEnd"/>
      <w:r w:rsidRPr="00D32DE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,(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res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C0EE9CF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接收传过来的数据</w:t>
      </w:r>
    </w:p>
    <w:p w14:paraId="332C6DDC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giftclassify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giftname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costscore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price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stocknum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giftunit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issale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giftdesc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body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7F6B96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写</w:t>
      </w:r>
      <w:proofErr w:type="spellStart"/>
      <w:r w:rsidRPr="00D32DE1">
        <w:rPr>
          <w:rFonts w:ascii="Consolas" w:eastAsia="宋体" w:hAnsi="Consolas" w:cs="宋体"/>
          <w:color w:val="008000"/>
          <w:kern w:val="0"/>
          <w:szCs w:val="21"/>
        </w:rPr>
        <w:t>sql</w:t>
      </w:r>
      <w:proofErr w:type="spellEnd"/>
    </w:p>
    <w:p w14:paraId="154F2B18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sqlStr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`insert into giftdata(giftclassify,giftname,giftcode,costscore,price,stocknum,giftunit,issale,giftdesc) values('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giftclassify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giftname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costscore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price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stocknum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giftunit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issale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giftdesc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') `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34E3C7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32DE1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sqlStr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D131BA4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执行</w:t>
      </w:r>
      <w:proofErr w:type="spellStart"/>
      <w:r w:rsidRPr="00D32DE1">
        <w:rPr>
          <w:rFonts w:ascii="Consolas" w:eastAsia="宋体" w:hAnsi="Consolas" w:cs="宋体"/>
          <w:color w:val="008000"/>
          <w:kern w:val="0"/>
          <w:szCs w:val="21"/>
        </w:rPr>
        <w:t>sql</w:t>
      </w:r>
      <w:proofErr w:type="spellEnd"/>
    </w:p>
    <w:p w14:paraId="01182DF6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query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sqlStr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,(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data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7A7DF81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32DE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32DE1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E3626FE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32DE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D32DE1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E82960F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send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D32DE1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添加数据成功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12C38CFD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D32DE1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3048556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send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D32DE1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添加数据失败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0F7C1803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26B1EC34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12BF5AD0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520BA1D2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分页刷新列表</w:t>
      </w:r>
    </w:p>
    <w:p w14:paraId="234BE156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get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'/</w:t>
      </w:r>
      <w:proofErr w:type="spellStart"/>
      <w:r w:rsidRPr="00D32DE1">
        <w:rPr>
          <w:rFonts w:ascii="Consolas" w:eastAsia="宋体" w:hAnsi="Consolas" w:cs="宋体"/>
          <w:color w:val="A31515"/>
          <w:kern w:val="0"/>
          <w:szCs w:val="21"/>
        </w:rPr>
        <w:t>giftmanage</w:t>
      </w:r>
      <w:proofErr w:type="spellEnd"/>
      <w:r w:rsidRPr="00D32DE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,(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res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110773C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接收前端传过来的参数</w:t>
      </w:r>
    </w:p>
    <w:p w14:paraId="5FBB0E37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}=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query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1D3085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准备</w:t>
      </w:r>
      <w:proofErr w:type="spellStart"/>
      <w:r w:rsidRPr="00D32DE1">
        <w:rPr>
          <w:rFonts w:ascii="Consolas" w:eastAsia="宋体" w:hAnsi="Consolas" w:cs="宋体"/>
          <w:color w:val="008000"/>
          <w:kern w:val="0"/>
          <w:szCs w:val="21"/>
        </w:rPr>
        <w:t>sql</w:t>
      </w:r>
      <w:proofErr w:type="spellEnd"/>
    </w:p>
    <w:p w14:paraId="48DB1E4E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sqlStr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 xml:space="preserve">"select * from </w:t>
      </w:r>
      <w:proofErr w:type="spellStart"/>
      <w:r w:rsidRPr="00D32DE1">
        <w:rPr>
          <w:rFonts w:ascii="Consolas" w:eastAsia="宋体" w:hAnsi="Consolas" w:cs="宋体"/>
          <w:color w:val="A31515"/>
          <w:kern w:val="0"/>
          <w:szCs w:val="21"/>
        </w:rPr>
        <w:t>giftdata</w:t>
      </w:r>
      <w:proofErr w:type="spellEnd"/>
      <w:r w:rsidRPr="00D32DE1">
        <w:rPr>
          <w:rFonts w:ascii="Consolas" w:eastAsia="宋体" w:hAnsi="Consolas" w:cs="宋体"/>
          <w:color w:val="A31515"/>
          <w:kern w:val="0"/>
          <w:szCs w:val="21"/>
        </w:rPr>
        <w:t xml:space="preserve"> order by </w:t>
      </w:r>
      <w:proofErr w:type="spellStart"/>
      <w:r w:rsidRPr="00D32DE1">
        <w:rPr>
          <w:rFonts w:ascii="Consolas" w:eastAsia="宋体" w:hAnsi="Consolas" w:cs="宋体"/>
          <w:color w:val="A31515"/>
          <w:kern w:val="0"/>
          <w:szCs w:val="21"/>
        </w:rPr>
        <w:t>create_time</w:t>
      </w:r>
      <w:proofErr w:type="spellEnd"/>
      <w:r w:rsidRPr="00D32DE1">
        <w:rPr>
          <w:rFonts w:ascii="Consolas" w:eastAsia="宋体" w:hAnsi="Consolas" w:cs="宋体"/>
          <w:color w:val="A31515"/>
          <w:kern w:val="0"/>
          <w:szCs w:val="21"/>
        </w:rPr>
        <w:t xml:space="preserve"> desc"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2674D3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执行</w:t>
      </w:r>
      <w:proofErr w:type="spellStart"/>
      <w:r w:rsidRPr="00D32DE1">
        <w:rPr>
          <w:rFonts w:ascii="Consolas" w:eastAsia="宋体" w:hAnsi="Consolas" w:cs="宋体"/>
          <w:color w:val="008000"/>
          <w:kern w:val="0"/>
          <w:szCs w:val="21"/>
        </w:rPr>
        <w:t>sql</w:t>
      </w:r>
      <w:proofErr w:type="spellEnd"/>
    </w:p>
    <w:p w14:paraId="735C7800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query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sqlStr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,(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data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D747E6D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32DE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32DE1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230120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获得总条数</w:t>
      </w:r>
    </w:p>
    <w:p w14:paraId="0EEF0730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length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F378C2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跳过多少条</w:t>
      </w:r>
    </w:p>
    <w:p w14:paraId="516C666B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D32DE1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)*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pageSize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A1FCB3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每页显示多少条</w:t>
      </w:r>
    </w:p>
    <w:p w14:paraId="4F684A19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pageSize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EF9093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写</w:t>
      </w:r>
      <w:proofErr w:type="spellStart"/>
      <w:r w:rsidRPr="00D32DE1">
        <w:rPr>
          <w:rFonts w:ascii="Consolas" w:eastAsia="宋体" w:hAnsi="Consolas" w:cs="宋体"/>
          <w:color w:val="008000"/>
          <w:kern w:val="0"/>
          <w:szCs w:val="21"/>
        </w:rPr>
        <w:t>sql</w:t>
      </w:r>
      <w:proofErr w:type="spellEnd"/>
    </w:p>
    <w:p w14:paraId="778A3C07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sqlStr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 xml:space="preserve">` limit 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32DE1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14:paraId="0D2DD6A7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执行</w:t>
      </w:r>
      <w:proofErr w:type="spellStart"/>
      <w:r w:rsidRPr="00D32DE1">
        <w:rPr>
          <w:rFonts w:ascii="Consolas" w:eastAsia="宋体" w:hAnsi="Consolas" w:cs="宋体"/>
          <w:color w:val="008000"/>
          <w:kern w:val="0"/>
          <w:szCs w:val="21"/>
        </w:rPr>
        <w:t>sql</w:t>
      </w:r>
      <w:proofErr w:type="spellEnd"/>
    </w:p>
    <w:p w14:paraId="32906CC1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query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sqlStr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,(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data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D32DE1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9A908C5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32DE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32DE1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C2538C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D32DE1">
        <w:rPr>
          <w:rFonts w:ascii="Consolas" w:eastAsia="宋体" w:hAnsi="Consolas" w:cs="宋体"/>
          <w:color w:val="008000"/>
          <w:kern w:val="0"/>
          <w:szCs w:val="21"/>
        </w:rPr>
        <w:t>发送数据回前端</w:t>
      </w:r>
    </w:p>
    <w:p w14:paraId="7E0BDD80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795E26"/>
          <w:kern w:val="0"/>
          <w:szCs w:val="21"/>
        </w:rPr>
        <w:t>send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({</w:t>
      </w:r>
      <w:proofErr w:type="spellStart"/>
      <w:r w:rsidRPr="00D32DE1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data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283D67D2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56C4A18E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50769C40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32DE1">
        <w:rPr>
          <w:rFonts w:ascii="Consolas" w:eastAsia="宋体" w:hAnsi="Consolas" w:cs="宋体"/>
          <w:color w:val="000000"/>
          <w:kern w:val="0"/>
          <w:szCs w:val="21"/>
        </w:rPr>
        <w:lastRenderedPageBreak/>
        <w:t>})</w:t>
      </w:r>
    </w:p>
    <w:p w14:paraId="71553104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C466AA0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D32DE1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32DE1">
        <w:rPr>
          <w:rFonts w:ascii="Consolas" w:eastAsia="宋体" w:hAnsi="Consolas" w:cs="宋体"/>
          <w:color w:val="267F99"/>
          <w:kern w:val="0"/>
          <w:szCs w:val="21"/>
        </w:rPr>
        <w:t>exports</w:t>
      </w:r>
      <w:proofErr w:type="spellEnd"/>
      <w:r w:rsidRPr="00D32DE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32DE1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D32DE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7565D9" w14:textId="77777777" w:rsidR="00D32DE1" w:rsidRPr="00D32DE1" w:rsidRDefault="00D32DE1" w:rsidP="00D32D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5B7BEB7" w14:textId="77777777" w:rsidR="001C29FE" w:rsidRPr="00D32DE1" w:rsidRDefault="001C29FE" w:rsidP="00D32DE1">
      <w:bookmarkStart w:id="0" w:name="_GoBack"/>
      <w:bookmarkEnd w:id="0"/>
    </w:p>
    <w:sectPr w:rsidR="001C29FE" w:rsidRPr="00D32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FE"/>
    <w:rsid w:val="001C29FE"/>
    <w:rsid w:val="00D3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9EE34-6F4A-4402-95D7-0A4F0470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2019-06-09T13:31:00Z</dcterms:created>
  <dcterms:modified xsi:type="dcterms:W3CDTF">2019-06-09T13:31:00Z</dcterms:modified>
</cp:coreProperties>
</file>