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SHUBHAM TIWARI</w:t>
      </w:r>
    </w:p>
    <w:p>
      <w:pPr>
        <w:spacing w:after="300" w:before="0"/>
        <w:jc w:val="center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5"/>
          <w:szCs w:val="15"/>
        </w:rPr>
        <w:t xml:space="preserve"> </w:t>
      </w:r>
      <w:hyperlink w:history="1" r:id="rIdc5deb3wwhdkbtn5xnosi1">
        <w:r>
          <w:rPr>
            <w:rFonts w:ascii="Arial" w:cs="Arial" w:eastAsia="Arial" w:hAnsi="Arial"/>
            <w:color w:val="0A66C2"/>
            <w:sz w:val="15"/>
            <w:szCs w:val="15"/>
          </w:rPr>
          <w:t xml:space="preserve">shubh.tiwari512@gmail.com</w:t>
        </w:r>
      </w:hyperlink>
      <w:r>
        <w:rPr>
          <w:rFonts w:ascii="Arial" w:cs="Arial" w:eastAsia="Arial" w:hAnsi="Arial"/>
          <w:color w:val="4A5568"/>
          <w:sz w:val="15"/>
          <w:szCs w:val="15"/>
        </w:rPr>
        <w:t xml:space="preserve">   |   </w:t>
      </w: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5"/>
          <w:szCs w:val="15"/>
        </w:rPr>
        <w:t xml:space="preserve"> </w:t>
      </w:r>
      <w:r>
        <w:rPr>
          <w:rFonts w:ascii="Arial" w:cs="Arial" w:eastAsia="Arial" w:hAnsi="Arial"/>
          <w:color w:val="4A5568"/>
          <w:sz w:val="15"/>
          <w:szCs w:val="15"/>
        </w:rPr>
        <w:t xml:space="preserve">9867842097</w:t>
      </w:r>
      <w:r>
        <w:rPr>
          <w:rFonts w:ascii="Arial" w:cs="Arial" w:eastAsia="Arial" w:hAnsi="Arial"/>
          <w:color w:val="4A5568"/>
          <w:sz w:val="15"/>
          <w:szCs w:val="15"/>
        </w:rPr>
        <w:t xml:space="preserve">   |   </w:t>
      </w: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5"/>
          <w:szCs w:val="15"/>
        </w:rPr>
        <w:t xml:space="preserve"> </w:t>
      </w:r>
      <w:r>
        <w:rPr>
          <w:rFonts w:ascii="Arial" w:cs="Arial" w:eastAsia="Arial" w:hAnsi="Arial"/>
          <w:color w:val="4A5568"/>
          <w:sz w:val="15"/>
          <w:szCs w:val="15"/>
        </w:rPr>
        <w:t xml:space="preserve">Butwal, Nepal</w:t>
      </w:r>
      <w:r>
        <w:rPr>
          <w:rFonts w:ascii="Arial" w:cs="Arial" w:eastAsia="Arial" w:hAnsi="Arial"/>
          <w:color w:val="4A5568"/>
          <w:sz w:val="15"/>
          <w:szCs w:val="15"/>
        </w:rPr>
        <w:t xml:space="preserve">   |   </w:t>
      </w: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5"/>
          <w:szCs w:val="15"/>
        </w:rPr>
        <w:t xml:space="preserve"> </w:t>
      </w:r>
      <w:hyperlink w:history="1" r:id="rIdo1hwu7dwun8i7q7qbl_rq">
        <w:r>
          <w:rPr>
            <w:rFonts w:ascii="Arial" w:cs="Arial" w:eastAsia="Arial" w:hAnsi="Arial"/>
            <w:color w:val="0A66C2"/>
            <w:sz w:val="15"/>
            <w:szCs w:val="15"/>
          </w:rPr>
          <w:t xml:space="preserve">LinkedIn</w:t>
        </w:r>
      </w:hyperlink>
      <w:r>
        <w:rPr>
          <w:rFonts w:ascii="Arial" w:cs="Arial" w:eastAsia="Arial" w:hAnsi="Arial"/>
          <w:color w:val="4A5568"/>
          <w:sz w:val="15"/>
          <w:szCs w:val="15"/>
        </w:rPr>
        <w:t xml:space="preserve">   |   </w:t>
      </w: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5"/>
          <w:szCs w:val="15"/>
        </w:rPr>
        <w:t xml:space="preserve"> </w:t>
      </w:r>
      <w:hyperlink w:history="1" r:id="rIdhvh_ibnk3rmfyu3srdsbv">
        <w:r>
          <w:rPr>
            <w:rFonts w:ascii="Arial" w:cs="Arial" w:eastAsia="Arial" w:hAnsi="Arial"/>
            <w:color w:val="0A66C2"/>
            <w:sz w:val="15"/>
            <w:szCs w:val="15"/>
          </w:rPr>
          <w:t xml:space="preserve">https://shubhamtiwari.com.np/</w:t>
        </w:r>
      </w:hyperlink>
      <w:r>
        <w:rPr>
          <w:rFonts w:ascii="Arial" w:cs="Arial" w:eastAsia="Arial" w:hAnsi="Arial"/>
          <w:color w:val="4A5568"/>
          <w:sz w:val="15"/>
          <w:szCs w:val="15"/>
        </w:rPr>
        <w:t xml:space="preserve">   |   </w:t>
      </w: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5"/>
          <w:szCs w:val="15"/>
        </w:rPr>
        <w:t xml:space="preserve"> </w:t>
      </w:r>
      <w:hyperlink w:history="1" r:id="rId3tlphkxvpaxafxadlbuah">
        <w:r>
          <w:rPr>
            <w:rFonts w:ascii="Arial" w:cs="Arial" w:eastAsia="Arial" w:hAnsi="Arial"/>
            <w:color w:val="0A66C2"/>
            <w:sz w:val="15"/>
            <w:szCs w:val="15"/>
          </w:rPr>
          <w:t xml:space="preserve">GitHub</w:t>
        </w:r>
      </w:hyperlink>
    </w:p>
    <w:p>
      <w:pPr>
        <w:keepNext/>
        <w:pBdr>
          <w:bottom w:val="single" w:color="333333" w:sz="12" w:space="1"/>
        </w:pBdr>
        <w:spacing w:after="80" w:before="0"/>
      </w:pPr>
      <w:r>
        <w:rPr>
          <w:rFonts w:ascii="Arial" w:cs="Arial" w:eastAsia="Arial" w:hAnsi="Arial"/>
          <w:b w:val="false"/>
          <w:bCs w:val="false"/>
          <w:color w:val="333333"/>
          <w:sz w:val="27"/>
          <w:szCs w:val="27"/>
        </w:rPr>
        <w:t xml:space="preserve">PROFESSIONAL SUMMARY</w:t>
      </w:r>
    </w:p>
    <w:p>
      <w:pPr>
        <w:spacing w:after="60" w:line="336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Senior Blockchain Engineer with 7+ years of experience in blockchain and crypto systems, including 6+ years in DeFi and DEX development and hands-on zero-knowledge experience building ZK circuits and proofs (Circom) for privacy-focused protocols such as Railgun. Demonstrated ability to lead engineering teams and architect production DeFi and DEX products to deliver $15M+ in total value locked, 3,000+ registered users, and 1,000+ daily active users across Ethereum, ICON, Polygon, Celo, Harmony, and Aleo.</w:t>
      </w:r>
    </w:p>
    <w:p>
      <w:pPr>
        <w:keepNext/>
        <w:pBdr>
          <w:bottom w:val="single" w:color="333333" w:sz="12" w:space="1"/>
        </w:pBdr>
        <w:spacing w:after="80" w:before="200"/>
      </w:pPr>
      <w:r>
        <w:rPr>
          <w:rFonts w:ascii="Arial" w:cs="Arial" w:eastAsia="Arial" w:hAnsi="Arial"/>
          <w:b w:val="false"/>
          <w:bCs w:val="false"/>
          <w:color w:val="333333"/>
          <w:sz w:val="27"/>
          <w:szCs w:val="27"/>
        </w:rPr>
        <w:t xml:space="preserve">WORK EXPERIENCE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Tech Lead, DeFi &amp; DEX Engineering (Senior Blockchain Engineer)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– Venture23</w:t>
      </w:r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Oct 2019 – Present | Kathmandu, Nepal (Hybrid)</w:t>
      </w:r>
    </w:p>
    <w:p>
      <w:pPr>
        <w:pStyle w:val="ListParagraph"/>
        <w:numPr>
          <w:ilvl w:val="0"/>
          <w:numId w:val="2"/>
        </w:numPr>
        <w:spacing w:after="75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 a team to contribute to the Railgun privacy protocol, assisting in the development of features and providing development support, while building ZK circuits and zero-knowledge proofs for privacy-focused DeFi integrations.</w:t>
      </w:r>
    </w:p>
    <w:p>
      <w:pPr>
        <w:pStyle w:val="ListParagraph"/>
        <w:numPr>
          <w:ilvl w:val="0"/>
          <w:numId w:val="2"/>
        </w:numPr>
        <w:spacing w:after="75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 a team of 8-10 engineers for DeFi and DEX development, owning technical design, delivery, and code quality across multiple production blockchain products, while mentoring 20+ junior developers and implementing code reviews, internal code audits, and CI/CD pipelines to improve delivery speed.</w:t>
      </w:r>
    </w:p>
    <w:p>
      <w:pPr>
        <w:pStyle w:val="ListParagraph"/>
        <w:numPr>
          <w:ilvl w:val="0"/>
          <w:numId w:val="2"/>
        </w:numPr>
        <w:spacing w:after="75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Architected and built a decentralized exchange (AMM-based, in the style of Uniswap V2/V3) on the ICON blockchain (app.balanced.network), securing $10M in TVL, 3,000+ registered users, and 1,000+ daily active users while processing 500K+ on-chain transactions (900K+ weekly volume).</w:t>
      </w:r>
    </w:p>
    <w:p>
      <w:pPr>
        <w:pStyle w:val="ListParagraph"/>
        <w:numPr>
          <w:ilvl w:val="0"/>
          <w:numId w:val="2"/>
        </w:numPr>
        <w:spacing w:after="75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Selected an Aave-style decentralized money market architecture with interest-bearing tokens and dynamic interest rates to automate lending/borrowing and enable daily automatic rewards distribution for users, stakeholders, investors, and contributors across the ICON and Aleo blockchains, alongside smart contracts on Ethereum, Blockstack, Celo, Harmony, and Polygon Matic.</w:t>
      </w:r>
    </w:p>
    <w:p>
      <w:pPr>
        <w:pStyle w:val="ListParagraph"/>
        <w:numPr>
          <w:ilvl w:val="0"/>
          <w:numId w:val="2"/>
        </w:numPr>
        <w:spacing w:after="75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Built an NFT-based play-to-earn game (wonder.game) end to end, including smart contracts, backend, and infrastructure.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Collaborated with product and cross-functional stakeholders to shape the business roadmap, proposing new and modified architectures for optimizing R&amp;D across products and conducting code audits for cross-project initiatives.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Associate Software Engineer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– Cotiviti Nepal</w:t>
      </w:r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Jan 2019 – Nov 2019 | Kathmandu, Nepal</w:t>
      </w:r>
    </w:p>
    <w:p>
      <w:pPr>
        <w:pStyle w:val="ListParagraph"/>
        <w:numPr>
          <w:ilvl w:val="0"/>
          <w:numId w:val="2"/>
        </w:numPr>
        <w:spacing w:after="75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Optimized PL/SQL queries for backend data processing, improving query performance by 30%.</w:t>
      </w:r>
    </w:p>
    <w:p>
      <w:pPr>
        <w:pStyle w:val="ListParagraph"/>
        <w:numPr>
          <w:ilvl w:val="0"/>
          <w:numId w:val="2"/>
        </w:numPr>
        <w:spacing w:after="75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Built a Python CLI tool to automate pre-processing of 100GB+ text files, eliminating manual handling and reducing turnaround time.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Contributed to Android application development.</w:t>
      </w:r>
    </w:p>
    <w:p>
      <w:pPr>
        <w:keepNext/>
        <w:pBdr>
          <w:bottom w:val="single" w:color="333333" w:sz="12" w:space="1"/>
        </w:pBdr>
        <w:spacing w:after="80" w:before="200"/>
      </w:pPr>
      <w:r>
        <w:rPr>
          <w:rFonts w:ascii="Arial" w:cs="Arial" w:eastAsia="Arial" w:hAnsi="Arial"/>
          <w:b w:val="false"/>
          <w:bCs w:val="false"/>
          <w:color w:val="333333"/>
          <w:sz w:val="27"/>
          <w:szCs w:val="27"/>
        </w:rPr>
        <w:t xml:space="preserve">Projects</w:t>
      </w:r>
    </w:p>
    <w:p>
      <w:pPr>
        <w:keepNext/>
        <w:tabs>
          <w:tab w:val="right" w:pos="10465"/>
        </w:tabs>
        <w:spacing w:after="30"/>
      </w:pPr>
      <w:hyperlink w:history="1" r:id="rIdmdbl-ws74bxklebhubvof">
        <w:r>
          <w:rPr>
            <w:rFonts w:ascii="Arial" w:cs="Arial" w:eastAsia="Arial" w:hAnsi="Arial"/>
            <w:b/>
            <w:bCs/>
            <w:color w:val="333333"/>
            <w:sz w:val="21"/>
            <w:szCs w:val="21"/>
          </w:rPr>
          <w:t xml:space="preserve">Railgun Privacy Protocol</w:t>
        </w:r>
      </w:hyperlink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2024 – Present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Contributor to the Railgun privacy protocol, building ZK circuits and zero-knowledge proofs for privacy-focused DeFi integrations while assisting feature development and providing developer support.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Wonder Game</w:t>
      </w:r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2023 – 2024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NFT-based play-to-earn game built end to end, including smart contracts, backend, and infrastructure.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Zero Knowledge R&amp;D</w:t>
      </w:r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2023 – 2024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Research and development of zero-knowledge proof systems (Circom) applied to privacy-focused DeFi and blockchain integrations.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OMM Finance</w:t>
      </w:r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2022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Aave-styled decentralized money market with interest-bearing tokens and dynamic interest rates, automating lending/borrowing and daily rewards distribution across ICON and Aleo.</w:t>
      </w:r>
    </w:p>
    <w:p>
      <w:pPr>
        <w:keepNext/>
        <w:tabs>
          <w:tab w:val="right" w:pos="10465"/>
        </w:tabs>
        <w:spacing w:after="30"/>
      </w:pPr>
      <w:hyperlink w:history="1" r:id="rIdfmyj7wjpswdbp9srzlhmw">
        <w:r>
          <w:rPr>
            <w:rFonts w:ascii="Arial" w:cs="Arial" w:eastAsia="Arial" w:hAnsi="Arial"/>
            <w:b/>
            <w:bCs/>
            <w:color w:val="333333"/>
            <w:sz w:val="21"/>
            <w:szCs w:val="21"/>
          </w:rPr>
          <w:t xml:space="preserve">Balanced</w:t>
        </w:r>
      </w:hyperlink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2021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DEX and liquid staking protocol on the ICON blockchain (AMM-based, Uniswap V2/V3-style), securing $10M in TVL with 3,000+ registered users and 1,000+ daily active users.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Decentralized Games</w:t>
      </w:r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2020 – 2021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Decentralized casino games and other blockchain-based games built end to end, including smart contracts, backend, and infrastructure.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Membership Management Desktop App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Desktop application for membership management developed using AI-assisted development.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Inventory, Shipping &amp; Payment Management App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Inventory, shipping, and payment management application developed using AI-assisted development.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Vibe-Coded Applications</w:t>
      </w:r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2026-01-01 – 2026-01-01</w:t>
      </w:r>
    </w:p>
    <w:p>
      <w:pPr>
        <w:pStyle w:val="ListParagraph"/>
        <w:numPr>
          <w:ilvl w:val="0"/>
          <w:numId w:val="2"/>
        </w:numPr>
        <w:spacing w:after="75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Membership Management Desktop App - desktop application for membership management, developed with AI-assisted (vibe-coded) development.</w:t>
      </w:r>
    </w:p>
    <w:p>
      <w:pPr>
        <w:pStyle w:val="ListParagraph"/>
        <w:numPr>
          <w:ilvl w:val="0"/>
          <w:numId w:val="2"/>
        </w:numPr>
        <w:spacing w:after="75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Inventory, Shipping &amp; Payment Management App - inventory, shipping, and payment management application, developed with AI-assisted (vibe-coded) development.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Personal Portfolio (shubhamtiwari.com.np) - personal portfolio website, developed with AI-assisted (vibe-coded) development.</w:t>
      </w:r>
    </w:p>
    <w:p>
      <w:pPr>
        <w:keepNext/>
        <w:pBdr>
          <w:bottom w:val="single" w:color="333333" w:sz="12" w:space="1"/>
        </w:pBdr>
        <w:spacing w:after="80" w:before="200"/>
      </w:pPr>
      <w:r>
        <w:rPr>
          <w:rFonts w:ascii="Arial" w:cs="Arial" w:eastAsia="Arial" w:hAnsi="Arial"/>
          <w:b w:val="false"/>
          <w:bCs w:val="false"/>
          <w:color w:val="333333"/>
          <w:sz w:val="27"/>
          <w:szCs w:val="27"/>
        </w:rPr>
        <w:t xml:space="preserve">SKILLS</w:t>
      </w:r>
    </w:p>
    <w:p>
      <w:pPr>
        <w:spacing w:after="45" w:line="336" w:lineRule="auto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Crypto and Blockchain System: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DEX Architecture (AMM, Uniswap V2/V3-style), Smart Contract Development (Solidity), DeFi Protocol Design, Multi-Chain Development (Ethereum, ICON, Polygon Matic, Celo, Harmony, Blockstack, Aleo), Cryptography, Zero-Knowledge Proofs (Circom), DAO Systems, Encryption, Hashing, Digital Signatures</w:t>
      </w:r>
    </w:p>
    <w:p>
      <w:pPr>
        <w:spacing w:after="45" w:line="336" w:lineRule="auto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AI: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Gen AI, Agentic AI, Prompt Engineering, Harness Engineering, LLMs</w:t>
      </w:r>
    </w:p>
    <w:p>
      <w:pPr>
        <w:spacing w:after="45" w:line="336" w:lineRule="auto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Zero Knowledge: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Circom, Circuits, Proving &amp; Verifications, Pairing, ECC</w:t>
      </w:r>
    </w:p>
    <w:p>
      <w:pPr>
        <w:spacing w:after="45" w:line="336" w:lineRule="auto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Backend &amp; Infrastructure: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Python, Node.js, JavaScript, TypeScript, REST API Development, SQL / PL-SQL, MongoDB, Redis, ElasticSearch, AWS, Docker, Linux</w:t>
      </w:r>
    </w:p>
    <w:p>
      <w:pPr>
        <w:spacing w:after="45" w:line="336" w:lineRule="auto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Leadership: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Formally led engineering team for DeFi &amp; DEX development (Venture23)</w:t>
      </w:r>
    </w:p>
    <w:p>
      <w:pPr>
        <w:spacing w:after="0" w:line="336" w:lineRule="auto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Other: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Machine Learning, AI</w:t>
      </w:r>
    </w:p>
    <w:p>
      <w:pPr>
        <w:keepNext/>
        <w:pBdr>
          <w:bottom w:val="single" w:color="333333" w:sz="12" w:space="1"/>
        </w:pBdr>
        <w:spacing w:after="80" w:before="200"/>
      </w:pPr>
      <w:r>
        <w:rPr>
          <w:rFonts w:ascii="Arial" w:cs="Arial" w:eastAsia="Arial" w:hAnsi="Arial"/>
          <w:b w:val="false"/>
          <w:bCs w:val="false"/>
          <w:color w:val="333333"/>
          <w:sz w:val="27"/>
          <w:szCs w:val="27"/>
        </w:rPr>
        <w:t xml:space="preserve">EDUCATION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IOE Pulchowk Campus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– Pulchowk, Lalitpur, Nepal</w:t>
      </w:r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Nov 2018</w:t>
      </w:r>
    </w:p>
    <w:p>
      <w:pPr>
        <w:spacing w:after="120" w:line="336" w:lineRule="auto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BE, Computer Engineering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Tilottama Campus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– Butwal, Nepal</w:t>
      </w:r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Jan 2014</w:t>
      </w:r>
    </w:p>
    <w:p>
      <w:pPr>
        <w:spacing w:after="120" w:line="336" w:lineRule="auto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+2 Science</w:t>
      </w:r>
    </w:p>
    <w:p>
      <w:pPr>
        <w:keepNext/>
        <w:tabs>
          <w:tab w:val="right" w:pos="10465"/>
        </w:tabs>
        <w:spacing w:after="3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Butwal Multiple Campus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– Butwal, Nepal</w:t>
      </w:r>
      <w:r>
        <w:t xml:space="preserve">	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2025 - Present</w:t>
      </w:r>
    </w:p>
    <w:p>
      <w:pPr>
        <w:spacing w:after="45" w:line="336" w:lineRule="auto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LLB</w:t>
      </w:r>
    </w:p>
    <w:p>
      <w:pPr>
        <w:spacing w:after="120" w:line="336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Currently pursuing</w:t>
      </w:r>
    </w:p>
    <w:p>
      <w:pPr>
        <w:keepNext/>
        <w:pBdr>
          <w:bottom w:val="single" w:color="333333" w:sz="12" w:space="1"/>
        </w:pBdr>
        <w:spacing w:after="80" w:before="200"/>
      </w:pPr>
      <w:r>
        <w:rPr>
          <w:rFonts w:ascii="Arial" w:cs="Arial" w:eastAsia="Arial" w:hAnsi="Arial"/>
          <w:b w:val="false"/>
          <w:bCs w:val="false"/>
          <w:color w:val="333333"/>
          <w:sz w:val="27"/>
          <w:szCs w:val="27"/>
        </w:rPr>
        <w:t xml:space="preserve">LANGUAGES &amp; INTERESTS</w:t>
      </w:r>
    </w:p>
    <w:p>
      <w:pPr>
        <w:spacing w:after="60" w:line="336" w:lineRule="auto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English (Professional), Nepali (Native)</w:t>
      </w:r>
    </w:p>
    <w:sectPr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5deb3wwhdkbtn5xnosi1" Type="http://schemas.openxmlformats.org/officeDocument/2006/relationships/hyperlink" Target="mailto:shubh.tiwari512@gmail.com" TargetMode="External"/><Relationship Id="rIdo1hwu7dwun8i7q7qbl_rq" Type="http://schemas.openxmlformats.org/officeDocument/2006/relationships/hyperlink" Target="https://linkedin.com/in/shubhtiwari5" TargetMode="External"/><Relationship Id="rIdhvh_ibnk3rmfyu3srdsbv" Type="http://schemas.openxmlformats.org/officeDocument/2006/relationships/hyperlink" Target="https://shubhamtiwari.com.np/" TargetMode="External"/><Relationship Id="rId3tlphkxvpaxafxadlbuah" Type="http://schemas.openxmlformats.org/officeDocument/2006/relationships/hyperlink" Target="https://github.com/illusioncoder7" TargetMode="External"/><Relationship Id="rIdmdbl-ws74bxklebhubvof" Type="http://schemas.openxmlformats.org/officeDocument/2006/relationships/hyperlink" Target="https://railgun.org" TargetMode="External"/><Relationship Id="rIdfmyj7wjpswdbp9srzlhmw" Type="http://schemas.openxmlformats.org/officeDocument/2006/relationships/hyperlink" Target="https://app.balanced.network" TargetMode="External"/><Relationship Id="rId7" Type="http://schemas.openxmlformats.org/officeDocument/2006/relationships/image" Target="media/09a799304f2d3d9f1cfbe095f06cf90c8ce26fe8.png"/><Relationship Id="rId8" Type="http://schemas.openxmlformats.org/officeDocument/2006/relationships/image" Target="media/f39b7866403fd84848dee4528ad8fffdc523a4eb.png"/><Relationship Id="rId9" Type="http://schemas.openxmlformats.org/officeDocument/2006/relationships/image" Target="media/ffd28854f49a174c97187d29ba23cc451f6189b8.png"/><Relationship Id="rId10" Type="http://schemas.openxmlformats.org/officeDocument/2006/relationships/image" Target="media/3dc89338229661a4db391ab54ea835ec5b6406cb.png"/><Relationship Id="rId11" Type="http://schemas.openxmlformats.org/officeDocument/2006/relationships/image" Target="media/bad5fd53f50e146665f5d2c1f1100650b8be853b.png"/><Relationship Id="rId12" Type="http://schemas.openxmlformats.org/officeDocument/2006/relationships/image" Target="media/72b722a424ee6463d555dd57505103af90172ea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2026-10-03T04:34:22.122Z</dcterms:created>
  <dcterms:modified xsi:type="dcterms:W3CDTF">2026-10-03T04:34:22.122Z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