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3E" w:rsidRPr="00E11F3D" w:rsidRDefault="00B8409A">
      <w:pPr>
        <w:rPr>
          <w:rFonts w:ascii="Times New Roman" w:hAnsi="Times New Roman" w:cs="Times New Roman"/>
          <w:b/>
          <w:sz w:val="28"/>
          <w:szCs w:val="28"/>
        </w:rPr>
      </w:pPr>
      <w:r w:rsidRPr="00E11F3D">
        <w:rPr>
          <w:rFonts w:ascii="Times New Roman" w:hAnsi="Times New Roman" w:cs="Times New Roman"/>
          <w:b/>
          <w:sz w:val="28"/>
          <w:szCs w:val="28"/>
        </w:rPr>
        <w:t>Практикум «Инжиниринг системы</w:t>
      </w:r>
      <w:r w:rsidR="00826ED8">
        <w:rPr>
          <w:rFonts w:ascii="Times New Roman" w:hAnsi="Times New Roman" w:cs="Times New Roman"/>
          <w:b/>
          <w:sz w:val="28"/>
          <w:szCs w:val="28"/>
        </w:rPr>
        <w:t xml:space="preserve"> </w:t>
      </w:r>
      <w:r w:rsidR="00312D6A">
        <w:rPr>
          <w:rFonts w:ascii="Times New Roman" w:hAnsi="Times New Roman" w:cs="Times New Roman"/>
          <w:b/>
          <w:sz w:val="28"/>
          <w:szCs w:val="28"/>
        </w:rPr>
        <w:t>деятельности,</w:t>
      </w:r>
      <w:r w:rsidR="00826ED8">
        <w:rPr>
          <w:rFonts w:ascii="Times New Roman" w:hAnsi="Times New Roman" w:cs="Times New Roman"/>
          <w:b/>
          <w:sz w:val="28"/>
          <w:szCs w:val="28"/>
        </w:rPr>
        <w:t xml:space="preserve"> представленной в сказке «Белоснежка и семь гномов</w:t>
      </w:r>
      <w:r w:rsidRPr="00E11F3D">
        <w:rPr>
          <w:rFonts w:ascii="Times New Roman" w:hAnsi="Times New Roman" w:cs="Times New Roman"/>
          <w:b/>
          <w:sz w:val="28"/>
          <w:szCs w:val="28"/>
        </w:rPr>
        <w:t>»</w:t>
      </w:r>
    </w:p>
    <w:p w:rsidR="002C0B3C" w:rsidRPr="00826ED8" w:rsidRDefault="0006282D" w:rsidP="00826ED8">
      <w:pPr>
        <w:rPr>
          <w:rFonts w:ascii="Times New Roman" w:hAnsi="Times New Roman" w:cs="Times New Roman"/>
          <w:b/>
          <w:sz w:val="24"/>
          <w:szCs w:val="24"/>
        </w:rPr>
      </w:pPr>
      <w:r>
        <w:rPr>
          <w:rFonts w:ascii="Times New Roman" w:hAnsi="Times New Roman" w:cs="Times New Roman"/>
          <w:sz w:val="24"/>
          <w:szCs w:val="24"/>
        </w:rPr>
        <w:t xml:space="preserve">   </w:t>
      </w:r>
      <w:r w:rsidR="009F34FA" w:rsidRPr="00E11F3D">
        <w:rPr>
          <w:rFonts w:ascii="Times New Roman" w:hAnsi="Times New Roman" w:cs="Times New Roman"/>
          <w:b/>
          <w:sz w:val="24"/>
          <w:szCs w:val="24"/>
        </w:rPr>
        <w:t>1-ый учебный семестр</w:t>
      </w:r>
    </w:p>
    <w:tbl>
      <w:tblPr>
        <w:tblStyle w:val="a3"/>
        <w:tblW w:w="0" w:type="auto"/>
        <w:tblLook w:val="04A0" w:firstRow="1" w:lastRow="0" w:firstColumn="1" w:lastColumn="0" w:noHBand="0" w:noVBand="1"/>
      </w:tblPr>
      <w:tblGrid>
        <w:gridCol w:w="4148"/>
        <w:gridCol w:w="4313"/>
        <w:gridCol w:w="3973"/>
        <w:gridCol w:w="2126"/>
      </w:tblGrid>
      <w:tr w:rsidR="00161DCD" w:rsidRPr="00E11F3D" w:rsidTr="00826ED8">
        <w:tc>
          <w:tcPr>
            <w:tcW w:w="0" w:type="auto"/>
            <w:gridSpan w:val="2"/>
          </w:tcPr>
          <w:p w:rsidR="00826ED8"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Курсовая работа (фреймворк)</w:t>
            </w:r>
          </w:p>
          <w:p w:rsidR="00161DCD" w:rsidRPr="00E11F3D" w:rsidRDefault="00161DCD" w:rsidP="00B7763E">
            <w:pPr>
              <w:rPr>
                <w:rFonts w:ascii="Times New Roman" w:hAnsi="Times New Roman" w:cs="Times New Roman"/>
                <w:sz w:val="24"/>
                <w:szCs w:val="24"/>
              </w:rPr>
            </w:pPr>
            <w:r w:rsidRPr="00E11F3D">
              <w:rPr>
                <w:rFonts w:ascii="Times New Roman" w:hAnsi="Times New Roman" w:cs="Times New Roman"/>
                <w:sz w:val="24"/>
                <w:szCs w:val="24"/>
              </w:rPr>
              <w:t xml:space="preserve">Разработчик </w:t>
            </w:r>
            <w:r w:rsidR="00826ED8">
              <w:rPr>
                <w:rFonts w:ascii="Times New Roman" w:hAnsi="Times New Roman" w:cs="Times New Roman"/>
                <w:sz w:val="24"/>
                <w:szCs w:val="24"/>
              </w:rPr>
              <w:t>Владимир Сергеевич Ивашкин</w:t>
            </w:r>
            <w:r w:rsidRPr="00E11F3D">
              <w:rPr>
                <w:rFonts w:ascii="Times New Roman" w:hAnsi="Times New Roman" w:cs="Times New Roman"/>
                <w:sz w:val="24"/>
                <w:szCs w:val="24"/>
              </w:rPr>
              <w:t xml:space="preserve"> , группа</w:t>
            </w:r>
            <w:r w:rsidR="0006282D">
              <w:rPr>
                <w:rFonts w:ascii="Times New Roman" w:hAnsi="Times New Roman" w:cs="Times New Roman"/>
                <w:sz w:val="24"/>
                <w:szCs w:val="24"/>
              </w:rPr>
              <w:t xml:space="preserve"> </w:t>
            </w:r>
            <w:r w:rsidR="00826ED8">
              <w:rPr>
                <w:rFonts w:ascii="Times New Roman" w:hAnsi="Times New Roman" w:cs="Times New Roman"/>
                <w:sz w:val="24"/>
                <w:szCs w:val="24"/>
              </w:rPr>
              <w:t>117</w:t>
            </w:r>
            <w:r w:rsidRPr="00E11F3D">
              <w:rPr>
                <w:rFonts w:ascii="Times New Roman" w:hAnsi="Times New Roman" w:cs="Times New Roman"/>
                <w:sz w:val="24"/>
                <w:szCs w:val="24"/>
              </w:rPr>
              <w:t xml:space="preserve"> </w:t>
            </w:r>
          </w:p>
          <w:p w:rsidR="00161DCD" w:rsidRPr="00E11F3D" w:rsidRDefault="00161DCD" w:rsidP="00826ED8">
            <w:pPr>
              <w:rPr>
                <w:rFonts w:ascii="Times New Roman" w:hAnsi="Times New Roman" w:cs="Times New Roman"/>
                <w:sz w:val="24"/>
                <w:szCs w:val="24"/>
              </w:rPr>
            </w:pPr>
            <w:r w:rsidRPr="00E11F3D">
              <w:rPr>
                <w:rFonts w:ascii="Times New Roman" w:hAnsi="Times New Roman" w:cs="Times New Roman"/>
                <w:sz w:val="24"/>
                <w:szCs w:val="24"/>
              </w:rPr>
              <w:t>Объект</w:t>
            </w:r>
            <w:r w:rsidR="00826ED8">
              <w:rPr>
                <w:rFonts w:ascii="Times New Roman" w:hAnsi="Times New Roman" w:cs="Times New Roman"/>
                <w:sz w:val="24"/>
                <w:szCs w:val="24"/>
              </w:rPr>
              <w:t xml:space="preserve"> рассмотрения курсовой работы: Белоснежка/гномы</w:t>
            </w:r>
          </w:p>
        </w:tc>
        <w:tc>
          <w:tcPr>
            <w:tcW w:w="0" w:type="auto"/>
            <w:gridSpan w:val="2"/>
          </w:tcPr>
          <w:p w:rsidR="00161DCD" w:rsidRPr="00E11F3D" w:rsidRDefault="00161DCD" w:rsidP="00675817">
            <w:pPr>
              <w:rPr>
                <w:rFonts w:ascii="Times New Roman" w:hAnsi="Times New Roman" w:cs="Times New Roman"/>
                <w:sz w:val="24"/>
                <w:szCs w:val="24"/>
              </w:rPr>
            </w:pPr>
            <w:r w:rsidRPr="00E11F3D">
              <w:rPr>
                <w:rFonts w:ascii="Times New Roman" w:hAnsi="Times New Roman" w:cs="Times New Roman"/>
                <w:sz w:val="24"/>
                <w:szCs w:val="24"/>
              </w:rPr>
              <w:t>№ фреймворка</w:t>
            </w:r>
            <w:r w:rsidR="00093CE2" w:rsidRPr="00E11F3D">
              <w:rPr>
                <w:rFonts w:ascii="Times New Roman" w:hAnsi="Times New Roman" w:cs="Times New Roman"/>
                <w:sz w:val="24"/>
                <w:szCs w:val="24"/>
              </w:rPr>
              <w:t xml:space="preserve"> … (ставит препод</w:t>
            </w:r>
            <w:r w:rsidR="00675817" w:rsidRPr="00E11F3D">
              <w:rPr>
                <w:rFonts w:ascii="Times New Roman" w:hAnsi="Times New Roman" w:cs="Times New Roman"/>
                <w:sz w:val="24"/>
                <w:szCs w:val="24"/>
              </w:rPr>
              <w:t>а</w:t>
            </w:r>
            <w:r w:rsidR="00093CE2" w:rsidRPr="00E11F3D">
              <w:rPr>
                <w:rFonts w:ascii="Times New Roman" w:hAnsi="Times New Roman" w:cs="Times New Roman"/>
                <w:sz w:val="24"/>
                <w:szCs w:val="24"/>
              </w:rPr>
              <w:t>ватель)</w:t>
            </w:r>
          </w:p>
        </w:tc>
      </w:tr>
      <w:tr w:rsidR="00B7763E" w:rsidRPr="00E11F3D" w:rsidTr="00826ED8">
        <w:tc>
          <w:tcPr>
            <w:tcW w:w="0" w:type="auto"/>
          </w:tcPr>
          <w:p w:rsidR="00B7763E" w:rsidRPr="00E11F3D" w:rsidRDefault="00731E4F" w:rsidP="00826ED8">
            <w:pPr>
              <w:rPr>
                <w:rFonts w:ascii="Times New Roman" w:hAnsi="Times New Roman" w:cs="Times New Roman"/>
                <w:sz w:val="24"/>
                <w:szCs w:val="24"/>
                <w:lang w:val="en-US"/>
              </w:rPr>
            </w:pPr>
            <w:r>
              <w:rPr>
                <w:rFonts w:ascii="Times New Roman" w:hAnsi="Times New Roman" w:cs="Times New Roman"/>
                <w:b/>
                <w:noProof/>
                <w:sz w:val="28"/>
                <w:szCs w:val="28"/>
                <w:lang w:eastAsia="ru-RU"/>
              </w:rPr>
              <w:drawing>
                <wp:inline distT="0" distB="0" distL="0" distR="0">
                  <wp:extent cx="952500" cy="952500"/>
                  <wp:effectExtent l="0" t="0" r="0" b="0"/>
                  <wp:docPr id="5" name="Рисунок 5" descr="C:\Users\illus_000\AppData\Local\Microsoft\Windows\INetCache\Content.Word\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llus_000\AppData\Local\Microsoft\Windows\INetCache\Content.Word\f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0" w:type="auto"/>
            <w:gridSpan w:val="2"/>
          </w:tcPr>
          <w:p w:rsidR="00421D94" w:rsidRPr="00826ED8" w:rsidRDefault="00826ED8" w:rsidP="00B7763E">
            <w:pPr>
              <w:rPr>
                <w:rFonts w:ascii="Times New Roman" w:hAnsi="Times New Roman" w:cs="Times New Roman"/>
                <w:sz w:val="24"/>
                <w:szCs w:val="24"/>
                <w:lang w:val="en-US"/>
              </w:rPr>
            </w:pPr>
            <w:r>
              <w:rPr>
                <w:rFonts w:ascii="Times New Roman" w:hAnsi="Times New Roman" w:cs="Times New Roman"/>
                <w:sz w:val="24"/>
                <w:szCs w:val="24"/>
              </w:rPr>
              <w:t>vladimir.ivashkin@phystech.ed</w:t>
            </w:r>
            <w:r>
              <w:rPr>
                <w:rFonts w:ascii="Times New Roman" w:hAnsi="Times New Roman" w:cs="Times New Roman"/>
                <w:sz w:val="24"/>
                <w:szCs w:val="24"/>
                <w:lang w:val="en-US"/>
              </w:rPr>
              <w:t>u</w:t>
            </w:r>
          </w:p>
          <w:p w:rsidR="00421D94" w:rsidRPr="00E11F3D" w:rsidRDefault="00421D94" w:rsidP="00B7763E">
            <w:pPr>
              <w:rPr>
                <w:rFonts w:ascii="Times New Roman" w:hAnsi="Times New Roman" w:cs="Times New Roman"/>
                <w:sz w:val="24"/>
                <w:szCs w:val="24"/>
              </w:rPr>
            </w:pPr>
          </w:p>
        </w:tc>
        <w:tc>
          <w:tcPr>
            <w:tcW w:w="0" w:type="auto"/>
          </w:tcPr>
          <w:p w:rsidR="00B7763E" w:rsidRPr="00E11F3D" w:rsidRDefault="00B7763E" w:rsidP="00B7763E">
            <w:pPr>
              <w:rPr>
                <w:rFonts w:ascii="Times New Roman" w:hAnsi="Times New Roman" w:cs="Times New Roman"/>
                <w:sz w:val="24"/>
                <w:szCs w:val="24"/>
              </w:rPr>
            </w:pPr>
          </w:p>
        </w:tc>
      </w:tr>
      <w:tr w:rsidR="00B7763E" w:rsidRPr="00E11F3D" w:rsidTr="00826ED8">
        <w:tc>
          <w:tcPr>
            <w:tcW w:w="0" w:type="auto"/>
          </w:tcPr>
          <w:p w:rsidR="00B7763E" w:rsidRPr="00E11F3D" w:rsidRDefault="00421D94" w:rsidP="002C0B3C">
            <w:pPr>
              <w:rPr>
                <w:rFonts w:ascii="Times New Roman" w:hAnsi="Times New Roman" w:cs="Times New Roman"/>
                <w:sz w:val="24"/>
                <w:szCs w:val="24"/>
              </w:rPr>
            </w:pPr>
            <w:r>
              <w:rPr>
                <w:rFonts w:ascii="Times New Roman" w:hAnsi="Times New Roman" w:cs="Times New Roman"/>
                <w:sz w:val="24"/>
                <w:szCs w:val="24"/>
              </w:rPr>
              <w:t xml:space="preserve">1. </w:t>
            </w:r>
            <w:r w:rsidR="002C0B3C" w:rsidRPr="00E11F3D">
              <w:rPr>
                <w:rFonts w:ascii="Times New Roman" w:hAnsi="Times New Roman" w:cs="Times New Roman"/>
                <w:sz w:val="24"/>
                <w:szCs w:val="24"/>
              </w:rPr>
              <w:t>Задания</w:t>
            </w:r>
          </w:p>
        </w:tc>
        <w:tc>
          <w:tcPr>
            <w:tcW w:w="0" w:type="auto"/>
            <w:gridSpan w:val="2"/>
          </w:tcPr>
          <w:p w:rsidR="00B7763E" w:rsidRPr="00E11F3D" w:rsidRDefault="00421D94" w:rsidP="00AB3F9A">
            <w:pPr>
              <w:rPr>
                <w:rFonts w:ascii="Times New Roman" w:hAnsi="Times New Roman" w:cs="Times New Roman"/>
                <w:sz w:val="24"/>
                <w:szCs w:val="24"/>
              </w:rPr>
            </w:pPr>
            <w:r>
              <w:rPr>
                <w:rFonts w:ascii="Times New Roman" w:hAnsi="Times New Roman" w:cs="Times New Roman"/>
                <w:sz w:val="24"/>
                <w:szCs w:val="24"/>
              </w:rPr>
              <w:t xml:space="preserve">2. </w:t>
            </w:r>
            <w:r w:rsidR="002C0B3C" w:rsidRPr="00E11F3D">
              <w:rPr>
                <w:rFonts w:ascii="Times New Roman" w:hAnsi="Times New Roman" w:cs="Times New Roman"/>
                <w:sz w:val="24"/>
                <w:szCs w:val="24"/>
              </w:rPr>
              <w:t>Результат</w:t>
            </w:r>
            <w:r w:rsidR="00AB3F9A" w:rsidRPr="00E11F3D">
              <w:rPr>
                <w:rFonts w:ascii="Times New Roman" w:hAnsi="Times New Roman" w:cs="Times New Roman"/>
                <w:sz w:val="24"/>
                <w:szCs w:val="24"/>
              </w:rPr>
              <w:t>ы</w:t>
            </w:r>
            <w:r w:rsidR="002C0B3C" w:rsidRPr="00E11F3D">
              <w:rPr>
                <w:rFonts w:ascii="Times New Roman" w:hAnsi="Times New Roman" w:cs="Times New Roman"/>
                <w:sz w:val="24"/>
                <w:szCs w:val="24"/>
              </w:rPr>
              <w:t xml:space="preserve"> выполнения задани</w:t>
            </w:r>
            <w:r w:rsidR="00AB3F9A" w:rsidRPr="00E11F3D">
              <w:rPr>
                <w:rFonts w:ascii="Times New Roman" w:hAnsi="Times New Roman" w:cs="Times New Roman"/>
                <w:sz w:val="24"/>
                <w:szCs w:val="24"/>
              </w:rPr>
              <w:t>й или указание на не</w:t>
            </w:r>
            <w:r w:rsidR="00E11F3D">
              <w:rPr>
                <w:rFonts w:ascii="Times New Roman" w:hAnsi="Times New Roman" w:cs="Times New Roman"/>
                <w:sz w:val="24"/>
                <w:szCs w:val="24"/>
              </w:rPr>
              <w:t>в</w:t>
            </w:r>
            <w:r w:rsidR="00AB3F9A" w:rsidRPr="00E11F3D">
              <w:rPr>
                <w:rFonts w:ascii="Times New Roman" w:hAnsi="Times New Roman" w:cs="Times New Roman"/>
                <w:sz w:val="24"/>
                <w:szCs w:val="24"/>
              </w:rPr>
              <w:t>озможность выполнения</w:t>
            </w:r>
          </w:p>
        </w:tc>
        <w:tc>
          <w:tcPr>
            <w:tcW w:w="0" w:type="auto"/>
          </w:tcPr>
          <w:p w:rsidR="00B7763E" w:rsidRPr="00E11F3D" w:rsidRDefault="00421D94" w:rsidP="00C718EC">
            <w:pPr>
              <w:rPr>
                <w:rFonts w:ascii="Times New Roman" w:hAnsi="Times New Roman" w:cs="Times New Roman"/>
                <w:sz w:val="24"/>
                <w:szCs w:val="24"/>
              </w:rPr>
            </w:pPr>
            <w:r>
              <w:rPr>
                <w:rFonts w:ascii="Times New Roman" w:hAnsi="Times New Roman" w:cs="Times New Roman"/>
                <w:sz w:val="24"/>
                <w:szCs w:val="24"/>
              </w:rPr>
              <w:t xml:space="preserve">3. </w:t>
            </w:r>
            <w:r w:rsidR="00B7763E" w:rsidRPr="00E11F3D">
              <w:rPr>
                <w:rFonts w:ascii="Times New Roman" w:hAnsi="Times New Roman" w:cs="Times New Roman"/>
                <w:sz w:val="24"/>
                <w:szCs w:val="24"/>
              </w:rPr>
              <w:t>Комментарии и оценки</w:t>
            </w:r>
          </w:p>
        </w:tc>
      </w:tr>
      <w:tr w:rsidR="00826ED8" w:rsidRPr="00E11F3D" w:rsidTr="006D4D5C">
        <w:tc>
          <w:tcPr>
            <w:tcW w:w="0" w:type="auto"/>
            <w:gridSpan w:val="4"/>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b/>
                <w:sz w:val="24"/>
                <w:szCs w:val="24"/>
              </w:rPr>
              <w:t>Тема 1. Деятельность</w:t>
            </w:r>
          </w:p>
        </w:tc>
      </w:tr>
      <w:tr w:rsidR="00B7763E" w:rsidRPr="00E11F3D" w:rsidTr="00826ED8">
        <w:tc>
          <w:tcPr>
            <w:tcW w:w="0" w:type="auto"/>
          </w:tcPr>
          <w:p w:rsidR="00D84F60" w:rsidRPr="00E11F3D" w:rsidRDefault="00336DFE" w:rsidP="00631770">
            <w:pPr>
              <w:rPr>
                <w:rFonts w:ascii="Times New Roman" w:hAnsi="Times New Roman" w:cs="Times New Roman"/>
                <w:sz w:val="24"/>
                <w:szCs w:val="24"/>
              </w:rPr>
            </w:pPr>
            <w:r w:rsidRPr="00E11F3D">
              <w:rPr>
                <w:rFonts w:ascii="Times New Roman" w:hAnsi="Times New Roman" w:cs="Times New Roman"/>
                <w:sz w:val="24"/>
                <w:szCs w:val="24"/>
              </w:rPr>
              <w:t xml:space="preserve">1.1 </w:t>
            </w:r>
            <w:r w:rsidR="00B8409A" w:rsidRPr="00E11F3D">
              <w:rPr>
                <w:rFonts w:ascii="Times New Roman" w:hAnsi="Times New Roman" w:cs="Times New Roman"/>
                <w:sz w:val="24"/>
                <w:szCs w:val="24"/>
              </w:rPr>
              <w:t>Привести</w:t>
            </w:r>
            <w:r w:rsidR="0006282D">
              <w:rPr>
                <w:rFonts w:ascii="Times New Roman" w:hAnsi="Times New Roman" w:cs="Times New Roman"/>
                <w:sz w:val="24"/>
                <w:szCs w:val="24"/>
              </w:rPr>
              <w:t xml:space="preserve"> </w:t>
            </w:r>
            <w:r w:rsidR="00B8409A" w:rsidRPr="00E11F3D">
              <w:rPr>
                <w:rFonts w:ascii="Times New Roman" w:hAnsi="Times New Roman" w:cs="Times New Roman"/>
                <w:sz w:val="24"/>
                <w:szCs w:val="24"/>
              </w:rPr>
              <w:t xml:space="preserve">онтологию/ </w:t>
            </w:r>
            <w:r w:rsidR="00B7763E" w:rsidRPr="00E11F3D">
              <w:rPr>
                <w:rFonts w:ascii="Times New Roman" w:hAnsi="Times New Roman" w:cs="Times New Roman"/>
                <w:sz w:val="24"/>
                <w:szCs w:val="24"/>
              </w:rPr>
              <w:t xml:space="preserve">ключевые термины и понятия </w:t>
            </w:r>
            <w:r w:rsidRPr="00E11F3D">
              <w:rPr>
                <w:rFonts w:ascii="Times New Roman" w:hAnsi="Times New Roman" w:cs="Times New Roman"/>
                <w:sz w:val="24"/>
                <w:szCs w:val="24"/>
              </w:rPr>
              <w:t xml:space="preserve">(до 7) существенные для инжиниринга </w:t>
            </w:r>
            <w:r w:rsidR="00D84F60" w:rsidRPr="00E11F3D">
              <w:rPr>
                <w:rFonts w:ascii="Times New Roman" w:hAnsi="Times New Roman" w:cs="Times New Roman"/>
                <w:sz w:val="24"/>
                <w:szCs w:val="24"/>
              </w:rPr>
              <w:t xml:space="preserve">рассматриваемого </w:t>
            </w:r>
            <w:r w:rsidR="00B7763E" w:rsidRPr="00E11F3D">
              <w:rPr>
                <w:rFonts w:ascii="Times New Roman" w:hAnsi="Times New Roman" w:cs="Times New Roman"/>
                <w:sz w:val="24"/>
                <w:szCs w:val="24"/>
              </w:rPr>
              <w:t>объекта</w:t>
            </w:r>
            <w:r w:rsidRPr="00E11F3D">
              <w:rPr>
                <w:rFonts w:ascii="Times New Roman" w:hAnsi="Times New Roman" w:cs="Times New Roman"/>
                <w:sz w:val="24"/>
                <w:szCs w:val="24"/>
              </w:rPr>
              <w:t xml:space="preserve">. </w:t>
            </w:r>
            <w:r w:rsidR="00D84F60" w:rsidRPr="00E11F3D">
              <w:rPr>
                <w:rFonts w:ascii="Times New Roman" w:hAnsi="Times New Roman" w:cs="Times New Roman"/>
                <w:sz w:val="24"/>
                <w:szCs w:val="24"/>
              </w:rPr>
              <w:t>Дать определения (</w:t>
            </w:r>
            <w:r w:rsidR="0026755C" w:rsidRPr="00E11F3D">
              <w:rPr>
                <w:rFonts w:ascii="Times New Roman" w:hAnsi="Times New Roman" w:cs="Times New Roman"/>
                <w:sz w:val="24"/>
                <w:szCs w:val="24"/>
              </w:rPr>
              <w:t>кратко,</w:t>
            </w:r>
            <w:r w:rsidR="0006282D">
              <w:rPr>
                <w:rFonts w:ascii="Times New Roman" w:hAnsi="Times New Roman" w:cs="Times New Roman"/>
                <w:sz w:val="24"/>
                <w:szCs w:val="24"/>
              </w:rPr>
              <w:t xml:space="preserve"> </w:t>
            </w:r>
            <w:r w:rsidR="00D84F60" w:rsidRPr="00E11F3D">
              <w:rPr>
                <w:rFonts w:ascii="Times New Roman" w:hAnsi="Times New Roman" w:cs="Times New Roman"/>
                <w:sz w:val="24"/>
                <w:szCs w:val="24"/>
              </w:rPr>
              <w:t>до</w:t>
            </w:r>
            <w:r w:rsidR="0006282D">
              <w:rPr>
                <w:rFonts w:ascii="Times New Roman" w:hAnsi="Times New Roman" w:cs="Times New Roman"/>
                <w:sz w:val="24"/>
                <w:szCs w:val="24"/>
              </w:rPr>
              <w:t xml:space="preserve"> </w:t>
            </w:r>
            <w:r w:rsidR="0026755C" w:rsidRPr="00E11F3D">
              <w:rPr>
                <w:rFonts w:ascii="Times New Roman" w:hAnsi="Times New Roman" w:cs="Times New Roman"/>
                <w:sz w:val="24"/>
                <w:szCs w:val="24"/>
              </w:rPr>
              <w:t>5 -7 слов)</w:t>
            </w:r>
            <w:r w:rsidR="00D84F60" w:rsidRPr="00E11F3D">
              <w:rPr>
                <w:rFonts w:ascii="Times New Roman" w:hAnsi="Times New Roman" w:cs="Times New Roman"/>
                <w:sz w:val="24"/>
                <w:szCs w:val="24"/>
              </w:rPr>
              <w:t xml:space="preserve">. </w:t>
            </w: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Для описания была выбрана сказка "Белоснежка и семь гномов"</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Pr>
                <w:rFonts w:ascii="Times New Roman" w:hAnsi="Times New Roman" w:cs="Times New Roman"/>
                <w:sz w:val="24"/>
                <w:szCs w:val="24"/>
              </w:rPr>
              <w:t>Ключевые термины и понятия:</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Система - целостное множество взаимосвязанных элементов</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Внешняя среда - все не входящие в систему объекты, с которыми эта система взаимодействует</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Ценность – это то, что создано её производителем, и за что потребитель готов платить.</w:t>
            </w:r>
          </w:p>
          <w:p w:rsidR="00731E4F"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 - это совокупность действий для приобретения ценности</w:t>
            </w:r>
          </w:p>
          <w:p w:rsidR="00675817" w:rsidRPr="00731E4F" w:rsidRDefault="00731E4F" w:rsidP="00731E4F">
            <w:pPr>
              <w:pStyle w:val="a6"/>
              <w:numPr>
                <w:ilvl w:val="0"/>
                <w:numId w:val="8"/>
              </w:numPr>
              <w:rPr>
                <w:rFonts w:ascii="Times New Roman" w:hAnsi="Times New Roman" w:cs="Times New Roman"/>
                <w:sz w:val="24"/>
                <w:szCs w:val="24"/>
              </w:rPr>
            </w:pPr>
            <w:r w:rsidRPr="00731E4F">
              <w:rPr>
                <w:rFonts w:ascii="Times New Roman" w:hAnsi="Times New Roman" w:cs="Times New Roman"/>
                <w:sz w:val="24"/>
                <w:szCs w:val="24"/>
              </w:rPr>
              <w:t>Деятельность осуществляется агентами деятельности. Они обладают целеполаганием</w:t>
            </w:r>
          </w:p>
        </w:tc>
        <w:tc>
          <w:tcPr>
            <w:tcW w:w="0" w:type="auto"/>
          </w:tcPr>
          <w:p w:rsidR="00B7763E" w:rsidRPr="00E11F3D" w:rsidRDefault="00B7763E"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1.2 Охарактеризовать объект как систему деятельности/ объектную систему деятельности. Указать границы объекта.</w:t>
            </w:r>
          </w:p>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lastRenderedPageBreak/>
              <w:t>Идентифицировать ценность</w:t>
            </w:r>
            <w:r>
              <w:rPr>
                <w:rFonts w:ascii="Times New Roman" w:hAnsi="Times New Roman" w:cs="Times New Roman"/>
                <w:sz w:val="24"/>
                <w:szCs w:val="24"/>
              </w:rPr>
              <w:t xml:space="preserve"> </w:t>
            </w:r>
            <w:r w:rsidRPr="00E11F3D">
              <w:rPr>
                <w:rFonts w:ascii="Times New Roman" w:hAnsi="Times New Roman" w:cs="Times New Roman"/>
                <w:sz w:val="24"/>
                <w:szCs w:val="24"/>
              </w:rPr>
              <w:t>формируемую в рассматриваемой объектной системе деятельности.</w:t>
            </w: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lastRenderedPageBreak/>
              <w:t>Королева, Белоснежка, псарь, зеркальце и королевич - агенты деятельности. При этом королева, псарь и зеркальце могут быть объединены в компоненту "королева и ее помощники", а Белоснежка и королевич</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Ценностью в данной системе является свойство быть "на свете всех милее, всех румяней и белее". Белоснежка обладает этим свойством, а королева-</w:t>
            </w:r>
            <w:r w:rsidRPr="00731E4F">
              <w:rPr>
                <w:rFonts w:ascii="Times New Roman" w:hAnsi="Times New Roman" w:cs="Times New Roman"/>
                <w:sz w:val="24"/>
                <w:szCs w:val="24"/>
              </w:rPr>
              <w:lastRenderedPageBreak/>
              <w:t>мачеха стремится им обладать. Эта ценность может существовать только в единственном экземпляре, поэтому, чтобы получить ее, королева вынуждена инициировать деятельность по уничтожению соперницы (создание потока ценности и стоимости)</w:t>
            </w:r>
          </w:p>
          <w:p w:rsidR="00731E4F" w:rsidRPr="00731E4F" w:rsidRDefault="00731E4F" w:rsidP="00731E4F">
            <w:pPr>
              <w:rPr>
                <w:rFonts w:ascii="Times New Roman" w:hAnsi="Times New Roman" w:cs="Times New Roman"/>
                <w:sz w:val="24"/>
                <w:szCs w:val="24"/>
              </w:rPr>
            </w:pPr>
          </w:p>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Шнурок, гребень, яблоко - объекты, созданные для обмена на ценность, стало быть - это стоимость</w:t>
            </w:r>
          </w:p>
          <w:p w:rsidR="00731E4F" w:rsidRPr="00731E4F" w:rsidRDefault="00731E4F" w:rsidP="00731E4F">
            <w:pPr>
              <w:rPr>
                <w:rFonts w:ascii="Times New Roman" w:hAnsi="Times New Roman" w:cs="Times New Roman"/>
                <w:sz w:val="24"/>
                <w:szCs w:val="24"/>
              </w:rPr>
            </w:pPr>
          </w:p>
          <w:p w:rsidR="00631770" w:rsidRPr="00E11F3D"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Семь гномов не входят в систему деятельности, но являются частью "внешней среды", как как они не оказывают существенного влияния на агентов деятельности и респределение ценности, не обладают целеполаганием</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7664" behindDoc="1" locked="0" layoutInCell="1" allowOverlap="1">
                  <wp:simplePos x="0" y="0"/>
                  <wp:positionH relativeFrom="column">
                    <wp:posOffset>-3569</wp:posOffset>
                  </wp:positionH>
                  <wp:positionV relativeFrom="paragraph">
                    <wp:posOffset>6043</wp:posOffset>
                  </wp:positionV>
                  <wp:extent cx="504825" cy="504825"/>
                  <wp:effectExtent l="0" t="0" r="9525" b="9525"/>
                  <wp:wrapTight wrapText="bothSides">
                    <wp:wrapPolygon edited="0">
                      <wp:start x="0" y="0"/>
                      <wp:lineTo x="0" y="21192"/>
                      <wp:lineTo x="21192" y="21192"/>
                      <wp:lineTo x="21192" y="0"/>
                      <wp:lineTo x="0" y="0"/>
                    </wp:wrapPolygon>
                  </wp:wrapTight>
                  <wp:docPr id="13" name="Рисунок 13" descr="I:\+ 01 02 14Пиктограммы\012 Пиктограммы\9 Стратегия.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 01 02 14Пиктограммы\012 Пиктограммы\9 Стратегия.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 xml:space="preserve"> </w:t>
            </w:r>
            <w:r w:rsidRPr="00E11F3D">
              <w:rPr>
                <w:rFonts w:ascii="Times New Roman" w:hAnsi="Times New Roman" w:cs="Times New Roman"/>
                <w:sz w:val="24"/>
                <w:szCs w:val="24"/>
              </w:rPr>
              <w:t>1.3 Указать требования к</w:t>
            </w:r>
            <w:r>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системе деятельности</w:t>
            </w:r>
            <w:r>
              <w:rPr>
                <w:rFonts w:ascii="Times New Roman" w:hAnsi="Times New Roman" w:cs="Times New Roman"/>
                <w:sz w:val="24"/>
                <w:szCs w:val="24"/>
              </w:rPr>
              <w:t xml:space="preserve"> (список, до 5)</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Белоснежка априори красивее королевы; королева и Белоснежка сохраняют исходный уровень красоты на протяжении всего времени существования системы деятельности</w:t>
            </w:r>
          </w:p>
          <w:p w:rsidR="00731E4F"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Зеркальце служит индикатором принадлежности ценности</w:t>
            </w:r>
          </w:p>
          <w:p w:rsidR="00631770" w:rsidRPr="00731E4F" w:rsidRDefault="00731E4F" w:rsidP="00731E4F">
            <w:pPr>
              <w:pStyle w:val="a6"/>
              <w:numPr>
                <w:ilvl w:val="0"/>
                <w:numId w:val="7"/>
              </w:numPr>
              <w:rPr>
                <w:rFonts w:ascii="Times New Roman" w:hAnsi="Times New Roman" w:cs="Times New Roman"/>
                <w:sz w:val="24"/>
                <w:szCs w:val="24"/>
              </w:rPr>
            </w:pPr>
            <w:r w:rsidRPr="00731E4F">
              <w:rPr>
                <w:rFonts w:ascii="Times New Roman" w:hAnsi="Times New Roman" w:cs="Times New Roman"/>
                <w:sz w:val="24"/>
                <w:szCs w:val="24"/>
              </w:rPr>
              <w:t>Убийство Белоснежки не должно подвергать королеву риску (сначала убить Белоснежку пытается псарь, потом - сама королева, но только тогда, когда гномов не было дома, и только в обличье торговки/крестьянки)</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8688" behindDoc="1" locked="0" layoutInCell="1" allowOverlap="1">
                  <wp:simplePos x="0" y="0"/>
                  <wp:positionH relativeFrom="column">
                    <wp:posOffset>-3569</wp:posOffset>
                  </wp:positionH>
                  <wp:positionV relativeFrom="paragraph">
                    <wp:posOffset>526</wp:posOffset>
                  </wp:positionV>
                  <wp:extent cx="503571" cy="466725"/>
                  <wp:effectExtent l="0" t="0" r="0" b="0"/>
                  <wp:wrapTight wrapText="bothSides">
                    <wp:wrapPolygon edited="0">
                      <wp:start x="0" y="0"/>
                      <wp:lineTo x="0" y="20278"/>
                      <wp:lineTo x="20429" y="20278"/>
                      <wp:lineTo x="20429"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571" cy="466725"/>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1.4 Указать корневые процессы, реализуемые объектной</w:t>
            </w:r>
            <w:r>
              <w:rPr>
                <w:rFonts w:ascii="Times New Roman" w:hAnsi="Times New Roman" w:cs="Times New Roman"/>
                <w:sz w:val="24"/>
                <w:szCs w:val="24"/>
              </w:rPr>
              <w:t xml:space="preserve"> системой деятельности (список)</w:t>
            </w:r>
          </w:p>
          <w:p w:rsidR="00631770" w:rsidRPr="00E11F3D" w:rsidRDefault="00631770" w:rsidP="00631770">
            <w:pPr>
              <w:rPr>
                <w:rFonts w:ascii="Times New Roman" w:hAnsi="Times New Roman" w:cs="Times New Roman"/>
                <w:sz w:val="24"/>
                <w:szCs w:val="24"/>
              </w:rPr>
            </w:pPr>
          </w:p>
        </w:tc>
        <w:tc>
          <w:tcPr>
            <w:tcW w:w="0" w:type="auto"/>
            <w:gridSpan w:val="2"/>
          </w:tcPr>
          <w:p w:rsidR="00731E4F" w:rsidRPr="00731E4F" w:rsidRDefault="00731E4F" w:rsidP="00731E4F">
            <w:pPr>
              <w:rPr>
                <w:rFonts w:ascii="Times New Roman" w:hAnsi="Times New Roman" w:cs="Times New Roman"/>
                <w:sz w:val="24"/>
                <w:szCs w:val="24"/>
              </w:rPr>
            </w:pPr>
            <w:r w:rsidRPr="00731E4F">
              <w:rPr>
                <w:rFonts w:ascii="Times New Roman" w:hAnsi="Times New Roman" w:cs="Times New Roman"/>
                <w:sz w:val="24"/>
                <w:szCs w:val="24"/>
              </w:rPr>
              <w:t>Начальные условия: ценность принадлежит королеве</w:t>
            </w:r>
          </w:p>
          <w:p w:rsidR="00731E4F" w:rsidRPr="00731E4F" w:rsidRDefault="00731E4F" w:rsidP="00731E4F">
            <w:pPr>
              <w:rPr>
                <w:rFonts w:ascii="Times New Roman" w:hAnsi="Times New Roman" w:cs="Times New Roman"/>
                <w:sz w:val="24"/>
                <w:szCs w:val="24"/>
              </w:rPr>
            </w:pP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узнает, что ценность теперь принадлежит Белоснежке</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Королева предпринимает попытки убить Белоснежку (попытка приобрести ценность за некоторую стоимость):</w:t>
            </w:r>
          </w:p>
          <w:p w:rsidR="00731E4F"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Королевич прибывает ко гномам и забирает Белоснежку; Белоснежка оживает и соглашается выйти замуж за королевича</w:t>
            </w:r>
          </w:p>
          <w:p w:rsidR="00631770" w:rsidRPr="00731E4F" w:rsidRDefault="00731E4F" w:rsidP="00731E4F">
            <w:pPr>
              <w:pStyle w:val="a6"/>
              <w:numPr>
                <w:ilvl w:val="0"/>
                <w:numId w:val="9"/>
              </w:numPr>
              <w:rPr>
                <w:rFonts w:ascii="Times New Roman" w:hAnsi="Times New Roman" w:cs="Times New Roman"/>
                <w:sz w:val="24"/>
                <w:szCs w:val="24"/>
              </w:rPr>
            </w:pPr>
            <w:r w:rsidRPr="00731E4F">
              <w:rPr>
                <w:rFonts w:ascii="Times New Roman" w:hAnsi="Times New Roman" w:cs="Times New Roman"/>
                <w:sz w:val="24"/>
                <w:szCs w:val="24"/>
              </w:rPr>
              <w:t>Свадьба; проигравшая королева умирает</w:t>
            </w:r>
          </w:p>
        </w:tc>
        <w:tc>
          <w:tcPr>
            <w:tcW w:w="0" w:type="auto"/>
          </w:tcPr>
          <w:p w:rsidR="00631770" w:rsidRPr="00E11F3D" w:rsidRDefault="00631770" w:rsidP="00C718EC">
            <w:pPr>
              <w:rPr>
                <w:rFonts w:ascii="Times New Roman" w:hAnsi="Times New Roman" w:cs="Times New Roman"/>
                <w:sz w:val="24"/>
                <w:szCs w:val="24"/>
              </w:rPr>
            </w:pPr>
          </w:p>
        </w:tc>
      </w:tr>
      <w:tr w:rsidR="00631770" w:rsidRPr="00E11F3D" w:rsidTr="00826ED8">
        <w:tc>
          <w:tcPr>
            <w:tcW w:w="0" w:type="auto"/>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lastRenderedPageBreak/>
              <w:t>1.5 Проиллюстрировать п.1 3 и п</w:t>
            </w:r>
            <w:r>
              <w:rPr>
                <w:rFonts w:ascii="Times New Roman" w:hAnsi="Times New Roman" w:cs="Times New Roman"/>
                <w:sz w:val="24"/>
                <w:szCs w:val="24"/>
              </w:rPr>
              <w:t>.</w:t>
            </w:r>
            <w:r w:rsidRPr="00E11F3D">
              <w:rPr>
                <w:rFonts w:ascii="Times New Roman" w:hAnsi="Times New Roman" w:cs="Times New Roman"/>
                <w:sz w:val="24"/>
                <w:szCs w:val="24"/>
              </w:rPr>
              <w:t xml:space="preserve"> 1.4.</w:t>
            </w:r>
          </w:p>
        </w:tc>
        <w:tc>
          <w:tcPr>
            <w:tcW w:w="0" w:type="auto"/>
            <w:gridSpan w:val="2"/>
          </w:tcPr>
          <w:p w:rsidR="00631770" w:rsidRPr="00E11F3D" w:rsidRDefault="00731E4F" w:rsidP="00C718EC">
            <w:p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00375" cy="3456954"/>
                  <wp:effectExtent l="0" t="0" r="0" b="0"/>
                  <wp:docPr id="6" name="Рисунок 6" descr="C:\Users\illus_000\AppData\Local\Microsoft\Windows\INetCache\Content.Word\bigi4bfcef1ccb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llus_000\AppData\Local\Microsoft\Windows\INetCache\Content.Word\bigi4bfcef1ccb0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6035" cy="3463475"/>
                          </a:xfrm>
                          <a:prstGeom prst="rect">
                            <a:avLst/>
                          </a:prstGeom>
                          <a:noFill/>
                          <a:ln>
                            <a:noFill/>
                          </a:ln>
                        </pic:spPr>
                      </pic:pic>
                    </a:graphicData>
                  </a:graphic>
                </wp:inline>
              </w:drawing>
            </w:r>
          </w:p>
        </w:tc>
        <w:tc>
          <w:tcPr>
            <w:tcW w:w="0" w:type="auto"/>
          </w:tcPr>
          <w:p w:rsidR="00631770" w:rsidRPr="00E11F3D" w:rsidRDefault="00631770" w:rsidP="00C718EC">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536"/>
        <w:gridCol w:w="10400"/>
        <w:gridCol w:w="1624"/>
      </w:tblGrid>
      <w:tr w:rsidR="00312D6A" w:rsidRPr="00E11F3D" w:rsidTr="007D2FDF">
        <w:tc>
          <w:tcPr>
            <w:tcW w:w="0" w:type="auto"/>
            <w:gridSpan w:val="2"/>
          </w:tcPr>
          <w:p w:rsidR="00312D6A" w:rsidRPr="00E11F3D" w:rsidRDefault="00312D6A" w:rsidP="00C718EC">
            <w:pPr>
              <w:rPr>
                <w:rFonts w:ascii="Times New Roman" w:hAnsi="Times New Roman" w:cs="Times New Roman"/>
                <w:sz w:val="24"/>
                <w:szCs w:val="24"/>
              </w:rPr>
            </w:pPr>
            <w:r w:rsidRPr="00E11F3D">
              <w:rPr>
                <w:rFonts w:ascii="Times New Roman" w:hAnsi="Times New Roman" w:cs="Times New Roman"/>
                <w:b/>
                <w:sz w:val="24"/>
                <w:szCs w:val="24"/>
              </w:rPr>
              <w:lastRenderedPageBreak/>
              <w:t>Тема 2. Бизнес-модель</w:t>
            </w:r>
          </w:p>
        </w:tc>
        <w:tc>
          <w:tcPr>
            <w:tcW w:w="0" w:type="auto"/>
          </w:tcPr>
          <w:p w:rsidR="00312D6A" w:rsidRPr="00C461E5" w:rsidRDefault="00312D6A" w:rsidP="00C718EC">
            <w:pPr>
              <w:rPr>
                <w:rFonts w:ascii="Times New Roman" w:hAnsi="Times New Roman" w:cs="Times New Roman"/>
                <w:sz w:val="24"/>
                <w:szCs w:val="24"/>
              </w:rPr>
            </w:pPr>
            <w:r>
              <w:rPr>
                <w:rFonts w:ascii="Times New Roman" w:hAnsi="Times New Roman" w:cs="Times New Roman"/>
                <w:sz w:val="24"/>
                <w:szCs w:val="24"/>
              </w:rPr>
              <w:t>Комментарии</w:t>
            </w:r>
          </w:p>
        </w:tc>
      </w:tr>
      <w:tr w:rsidR="000C6265" w:rsidRPr="00E11F3D" w:rsidTr="00C461E5">
        <w:trPr>
          <w:trHeight w:val="2151"/>
        </w:trPr>
        <w:tc>
          <w:tcPr>
            <w:tcW w:w="0" w:type="auto"/>
          </w:tcPr>
          <w:p w:rsidR="00D84F60" w:rsidRPr="00E11F3D" w:rsidRDefault="0006282D" w:rsidP="00AB3F9A">
            <w:pPr>
              <w:rPr>
                <w:rFonts w:ascii="Times New Roman" w:hAnsi="Times New Roman" w:cs="Times New Roman"/>
                <w:sz w:val="24"/>
                <w:szCs w:val="24"/>
              </w:rPr>
            </w:pPr>
            <w:r>
              <w:rPr>
                <w:rFonts w:ascii="Times New Roman" w:hAnsi="Times New Roman" w:cs="Times New Roman"/>
                <w:sz w:val="24"/>
                <w:szCs w:val="24"/>
              </w:rPr>
              <w:t>2.1 Привести онтологию/</w:t>
            </w:r>
            <w:r w:rsidR="002C0B3C" w:rsidRPr="00E11F3D">
              <w:rPr>
                <w:rFonts w:ascii="Times New Roman" w:hAnsi="Times New Roman" w:cs="Times New Roman"/>
                <w:sz w:val="24"/>
                <w:szCs w:val="24"/>
              </w:rPr>
              <w:t>к</w:t>
            </w:r>
            <w:r>
              <w:rPr>
                <w:rFonts w:ascii="Times New Roman" w:hAnsi="Times New Roman" w:cs="Times New Roman"/>
                <w:sz w:val="24"/>
                <w:szCs w:val="24"/>
              </w:rPr>
              <w:t>лючевые термины и понятия (до 7</w:t>
            </w:r>
            <w:r w:rsidR="002C0B3C" w:rsidRPr="00E11F3D">
              <w:rPr>
                <w:rFonts w:ascii="Times New Roman" w:hAnsi="Times New Roman" w:cs="Times New Roman"/>
                <w:sz w:val="24"/>
                <w:szCs w:val="24"/>
              </w:rPr>
              <w:t xml:space="preserve">) существенные для </w:t>
            </w:r>
            <w:r w:rsidR="00421D94">
              <w:rPr>
                <w:rFonts w:ascii="Times New Roman" w:hAnsi="Times New Roman" w:cs="Times New Roman"/>
                <w:sz w:val="24"/>
                <w:szCs w:val="24"/>
              </w:rPr>
              <w:t>представления темы</w:t>
            </w:r>
            <w:r w:rsidR="002C0B3C" w:rsidRPr="00E11F3D">
              <w:rPr>
                <w:rFonts w:ascii="Times New Roman" w:hAnsi="Times New Roman" w:cs="Times New Roman"/>
                <w:sz w:val="24"/>
                <w:szCs w:val="24"/>
              </w:rPr>
              <w:t>. Д</w:t>
            </w:r>
            <w:r>
              <w:rPr>
                <w:rFonts w:ascii="Times New Roman" w:hAnsi="Times New Roman" w:cs="Times New Roman"/>
                <w:sz w:val="24"/>
                <w:szCs w:val="24"/>
              </w:rPr>
              <w:t>ать определения (кратко, до 5</w:t>
            </w:r>
            <w:r w:rsidR="00093E6F">
              <w:rPr>
                <w:rFonts w:ascii="Times New Roman" w:hAnsi="Times New Roman" w:cs="Times New Roman"/>
                <w:sz w:val="24"/>
                <w:szCs w:val="24"/>
              </w:rPr>
              <w:t>-7 слов).</w:t>
            </w:r>
          </w:p>
        </w:tc>
        <w:tc>
          <w:tcPr>
            <w:tcW w:w="0" w:type="auto"/>
          </w:tcPr>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Агент</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участник деятельности, создающий некоторую ценность с целью получения экономических выгод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Бизнес-деятельность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совокупность действий, направленная на создание ценности и получения стоимостных выгод (</w:t>
            </w:r>
            <w:r>
              <w:rPr>
                <w:rFonts w:ascii="Times New Roman" w:eastAsia="Times New Roman" w:hAnsi="Times New Roman" w:cs="Times New Roman"/>
                <w:color w:val="333333"/>
                <w:sz w:val="24"/>
                <w:szCs w:val="24"/>
              </w:rPr>
              <w:t>Белоснежка производит услуги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Бизнес-модель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описание способа встраивания агента в экономическую цепочку создания ценностей (положение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на рынке</w:t>
            </w:r>
            <w:r>
              <w:rPr>
                <w:rFonts w:ascii="Times New Roman" w:eastAsia="Times New Roman" w:hAnsi="Times New Roman" w:cs="Times New Roman"/>
                <w:color w:val="333333"/>
                <w:sz w:val="24"/>
                <w:szCs w:val="24"/>
              </w:rPr>
              <w:t xml:space="preserve"> услуг</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Факторы производства</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продукты и услуги других агентов, используемые для создания ценности (услуги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lang w:val="en-US"/>
              </w:rPr>
            </w:pPr>
            <w:r w:rsidRPr="004E6CAC">
              <w:rPr>
                <w:rFonts w:ascii="Times New Roman" w:eastAsia="Times New Roman" w:hAnsi="Times New Roman" w:cs="Times New Roman"/>
                <w:b/>
                <w:b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агент, поставляющий ресурсы и/или предоставляющий услуги данному предприятию </w:t>
            </w:r>
            <w:r w:rsidRPr="004E6CAC">
              <w:rPr>
                <w:rFonts w:ascii="Times New Roman" w:eastAsia="Times New Roman" w:hAnsi="Times New Roman" w:cs="Times New Roman"/>
                <w:color w:val="333333"/>
                <w:sz w:val="24"/>
                <w:szCs w:val="24"/>
                <w:lang w:val="en-US"/>
              </w:rPr>
              <w:t>(</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lang w:val="en-US"/>
              </w:rPr>
              <w:t>);</w:t>
            </w:r>
          </w:p>
          <w:p w:rsidR="00826ED8" w:rsidRPr="004E6CAC"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Потребитель</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агент, использующий конечный продукт предприятия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675817" w:rsidRPr="00826ED8" w:rsidRDefault="00826ED8" w:rsidP="00826ED8">
            <w:pPr>
              <w:numPr>
                <w:ilvl w:val="0"/>
                <w:numId w:val="2"/>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b/>
                <w:bCs/>
                <w:color w:val="333333"/>
                <w:sz w:val="24"/>
                <w:szCs w:val="24"/>
              </w:rPr>
              <w:t>Маржинальный доход</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доход от создаваемой ценности минус затраты на потребление и минус затраты на производство (</w:t>
            </w:r>
            <w:r>
              <w:rPr>
                <w:rFonts w:ascii="Times New Roman" w:eastAsia="Times New Roman" w:hAnsi="Times New Roman" w:cs="Times New Roman"/>
                <w:color w:val="333333"/>
                <w:sz w:val="24"/>
                <w:szCs w:val="24"/>
              </w:rPr>
              <w:t>пребывание в безопасном месте</w:t>
            </w:r>
            <w:r w:rsidRPr="004E6CAC">
              <w:rPr>
                <w:rFonts w:ascii="Times New Roman" w:eastAsia="Times New Roman" w:hAnsi="Times New Roman" w:cs="Times New Roman"/>
                <w:color w:val="333333"/>
                <w:sz w:val="24"/>
                <w:szCs w:val="24"/>
              </w:rPr>
              <w:t>);</w:t>
            </w:r>
          </w:p>
        </w:tc>
        <w:tc>
          <w:tcPr>
            <w:tcW w:w="0" w:type="auto"/>
          </w:tcPr>
          <w:p w:rsidR="00D84F60" w:rsidRPr="00E11F3D" w:rsidRDefault="00D84F60"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2.2 Охарактеризовать объект как экономическую систему деятельности</w:t>
            </w:r>
            <w:r>
              <w:rPr>
                <w:rFonts w:ascii="Times New Roman" w:hAnsi="Times New Roman" w:cs="Times New Roman"/>
                <w:sz w:val="24"/>
                <w:szCs w:val="24"/>
              </w:rPr>
              <w:t xml:space="preserve"> </w:t>
            </w:r>
            <w:r w:rsidRPr="00E11F3D">
              <w:rPr>
                <w:rFonts w:ascii="Times New Roman" w:hAnsi="Times New Roman" w:cs="Times New Roman"/>
                <w:sz w:val="24"/>
                <w:szCs w:val="24"/>
              </w:rPr>
              <w:t>(кратко, до 3-х предложений).</w:t>
            </w:r>
          </w:p>
        </w:tc>
        <w:tc>
          <w:tcPr>
            <w:tcW w:w="0" w:type="auto"/>
          </w:tcPr>
          <w:p w:rsidR="00826ED8" w:rsidRPr="004E6CAC" w:rsidRDefault="00826ED8" w:rsidP="00826ED8">
            <w:pPr>
              <w:spacing w:after="120" w:line="300" w:lineRule="atLeast"/>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 получает от гномов</w:t>
            </w:r>
            <w:r>
              <w:t xml:space="preserve"> </w:t>
            </w:r>
            <w:r>
              <w:rPr>
                <w:rFonts w:ascii="Times New Roman" w:eastAsia="Times New Roman" w:hAnsi="Times New Roman" w:cs="Times New Roman"/>
                <w:color w:val="333333"/>
                <w:sz w:val="24"/>
                <w:szCs w:val="24"/>
              </w:rPr>
              <w:t xml:space="preserve">заказ на выполнение домашней работы – </w:t>
            </w:r>
            <w:r w:rsidRPr="00CB04C7">
              <w:rPr>
                <w:rFonts w:ascii="Times New Roman" w:eastAsia="Times New Roman" w:hAnsi="Times New Roman" w:cs="Times New Roman"/>
                <w:color w:val="333333"/>
                <w:sz w:val="24"/>
                <w:szCs w:val="24"/>
              </w:rPr>
              <w:t>убираться, стирать, шить и готовить</w:t>
            </w:r>
            <w:r>
              <w:rPr>
                <w:rFonts w:ascii="Times New Roman" w:eastAsia="Times New Roman" w:hAnsi="Times New Roman" w:cs="Times New Roman"/>
                <w:color w:val="333333"/>
                <w:sz w:val="24"/>
                <w:szCs w:val="24"/>
              </w:rPr>
              <w:t xml:space="preserve"> (в дальнейшем именуются – услуги)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 xml:space="preserve">Гномы готовы предоставить Белоснежке необходимый набор </w:t>
            </w:r>
            <w:r w:rsidRPr="004E6CAC">
              <w:rPr>
                <w:rFonts w:ascii="Times New Roman" w:eastAsia="Times New Roman" w:hAnsi="Times New Roman" w:cs="Times New Roman"/>
                <w:color w:val="333333"/>
                <w:sz w:val="24"/>
                <w:szCs w:val="24"/>
              </w:rPr>
              <w:t>инструментов (</w:t>
            </w:r>
            <w:r>
              <w:rPr>
                <w:rFonts w:ascii="Times New Roman" w:eastAsia="Times New Roman" w:hAnsi="Times New Roman" w:cs="Times New Roman"/>
                <w:color w:val="333333"/>
                <w:sz w:val="24"/>
                <w:szCs w:val="24"/>
              </w:rPr>
              <w:t>тряпки, ведра, веники, швабры, моющие и чистящие средства, набор посуды для приготовления пищи, швейные принадлежности</w:t>
            </w:r>
            <w:r w:rsidRPr="004E6CAC">
              <w:rPr>
                <w:rFonts w:ascii="Times New Roman" w:eastAsia="Times New Roman" w:hAnsi="Times New Roman" w:cs="Times New Roman"/>
                <w:color w:val="333333"/>
                <w:sz w:val="24"/>
                <w:szCs w:val="24"/>
              </w:rPr>
              <w:t>). </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 xml:space="preserve"> несет издержки, связанные </w:t>
            </w:r>
            <w:r>
              <w:rPr>
                <w:rFonts w:ascii="Times New Roman" w:eastAsia="Times New Roman" w:hAnsi="Times New Roman" w:cs="Times New Roman"/>
                <w:color w:val="333333"/>
                <w:sz w:val="24"/>
                <w:szCs w:val="24"/>
              </w:rPr>
              <w:t>удалением от столицы – в месте обитания гномов (фактически – в лесу) тяжелее найти принца</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Со временем красота Белоснежки будет увядать, а значит сама Белоснежка – терять в цене.</w:t>
            </w:r>
          </w:p>
          <w:p w:rsidR="00826ED8" w:rsidRPr="004E6CAC"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Pr>
                <w:rFonts w:ascii="Times New Roman" w:eastAsia="Times New Roman" w:hAnsi="Times New Roman" w:cs="Times New Roman"/>
                <w:color w:val="333333"/>
                <w:sz w:val="24"/>
                <w:szCs w:val="24"/>
              </w:rPr>
              <w:t>Производимая ц</w:t>
            </w:r>
            <w:r w:rsidRPr="004E6CAC">
              <w:rPr>
                <w:rFonts w:ascii="Times New Roman" w:eastAsia="Times New Roman" w:hAnsi="Times New Roman" w:cs="Times New Roman"/>
                <w:color w:val="333333"/>
                <w:sz w:val="24"/>
                <w:szCs w:val="24"/>
              </w:rPr>
              <w:t>енность</w:t>
            </w:r>
            <w:r>
              <w:rPr>
                <w:rFonts w:ascii="Times New Roman" w:eastAsia="Times New Roman" w:hAnsi="Times New Roman" w:cs="Times New Roman"/>
                <w:color w:val="333333"/>
                <w:sz w:val="24"/>
                <w:szCs w:val="24"/>
              </w:rPr>
              <w:t xml:space="preserve"> – качественное и своевременное выполнение услуг</w:t>
            </w:r>
            <w:r w:rsidRPr="004E6CAC">
              <w:rPr>
                <w:rFonts w:ascii="Times New Roman" w:eastAsia="Times New Roman" w:hAnsi="Times New Roman" w:cs="Times New Roman"/>
                <w:color w:val="333333"/>
                <w:sz w:val="24"/>
                <w:szCs w:val="24"/>
              </w:rPr>
              <w:t>. </w:t>
            </w:r>
          </w:p>
          <w:p w:rsidR="00826ED8" w:rsidRPr="00826ED8" w:rsidRDefault="00826ED8" w:rsidP="00826ED8">
            <w:pPr>
              <w:numPr>
                <w:ilvl w:val="0"/>
                <w:numId w:val="3"/>
              </w:numPr>
              <w:spacing w:before="100" w:beforeAutospacing="1" w:after="100" w:afterAutospacing="1" w:line="300" w:lineRule="atLeast"/>
              <w:ind w:left="375"/>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Маржинальный доход, учитывающий затраты на</w:t>
            </w:r>
            <w:r>
              <w:rPr>
                <w:rFonts w:ascii="Times New Roman" w:eastAsia="Times New Roman" w:hAnsi="Times New Roman" w:cs="Times New Roman"/>
                <w:color w:val="333333"/>
                <w:sz w:val="24"/>
                <w:szCs w:val="24"/>
              </w:rPr>
              <w:t xml:space="preserve"> входе (</w:t>
            </w:r>
            <w:r w:rsidRPr="00633885">
              <w:rPr>
                <w:rFonts w:ascii="Times New Roman" w:eastAsia="Times New Roman" w:hAnsi="Times New Roman" w:cs="Times New Roman"/>
                <w:color w:val="333333"/>
                <w:sz w:val="24"/>
                <w:szCs w:val="24"/>
              </w:rPr>
              <w:t xml:space="preserve">переезд в лес, потеря </w:t>
            </w:r>
            <w:r>
              <w:rPr>
                <w:rFonts w:ascii="Times New Roman" w:eastAsia="Times New Roman" w:hAnsi="Times New Roman" w:cs="Times New Roman"/>
                <w:color w:val="333333"/>
                <w:sz w:val="24"/>
                <w:szCs w:val="24"/>
              </w:rPr>
              <w:t>возможности заниматься привычной деятельностью), затраты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xml:space="preserve">на выполнение услуг </w:t>
            </w:r>
            <w:r w:rsidRPr="004E6CAC">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время Белоснежки, а также красота – от работы руки грубеют</w:t>
            </w:r>
            <w:r w:rsidRPr="004E6CAC">
              <w:rPr>
                <w:rFonts w:ascii="Times New Roman" w:eastAsia="Times New Roman" w:hAnsi="Times New Roman" w:cs="Times New Roman"/>
                <w:color w:val="333333"/>
                <w:sz w:val="24"/>
                <w:szCs w:val="24"/>
              </w:rPr>
              <w:t xml:space="preserve">) равен стоимости </w:t>
            </w:r>
            <w:r>
              <w:rPr>
                <w:rFonts w:ascii="Times New Roman" w:eastAsia="Times New Roman" w:hAnsi="Times New Roman" w:cs="Times New Roman"/>
                <w:color w:val="333333"/>
                <w:sz w:val="24"/>
                <w:szCs w:val="24"/>
              </w:rPr>
              <w:t>ночлега.</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2151"/>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0496" behindDoc="1" locked="0" layoutInCell="1" allowOverlap="1" wp14:anchorId="2A0E246F" wp14:editId="7B988119">
                  <wp:simplePos x="0" y="0"/>
                  <wp:positionH relativeFrom="column">
                    <wp:posOffset>3810</wp:posOffset>
                  </wp:positionH>
                  <wp:positionV relativeFrom="paragraph">
                    <wp:posOffset>114935</wp:posOffset>
                  </wp:positionV>
                  <wp:extent cx="561975" cy="548433"/>
                  <wp:effectExtent l="0" t="0" r="0" b="4445"/>
                  <wp:wrapTight wrapText="bothSides">
                    <wp:wrapPolygon edited="0">
                      <wp:start x="0" y="0"/>
                      <wp:lineTo x="0" y="21024"/>
                      <wp:lineTo x="20502" y="21024"/>
                      <wp:lineTo x="20502"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975" cy="548433"/>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2.3 Указать требования к экономической эффективности</w:t>
            </w:r>
            <w:r w:rsidR="0006282D">
              <w:rPr>
                <w:rFonts w:ascii="Times New Roman" w:hAnsi="Times New Roman" w:cs="Times New Roman"/>
                <w:sz w:val="24"/>
                <w:szCs w:val="24"/>
              </w:rPr>
              <w:t xml:space="preserve"> </w:t>
            </w:r>
            <w:r w:rsidRPr="00E11F3D">
              <w:rPr>
                <w:rFonts w:ascii="Times New Roman" w:hAnsi="Times New Roman" w:cs="Times New Roman"/>
                <w:sz w:val="24"/>
                <w:szCs w:val="24"/>
              </w:rPr>
              <w:t>объектной системы деятельности.</w:t>
            </w:r>
            <w:r w:rsidRPr="00E11F3D">
              <w:rPr>
                <w:rFonts w:ascii="Times New Roman" w:hAnsi="Times New Roman" w:cs="Times New Roman"/>
                <w:noProof/>
                <w:sz w:val="24"/>
                <w:szCs w:val="24"/>
                <w:lang w:eastAsia="ru-RU"/>
              </w:rPr>
              <w:t xml:space="preserve"> </w:t>
            </w:r>
          </w:p>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Идентифицировать ключевые компоненты бизнес-модели объектной системы.</w:t>
            </w:r>
          </w:p>
          <w:p w:rsidR="00826ED8" w:rsidRPr="001D2BD8" w:rsidRDefault="00826ED8" w:rsidP="00826ED8">
            <w:pPr>
              <w:rPr>
                <w:rFonts w:ascii="Times New Roman" w:eastAsia="Times New Roman" w:hAnsi="Times New Roman" w:cs="Times New Roman"/>
                <w:noProof/>
                <w:sz w:val="24"/>
                <w:szCs w:val="24"/>
                <w:lang w:eastAsia="ru-RU"/>
              </w:rPr>
            </w:pPr>
            <w:r w:rsidRPr="00E11F3D">
              <w:rPr>
                <w:rFonts w:ascii="Times New Roman" w:hAnsi="Times New Roman" w:cs="Times New Roman"/>
                <w:sz w:val="24"/>
                <w:szCs w:val="24"/>
              </w:rPr>
              <w:t>Указать экономические выгоды получаемые в ходе исполнения деятельности и способ обеспечения экономической эффективности деятельности).</w:t>
            </w:r>
            <w:r w:rsidRPr="00E11F3D">
              <w:rPr>
                <w:rFonts w:ascii="Times New Roman" w:eastAsia="Times New Roman" w:hAnsi="Times New Roman" w:cs="Times New Roman"/>
                <w:noProof/>
                <w:sz w:val="24"/>
                <w:szCs w:val="24"/>
                <w:lang w:eastAsia="ru-RU"/>
              </w:rPr>
              <w:t xml:space="preserve"> </w:t>
            </w:r>
            <w:r>
              <w:rPr>
                <w:rFonts w:ascii="Times New Roman" w:eastAsia="Times New Roman" w:hAnsi="Times New Roman" w:cs="Times New Roman"/>
                <w:noProof/>
                <w:sz w:val="24"/>
                <w:szCs w:val="24"/>
                <w:lang w:eastAsia="ru-RU"/>
              </w:rPr>
              <w:t>(кратко, до 5 предложений).</w:t>
            </w:r>
          </w:p>
        </w:tc>
        <w:tc>
          <w:tcPr>
            <w:tcW w:w="0" w:type="auto"/>
          </w:tcPr>
          <w:p w:rsidR="00826ED8" w:rsidRPr="00986FB6" w:rsidRDefault="00826ED8" w:rsidP="00826ED8">
            <w:pPr>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Предоставление услуг</w:t>
            </w:r>
            <w:r w:rsidRPr="004E6CAC">
              <w:rPr>
                <w:rFonts w:ascii="Times New Roman" w:eastAsia="Times New Roman" w:hAnsi="Times New Roman" w:cs="Times New Roman"/>
                <w:color w:val="333333"/>
                <w:sz w:val="24"/>
                <w:szCs w:val="24"/>
              </w:rPr>
              <w:t> </w:t>
            </w:r>
            <w:r>
              <w:rPr>
                <w:rFonts w:ascii="Times New Roman" w:eastAsia="Times New Roman" w:hAnsi="Times New Roman" w:cs="Times New Roman"/>
                <w:i/>
                <w:iCs/>
                <w:color w:val="333333"/>
                <w:sz w:val="24"/>
                <w:szCs w:val="24"/>
              </w:rPr>
              <w:t>экономически эффективно</w:t>
            </w:r>
            <w:r w:rsidRPr="004E6CAC">
              <w:rPr>
                <w:rFonts w:ascii="Times New Roman" w:eastAsia="Times New Roman" w:hAnsi="Times New Roman" w:cs="Times New Roman"/>
                <w:color w:val="333333"/>
                <w:sz w:val="24"/>
                <w:szCs w:val="24"/>
              </w:rPr>
              <w:t> тогда, когда маржинальный доход в заданном интервале времени строго больше нуля (</w:t>
            </w:r>
            <w:r>
              <w:rPr>
                <w:rFonts w:ascii="Times New Roman" w:eastAsia="Times New Roman" w:hAnsi="Times New Roman" w:cs="Times New Roman"/>
                <w:color w:val="333333"/>
                <w:sz w:val="24"/>
                <w:szCs w:val="24"/>
              </w:rPr>
              <w:t xml:space="preserve">рыночная цена услуг </w:t>
            </w:r>
            <w:r w:rsidRPr="00FE6ADD">
              <w:rPr>
                <w:rFonts w:ascii="Times New Roman" w:eastAsia="Times New Roman" w:hAnsi="Times New Roman" w:cs="Times New Roman"/>
                <w:color w:val="333333"/>
                <w:sz w:val="24"/>
                <w:szCs w:val="24"/>
              </w:rPr>
              <w:t xml:space="preserve">умножить на </w:t>
            </w:r>
            <w:r>
              <w:rPr>
                <w:rFonts w:ascii="Times New Roman" w:eastAsia="Times New Roman" w:hAnsi="Times New Roman" w:cs="Times New Roman"/>
                <w:color w:val="333333"/>
                <w:sz w:val="24"/>
                <w:szCs w:val="24"/>
              </w:rPr>
              <w:t>объем предоставляемых услуг в день не превышает рыночную цену посуточно снимаемой квартиры</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то есть</w:t>
            </w:r>
            <w:r w:rsidRPr="004E6CAC">
              <w:rPr>
                <w:rFonts w:ascii="Times New Roman" w:eastAsia="Times New Roman" w:hAnsi="Times New Roman" w:cs="Times New Roman"/>
                <w:color w:val="333333"/>
                <w:sz w:val="24"/>
                <w:szCs w:val="24"/>
              </w:rPr>
              <w:t xml:space="preserve"> М.Д. &gt; 0).</w:t>
            </w:r>
          </w:p>
          <w:p w:rsidR="00826ED8" w:rsidRPr="006A7F79" w:rsidRDefault="00826ED8" w:rsidP="00826ED8">
            <w:pPr>
              <w:spacing w:after="120" w:line="300" w:lineRule="atLeast"/>
              <w:rPr>
                <w:rFonts w:ascii="Helvetica" w:eastAsia="Times New Roman" w:hAnsi="Helvetica" w:cs="Helvetica"/>
                <w:color w:val="333333"/>
                <w:sz w:val="21"/>
                <w:szCs w:val="21"/>
              </w:rPr>
            </w:pPr>
            <w:r w:rsidRPr="006A7F79">
              <w:rPr>
                <w:rFonts w:ascii="Times New Roman" w:eastAsia="Times New Roman" w:hAnsi="Times New Roman" w:cs="Times New Roman"/>
                <w:i/>
                <w:iCs/>
                <w:color w:val="333333"/>
                <w:sz w:val="24"/>
                <w:szCs w:val="24"/>
              </w:rPr>
              <w:t>Ключевые виды деятельности</w:t>
            </w:r>
            <w:r w:rsidRPr="006A7F79">
              <w:rPr>
                <w:rFonts w:ascii="Times New Roman" w:eastAsia="Times New Roman" w:hAnsi="Times New Roman" w:cs="Times New Roman"/>
                <w:color w:val="333333"/>
                <w:sz w:val="24"/>
                <w:szCs w:val="24"/>
              </w:rPr>
              <w:t>:</w:t>
            </w:r>
          </w:p>
          <w:p w:rsidR="00826ED8" w:rsidRPr="00986FB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Предложение Белоснежкой услуг гномам</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Сбор необходимых инструментов для предоставления Белоснежке условий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lang w:val="en-US"/>
              </w:rPr>
            </w:pPr>
            <w:r>
              <w:rPr>
                <w:rFonts w:ascii="Helvetica" w:eastAsia="Times New Roman" w:hAnsi="Helvetica" w:cs="Helvetica"/>
                <w:color w:val="333333"/>
                <w:sz w:val="24"/>
                <w:szCs w:val="24"/>
              </w:rPr>
              <w:t>Уборка, стрика, шитьё, приготовление пищи</w:t>
            </w:r>
          </w:p>
          <w:p w:rsidR="00826ED8" w:rsidRPr="004C7C36"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4"/>
                <w:szCs w:val="24"/>
              </w:rPr>
              <w:t>Проверка гномами качества проделанной работы</w:t>
            </w:r>
          </w:p>
          <w:p w:rsidR="00826ED8" w:rsidRPr="004E6CAC" w:rsidRDefault="00826ED8" w:rsidP="00826ED8">
            <w:pPr>
              <w:numPr>
                <w:ilvl w:val="0"/>
                <w:numId w:val="4"/>
              </w:numPr>
              <w:spacing w:before="100" w:beforeAutospacing="1" w:after="100" w:afterAutospacing="1" w:line="300" w:lineRule="atLeast"/>
              <w:ind w:left="375"/>
              <w:rPr>
                <w:rFonts w:ascii="Helvetica" w:eastAsia="Times New Roman" w:hAnsi="Helvetica" w:cs="Helvetica"/>
                <w:color w:val="333333"/>
                <w:sz w:val="21"/>
                <w:szCs w:val="21"/>
              </w:rPr>
            </w:pPr>
            <w:r>
              <w:rPr>
                <w:rFonts w:ascii="Helvetica" w:eastAsia="Times New Roman" w:hAnsi="Helvetica" w:cs="Helvetica"/>
                <w:color w:val="333333"/>
                <w:sz w:val="21"/>
                <w:szCs w:val="21"/>
              </w:rPr>
              <w:t>Если работа проделана качественно и в срок – продление контракта еще на день и разрешение ночевать</w:t>
            </w:r>
          </w:p>
          <w:p w:rsidR="00826ED8" w:rsidRDefault="00826ED8" w:rsidP="00826ED8">
            <w:pPr>
              <w:rPr>
                <w:rFonts w:ascii="Times New Roman" w:eastAsia="Times New Roman" w:hAnsi="Times New Roman" w:cs="Times New Roman"/>
                <w:color w:val="333333"/>
                <w:sz w:val="24"/>
                <w:szCs w:val="24"/>
              </w:rPr>
            </w:pPr>
            <w:r w:rsidRPr="004E6CAC">
              <w:rPr>
                <w:rFonts w:ascii="Times New Roman" w:eastAsia="Times New Roman" w:hAnsi="Times New Roman" w:cs="Times New Roman"/>
                <w:i/>
                <w:iCs/>
                <w:color w:val="333333"/>
                <w:sz w:val="24"/>
                <w:szCs w:val="24"/>
              </w:rPr>
              <w:t>Поставщик</w:t>
            </w:r>
            <w:r w:rsidRPr="004E6CAC">
              <w:rPr>
                <w:rFonts w:ascii="Times New Roman" w:eastAsia="Times New Roman" w:hAnsi="Times New Roman" w:cs="Times New Roman"/>
                <w:color w:val="333333"/>
                <w:sz w:val="24"/>
                <w:szCs w:val="24"/>
                <w:lang w:val="en-US"/>
              </w:rPr>
              <w:t> </w:t>
            </w:r>
            <w:r w:rsidRPr="004E6CAC">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Белоснежка</w:t>
            </w:r>
            <w:r w:rsidRPr="004E6CAC">
              <w:rPr>
                <w:rFonts w:ascii="Times New Roman" w:eastAsia="Times New Roman" w:hAnsi="Times New Roman" w:cs="Times New Roman"/>
                <w:color w:val="333333"/>
                <w:sz w:val="24"/>
                <w:szCs w:val="24"/>
              </w:rPr>
              <w:t>.</w:t>
            </w:r>
          </w:p>
          <w:p w:rsidR="00826ED8" w:rsidRPr="004E6CAC" w:rsidRDefault="00826ED8" w:rsidP="00826ED8">
            <w:pPr>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Ключевые ресурсы</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время Белоснежки, рабочие руки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Потребители</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гномы</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i/>
                <w:iCs/>
                <w:color w:val="333333"/>
                <w:sz w:val="24"/>
                <w:szCs w:val="24"/>
              </w:rPr>
              <w:t>Экономические выгоды</w:t>
            </w:r>
            <w:r w:rsidRPr="004E6CAC">
              <w:rPr>
                <w:rFonts w:ascii="Times New Roman" w:eastAsia="Times New Roman" w:hAnsi="Times New Roman" w:cs="Times New Roman"/>
                <w:color w:val="333333"/>
                <w:sz w:val="24"/>
                <w:szCs w:val="24"/>
              </w:rPr>
              <w:t>: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 </w:t>
            </w: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&gt; 0, где</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3</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фактически получаемые блага (возможность ночевать в безопасном месте, продукты для приготовления пищи)</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2</w:t>
            </w:r>
            <w:r w:rsidRPr="004E6CAC">
              <w:rPr>
                <w:rFonts w:ascii="Times New Roman" w:eastAsia="Times New Roman" w:hAnsi="Times New Roman" w:cs="Times New Roman"/>
                <w:color w:val="333333"/>
                <w:sz w:val="24"/>
                <w:szCs w:val="24"/>
              </w:rPr>
              <w:t xml:space="preserve"> – затраты </w:t>
            </w:r>
            <w:r>
              <w:rPr>
                <w:rFonts w:ascii="Times New Roman" w:eastAsia="Times New Roman" w:hAnsi="Times New Roman" w:cs="Times New Roman"/>
                <w:color w:val="333333"/>
                <w:sz w:val="24"/>
                <w:szCs w:val="24"/>
              </w:rPr>
              <w:t xml:space="preserve">Белоснежки </w:t>
            </w:r>
            <w:r w:rsidRPr="004E6CAC">
              <w:rPr>
                <w:rFonts w:ascii="Times New Roman" w:eastAsia="Times New Roman" w:hAnsi="Times New Roman" w:cs="Times New Roman"/>
                <w:color w:val="333333"/>
                <w:sz w:val="24"/>
                <w:szCs w:val="24"/>
              </w:rPr>
              <w:t>(</w:t>
            </w:r>
            <w:r w:rsidRPr="00633885">
              <w:rPr>
                <w:rFonts w:ascii="Times New Roman" w:eastAsia="Times New Roman" w:hAnsi="Times New Roman" w:cs="Times New Roman"/>
                <w:color w:val="333333"/>
                <w:sz w:val="24"/>
                <w:szCs w:val="24"/>
              </w:rPr>
              <w:t>амортизационные издержки</w:t>
            </w:r>
            <w:r>
              <w:rPr>
                <w:rFonts w:ascii="Times New Roman" w:eastAsia="Times New Roman" w:hAnsi="Times New Roman" w:cs="Times New Roman"/>
                <w:color w:val="333333"/>
                <w:sz w:val="24"/>
                <w:szCs w:val="24"/>
              </w:rPr>
              <w:t xml:space="preserve"> – Белоснежка теряет в цене, пока она работает и находится в лесу</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lang w:val="en-US"/>
              </w:rPr>
              <w:t>C</w:t>
            </w:r>
            <w:r w:rsidRPr="004E6CAC">
              <w:rPr>
                <w:rFonts w:ascii="Times New Roman" w:eastAsia="Times New Roman" w:hAnsi="Times New Roman" w:cs="Times New Roman"/>
                <w:color w:val="333333"/>
                <w:sz w:val="18"/>
                <w:szCs w:val="18"/>
                <w:vertAlign w:val="subscript"/>
              </w:rPr>
              <w:t>1</w:t>
            </w:r>
            <w:r w:rsidRPr="004E6CAC">
              <w:rPr>
                <w:rFonts w:ascii="Times New Roman" w:eastAsia="Times New Roman" w:hAnsi="Times New Roman" w:cs="Times New Roman"/>
                <w:color w:val="333333"/>
                <w:sz w:val="24"/>
                <w:szCs w:val="24"/>
              </w:rPr>
              <w:t> – затраты на входе (</w:t>
            </w:r>
            <w:r>
              <w:rPr>
                <w:rFonts w:ascii="Times New Roman" w:eastAsia="Times New Roman" w:hAnsi="Times New Roman" w:cs="Times New Roman"/>
                <w:color w:val="333333"/>
                <w:sz w:val="24"/>
                <w:szCs w:val="24"/>
              </w:rPr>
              <w:t>тяжелый переезд</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C</w:t>
            </w:r>
            <w:r w:rsidRPr="004E6CAC">
              <w:rPr>
                <w:rFonts w:ascii="Times New Roman" w:eastAsia="Times New Roman" w:hAnsi="Times New Roman" w:cs="Times New Roman"/>
                <w:color w:val="333333"/>
                <w:sz w:val="18"/>
                <w:szCs w:val="18"/>
                <w:vertAlign w:val="subscript"/>
              </w:rPr>
              <w:t>4</w:t>
            </w:r>
            <w:r w:rsidRPr="004E6CAC">
              <w:rPr>
                <w:rFonts w:ascii="Times New Roman" w:eastAsia="Times New Roman" w:hAnsi="Times New Roman" w:cs="Times New Roman"/>
                <w:color w:val="333333"/>
                <w:sz w:val="24"/>
                <w:szCs w:val="24"/>
              </w:rPr>
              <w:t xml:space="preserve"> – </w:t>
            </w:r>
            <w:r>
              <w:rPr>
                <w:rFonts w:ascii="Times New Roman" w:eastAsia="Times New Roman" w:hAnsi="Times New Roman" w:cs="Times New Roman"/>
                <w:color w:val="333333"/>
                <w:sz w:val="24"/>
                <w:szCs w:val="24"/>
              </w:rPr>
              <w:t>возможность ночевать</w:t>
            </w:r>
            <w:r w:rsidRPr="004E6CAC">
              <w:rPr>
                <w:rFonts w:ascii="Times New Roman" w:eastAsia="Times New Roman" w:hAnsi="Times New Roman" w:cs="Times New Roman"/>
                <w:color w:val="333333"/>
                <w:sz w:val="24"/>
                <w:szCs w:val="24"/>
              </w:rPr>
              <w:t>.</w:t>
            </w:r>
          </w:p>
          <w:p w:rsidR="00826ED8" w:rsidRPr="004E6CAC"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w:t>
            </w:r>
          </w:p>
          <w:p w:rsidR="00826ED8" w:rsidRPr="00826E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t xml:space="preserve">Экономическая эффективность достигается за счет минимизации издержек (усилий </w:t>
            </w:r>
            <w:r>
              <w:rPr>
                <w:rFonts w:ascii="Times New Roman" w:eastAsia="Times New Roman" w:hAnsi="Times New Roman" w:cs="Times New Roman"/>
                <w:color w:val="333333"/>
                <w:sz w:val="24"/>
                <w:szCs w:val="24"/>
              </w:rPr>
              <w:t>Белоснежки</w:t>
            </w:r>
            <w:r w:rsidRPr="004E6CAC">
              <w:rPr>
                <w:rFonts w:ascii="Times New Roman" w:eastAsia="Times New Roman" w:hAnsi="Times New Roman" w:cs="Times New Roman"/>
                <w:color w:val="333333"/>
                <w:sz w:val="24"/>
                <w:szCs w:val="24"/>
              </w:rPr>
              <w:t>).</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C461E5">
        <w:trPr>
          <w:trHeight w:val="592"/>
        </w:trPr>
        <w:tc>
          <w:tcPr>
            <w:tcW w:w="0" w:type="auto"/>
          </w:tcPr>
          <w:p w:rsidR="00826ED8" w:rsidRPr="00E11F3D" w:rsidRDefault="00826ED8" w:rsidP="00826ED8">
            <w:pPr>
              <w:rPr>
                <w:rFonts w:ascii="Times New Roman" w:hAnsi="Times New Roman" w:cs="Times New Roman"/>
                <w:sz w:val="24"/>
                <w:szCs w:val="24"/>
              </w:rPr>
            </w:pPr>
            <w:r w:rsidRPr="00E11F3D">
              <w:rPr>
                <w:rFonts w:ascii="Times New Roman" w:hAnsi="Times New Roman" w:cs="Times New Roman"/>
                <w:sz w:val="24"/>
                <w:szCs w:val="24"/>
              </w:rPr>
              <w:t xml:space="preserve">2.4 Указать место объектной системы в </w:t>
            </w:r>
            <w:r w:rsidRPr="00E11F3D">
              <w:rPr>
                <w:rFonts w:ascii="Times New Roman" w:hAnsi="Times New Roman" w:cs="Times New Roman"/>
                <w:sz w:val="24"/>
                <w:szCs w:val="24"/>
              </w:rPr>
              <w:lastRenderedPageBreak/>
              <w:t>глобальной цепочке создания ценности.</w:t>
            </w:r>
          </w:p>
          <w:p w:rsidR="00826ED8" w:rsidRPr="00C461E5" w:rsidRDefault="00826ED8" w:rsidP="001D2BD8">
            <w:pPr>
              <w:rPr>
                <w:rFonts w:ascii="Times New Roman" w:hAnsi="Times New Roman" w:cs="Times New Roman"/>
                <w:sz w:val="24"/>
                <w:szCs w:val="24"/>
              </w:rPr>
            </w:pP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85376" behindDoc="0" locked="0" layoutInCell="1" allowOverlap="1" wp14:anchorId="74327F4B" wp14:editId="504A5D3A">
                      <wp:simplePos x="0" y="0"/>
                      <wp:positionH relativeFrom="column">
                        <wp:posOffset>710565</wp:posOffset>
                      </wp:positionH>
                      <wp:positionV relativeFrom="paragraph">
                        <wp:posOffset>120015</wp:posOffset>
                      </wp:positionV>
                      <wp:extent cx="142875" cy="266700"/>
                      <wp:effectExtent l="19050" t="0" r="28575" b="19050"/>
                      <wp:wrapNone/>
                      <wp:docPr id="27" name="Нашивка 27"/>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947E0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Нашивка 27" o:spid="_x0000_s1026" type="#_x0000_t55" style="position:absolute;margin-left:55.95pt;margin-top:9.45pt;width:11.25pt;height:21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75136" behindDoc="0" locked="0" layoutInCell="1" allowOverlap="1" wp14:anchorId="4FE75302" wp14:editId="786864DD">
                      <wp:simplePos x="0" y="0"/>
                      <wp:positionH relativeFrom="column">
                        <wp:posOffset>567690</wp:posOffset>
                      </wp:positionH>
                      <wp:positionV relativeFrom="paragraph">
                        <wp:posOffset>122555</wp:posOffset>
                      </wp:positionV>
                      <wp:extent cx="142875" cy="266700"/>
                      <wp:effectExtent l="19050" t="0" r="28575" b="19050"/>
                      <wp:wrapNone/>
                      <wp:docPr id="26" name="Нашивка 26"/>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DCF9" id="Нашивка 26" o:spid="_x0000_s1026" type="#_x0000_t55" style="position:absolute;margin-left:44.7pt;margin-top:9.65pt;width:11.25pt;height:21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" adj="10800" fillcolor="re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44416" behindDoc="0" locked="0" layoutInCell="1" allowOverlap="1" wp14:anchorId="57F27D20" wp14:editId="0CB724CC">
                      <wp:simplePos x="0" y="0"/>
                      <wp:positionH relativeFrom="column">
                        <wp:posOffset>129540</wp:posOffset>
                      </wp:positionH>
                      <wp:positionV relativeFrom="paragraph">
                        <wp:posOffset>122555</wp:posOffset>
                      </wp:positionV>
                      <wp:extent cx="142875" cy="266700"/>
                      <wp:effectExtent l="19050" t="0" r="28575" b="19050"/>
                      <wp:wrapNone/>
                      <wp:docPr id="22" name="Нашивка 22"/>
                      <wp:cNvGraphicFramePr/>
                      <a:graphic xmlns:a="http://schemas.openxmlformats.org/drawingml/2006/main">
                        <a:graphicData uri="http://schemas.microsoft.com/office/word/2010/wordprocessingShape">
                          <wps:wsp>
                            <wps:cNvSpPr/>
                            <wps:spPr>
                              <a:xfrm>
                                <a:off x="0" y="0"/>
                                <a:ext cx="142875" cy="2667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3F6B7F" id="Нашивка 22" o:spid="_x0000_s1026" type="#_x0000_t55" style="position:absolute;margin-left:10.2pt;margin-top:9.65pt;width:11.25pt;height:21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" adj="10800" fillcolor="#4f81bd [3204]" strokecolor="#243f60 [1604]"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64896" behindDoc="0" locked="0" layoutInCell="1" allowOverlap="1" wp14:anchorId="690B565C" wp14:editId="72FD06B9">
                      <wp:simplePos x="0" y="0"/>
                      <wp:positionH relativeFrom="column">
                        <wp:posOffset>424815</wp:posOffset>
                      </wp:positionH>
                      <wp:positionV relativeFrom="paragraph">
                        <wp:posOffset>123190</wp:posOffset>
                      </wp:positionV>
                      <wp:extent cx="142875" cy="266700"/>
                      <wp:effectExtent l="19050" t="0" r="28575" b="19050"/>
                      <wp:wrapNone/>
                      <wp:docPr id="25" name="Нашивка 25"/>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686DA2" id="Нашивка 25" o:spid="_x0000_s1026" type="#_x0000_t55" style="position:absolute;margin-left:33.45pt;margin-top:9.7pt;width:11.25pt;height:21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" adj="10800" fillcolor="#4f81bd" strokecolor="#385d8a" strokeweight="2pt"/>
                  </w:pict>
                </mc:Fallback>
              </mc:AlternateContent>
            </w:r>
            <w:r w:rsidRPr="00E11F3D">
              <w:rPr>
                <w:rFonts w:ascii="Times New Roman" w:hAnsi="Times New Roman" w:cs="Times New Roman"/>
                <w:noProof/>
                <w:sz w:val="24"/>
                <w:szCs w:val="24"/>
                <w:lang w:eastAsia="ru-RU"/>
              </w:rPr>
              <mc:AlternateContent>
                <mc:Choice Requires="wps">
                  <w:drawing>
                    <wp:anchor distT="0" distB="0" distL="114300" distR="114300" simplePos="0" relativeHeight="251654656" behindDoc="0" locked="0" layoutInCell="1" allowOverlap="1" wp14:anchorId="6FF7D859" wp14:editId="1233B2F7">
                      <wp:simplePos x="0" y="0"/>
                      <wp:positionH relativeFrom="column">
                        <wp:posOffset>272415</wp:posOffset>
                      </wp:positionH>
                      <wp:positionV relativeFrom="paragraph">
                        <wp:posOffset>113030</wp:posOffset>
                      </wp:positionV>
                      <wp:extent cx="142875" cy="266700"/>
                      <wp:effectExtent l="19050" t="0" r="28575" b="19050"/>
                      <wp:wrapNone/>
                      <wp:docPr id="24" name="Нашивка 24"/>
                      <wp:cNvGraphicFramePr/>
                      <a:graphic xmlns:a="http://schemas.openxmlformats.org/drawingml/2006/main">
                        <a:graphicData uri="http://schemas.microsoft.com/office/word/2010/wordprocessingShape">
                          <wps:wsp>
                            <wps:cNvSpPr/>
                            <wps:spPr>
                              <a:xfrm>
                                <a:off x="0" y="0"/>
                                <a:ext cx="142875" cy="266700"/>
                              </a:xfrm>
                              <a:prstGeom prst="chevron">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8E0A0A" id="Нашивка 24" o:spid="_x0000_s1026" type="#_x0000_t55" style="position:absolute;margin-left:21.45pt;margin-top:8.9pt;width:11.25pt;height:21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" adj="10800" fillcolor="#4f81bd" strokecolor="#385d8a" strokeweight="2pt"/>
                  </w:pict>
                </mc:Fallback>
              </mc:AlternateContent>
            </w:r>
          </w:p>
        </w:tc>
        <w:tc>
          <w:tcPr>
            <w:tcW w:w="0" w:type="auto"/>
          </w:tcPr>
          <w:p w:rsidR="00826ED8" w:rsidRPr="001D2BD8" w:rsidRDefault="00826ED8" w:rsidP="00826ED8">
            <w:pPr>
              <w:spacing w:after="120" w:line="300" w:lineRule="atLeast"/>
              <w:rPr>
                <w:rFonts w:ascii="Helvetica" w:eastAsia="Times New Roman" w:hAnsi="Helvetica" w:cs="Helvetica"/>
                <w:color w:val="333333"/>
                <w:sz w:val="21"/>
                <w:szCs w:val="21"/>
              </w:rPr>
            </w:pPr>
            <w:r w:rsidRPr="004E6CAC">
              <w:rPr>
                <w:rFonts w:ascii="Times New Roman" w:eastAsia="Times New Roman" w:hAnsi="Times New Roman" w:cs="Times New Roman"/>
                <w:color w:val="333333"/>
                <w:sz w:val="24"/>
                <w:szCs w:val="24"/>
              </w:rPr>
              <w:lastRenderedPageBreak/>
              <w:t xml:space="preserve">Ключевые виды деятельности из п. 2.3 </w:t>
            </w:r>
            <w:r>
              <w:rPr>
                <w:rFonts w:ascii="Times New Roman" w:eastAsia="Times New Roman" w:hAnsi="Times New Roman" w:cs="Times New Roman"/>
                <w:color w:val="333333"/>
                <w:sz w:val="24"/>
                <w:szCs w:val="24"/>
              </w:rPr>
              <w:t>покрывают лишь часть деятельности гномов</w:t>
            </w:r>
            <w:r w:rsidRPr="004E6CAC">
              <w:rPr>
                <w:rFonts w:ascii="Times New Roman" w:eastAsia="Times New Roman" w:hAnsi="Times New Roman" w:cs="Times New Roman"/>
                <w:color w:val="333333"/>
                <w:sz w:val="24"/>
                <w:szCs w:val="24"/>
              </w:rPr>
              <w:t xml:space="preserve"> в глобальной цепочке создания ценности. </w:t>
            </w:r>
            <w:r>
              <w:rPr>
                <w:rFonts w:ascii="Times New Roman" w:eastAsia="Times New Roman" w:hAnsi="Times New Roman" w:cs="Times New Roman"/>
                <w:color w:val="333333"/>
                <w:sz w:val="24"/>
                <w:szCs w:val="24"/>
              </w:rPr>
              <w:t xml:space="preserve">Гномы-рудокопы занимаются добычей драгоценностей. </w:t>
            </w:r>
            <w:r w:rsidRPr="001D2BD8">
              <w:rPr>
                <w:rFonts w:ascii="Times New Roman" w:eastAsia="Times New Roman" w:hAnsi="Times New Roman" w:cs="Times New Roman"/>
                <w:color w:val="333333"/>
                <w:sz w:val="24"/>
                <w:szCs w:val="24"/>
              </w:rPr>
              <w:lastRenderedPageBreak/>
              <w:t>Уборка/готовка не являются для них профильным занятием, поэтому они готовы отдать эту часть деятельности на аутсорс. Глобальная цепочка состоит из следующих этапов: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Проектирование производства драгоценностей</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Создание объектов инфраструктуры (постройка дома рядом с горами, богатыми рудой, создание или покупка инструментов)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Производство (добыча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Логистика (транспортировка и размещение ресурсов)</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Маркетинг (реклама продукции)</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Продажа потребителям</w:t>
            </w:r>
          </w:p>
          <w:p w:rsidR="00826ED8" w:rsidRPr="001D2B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Сервисное обслуживание оборудования и поддержание условий труда (это как раз область, которой занимается Белоснежка в рамках деятельности гномов)</w:t>
            </w:r>
          </w:p>
          <w:p w:rsidR="00826ED8" w:rsidRPr="00826ED8" w:rsidRDefault="00826ED8" w:rsidP="00826ED8">
            <w:pPr>
              <w:numPr>
                <w:ilvl w:val="0"/>
                <w:numId w:val="5"/>
              </w:numPr>
              <w:spacing w:before="100" w:beforeAutospacing="1" w:after="100" w:afterAutospacing="1" w:line="300" w:lineRule="atLeast"/>
              <w:ind w:left="375"/>
              <w:rPr>
                <w:rFonts w:ascii="Helvetica" w:eastAsia="Times New Roman" w:hAnsi="Helvetica" w:cs="Helvetica"/>
                <w:color w:val="333333"/>
                <w:sz w:val="21"/>
                <w:szCs w:val="21"/>
              </w:rPr>
            </w:pPr>
            <w:r w:rsidRPr="001D2BD8">
              <w:rPr>
                <w:rFonts w:ascii="Times New Roman" w:eastAsia="Times New Roman" w:hAnsi="Times New Roman" w:cs="Times New Roman"/>
                <w:color w:val="333333"/>
                <w:sz w:val="24"/>
                <w:szCs w:val="24"/>
              </w:rPr>
              <w:t>Утилизация продуктов (утилизация руды)</w:t>
            </w:r>
          </w:p>
        </w:tc>
        <w:tc>
          <w:tcPr>
            <w:tcW w:w="0" w:type="auto"/>
          </w:tcPr>
          <w:p w:rsidR="00826ED8" w:rsidRPr="00E11F3D" w:rsidRDefault="00826ED8" w:rsidP="00C718EC">
            <w:pPr>
              <w:rPr>
                <w:rFonts w:ascii="Times New Roman" w:hAnsi="Times New Roman" w:cs="Times New Roman"/>
                <w:sz w:val="24"/>
                <w:szCs w:val="24"/>
              </w:rPr>
            </w:pPr>
          </w:p>
        </w:tc>
      </w:tr>
      <w:tr w:rsidR="000C6265" w:rsidRPr="00E11F3D" w:rsidTr="00731E4F">
        <w:trPr>
          <w:trHeight w:val="6546"/>
        </w:trPr>
        <w:tc>
          <w:tcPr>
            <w:tcW w:w="0" w:type="auto"/>
          </w:tcPr>
          <w:p w:rsidR="00826ED8" w:rsidRPr="00E11F3D" w:rsidRDefault="00826ED8" w:rsidP="00C718EC">
            <w:pPr>
              <w:rPr>
                <w:rFonts w:ascii="Times New Roman" w:hAnsi="Times New Roman" w:cs="Times New Roman"/>
                <w:sz w:val="24"/>
                <w:szCs w:val="24"/>
              </w:rPr>
            </w:pPr>
            <w:r w:rsidRPr="00E11F3D">
              <w:rPr>
                <w:rFonts w:ascii="Times New Roman" w:hAnsi="Times New Roman" w:cs="Times New Roman"/>
                <w:sz w:val="24"/>
                <w:szCs w:val="24"/>
              </w:rPr>
              <w:lastRenderedPageBreak/>
              <w:t>2.5 Проиллюстрировать п.2 3 и п. 2.4.</w:t>
            </w:r>
          </w:p>
        </w:tc>
        <w:tc>
          <w:tcPr>
            <w:tcW w:w="0" w:type="auto"/>
          </w:tcPr>
          <w:p w:rsidR="00731E4F" w:rsidRPr="00E11F3D" w:rsidRDefault="00631770" w:rsidP="00826ED8">
            <w:pPr>
              <w:rPr>
                <w:rFonts w:ascii="Times New Roman" w:hAnsi="Times New Roman" w:cs="Times New Roman"/>
                <w:noProof/>
                <w:sz w:val="24"/>
                <w:szCs w:val="24"/>
                <w:lang w:eastAsia="ru-RU"/>
              </w:rPr>
            </w:pPr>
            <w:r>
              <w:rPr>
                <w:noProof/>
                <w:lang w:eastAsia="ru-RU"/>
              </w:rPr>
              <w:drawing>
                <wp:inline distT="0" distB="0" distL="0" distR="0" wp14:anchorId="015AE70D" wp14:editId="175E7BFF">
                  <wp:extent cx="3924019" cy="2280745"/>
                  <wp:effectExtent l="0" t="0" r="635" b="5715"/>
                  <wp:docPr id="1" name="Рисунок 1"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369" cy="2296060"/>
                          </a:xfrm>
                          <a:prstGeom prst="rect">
                            <a:avLst/>
                          </a:prstGeom>
                          <a:noFill/>
                          <a:ln>
                            <a:noFill/>
                          </a:ln>
                        </pic:spPr>
                      </pic:pic>
                    </a:graphicData>
                  </a:graphic>
                </wp:inline>
              </w:drawing>
            </w:r>
            <w:r>
              <w:rPr>
                <w:rFonts w:ascii="Times New Roman" w:hAnsi="Times New Roman" w:cs="Times New Roman"/>
                <w:noProof/>
                <w:sz w:val="24"/>
                <w:szCs w:val="24"/>
                <w:lang w:eastAsia="ru-RU"/>
              </w:rPr>
              <w:t xml:space="preserve"> </w:t>
            </w:r>
            <w:bookmarkStart w:id="0" w:name="_GoBack"/>
            <w:r>
              <w:rPr>
                <w:rFonts w:ascii="Times New Roman" w:hAnsi="Times New Roman" w:cs="Times New Roman"/>
                <w:noProof/>
                <w:sz w:val="24"/>
                <w:szCs w:val="24"/>
                <w:lang w:eastAsia="ru-RU"/>
              </w:rPr>
              <w:drawing>
                <wp:inline distT="0" distB="0" distL="0" distR="0" wp14:anchorId="19DB7C5D" wp14:editId="143EC73E">
                  <wp:extent cx="6372805" cy="1807780"/>
                  <wp:effectExtent l="0" t="0" r="0" b="2540"/>
                  <wp:docPr id="4" name="Рисунок 4" descr="C:\Users\illus_000\AppData\Local\Microsoft\Windows\INetCache\Content.Wor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llus_000\AppData\Local\Microsoft\Windows\INetCache\Content.Word\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1469" cy="1838605"/>
                          </a:xfrm>
                          <a:prstGeom prst="rect">
                            <a:avLst/>
                          </a:prstGeom>
                          <a:noFill/>
                          <a:ln>
                            <a:noFill/>
                          </a:ln>
                        </pic:spPr>
                      </pic:pic>
                    </a:graphicData>
                  </a:graphic>
                </wp:inline>
              </w:drawing>
            </w:r>
            <w:bookmarkEnd w:id="0"/>
          </w:p>
        </w:tc>
        <w:tc>
          <w:tcPr>
            <w:tcW w:w="0" w:type="auto"/>
          </w:tcPr>
          <w:p w:rsidR="00826ED8" w:rsidRPr="00E11F3D" w:rsidRDefault="00826ED8" w:rsidP="00C718EC">
            <w:pPr>
              <w:rPr>
                <w:rFonts w:ascii="Times New Roman" w:hAnsi="Times New Roman" w:cs="Times New Roman"/>
                <w:sz w:val="24"/>
                <w:szCs w:val="24"/>
              </w:rPr>
            </w:pPr>
          </w:p>
        </w:tc>
      </w:tr>
    </w:tbl>
    <w:p w:rsidR="000C6265" w:rsidRDefault="000C6265">
      <w:pPr>
        <w:rPr>
          <w:rFonts w:ascii="Times New Roman" w:hAnsi="Times New Roman" w:cs="Times New Roman"/>
          <w:sz w:val="24"/>
          <w:szCs w:val="24"/>
        </w:rPr>
      </w:pPr>
    </w:p>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2477"/>
        <w:gridCol w:w="10459"/>
        <w:gridCol w:w="1624"/>
      </w:tblGrid>
      <w:tr w:rsidR="00AB3F9A" w:rsidRPr="00E11F3D" w:rsidTr="00631770">
        <w:tc>
          <w:tcPr>
            <w:tcW w:w="0" w:type="auto"/>
            <w:gridSpan w:val="2"/>
          </w:tcPr>
          <w:p w:rsidR="00AB3F9A" w:rsidRPr="00E11F3D" w:rsidRDefault="00AB3F9A" w:rsidP="00AB3F9A">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3. Гибридные модели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деятельности</w:t>
            </w:r>
          </w:p>
        </w:tc>
        <w:tc>
          <w:tcPr>
            <w:tcW w:w="0" w:type="auto"/>
          </w:tcPr>
          <w:p w:rsidR="00AB3F9A" w:rsidRPr="00E11F3D" w:rsidRDefault="00C461E5" w:rsidP="00FA61DB">
            <w:pPr>
              <w:rPr>
                <w:rFonts w:ascii="Times New Roman" w:hAnsi="Times New Roman" w:cs="Times New Roman"/>
                <w:sz w:val="24"/>
                <w:szCs w:val="24"/>
              </w:rPr>
            </w:pPr>
            <w:r>
              <w:rPr>
                <w:rFonts w:ascii="Times New Roman" w:hAnsi="Times New Roman" w:cs="Times New Roman"/>
                <w:sz w:val="24"/>
                <w:szCs w:val="24"/>
              </w:rPr>
              <w:t>Комментарии</w:t>
            </w:r>
          </w:p>
        </w:tc>
      </w:tr>
      <w:tr w:rsidR="00AB3F9A" w:rsidRPr="00E11F3D" w:rsidTr="00631770">
        <w:trPr>
          <w:trHeight w:val="1017"/>
        </w:trPr>
        <w:tc>
          <w:tcPr>
            <w:tcW w:w="0" w:type="auto"/>
          </w:tcPr>
          <w:p w:rsidR="00595312" w:rsidRPr="0006282D" w:rsidRDefault="00595312" w:rsidP="00E11F3D">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1520" behindDoc="1" locked="0" layoutInCell="1" allowOverlap="1">
                  <wp:simplePos x="0" y="0"/>
                  <wp:positionH relativeFrom="column">
                    <wp:posOffset>-3569</wp:posOffset>
                  </wp:positionH>
                  <wp:positionV relativeFrom="paragraph">
                    <wp:posOffset>219</wp:posOffset>
                  </wp:positionV>
                  <wp:extent cx="462845" cy="462845"/>
                  <wp:effectExtent l="0" t="0" r="0" b="0"/>
                  <wp:wrapTight wrapText="bothSides">
                    <wp:wrapPolygon edited="0">
                      <wp:start x="0" y="0"/>
                      <wp:lineTo x="0" y="20473"/>
                      <wp:lineTo x="20473" y="20473"/>
                      <wp:lineTo x="20473" y="0"/>
                      <wp:lineTo x="0" y="0"/>
                    </wp:wrapPolygon>
                  </wp:wrapTight>
                  <wp:docPr id="20" name="Рисунок 20" descr="D:\+ 01 02 14Пиктограммы\012 Пиктограммы\процедура IDE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01 02 14Пиктограммы\012 Пиктограммы\процедура IDEF.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845" cy="46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3.1 Построить потоковую диаграмму (последовательности) процессов в нотации </w:t>
            </w:r>
            <w:r w:rsidRPr="00E11F3D">
              <w:rPr>
                <w:rFonts w:ascii="Times New Roman" w:hAnsi="Times New Roman" w:cs="Times New Roman"/>
                <w:sz w:val="24"/>
                <w:szCs w:val="24"/>
                <w:lang w:val="en-US"/>
              </w:rPr>
              <w:t>CF</w:t>
            </w:r>
            <w:r w:rsidRPr="00E11F3D">
              <w:rPr>
                <w:rFonts w:ascii="Times New Roman" w:hAnsi="Times New Roman" w:cs="Times New Roman"/>
                <w:sz w:val="24"/>
                <w:szCs w:val="24"/>
              </w:rPr>
              <w:t>.</w:t>
            </w:r>
            <w:r w:rsidRPr="00E11F3D">
              <w:rPr>
                <w:rFonts w:ascii="Times New Roman" w:eastAsia="Times New Roman" w:hAnsi="Times New Roman" w:cs="Times New Roman"/>
                <w:noProof/>
                <w:sz w:val="24"/>
                <w:szCs w:val="24"/>
                <w:lang w:eastAsia="ru-RU"/>
              </w:rPr>
              <w:t xml:space="preserve"> </w:t>
            </w:r>
          </w:p>
        </w:tc>
        <w:tc>
          <w:tcPr>
            <w:tcW w:w="0" w:type="auto"/>
          </w:tcPr>
          <w:p w:rsidR="00421D94" w:rsidRPr="00E11F3D" w:rsidRDefault="00631770" w:rsidP="00631770">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6107311" cy="3311403"/>
                  <wp:effectExtent l="0" t="0" r="8255" b="3810"/>
                  <wp:docPr id="3" name="Рисунок 3" descr="C:\Users\illus_000\AppData\Local\Microsoft\Windows\INetCache\Content.Word\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lus_000\AppData\Local\Microsoft\Windows\INetCache\Content.Word\C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221" cy="3318403"/>
                          </a:xfrm>
                          <a:prstGeom prst="rect">
                            <a:avLst/>
                          </a:prstGeom>
                          <a:noFill/>
                          <a:ln>
                            <a:noFill/>
                          </a:ln>
                        </pic:spPr>
                      </pic:pic>
                    </a:graphicData>
                  </a:graphic>
                </wp:inline>
              </w:drawing>
            </w:r>
          </w:p>
        </w:tc>
        <w:tc>
          <w:tcPr>
            <w:tcW w:w="0" w:type="auto"/>
          </w:tcPr>
          <w:p w:rsidR="00AB3F9A" w:rsidRPr="00E11F3D" w:rsidRDefault="00AB3F9A"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Pr>
                <w:noProof/>
                <w:lang w:eastAsia="ru-RU"/>
              </w:rPr>
              <w:drawing>
                <wp:anchor distT="0" distB="0" distL="114300" distR="114300" simplePos="0" relativeHeight="251692544" behindDoc="1" locked="0" layoutInCell="1" allowOverlap="1">
                  <wp:simplePos x="0" y="0"/>
                  <wp:positionH relativeFrom="column">
                    <wp:posOffset>-3810</wp:posOffset>
                  </wp:positionH>
                  <wp:positionV relativeFrom="paragraph">
                    <wp:posOffset>0</wp:posOffset>
                  </wp:positionV>
                  <wp:extent cx="508000" cy="508000"/>
                  <wp:effectExtent l="0" t="0" r="6350" b="6350"/>
                  <wp:wrapTight wrapText="bothSides">
                    <wp:wrapPolygon edited="0">
                      <wp:start x="0" y="0"/>
                      <wp:lineTo x="0" y="21060"/>
                      <wp:lineTo x="21060" y="21060"/>
                      <wp:lineTo x="21060" y="0"/>
                      <wp:lineTo x="0" y="0"/>
                    </wp:wrapPolygon>
                  </wp:wrapTight>
                  <wp:docPr id="42" name="Рисунок 42" descr="I:\+ 01 02 14Пиктограммы\012 Пиктограммы\8 Персона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01 02 14Пиктограммы\012 Пиктограммы\8 Персонал.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8000"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3.2 Указать участников деятельности (список).</w:t>
            </w:r>
          </w:p>
        </w:tc>
        <w:tc>
          <w:tcPr>
            <w:tcW w:w="0" w:type="auto"/>
          </w:tcPr>
          <w:p w:rsidR="00631770" w:rsidRDefault="00631770"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lang w:val="en-US"/>
              </w:rPr>
              <w:t>Главный гном – Док</w:t>
            </w:r>
          </w:p>
          <w:p w:rsidR="00C461E5" w:rsidRDefault="00631770"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Остальные г</w:t>
            </w:r>
            <w:r w:rsidR="0006282D" w:rsidRPr="0006282D">
              <w:rPr>
                <w:rFonts w:ascii="Times New Roman" w:hAnsi="Times New Roman" w:cs="Times New Roman"/>
                <w:sz w:val="24"/>
                <w:szCs w:val="24"/>
              </w:rPr>
              <w:t>номы 1-7 (</w:t>
            </w:r>
            <w:r w:rsidR="0006282D">
              <w:rPr>
                <w:rFonts w:ascii="Times New Roman" w:hAnsi="Times New Roman" w:cs="Times New Roman"/>
                <w:sz w:val="24"/>
                <w:szCs w:val="24"/>
              </w:rPr>
              <w:t>а именно –</w:t>
            </w:r>
            <w:r>
              <w:rPr>
                <w:rFonts w:ascii="Times New Roman" w:hAnsi="Times New Roman" w:cs="Times New Roman"/>
                <w:sz w:val="24"/>
                <w:szCs w:val="24"/>
              </w:rPr>
              <w:t xml:space="preserve"> </w:t>
            </w:r>
            <w:r w:rsidR="0006282D">
              <w:rPr>
                <w:rFonts w:ascii="Times New Roman" w:hAnsi="Times New Roman" w:cs="Times New Roman"/>
                <w:sz w:val="24"/>
                <w:szCs w:val="24"/>
              </w:rPr>
              <w:t>Тихоня, Соня, Чихун, Весельчак, Простак, Ворчун)</w:t>
            </w:r>
          </w:p>
          <w:p w:rsidR="0006282D" w:rsidRPr="0006282D" w:rsidRDefault="0006282D" w:rsidP="0006282D">
            <w:pPr>
              <w:pStyle w:val="a6"/>
              <w:numPr>
                <w:ilvl w:val="0"/>
                <w:numId w:val="6"/>
              </w:numPr>
              <w:rPr>
                <w:rFonts w:ascii="Times New Roman" w:hAnsi="Times New Roman" w:cs="Times New Roman"/>
                <w:sz w:val="24"/>
                <w:szCs w:val="24"/>
              </w:rPr>
            </w:pPr>
            <w:r>
              <w:rPr>
                <w:rFonts w:ascii="Times New Roman" w:hAnsi="Times New Roman" w:cs="Times New Roman"/>
                <w:sz w:val="24"/>
                <w:szCs w:val="24"/>
              </w:rPr>
              <w:t>Белоснежка</w: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3568" behindDoc="1" locked="0" layoutInCell="1" allowOverlap="1">
                  <wp:simplePos x="0" y="0"/>
                  <wp:positionH relativeFrom="column">
                    <wp:posOffset>-3175</wp:posOffset>
                  </wp:positionH>
                  <wp:positionV relativeFrom="paragraph">
                    <wp:posOffset>43132</wp:posOffset>
                  </wp:positionV>
                  <wp:extent cx="495300" cy="495300"/>
                  <wp:effectExtent l="0" t="0" r="0" b="0"/>
                  <wp:wrapTight wrapText="bothSides">
                    <wp:wrapPolygon edited="0">
                      <wp:start x="0" y="0"/>
                      <wp:lineTo x="0" y="20769"/>
                      <wp:lineTo x="20769" y="20769"/>
                      <wp:lineTo x="20769"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3.3 Построить организационную схему</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731E4F" w:rsidP="00631770">
            <w:pPr>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161.25pt">
                  <v:imagedata r:id="rId18" o:title="Организационная схема"/>
                </v:shape>
              </w:pict>
            </w:r>
          </w:p>
        </w:tc>
        <w:tc>
          <w:tcPr>
            <w:tcW w:w="0" w:type="auto"/>
          </w:tcPr>
          <w:p w:rsidR="00C461E5" w:rsidRPr="00E11F3D" w:rsidRDefault="00C461E5" w:rsidP="00FA61DB">
            <w:pPr>
              <w:rPr>
                <w:rFonts w:ascii="Times New Roman" w:hAnsi="Times New Roman" w:cs="Times New Roman"/>
                <w:sz w:val="24"/>
                <w:szCs w:val="24"/>
              </w:rPr>
            </w:pPr>
          </w:p>
        </w:tc>
      </w:tr>
      <w:tr w:rsidR="00C461E5" w:rsidRPr="00E11F3D" w:rsidTr="00631770">
        <w:trPr>
          <w:trHeight w:val="1017"/>
        </w:trPr>
        <w:tc>
          <w:tcPr>
            <w:tcW w:w="0" w:type="auto"/>
          </w:tcPr>
          <w:p w:rsidR="00C461E5" w:rsidRPr="00C461E5" w:rsidRDefault="00C461E5" w:rsidP="00C461E5">
            <w:pPr>
              <w:rPr>
                <w:rFonts w:ascii="Times New Roman" w:hAnsi="Times New Roman" w:cs="Times New Roman"/>
                <w:vanish/>
                <w:sz w:val="24"/>
                <w:szCs w:val="24"/>
                <w:specVanish/>
              </w:rPr>
            </w:pPr>
            <w:r w:rsidRPr="00E11F3D">
              <w:rPr>
                <w:rFonts w:ascii="Times New Roman" w:hAnsi="Times New Roman" w:cs="Times New Roman"/>
                <w:noProof/>
                <w:sz w:val="24"/>
                <w:szCs w:val="24"/>
                <w:lang w:eastAsia="ru-RU"/>
              </w:rPr>
              <w:drawing>
                <wp:anchor distT="0" distB="0" distL="114300" distR="114300" simplePos="0" relativeHeight="251694592" behindDoc="1" locked="0" layoutInCell="1" allowOverlap="1">
                  <wp:simplePos x="0" y="0"/>
                  <wp:positionH relativeFrom="column">
                    <wp:posOffset>-3175</wp:posOffset>
                  </wp:positionH>
                  <wp:positionV relativeFrom="paragraph">
                    <wp:posOffset>60385</wp:posOffset>
                  </wp:positionV>
                  <wp:extent cx="419100" cy="419100"/>
                  <wp:effectExtent l="0" t="0" r="0" b="0"/>
                  <wp:wrapTight wrapText="bothSides">
                    <wp:wrapPolygon edited="0">
                      <wp:start x="0" y="0"/>
                      <wp:lineTo x="0" y="20618"/>
                      <wp:lineTo x="20618" y="20618"/>
                      <wp:lineTo x="20618"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3.</w:t>
            </w:r>
            <w:r>
              <w:rPr>
                <w:rFonts w:ascii="Times New Roman" w:hAnsi="Times New Roman" w:cs="Times New Roman"/>
                <w:sz w:val="24"/>
                <w:szCs w:val="24"/>
              </w:rPr>
              <w:t>4</w:t>
            </w:r>
            <w:r w:rsidRPr="00E11F3D">
              <w:rPr>
                <w:rFonts w:ascii="Times New Roman" w:hAnsi="Times New Roman" w:cs="Times New Roman"/>
                <w:sz w:val="24"/>
                <w:szCs w:val="24"/>
              </w:rPr>
              <w:t xml:space="preserve"> Построить матрицу соответствий «кто за что отвечает»: участники - процессы</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731E4F" w:rsidP="00631770">
            <w:pPr>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31.25pt;height:212.25pt">
                  <v:imagedata r:id="rId20" o:title="Матрица соответствия"/>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Pr="00E11F3D"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lastRenderedPageBreak/>
              <w:drawing>
                <wp:anchor distT="0" distB="0" distL="114300" distR="114300" simplePos="0" relativeHeight="251695616" behindDoc="1" locked="0" layoutInCell="1" allowOverlap="1">
                  <wp:simplePos x="0" y="0"/>
                  <wp:positionH relativeFrom="column">
                    <wp:posOffset>-3569</wp:posOffset>
                  </wp:positionH>
                  <wp:positionV relativeFrom="paragraph">
                    <wp:posOffset>109</wp:posOffset>
                  </wp:positionV>
                  <wp:extent cx="428625" cy="428625"/>
                  <wp:effectExtent l="0" t="0" r="9525" b="9525"/>
                  <wp:wrapTight wrapText="bothSides">
                    <wp:wrapPolygon edited="0">
                      <wp:start x="0" y="0"/>
                      <wp:lineTo x="0" y="21120"/>
                      <wp:lineTo x="21120" y="21120"/>
                      <wp:lineTo x="21120" y="0"/>
                      <wp:lineTo x="0" y="0"/>
                    </wp:wrapPolygon>
                  </wp:wrapTight>
                  <wp:docPr id="28" name="Рисунок 28"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5</w:t>
            </w:r>
            <w:r w:rsidRPr="00E11F3D">
              <w:rPr>
                <w:rFonts w:ascii="Times New Roman" w:hAnsi="Times New Roman" w:cs="Times New Roman"/>
                <w:sz w:val="24"/>
                <w:szCs w:val="24"/>
              </w:rPr>
              <w:t xml:space="preserve"> Построить потоковую диаграмму процессов </w:t>
            </w:r>
            <w:r>
              <w:rPr>
                <w:rFonts w:ascii="Times New Roman" w:hAnsi="Times New Roman" w:cs="Times New Roman"/>
                <w:sz w:val="24"/>
                <w:szCs w:val="24"/>
              </w:rPr>
              <w:t xml:space="preserve">в нотации </w:t>
            </w:r>
            <w:r w:rsidRPr="00E11F3D">
              <w:rPr>
                <w:rFonts w:ascii="Times New Roman" w:hAnsi="Times New Roman" w:cs="Times New Roman"/>
                <w:sz w:val="24"/>
                <w:szCs w:val="24"/>
                <w:lang w:val="en-US"/>
              </w:rPr>
              <w:t>CFFC</w:t>
            </w:r>
            <w:r w:rsidRPr="00E11F3D">
              <w:rPr>
                <w:rFonts w:ascii="Times New Roman" w:hAnsi="Times New Roman" w:cs="Times New Roman"/>
                <w:sz w:val="24"/>
                <w:szCs w:val="24"/>
              </w:rPr>
              <w:t>.</w:t>
            </w:r>
          </w:p>
          <w:p w:rsidR="00C461E5" w:rsidRPr="00E11F3D" w:rsidRDefault="00C461E5" w:rsidP="00C461E5">
            <w:pPr>
              <w:rPr>
                <w:rFonts w:ascii="Times New Roman" w:hAnsi="Times New Roman" w:cs="Times New Roman"/>
                <w:noProof/>
                <w:sz w:val="24"/>
                <w:szCs w:val="24"/>
                <w:lang w:eastAsia="ru-RU"/>
              </w:rPr>
            </w:pPr>
          </w:p>
        </w:tc>
        <w:tc>
          <w:tcPr>
            <w:tcW w:w="0" w:type="auto"/>
          </w:tcPr>
          <w:p w:rsidR="00C461E5" w:rsidRDefault="00731E4F" w:rsidP="00631770">
            <w:pPr>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507.75pt;height:231pt">
                  <v:imagedata r:id="rId22" o:title="CFFC"/>
                </v:shape>
              </w:pict>
            </w:r>
          </w:p>
        </w:tc>
        <w:tc>
          <w:tcPr>
            <w:tcW w:w="0" w:type="auto"/>
          </w:tcPr>
          <w:p w:rsidR="00C461E5" w:rsidRPr="00E11F3D" w:rsidRDefault="00C461E5" w:rsidP="00C461E5">
            <w:pPr>
              <w:rPr>
                <w:rFonts w:ascii="Times New Roman" w:hAnsi="Times New Roman" w:cs="Times New Roman"/>
                <w:sz w:val="24"/>
                <w:szCs w:val="24"/>
              </w:rPr>
            </w:pPr>
          </w:p>
        </w:tc>
      </w:tr>
      <w:tr w:rsidR="00C461E5" w:rsidRPr="00E11F3D" w:rsidTr="00631770">
        <w:trPr>
          <w:trHeight w:val="1017"/>
        </w:trPr>
        <w:tc>
          <w:tcPr>
            <w:tcW w:w="0" w:type="auto"/>
          </w:tcPr>
          <w:p w:rsidR="00C461E5" w:rsidRDefault="00C461E5" w:rsidP="00C461E5">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696640" behindDoc="1" locked="0" layoutInCell="1" allowOverlap="1">
                  <wp:simplePos x="0" y="0"/>
                  <wp:positionH relativeFrom="column">
                    <wp:posOffset>-3569</wp:posOffset>
                  </wp:positionH>
                  <wp:positionV relativeFrom="paragraph">
                    <wp:posOffset>241</wp:posOffset>
                  </wp:positionV>
                  <wp:extent cx="428625" cy="428625"/>
                  <wp:effectExtent l="0" t="0" r="9525" b="9525"/>
                  <wp:wrapTight wrapText="bothSides">
                    <wp:wrapPolygon edited="0">
                      <wp:start x="0" y="0"/>
                      <wp:lineTo x="0" y="21120"/>
                      <wp:lineTo x="21120" y="21120"/>
                      <wp:lineTo x="21120" y="0"/>
                      <wp:lineTo x="0" y="0"/>
                    </wp:wrapPolygon>
                  </wp:wrapTight>
                  <wp:docPr id="29" name="Рисунок 29" descr="D:\+ 01 02 14Пиктограммы\012 Пиктограммы\18 Объект.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 01 02 14Пиктограммы\012 Пиктограммы\18 Объект.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 xml:space="preserve"> 3.</w:t>
            </w:r>
            <w:r>
              <w:rPr>
                <w:rFonts w:ascii="Times New Roman" w:hAnsi="Times New Roman" w:cs="Times New Roman"/>
                <w:sz w:val="24"/>
                <w:szCs w:val="24"/>
              </w:rPr>
              <w:t>6</w:t>
            </w:r>
            <w:r w:rsidRPr="00E11F3D">
              <w:rPr>
                <w:rFonts w:ascii="Times New Roman" w:hAnsi="Times New Roman" w:cs="Times New Roman"/>
                <w:sz w:val="24"/>
                <w:szCs w:val="24"/>
              </w:rPr>
              <w:t xml:space="preserve"> Указать применяемые в системе механизмы управления производственным поведением:</w:t>
            </w:r>
            <w:r>
              <w:rPr>
                <w:rFonts w:ascii="Times New Roman" w:hAnsi="Times New Roman" w:cs="Times New Roman"/>
                <w:sz w:val="24"/>
                <w:szCs w:val="24"/>
              </w:rPr>
              <w:t xml:space="preserve"> </w:t>
            </w:r>
          </w:p>
          <w:p w:rsidR="00C461E5" w:rsidRPr="00E11F3D" w:rsidRDefault="00C461E5" w:rsidP="00C461E5">
            <w:pPr>
              <w:rPr>
                <w:rFonts w:ascii="Times New Roman" w:hAnsi="Times New Roman" w:cs="Times New Roman"/>
                <w:noProof/>
                <w:sz w:val="24"/>
                <w:szCs w:val="24"/>
                <w:lang w:eastAsia="ru-RU"/>
              </w:rPr>
            </w:pPr>
            <w:r w:rsidRPr="00E11F3D">
              <w:rPr>
                <w:rFonts w:ascii="Times New Roman" w:hAnsi="Times New Roman" w:cs="Times New Roman"/>
                <w:sz w:val="24"/>
                <w:szCs w:val="24"/>
              </w:rPr>
              <w:t>тип механизма</w:t>
            </w:r>
            <w:r>
              <w:rPr>
                <w:rFonts w:ascii="Times New Roman" w:hAnsi="Times New Roman" w:cs="Times New Roman"/>
                <w:sz w:val="24"/>
                <w:szCs w:val="24"/>
              </w:rPr>
              <w:t xml:space="preserve"> управления, </w:t>
            </w:r>
            <w:r w:rsidRPr="00E11F3D">
              <w:rPr>
                <w:rFonts w:ascii="Times New Roman" w:hAnsi="Times New Roman" w:cs="Times New Roman"/>
                <w:sz w:val="24"/>
                <w:szCs w:val="24"/>
              </w:rPr>
              <w:t>субъект управления</w:t>
            </w:r>
            <w:r>
              <w:rPr>
                <w:rFonts w:ascii="Times New Roman" w:hAnsi="Times New Roman" w:cs="Times New Roman"/>
                <w:sz w:val="24"/>
                <w:szCs w:val="24"/>
              </w:rPr>
              <w:t xml:space="preserve">, </w:t>
            </w:r>
            <w:r w:rsidRPr="00E11F3D">
              <w:rPr>
                <w:rFonts w:ascii="Times New Roman" w:hAnsi="Times New Roman" w:cs="Times New Roman"/>
                <w:sz w:val="24"/>
                <w:szCs w:val="24"/>
              </w:rPr>
              <w:t>объект управления.</w:t>
            </w:r>
          </w:p>
        </w:tc>
        <w:tc>
          <w:tcPr>
            <w:tcW w:w="0" w:type="auto"/>
          </w:tcPr>
          <w:p w:rsidR="00C461E5" w:rsidRPr="00631770" w:rsidRDefault="00631770" w:rsidP="00C461E5">
            <w:pPr>
              <w:rPr>
                <w:rFonts w:ascii="Times New Roman" w:hAnsi="Times New Roman" w:cs="Times New Roman"/>
                <w:b/>
                <w:sz w:val="24"/>
                <w:szCs w:val="24"/>
              </w:rPr>
            </w:pPr>
            <w:r w:rsidRPr="00631770">
              <w:rPr>
                <w:rFonts w:ascii="Times New Roman" w:hAnsi="Times New Roman" w:cs="Times New Roman"/>
                <w:b/>
                <w:sz w:val="24"/>
                <w:szCs w:val="24"/>
              </w:rPr>
              <w:t>Математическая модель.</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Давайте оценим, как часто гномы должны ходить в горы за драгоценностями, если все, что их интересует – это еда.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Известно, что у гномов прекрасный аппетит (было показано, например, в романе Дж. Р. Р. Толкина “Хоббит, или туда и обратно”). Однако, во время просмотра мультфильма по исследуемой сказке становится ясно, что гномы едят никак не больше среднестатистического человека. Стоимость потребительской корзины на октябрь 2015 года в Москве составляет ~7000 рублей, то есть на 7 гномов в месяц будет уходить примерно 50000.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Будем считать, что настоящие гномы не ищут в горах аметист, агат, аквамарин и подобные им дешевые камни. Настоящие гномы приносят алмазы и рубины, вот так-то. После обработки алмаза получается бриллиант, кольцо с бриллиантом в 1 карат стоит не меньше 200000 рублей.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1 карат – это 0,2 грамма. Мы же отчетливо видим, что за день каждый гном собирает по меньшей мере два килограмма драгоценных камней. Даже если учесть, что половина материала будет потеряна во время огранки, останется еще 2*7/2=7 килограмм драгоценных камней в день, а это ни много ни мало 200000 * 7000/0,2 = 7 миллиардов рублей в день.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lastRenderedPageBreak/>
              <w:t xml:space="preserve">В рамках сказки у гномов нет других возможностей расходовать деньги, кроме как на еду. В таком случае, резонно предположить, что гномы не продают бОльшую часть камней, а просто хранят их, потому что любят драгоценности.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Учитывая, что гномы живут в среднем 250 лет, оценим требуемый размер хранилища для всех этих драгоценностей. Плотность алмаза – 3,5 г/см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или 3500 кг/м</w:t>
            </w:r>
            <w:r w:rsidRPr="006A7F79">
              <w:rPr>
                <w:rFonts w:ascii="Times New Roman" w:hAnsi="Times New Roman" w:cs="Times New Roman"/>
                <w:sz w:val="24"/>
                <w:szCs w:val="24"/>
                <w:vertAlign w:val="superscript"/>
              </w:rPr>
              <w:t>3</w:t>
            </w:r>
            <w:r w:rsidRPr="00631770">
              <w:rPr>
                <w:rFonts w:ascii="Times New Roman" w:hAnsi="Times New Roman" w:cs="Times New Roman"/>
                <w:sz w:val="24"/>
                <w:szCs w:val="24"/>
              </w:rPr>
              <w:t xml:space="preserve">. Если в день гномы приносят по 7 килограмм, то за 250 лет при пятидневной рабочей неделе они могут накопить 250*365*5/7*7 = 456250 килограмм, или 130 кубических метров драгоценных камней – этим можно под потолок засыпать камнями квартиру среднестатистического россиянина (а то и двух). </w:t>
            </w:r>
          </w:p>
          <w:p w:rsidR="00631770" w:rsidRP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 xml:space="preserve">Всего семь гномов в реальной жизни оказывали бы большое влияние на мировую экономику. Если рассматривать семь гномов как государство, то их ВВП можно оценить в два триллиона рублей, или 31 миллиард долларов. По отчетам за 2014 год, семь гномов создают в год столько же продуктов, сколько Албания. Это всего 117 место в мире, но ведь неплохо же для семи маленьких гномов! </w:t>
            </w:r>
          </w:p>
          <w:p w:rsidR="00631770" w:rsidRDefault="00631770" w:rsidP="00631770">
            <w:pPr>
              <w:rPr>
                <w:rFonts w:ascii="Times New Roman" w:hAnsi="Times New Roman" w:cs="Times New Roman"/>
                <w:sz w:val="24"/>
                <w:szCs w:val="24"/>
              </w:rPr>
            </w:pPr>
            <w:r w:rsidRPr="00631770">
              <w:rPr>
                <w:rFonts w:ascii="Times New Roman" w:hAnsi="Times New Roman" w:cs="Times New Roman"/>
                <w:sz w:val="24"/>
                <w:szCs w:val="24"/>
              </w:rPr>
              <w:t>Таким образом, можно однозначно установить, что мотивация гномов в разработке месторождений - не отсутствие еды. А так как они вряд ли хотят быть богатыми и иметь власть, остается сделать вывод, что гномы просто получают удовольствие, либо им приходится отдавать очень большую долю хозяевам гор. Так как мои графики CF и CFFC были построены на мотивации недостатка еды, будем считать, что последний вариант и есть истинная причина сложившейся ситуации.</w:t>
            </w:r>
          </w:p>
        </w:tc>
        <w:tc>
          <w:tcPr>
            <w:tcW w:w="0" w:type="auto"/>
          </w:tcPr>
          <w:p w:rsidR="00C461E5" w:rsidRPr="00E11F3D" w:rsidRDefault="00C461E5" w:rsidP="00C461E5">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lastRenderedPageBreak/>
        <w:br w:type="page"/>
      </w:r>
    </w:p>
    <w:tbl>
      <w:tblPr>
        <w:tblStyle w:val="a3"/>
        <w:tblW w:w="0" w:type="auto"/>
        <w:tblLook w:val="04A0" w:firstRow="1" w:lastRow="0" w:firstColumn="1" w:lastColumn="0" w:noHBand="0" w:noVBand="1"/>
      </w:tblPr>
      <w:tblGrid>
        <w:gridCol w:w="5020"/>
        <w:gridCol w:w="6465"/>
        <w:gridCol w:w="3075"/>
      </w:tblGrid>
      <w:tr w:rsidR="007E3845" w:rsidRPr="00E11F3D" w:rsidTr="00FA61DB">
        <w:tc>
          <w:tcPr>
            <w:tcW w:w="11590" w:type="dxa"/>
            <w:gridSpan w:val="2"/>
          </w:tcPr>
          <w:p w:rsidR="007E3845" w:rsidRPr="00E11F3D" w:rsidRDefault="007E3845" w:rsidP="007E3845">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4.Управление изменениями.</w:t>
            </w:r>
            <w:r w:rsidR="0006282D">
              <w:rPr>
                <w:rFonts w:ascii="Times New Roman" w:hAnsi="Times New Roman" w:cs="Times New Roman"/>
                <w:b/>
                <w:sz w:val="24"/>
                <w:szCs w:val="24"/>
              </w:rPr>
              <w:t xml:space="preserve"> </w:t>
            </w:r>
            <w:r w:rsidRPr="00E11F3D">
              <w:rPr>
                <w:rFonts w:ascii="Times New Roman" w:hAnsi="Times New Roman" w:cs="Times New Roman"/>
                <w:b/>
                <w:sz w:val="24"/>
                <w:szCs w:val="24"/>
              </w:rPr>
              <w:t>Жизненный цикл системы</w:t>
            </w:r>
          </w:p>
        </w:tc>
        <w:tc>
          <w:tcPr>
            <w:tcW w:w="3119" w:type="dxa"/>
          </w:tcPr>
          <w:p w:rsidR="007E3845" w:rsidRPr="00E11F3D" w:rsidRDefault="007E3845" w:rsidP="00FA61DB">
            <w:pPr>
              <w:rPr>
                <w:rFonts w:ascii="Times New Roman" w:hAnsi="Times New Roman" w:cs="Times New Roman"/>
                <w:sz w:val="24"/>
                <w:szCs w:val="24"/>
              </w:rPr>
            </w:pPr>
          </w:p>
        </w:tc>
      </w:tr>
      <w:tr w:rsidR="007E3845" w:rsidRPr="00E11F3D" w:rsidTr="00631770">
        <w:trPr>
          <w:trHeight w:val="724"/>
        </w:trPr>
        <w:tc>
          <w:tcPr>
            <w:tcW w:w="5070" w:type="dxa"/>
          </w:tcPr>
          <w:p w:rsidR="007E3845" w:rsidRPr="00631770" w:rsidRDefault="00312D6A"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699712" behindDoc="1" locked="0" layoutInCell="1" allowOverlap="1" wp14:anchorId="2537F332" wp14:editId="6E7978B7">
                  <wp:simplePos x="0" y="0"/>
                  <wp:positionH relativeFrom="column">
                    <wp:posOffset>-9788</wp:posOffset>
                  </wp:positionH>
                  <wp:positionV relativeFrom="paragraph">
                    <wp:posOffset>0</wp:posOffset>
                  </wp:positionV>
                  <wp:extent cx="485775" cy="485775"/>
                  <wp:effectExtent l="0" t="0" r="9525" b="9525"/>
                  <wp:wrapTight wrapText="bothSides">
                    <wp:wrapPolygon edited="0">
                      <wp:start x="0" y="0"/>
                      <wp:lineTo x="0" y="21176"/>
                      <wp:lineTo x="21176" y="21176"/>
                      <wp:lineTo x="21176" y="0"/>
                      <wp:lineTo x="0" y="0"/>
                    </wp:wrapPolygon>
                  </wp:wrapTight>
                  <wp:docPr id="36" name="Рисунок 36" descr="D:\+ 01 02 14Пиктограммы\012 Пиктограммы\70 Анализ (дигностик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01 02 14Пиктограммы\012 Пиктограммы\70 Анализ (дигностика).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3845"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4176" behindDoc="0" locked="0" layoutInCell="1" allowOverlap="1" wp14:anchorId="41981C78" wp14:editId="0388F047">
                      <wp:simplePos x="0" y="0"/>
                      <wp:positionH relativeFrom="column">
                        <wp:posOffset>15240</wp:posOffset>
                      </wp:positionH>
                      <wp:positionV relativeFrom="paragraph">
                        <wp:posOffset>-4514850</wp:posOffset>
                      </wp:positionV>
                      <wp:extent cx="762000" cy="752475"/>
                      <wp:effectExtent l="0" t="0" r="19050" b="28575"/>
                      <wp:wrapNone/>
                      <wp:docPr id="30" name="Прямоугольник 30"/>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E3845" w:rsidRPr="00675817" w:rsidRDefault="007E3845" w:rsidP="007E3845">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81C78" id="Прямоугольник 30" o:spid="_x0000_s1026" style="position:absolute;margin-left:1.2pt;margin-top:-355.5pt;width:60pt;height:59.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0DotgIAAFI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" fillcolor="window" strokecolor="#0d0d0d" strokeweight="2pt">
                      <v:textbox>
                        <w:txbxContent>
                          <w:p w:rsidR="007E3845" w:rsidRPr="00675817" w:rsidRDefault="007E3845" w:rsidP="007E3845">
                            <w:pPr>
                              <w:jc w:val="center"/>
                              <w:rPr>
                                <w:sz w:val="40"/>
                                <w:szCs w:val="40"/>
                              </w:rPr>
                            </w:pPr>
                            <w:r w:rsidRPr="00675817">
                              <w:rPr>
                                <w:sz w:val="40"/>
                                <w:szCs w:val="40"/>
                              </w:rPr>
                              <w:t>БМ</w:t>
                            </w:r>
                          </w:p>
                        </w:txbxContent>
                      </v:textbox>
                    </v:rect>
                  </w:pict>
                </mc:Fallback>
              </mc:AlternateContent>
            </w:r>
            <w:r w:rsidR="007E3845" w:rsidRPr="00E11F3D">
              <w:rPr>
                <w:rFonts w:ascii="Times New Roman" w:hAnsi="Times New Roman" w:cs="Times New Roman"/>
                <w:sz w:val="24"/>
                <w:szCs w:val="24"/>
              </w:rPr>
              <w:t>4.1 Выделить проблемы</w:t>
            </w:r>
            <w:r w:rsidR="0006282D">
              <w:rPr>
                <w:rFonts w:ascii="Times New Roman" w:hAnsi="Times New Roman" w:cs="Times New Roman"/>
                <w:sz w:val="24"/>
                <w:szCs w:val="24"/>
              </w:rPr>
              <w:t xml:space="preserve"> </w:t>
            </w:r>
            <w:r w:rsidR="007E3845" w:rsidRPr="00E11F3D">
              <w:rPr>
                <w:rFonts w:ascii="Times New Roman" w:hAnsi="Times New Roman" w:cs="Times New Roman"/>
                <w:sz w:val="24"/>
                <w:szCs w:val="24"/>
              </w:rPr>
              <w:t>системы деятельности (до 3-х)</w:t>
            </w:r>
          </w:p>
        </w:tc>
        <w:tc>
          <w:tcPr>
            <w:tcW w:w="6520" w:type="dxa"/>
          </w:tcPr>
          <w:p w:rsidR="007E3845" w:rsidRPr="00E11F3D" w:rsidRDefault="007E3845" w:rsidP="00FA61DB">
            <w:pPr>
              <w:rPr>
                <w:rFonts w:ascii="Times New Roman" w:hAnsi="Times New Roman" w:cs="Times New Roman"/>
                <w:sz w:val="24"/>
                <w:szCs w:val="24"/>
              </w:rPr>
            </w:pPr>
          </w:p>
        </w:tc>
        <w:tc>
          <w:tcPr>
            <w:tcW w:w="3119" w:type="dxa"/>
          </w:tcPr>
          <w:p w:rsidR="007E3845" w:rsidRPr="00E11F3D" w:rsidRDefault="007E3845"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631770" w:rsidRDefault="00631770" w:rsidP="00631770">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0736" behindDoc="1" locked="0" layoutInCell="1" allowOverlap="1">
                  <wp:simplePos x="0" y="0"/>
                  <wp:positionH relativeFrom="column">
                    <wp:posOffset>-3569</wp:posOffset>
                  </wp:positionH>
                  <wp:positionV relativeFrom="paragraph">
                    <wp:posOffset>3810</wp:posOffset>
                  </wp:positionV>
                  <wp:extent cx="457200" cy="457200"/>
                  <wp:effectExtent l="0" t="0" r="0" b="0"/>
                  <wp:wrapTight wrapText="bothSides">
                    <wp:wrapPolygon edited="0">
                      <wp:start x="0" y="0"/>
                      <wp:lineTo x="0" y="20700"/>
                      <wp:lineTo x="20700" y="20700"/>
                      <wp:lineTo x="20700" y="0"/>
                      <wp:lineTo x="0" y="0"/>
                    </wp:wrapPolygon>
                  </wp:wrapTight>
                  <wp:docPr id="37" name="Рисунок 37" descr="D:\+ 01 02 14Пиктограммы\012 Пиктограммы\79 SWOT анализ.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01 02 14Пиктограммы\012 Пиктограммы\79 SWOT анализ.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noProof/>
                <w:sz w:val="24"/>
                <w:szCs w:val="24"/>
                <w:lang w:eastAsia="ru-RU"/>
              </w:rPr>
              <w:t>4</w:t>
            </w:r>
            <w:r w:rsidRPr="00E11F3D">
              <w:rPr>
                <w:rFonts w:ascii="Times New Roman" w:hAnsi="Times New Roman" w:cs="Times New Roman"/>
                <w:sz w:val="24"/>
                <w:szCs w:val="24"/>
              </w:rPr>
              <w:t>.2 Провести свот - анализ системы деятельности (см раздел 9)</w:t>
            </w:r>
          </w:p>
        </w:tc>
        <w:tc>
          <w:tcPr>
            <w:tcW w:w="6520" w:type="dxa"/>
          </w:tcPr>
          <w:p w:rsidR="00631770" w:rsidRDefault="00631770" w:rsidP="00FA61DB">
            <w:pPr>
              <w:rPr>
                <w:rFonts w:ascii="Times New Roman" w:hAnsi="Times New Roman" w:cs="Times New Roman"/>
                <w:sz w:val="24"/>
                <w:szCs w:val="24"/>
              </w:rPr>
            </w:pPr>
          </w:p>
          <w:tbl>
            <w:tblPr>
              <w:tblStyle w:val="a3"/>
              <w:tblW w:w="0" w:type="auto"/>
              <w:tblLook w:val="04A0" w:firstRow="1" w:lastRow="0" w:firstColumn="1" w:lastColumn="0" w:noHBand="0" w:noVBand="1"/>
            </w:tblPr>
            <w:tblGrid>
              <w:gridCol w:w="3123"/>
              <w:gridCol w:w="3116"/>
            </w:tblGrid>
            <w:tr w:rsidR="00631770" w:rsidRPr="00E11F3D" w:rsidTr="006408A7">
              <w:tc>
                <w:tcPr>
                  <w:tcW w:w="3144"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Сильные стороны</w:t>
                  </w:r>
                </w:p>
                <w:p w:rsidR="00631770" w:rsidRPr="00E11F3D" w:rsidRDefault="00631770" w:rsidP="00631770">
                  <w:pPr>
                    <w:rPr>
                      <w:rFonts w:ascii="Times New Roman" w:hAnsi="Times New Roman" w:cs="Times New Roman"/>
                      <w:sz w:val="24"/>
                      <w:szCs w:val="24"/>
                    </w:rPr>
                  </w:pPr>
                </w:p>
              </w:tc>
              <w:tc>
                <w:tcPr>
                  <w:tcW w:w="3145"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Слабые стороны</w:t>
                  </w:r>
                </w:p>
              </w:tc>
            </w:tr>
            <w:tr w:rsidR="00631770" w:rsidRPr="00E11F3D" w:rsidTr="006408A7">
              <w:tc>
                <w:tcPr>
                  <w:tcW w:w="3144"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Возможности</w:t>
                  </w:r>
                </w:p>
                <w:p w:rsidR="00631770" w:rsidRPr="00E11F3D" w:rsidRDefault="00631770" w:rsidP="00631770">
                  <w:pPr>
                    <w:rPr>
                      <w:rFonts w:ascii="Times New Roman" w:hAnsi="Times New Roman" w:cs="Times New Roman"/>
                      <w:sz w:val="24"/>
                      <w:szCs w:val="24"/>
                    </w:rPr>
                  </w:pPr>
                </w:p>
              </w:tc>
              <w:tc>
                <w:tcPr>
                  <w:tcW w:w="3145" w:type="dxa"/>
                </w:tcPr>
                <w:p w:rsidR="00631770" w:rsidRPr="00E11F3D"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Угрозы</w:t>
                  </w:r>
                </w:p>
              </w:tc>
            </w:tr>
          </w:tbl>
          <w:p w:rsidR="00312D6A" w:rsidRDefault="00312D6A" w:rsidP="00FA61DB">
            <w:pPr>
              <w:rPr>
                <w:rFonts w:ascii="Times New Roman" w:hAnsi="Times New Roman" w:cs="Times New Roman"/>
                <w:sz w:val="24"/>
                <w:szCs w:val="24"/>
              </w:rPr>
            </w:pPr>
          </w:p>
          <w:p w:rsidR="006A7F79" w:rsidRPr="00E11F3D" w:rsidRDefault="006A7F79"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631770" w:rsidRDefault="00631770" w:rsidP="00631770">
            <w:pPr>
              <w:rPr>
                <w:rFonts w:ascii="Times New Roman" w:hAnsi="Times New Roman" w:cs="Times New Roman"/>
                <w:sz w:val="24"/>
                <w:szCs w:val="24"/>
              </w:rPr>
            </w:pPr>
            <w:r w:rsidRPr="00E11F3D">
              <w:rPr>
                <w:rFonts w:ascii="Times New Roman" w:hAnsi="Times New Roman" w:cs="Times New Roman"/>
                <w:sz w:val="24"/>
                <w:szCs w:val="24"/>
              </w:rPr>
              <w:t>4.3 Сформировать список улучшений (до 5)</w:t>
            </w:r>
          </w:p>
        </w:tc>
        <w:tc>
          <w:tcPr>
            <w:tcW w:w="6520" w:type="dxa"/>
          </w:tcPr>
          <w:p w:rsidR="00631770" w:rsidRPr="00E11F3D" w:rsidRDefault="00631770"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631770" w:rsidRDefault="00631770" w:rsidP="00FA61DB">
            <w:pPr>
              <w:rPr>
                <w:rFonts w:ascii="Times New Roman" w:hAnsi="Times New Roman" w:cs="Times New Roman"/>
                <w:sz w:val="24"/>
                <w:szCs w:val="24"/>
              </w:rPr>
            </w:pPr>
            <w:r w:rsidRPr="00E11F3D">
              <w:rPr>
                <w:rFonts w:ascii="Times New Roman" w:hAnsi="Times New Roman" w:cs="Times New Roman"/>
                <w:sz w:val="24"/>
                <w:szCs w:val="24"/>
              </w:rPr>
              <w:t>4.4 Описать жизненный цикл системы деятельности</w:t>
            </w:r>
          </w:p>
        </w:tc>
        <w:tc>
          <w:tcPr>
            <w:tcW w:w="6520" w:type="dxa"/>
          </w:tcPr>
          <w:p w:rsidR="00631770" w:rsidRPr="00E11F3D" w:rsidRDefault="00631770"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r w:rsidR="00631770" w:rsidRPr="00E11F3D" w:rsidTr="00312D6A">
        <w:trPr>
          <w:trHeight w:val="109"/>
        </w:trPr>
        <w:tc>
          <w:tcPr>
            <w:tcW w:w="5070" w:type="dxa"/>
          </w:tcPr>
          <w:p w:rsidR="00631770" w:rsidRPr="00E11F3D" w:rsidRDefault="00631770"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drawing>
                <wp:anchor distT="0" distB="0" distL="114300" distR="114300" simplePos="0" relativeHeight="251701760" behindDoc="1" locked="0" layoutInCell="1" allowOverlap="1">
                  <wp:simplePos x="0" y="0"/>
                  <wp:positionH relativeFrom="column">
                    <wp:posOffset>-3569</wp:posOffset>
                  </wp:positionH>
                  <wp:positionV relativeFrom="paragraph">
                    <wp:posOffset>328</wp:posOffset>
                  </wp:positionV>
                  <wp:extent cx="428625" cy="428625"/>
                  <wp:effectExtent l="0" t="0" r="9525" b="9525"/>
                  <wp:wrapTight wrapText="bothSides">
                    <wp:wrapPolygon edited="0">
                      <wp:start x="0" y="0"/>
                      <wp:lineTo x="0" y="21120"/>
                      <wp:lineTo x="21120" y="21120"/>
                      <wp:lineTo x="21120" y="0"/>
                      <wp:lineTo x="0" y="0"/>
                    </wp:wrapPolygon>
                  </wp:wrapTight>
                  <wp:docPr id="34" name="Рисунок 34"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4.5 Привести иллюстрацию п.4.4</w:t>
            </w:r>
          </w:p>
        </w:tc>
        <w:tc>
          <w:tcPr>
            <w:tcW w:w="6520" w:type="dxa"/>
          </w:tcPr>
          <w:p w:rsidR="00631770" w:rsidRPr="00E11F3D" w:rsidRDefault="00631770" w:rsidP="00FA61DB">
            <w:pPr>
              <w:rPr>
                <w:rFonts w:ascii="Times New Roman" w:hAnsi="Times New Roman" w:cs="Times New Roman"/>
                <w:sz w:val="24"/>
                <w:szCs w:val="24"/>
              </w:rPr>
            </w:pPr>
          </w:p>
        </w:tc>
        <w:tc>
          <w:tcPr>
            <w:tcW w:w="3119" w:type="dxa"/>
          </w:tcPr>
          <w:p w:rsidR="00631770" w:rsidRPr="00E11F3D" w:rsidRDefault="00631770" w:rsidP="00FA61DB">
            <w:pPr>
              <w:rPr>
                <w:rFonts w:ascii="Times New Roman" w:hAnsi="Times New Roman" w:cs="Times New Roman"/>
                <w:sz w:val="24"/>
                <w:szCs w:val="24"/>
              </w:rPr>
            </w:pPr>
          </w:p>
        </w:tc>
      </w:tr>
    </w:tbl>
    <w:p w:rsidR="00826ED8" w:rsidRDefault="00826ED8">
      <w:pPr>
        <w:rPr>
          <w:rFonts w:ascii="Times New Roman" w:hAnsi="Times New Roman" w:cs="Times New Roman"/>
          <w:sz w:val="24"/>
          <w:szCs w:val="24"/>
        </w:rPr>
      </w:pPr>
      <w:r>
        <w:rPr>
          <w:rFonts w:ascii="Times New Roman" w:hAnsi="Times New Roman" w:cs="Times New Roman"/>
          <w:sz w:val="24"/>
          <w:szCs w:val="24"/>
        </w:rPr>
        <w:br w:type="page"/>
      </w:r>
    </w:p>
    <w:tbl>
      <w:tblPr>
        <w:tblStyle w:val="a3"/>
        <w:tblW w:w="0" w:type="auto"/>
        <w:tblLook w:val="04A0" w:firstRow="1" w:lastRow="0" w:firstColumn="1" w:lastColumn="0" w:noHBand="0" w:noVBand="1"/>
      </w:tblPr>
      <w:tblGrid>
        <w:gridCol w:w="5032"/>
        <w:gridCol w:w="6444"/>
        <w:gridCol w:w="3084"/>
      </w:tblGrid>
      <w:tr w:rsidR="00735D92" w:rsidRPr="00E11F3D" w:rsidTr="00FA61DB">
        <w:tc>
          <w:tcPr>
            <w:tcW w:w="11590" w:type="dxa"/>
            <w:gridSpan w:val="2"/>
          </w:tcPr>
          <w:p w:rsidR="00735D92" w:rsidRPr="00E11F3D" w:rsidRDefault="00735D92" w:rsidP="00735D92">
            <w:pPr>
              <w:rPr>
                <w:rFonts w:ascii="Times New Roman" w:hAnsi="Times New Roman" w:cs="Times New Roman"/>
                <w:b/>
                <w:sz w:val="24"/>
                <w:szCs w:val="24"/>
              </w:rPr>
            </w:pPr>
            <w:r w:rsidRPr="00E11F3D">
              <w:rPr>
                <w:rFonts w:ascii="Times New Roman" w:hAnsi="Times New Roman" w:cs="Times New Roman"/>
                <w:b/>
                <w:sz w:val="24"/>
                <w:szCs w:val="24"/>
              </w:rPr>
              <w:lastRenderedPageBreak/>
              <w:t>Тема 5. Управление производственным поведением</w:t>
            </w:r>
          </w:p>
        </w:tc>
        <w:tc>
          <w:tcPr>
            <w:tcW w:w="3119" w:type="dxa"/>
          </w:tcPr>
          <w:p w:rsidR="00735D92" w:rsidRPr="00E11F3D" w:rsidRDefault="00735D92" w:rsidP="00FA61DB">
            <w:pPr>
              <w:rPr>
                <w:rFonts w:ascii="Times New Roman" w:hAnsi="Times New Roman" w:cs="Times New Roman"/>
                <w:sz w:val="24"/>
                <w:szCs w:val="24"/>
              </w:rPr>
            </w:pPr>
          </w:p>
        </w:tc>
      </w:tr>
      <w:tr w:rsidR="00735D92" w:rsidRPr="00E11F3D" w:rsidTr="00312D6A">
        <w:trPr>
          <w:trHeight w:val="441"/>
        </w:trPr>
        <w:tc>
          <w:tcPr>
            <w:tcW w:w="5070" w:type="dxa"/>
          </w:tcPr>
          <w:p w:rsidR="00735D92" w:rsidRPr="00E11F3D" w:rsidRDefault="00735D92" w:rsidP="00FA61DB">
            <w:pPr>
              <w:rPr>
                <w:rFonts w:ascii="Times New Roman" w:hAnsi="Times New Roman" w:cs="Times New Roman"/>
                <w:noProof/>
                <w:sz w:val="24"/>
                <w:szCs w:val="24"/>
                <w:lang w:eastAsia="ru-RU"/>
              </w:rPr>
            </w:pPr>
            <w:r w:rsidRPr="00E11F3D">
              <w:rPr>
                <w:rFonts w:ascii="Times New Roman" w:eastAsia="Times New Roman" w:hAnsi="Times New Roman" w:cs="Times New Roman"/>
                <w:noProof/>
                <w:sz w:val="24"/>
                <w:szCs w:val="24"/>
                <w:lang w:eastAsia="ru-RU"/>
              </w:rPr>
              <mc:AlternateContent>
                <mc:Choice Requires="wps">
                  <w:drawing>
                    <wp:anchor distT="0" distB="0" distL="114300" distR="114300" simplePos="0" relativeHeight="251635200" behindDoc="0" locked="0" layoutInCell="1" allowOverlap="1" wp14:anchorId="7A5D9E99" wp14:editId="749A4D6A">
                      <wp:simplePos x="0" y="0"/>
                      <wp:positionH relativeFrom="column">
                        <wp:posOffset>15240</wp:posOffset>
                      </wp:positionH>
                      <wp:positionV relativeFrom="paragraph">
                        <wp:posOffset>-4514850</wp:posOffset>
                      </wp:positionV>
                      <wp:extent cx="762000" cy="752475"/>
                      <wp:effectExtent l="0" t="0" r="19050" b="28575"/>
                      <wp:wrapNone/>
                      <wp:docPr id="38" name="Прямоугольник 38"/>
                      <wp:cNvGraphicFramePr/>
                      <a:graphic xmlns:a="http://schemas.openxmlformats.org/drawingml/2006/main">
                        <a:graphicData uri="http://schemas.microsoft.com/office/word/2010/wordprocessingShape">
                          <wps:wsp>
                            <wps:cNvSpPr/>
                            <wps:spPr>
                              <a:xfrm>
                                <a:off x="0" y="0"/>
                                <a:ext cx="762000" cy="752475"/>
                              </a:xfrm>
                              <a:prstGeom prst="rect">
                                <a:avLst/>
                              </a:prstGeom>
                              <a:solidFill>
                                <a:sysClr val="window" lastClr="FFFFFF"/>
                              </a:solidFill>
                              <a:ln w="25400" cap="flat" cmpd="sng" algn="ctr">
                                <a:solidFill>
                                  <a:sysClr val="windowText" lastClr="000000">
                                    <a:lumMod val="95000"/>
                                    <a:lumOff val="5000"/>
                                  </a:sysClr>
                                </a:solidFill>
                                <a:prstDash val="solid"/>
                              </a:ln>
                              <a:effectLst/>
                            </wps:spPr>
                            <wps:txbx>
                              <w:txbxContent>
                                <w:p w:rsidR="00735D92" w:rsidRPr="00675817" w:rsidRDefault="00735D92" w:rsidP="00735D92">
                                  <w:pPr>
                                    <w:jc w:val="center"/>
                                    <w:rPr>
                                      <w:sz w:val="40"/>
                                      <w:szCs w:val="40"/>
                                    </w:rPr>
                                  </w:pPr>
                                  <w:r w:rsidRPr="00675817">
                                    <w:rPr>
                                      <w:sz w:val="40"/>
                                      <w:szCs w:val="40"/>
                                    </w:rPr>
                                    <w:t>БМ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D9E99" id="Прямоугольник 38" o:spid="_x0000_s1027" style="position:absolute;margin-left:1.2pt;margin-top:-355.5pt;width:60pt;height:59.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" fillcolor="window" strokecolor="#0d0d0d" strokeweight="2pt">
                      <v:textbox>
                        <w:txbxContent>
                          <w:p w:rsidR="00735D92" w:rsidRPr="00675817" w:rsidRDefault="00735D92" w:rsidP="00735D92">
                            <w:pPr>
                              <w:jc w:val="center"/>
                              <w:rPr>
                                <w:sz w:val="40"/>
                                <w:szCs w:val="40"/>
                              </w:rPr>
                            </w:pPr>
                            <w:r w:rsidRPr="00675817">
                              <w:rPr>
                                <w:sz w:val="40"/>
                                <w:szCs w:val="40"/>
                              </w:rPr>
                              <w:t>БМ</w:t>
                            </w:r>
                          </w:p>
                        </w:txbxContent>
                      </v:textbox>
                    </v:rect>
                  </w:pict>
                </mc:Fallback>
              </mc:AlternateContent>
            </w:r>
            <w:r w:rsidRPr="00E11F3D">
              <w:rPr>
                <w:rFonts w:ascii="Times New Roman" w:hAnsi="Times New Roman" w:cs="Times New Roman"/>
                <w:sz w:val="24"/>
                <w:szCs w:val="24"/>
              </w:rPr>
              <w:t xml:space="preserve"> </w:t>
            </w:r>
            <w:r w:rsidRPr="00E11F3D">
              <w:rPr>
                <w:rFonts w:ascii="Times New Roman" w:hAnsi="Times New Roman" w:cs="Times New Roman"/>
                <w:noProof/>
                <w:sz w:val="24"/>
                <w:szCs w:val="24"/>
                <w:lang w:eastAsia="ru-RU"/>
              </w:rPr>
              <w:t>Указать как можно применить в системе деятельности следующие механизмы</w:t>
            </w:r>
          </w:p>
          <w:p w:rsidR="00735D92" w:rsidRPr="00E11F3D" w:rsidRDefault="00735D92" w:rsidP="00FA61DB">
            <w:pPr>
              <w:rPr>
                <w:rFonts w:ascii="Times New Roman" w:hAnsi="Times New Roman" w:cs="Times New Roman"/>
                <w:noProof/>
                <w:sz w:val="24"/>
                <w:szCs w:val="24"/>
                <w:lang w:eastAsia="ru-RU"/>
              </w:rPr>
            </w:pPr>
          </w:p>
          <w:p w:rsidR="00735D92" w:rsidRPr="00312D6A" w:rsidRDefault="00735D92" w:rsidP="00FA61DB">
            <w:pPr>
              <w:rPr>
                <w:rFonts w:ascii="Times New Roman" w:eastAsia="Times New Roman" w:hAnsi="Times New Roman" w:cs="Times New Roman"/>
                <w:noProof/>
                <w:sz w:val="24"/>
                <w:szCs w:val="24"/>
                <w:lang w:eastAsia="ru-RU"/>
              </w:rPr>
            </w:pPr>
            <w:r w:rsidRPr="00E11F3D">
              <w:rPr>
                <w:rFonts w:ascii="Times New Roman" w:hAnsi="Times New Roman" w:cs="Times New Roman"/>
                <w:noProof/>
                <w:sz w:val="24"/>
                <w:szCs w:val="24"/>
                <w:lang w:eastAsia="ru-RU"/>
              </w:rPr>
              <w:t>5</w:t>
            </w:r>
            <w:r w:rsidRPr="00E11F3D">
              <w:rPr>
                <w:rFonts w:ascii="Times New Roman" w:hAnsi="Times New Roman" w:cs="Times New Roman"/>
                <w:sz w:val="24"/>
                <w:szCs w:val="24"/>
              </w:rPr>
              <w:t>.1 Стимулирование выполнения задания</w:t>
            </w:r>
          </w:p>
        </w:tc>
        <w:tc>
          <w:tcPr>
            <w:tcW w:w="6520" w:type="dxa"/>
          </w:tcPr>
          <w:p w:rsidR="00735D92" w:rsidRPr="00E11F3D" w:rsidRDefault="00735D92" w:rsidP="00FA61DB">
            <w:pPr>
              <w:rPr>
                <w:rFonts w:ascii="Times New Roman" w:hAnsi="Times New Roman" w:cs="Times New Roman"/>
                <w:sz w:val="24"/>
                <w:szCs w:val="24"/>
              </w:rPr>
            </w:pPr>
          </w:p>
        </w:tc>
        <w:tc>
          <w:tcPr>
            <w:tcW w:w="3119" w:type="dxa"/>
          </w:tcPr>
          <w:p w:rsidR="00735D92" w:rsidRPr="00E11F3D" w:rsidRDefault="00735D92"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noProof/>
                <w:sz w:val="24"/>
                <w:szCs w:val="24"/>
                <w:lang w:eastAsia="ru-RU"/>
              </w:rPr>
              <w:t xml:space="preserve">5.2 </w:t>
            </w:r>
            <w:r>
              <w:rPr>
                <w:rFonts w:ascii="Times New Roman" w:hAnsi="Times New Roman" w:cs="Times New Roman"/>
                <w:noProof/>
                <w:sz w:val="24"/>
                <w:szCs w:val="24"/>
                <w:lang w:eastAsia="ru-RU"/>
              </w:rPr>
              <w:t>С</w:t>
            </w:r>
            <w:r w:rsidRPr="00E11F3D">
              <w:rPr>
                <w:rFonts w:ascii="Times New Roman" w:hAnsi="Times New Roman" w:cs="Times New Roman"/>
                <w:noProof/>
                <w:sz w:val="24"/>
                <w:szCs w:val="24"/>
                <w:lang w:eastAsia="ru-RU"/>
              </w:rPr>
              <w:t>тимулирование перевыполнения задания</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sz w:val="24"/>
                <w:szCs w:val="24"/>
              </w:rPr>
              <w:t>5.3 Конкурсный механизм</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312D6A">
            <w:pPr>
              <w:rPr>
                <w:rFonts w:ascii="Times New Roman" w:hAnsi="Times New Roman" w:cs="Times New Roman"/>
                <w:sz w:val="24"/>
                <w:szCs w:val="24"/>
              </w:rPr>
            </w:pPr>
            <w:r w:rsidRPr="00E11F3D">
              <w:rPr>
                <w:rFonts w:ascii="Times New Roman" w:hAnsi="Times New Roman" w:cs="Times New Roman"/>
                <w:sz w:val="24"/>
                <w:szCs w:val="24"/>
              </w:rPr>
              <w:t>5.4 Механизм соревнования</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r w:rsidR="00312D6A" w:rsidRPr="00E11F3D" w:rsidTr="00312D6A">
        <w:trPr>
          <w:trHeight w:val="109"/>
        </w:trPr>
        <w:tc>
          <w:tcPr>
            <w:tcW w:w="5070" w:type="dxa"/>
          </w:tcPr>
          <w:p w:rsidR="00312D6A" w:rsidRPr="00312D6A" w:rsidRDefault="00312D6A" w:rsidP="00FA61DB">
            <w:pPr>
              <w:rPr>
                <w:rFonts w:ascii="Times New Roman" w:hAnsi="Times New Roman" w:cs="Times New Roman"/>
                <w:sz w:val="24"/>
                <w:szCs w:val="24"/>
              </w:rPr>
            </w:pPr>
            <w:r w:rsidRPr="00E11F3D">
              <w:rPr>
                <w:rFonts w:ascii="Times New Roman" w:hAnsi="Times New Roman" w:cs="Times New Roman"/>
                <w:noProof/>
                <w:sz w:val="24"/>
                <w:szCs w:val="24"/>
                <w:lang w:eastAsia="ru-RU"/>
              </w:rPr>
              <w:drawing>
                <wp:anchor distT="0" distB="0" distL="114300" distR="114300" simplePos="0" relativeHeight="251702784" behindDoc="1" locked="0" layoutInCell="1" allowOverlap="1">
                  <wp:simplePos x="0" y="0"/>
                  <wp:positionH relativeFrom="column">
                    <wp:posOffset>-3569</wp:posOffset>
                  </wp:positionH>
                  <wp:positionV relativeFrom="paragraph">
                    <wp:posOffset>6700</wp:posOffset>
                  </wp:positionV>
                  <wp:extent cx="428625" cy="428625"/>
                  <wp:effectExtent l="0" t="0" r="9525" b="9525"/>
                  <wp:wrapTight wrapText="bothSides">
                    <wp:wrapPolygon edited="0">
                      <wp:start x="0" y="0"/>
                      <wp:lineTo x="0" y="21120"/>
                      <wp:lineTo x="21120" y="21120"/>
                      <wp:lineTo x="21120" y="0"/>
                      <wp:lineTo x="0" y="0"/>
                    </wp:wrapPolygon>
                  </wp:wrapTight>
                  <wp:docPr id="41" name="Рисунок 41" descr="D:\+ 01 02 14Пиктограммы\012 Пиктограммы\процедура.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01 02 14Пиктограммы\012 Пиктограммы\процедура.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F3D">
              <w:rPr>
                <w:rFonts w:ascii="Times New Roman" w:hAnsi="Times New Roman" w:cs="Times New Roman"/>
                <w:sz w:val="24"/>
                <w:szCs w:val="24"/>
              </w:rPr>
              <w:t>5.5 Привести иллюстрацию п.5.1-5.4</w:t>
            </w:r>
          </w:p>
        </w:tc>
        <w:tc>
          <w:tcPr>
            <w:tcW w:w="6520" w:type="dxa"/>
          </w:tcPr>
          <w:p w:rsidR="00312D6A" w:rsidRDefault="00312D6A" w:rsidP="00FA61DB">
            <w:pPr>
              <w:rPr>
                <w:rFonts w:ascii="Times New Roman" w:hAnsi="Times New Roman" w:cs="Times New Roman"/>
                <w:sz w:val="24"/>
                <w:szCs w:val="24"/>
              </w:rPr>
            </w:pPr>
          </w:p>
        </w:tc>
        <w:tc>
          <w:tcPr>
            <w:tcW w:w="3119" w:type="dxa"/>
          </w:tcPr>
          <w:p w:rsidR="00312D6A" w:rsidRPr="00E11F3D" w:rsidRDefault="00312D6A" w:rsidP="00FA61DB">
            <w:pPr>
              <w:rPr>
                <w:rFonts w:ascii="Times New Roman" w:hAnsi="Times New Roman" w:cs="Times New Roman"/>
                <w:sz w:val="24"/>
                <w:szCs w:val="24"/>
              </w:rPr>
            </w:pPr>
          </w:p>
        </w:tc>
      </w:tr>
    </w:tbl>
    <w:p w:rsidR="009F34FA" w:rsidRPr="00E11F3D" w:rsidRDefault="009F34FA" w:rsidP="009F34FA">
      <w:pPr>
        <w:rPr>
          <w:rFonts w:ascii="Times New Roman" w:hAnsi="Times New Roman" w:cs="Times New Roman"/>
          <w:sz w:val="24"/>
          <w:szCs w:val="24"/>
        </w:rPr>
      </w:pPr>
      <w:r w:rsidRPr="00E11F3D">
        <w:rPr>
          <w:rFonts w:ascii="Times New Roman" w:hAnsi="Times New Roman" w:cs="Times New Roman"/>
          <w:sz w:val="24"/>
          <w:szCs w:val="24"/>
        </w:rPr>
        <w:t xml:space="preserve">Иллюстрации </w:t>
      </w:r>
      <w:r w:rsidR="00E11F3D">
        <w:rPr>
          <w:rFonts w:ascii="Times New Roman" w:hAnsi="Times New Roman" w:cs="Times New Roman"/>
          <w:sz w:val="24"/>
          <w:szCs w:val="24"/>
        </w:rPr>
        <w:t xml:space="preserve">по </w:t>
      </w:r>
      <w:r w:rsidRPr="00E11F3D">
        <w:rPr>
          <w:rFonts w:ascii="Times New Roman" w:hAnsi="Times New Roman" w:cs="Times New Roman"/>
          <w:sz w:val="24"/>
          <w:szCs w:val="24"/>
        </w:rPr>
        <w:t>теме</w:t>
      </w:r>
      <w:r w:rsidR="00E11F3D">
        <w:rPr>
          <w:rFonts w:ascii="Times New Roman" w:hAnsi="Times New Roman" w:cs="Times New Roman"/>
          <w:sz w:val="24"/>
          <w:szCs w:val="24"/>
        </w:rPr>
        <w:t xml:space="preserve"> </w:t>
      </w:r>
      <w:r w:rsidRPr="00E11F3D">
        <w:rPr>
          <w:rFonts w:ascii="Times New Roman" w:hAnsi="Times New Roman" w:cs="Times New Roman"/>
          <w:sz w:val="24"/>
          <w:szCs w:val="24"/>
        </w:rPr>
        <w:t>5</w:t>
      </w:r>
      <w:r w:rsidR="00D77A0D">
        <w:rPr>
          <w:rFonts w:ascii="Times New Roman" w:hAnsi="Times New Roman" w:cs="Times New Roman"/>
          <w:sz w:val="24"/>
          <w:szCs w:val="24"/>
        </w:rPr>
        <w:t xml:space="preserve"> (п 5.1-5.4)</w:t>
      </w:r>
    </w:p>
    <w:p w:rsidR="009F34FA" w:rsidRPr="00421D94" w:rsidRDefault="007277B1">
      <w:pPr>
        <w:rPr>
          <w:rFonts w:ascii="Times New Roman" w:hAnsi="Times New Roman" w:cs="Times New Roman"/>
          <w:b/>
          <w:sz w:val="24"/>
          <w:szCs w:val="24"/>
        </w:rPr>
      </w:pPr>
      <w:r>
        <w:rPr>
          <w:rFonts w:ascii="Times New Roman" w:hAnsi="Times New Roman" w:cs="Times New Roman"/>
          <w:b/>
          <w:sz w:val="24"/>
          <w:szCs w:val="24"/>
        </w:rPr>
        <w:t>Тема 6. Практикум инжиниринга</w:t>
      </w:r>
    </w:p>
    <w:p w:rsidR="009F34FA" w:rsidRPr="00E11F3D" w:rsidRDefault="00D77A0D" w:rsidP="009F34FA">
      <w:pPr>
        <w:rPr>
          <w:rFonts w:ascii="Times New Roman" w:hAnsi="Times New Roman" w:cs="Times New Roman"/>
          <w:sz w:val="24"/>
          <w:szCs w:val="24"/>
        </w:rPr>
      </w:pPr>
      <w:r>
        <w:rPr>
          <w:rFonts w:ascii="Times New Roman" w:hAnsi="Times New Roman" w:cs="Times New Roman"/>
          <w:sz w:val="24"/>
          <w:szCs w:val="24"/>
        </w:rPr>
        <w:t>Пройти тесты к теме 6.</w:t>
      </w:r>
    </w:p>
    <w:p w:rsidR="00AB3F9A" w:rsidRDefault="009F34FA">
      <w:r w:rsidRPr="00E11F3D">
        <w:rPr>
          <w:rFonts w:ascii="Times New Roman" w:hAnsi="Times New Roman" w:cs="Times New Roman"/>
          <w:b/>
          <w:sz w:val="24"/>
          <w:szCs w:val="24"/>
        </w:rPr>
        <w:t>2-ой учебный семестр</w:t>
      </w:r>
      <w:r w:rsidR="00E11F3D">
        <w:rPr>
          <w:rFonts w:ascii="Times New Roman" w:hAnsi="Times New Roman" w:cs="Times New Roman"/>
          <w:b/>
          <w:sz w:val="24"/>
          <w:szCs w:val="24"/>
        </w:rPr>
        <w:t xml:space="preserve"> </w:t>
      </w:r>
      <w:r w:rsidR="00E11F3D" w:rsidRPr="00E11F3D">
        <w:rPr>
          <w:rFonts w:ascii="Times New Roman" w:hAnsi="Times New Roman" w:cs="Times New Roman"/>
          <w:sz w:val="24"/>
          <w:szCs w:val="24"/>
        </w:rPr>
        <w:t>(будет представлен позднее).</w:t>
      </w:r>
    </w:p>
    <w:p w:rsidR="00AB3F9A" w:rsidRDefault="00AB3F9A"/>
    <w:p w:rsidR="00B7763E" w:rsidRDefault="00B7763E"/>
    <w:sectPr w:rsidR="00B7763E" w:rsidSect="00675817">
      <w:headerReference w:type="default" r:id="rId26"/>
      <w:footerReference w:type="default" r:id="rId27"/>
      <w:pgSz w:w="16838" w:h="11906" w:orient="landscape"/>
      <w:pgMar w:top="850"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2B9" w:rsidRDefault="00DD02B9" w:rsidP="009F34FA">
      <w:pPr>
        <w:spacing w:after="0" w:line="240" w:lineRule="auto"/>
      </w:pPr>
      <w:r>
        <w:separator/>
      </w:r>
    </w:p>
  </w:endnote>
  <w:endnote w:type="continuationSeparator" w:id="0">
    <w:p w:rsidR="00DD02B9" w:rsidRDefault="00DD02B9" w:rsidP="009F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4909"/>
      <w:docPartObj>
        <w:docPartGallery w:val="Page Numbers (Bottom of Page)"/>
        <w:docPartUnique/>
      </w:docPartObj>
    </w:sdtPr>
    <w:sdtEndPr/>
    <w:sdtContent>
      <w:p w:rsidR="007277B1" w:rsidRDefault="007277B1">
        <w:pPr>
          <w:pStyle w:val="a9"/>
          <w:jc w:val="right"/>
        </w:pPr>
        <w:r>
          <w:fldChar w:fldCharType="begin"/>
        </w:r>
        <w:r>
          <w:instrText>PAGE   \* MERGEFORMAT</w:instrText>
        </w:r>
        <w:r>
          <w:fldChar w:fldCharType="separate"/>
        </w:r>
        <w:r w:rsidR="00731E4F">
          <w:rPr>
            <w:noProof/>
          </w:rPr>
          <w:t>7</w:t>
        </w:r>
        <w:r>
          <w:fldChar w:fldCharType="end"/>
        </w:r>
      </w:p>
    </w:sdtContent>
  </w:sdt>
  <w:p w:rsidR="007277B1" w:rsidRDefault="0072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2B9" w:rsidRDefault="00DD02B9" w:rsidP="009F34FA">
      <w:pPr>
        <w:spacing w:after="0" w:line="240" w:lineRule="auto"/>
      </w:pPr>
      <w:r>
        <w:separator/>
      </w:r>
    </w:p>
  </w:footnote>
  <w:footnote w:type="continuationSeparator" w:id="0">
    <w:p w:rsidR="00DD02B9" w:rsidRDefault="00DD02B9" w:rsidP="009F3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4FA" w:rsidRDefault="009F34FA">
    <w:pPr>
      <w:pStyle w:val="a7"/>
      <w:rPr>
        <w:i/>
        <w:sz w:val="16"/>
        <w:szCs w:val="16"/>
      </w:rPr>
    </w:pPr>
    <w:r w:rsidRPr="009F34FA">
      <w:rPr>
        <w:i/>
        <w:sz w:val="16"/>
        <w:szCs w:val="16"/>
      </w:rPr>
      <w:t>Кондратьев В.В. Курс «Организация и управление технически сложными бизнес-системами». Практикум.</w:t>
    </w:r>
  </w:p>
  <w:p w:rsidR="009F34FA" w:rsidRPr="009F34FA" w:rsidRDefault="009F34FA">
    <w:pPr>
      <w:pStyle w:val="a7"/>
      <w:rPr>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E5015"/>
    <w:multiLevelType w:val="hybridMultilevel"/>
    <w:tmpl w:val="F522D7D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645D5C"/>
    <w:multiLevelType w:val="hybridMultilevel"/>
    <w:tmpl w:val="B91CF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122E46"/>
    <w:multiLevelType w:val="hybridMultilevel"/>
    <w:tmpl w:val="C0AAE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B3D7AEF"/>
    <w:multiLevelType w:val="multilevel"/>
    <w:tmpl w:val="F3F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D03F2"/>
    <w:multiLevelType w:val="multilevel"/>
    <w:tmpl w:val="135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F736C"/>
    <w:multiLevelType w:val="multilevel"/>
    <w:tmpl w:val="6A82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A0620"/>
    <w:multiLevelType w:val="hybridMultilevel"/>
    <w:tmpl w:val="41C0D9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5BF5006"/>
    <w:multiLevelType w:val="multilevel"/>
    <w:tmpl w:val="562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92361"/>
    <w:multiLevelType w:val="hybridMultilevel"/>
    <w:tmpl w:val="0E927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7"/>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C4"/>
    <w:rsid w:val="00031BAB"/>
    <w:rsid w:val="0006282D"/>
    <w:rsid w:val="00093CE2"/>
    <w:rsid w:val="00093E6F"/>
    <w:rsid w:val="000C6265"/>
    <w:rsid w:val="000E78C8"/>
    <w:rsid w:val="001302C8"/>
    <w:rsid w:val="00161DCD"/>
    <w:rsid w:val="001A5F20"/>
    <w:rsid w:val="001D2BD8"/>
    <w:rsid w:val="0026755C"/>
    <w:rsid w:val="002C0B3C"/>
    <w:rsid w:val="00304122"/>
    <w:rsid w:val="00312D6A"/>
    <w:rsid w:val="00336DFE"/>
    <w:rsid w:val="00421D94"/>
    <w:rsid w:val="004F6064"/>
    <w:rsid w:val="00524701"/>
    <w:rsid w:val="00573523"/>
    <w:rsid w:val="00595312"/>
    <w:rsid w:val="00621386"/>
    <w:rsid w:val="00631770"/>
    <w:rsid w:val="00675817"/>
    <w:rsid w:val="00694C2F"/>
    <w:rsid w:val="006A7F79"/>
    <w:rsid w:val="007277B1"/>
    <w:rsid w:val="00731E4F"/>
    <w:rsid w:val="00735D92"/>
    <w:rsid w:val="007E3845"/>
    <w:rsid w:val="00826ED8"/>
    <w:rsid w:val="009871DA"/>
    <w:rsid w:val="009D410D"/>
    <w:rsid w:val="009F34FA"/>
    <w:rsid w:val="00A077C4"/>
    <w:rsid w:val="00AB2E51"/>
    <w:rsid w:val="00AB3F9A"/>
    <w:rsid w:val="00B7763E"/>
    <w:rsid w:val="00B8409A"/>
    <w:rsid w:val="00C13CE4"/>
    <w:rsid w:val="00C45C7B"/>
    <w:rsid w:val="00C461E5"/>
    <w:rsid w:val="00CC01E8"/>
    <w:rsid w:val="00D77A0D"/>
    <w:rsid w:val="00D84F60"/>
    <w:rsid w:val="00D958C9"/>
    <w:rsid w:val="00DB0A7B"/>
    <w:rsid w:val="00DD02B9"/>
    <w:rsid w:val="00E11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9C9C"/>
  <w15:docId w15:val="{AE7295A9-DA53-41C0-996F-24D72DF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4F606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F6064"/>
    <w:rPr>
      <w:rFonts w:ascii="Tahoma" w:hAnsi="Tahoma" w:cs="Tahoma"/>
      <w:sz w:val="16"/>
      <w:szCs w:val="16"/>
    </w:rPr>
  </w:style>
  <w:style w:type="paragraph" w:styleId="a6">
    <w:name w:val="List Paragraph"/>
    <w:basedOn w:val="a"/>
    <w:uiPriority w:val="34"/>
    <w:qFormat/>
    <w:rsid w:val="00B8409A"/>
    <w:pPr>
      <w:ind w:left="720"/>
      <w:contextualSpacing/>
    </w:pPr>
  </w:style>
  <w:style w:type="paragraph" w:styleId="a7">
    <w:name w:val="header"/>
    <w:basedOn w:val="a"/>
    <w:link w:val="a8"/>
    <w:uiPriority w:val="99"/>
    <w:unhideWhenUsed/>
    <w:rsid w:val="009F34F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34FA"/>
  </w:style>
  <w:style w:type="paragraph" w:styleId="a9">
    <w:name w:val="footer"/>
    <w:basedOn w:val="a"/>
    <w:link w:val="aa"/>
    <w:uiPriority w:val="99"/>
    <w:unhideWhenUsed/>
    <w:rsid w:val="009F34F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2551">
      <w:bodyDiv w:val="1"/>
      <w:marLeft w:val="0"/>
      <w:marRight w:val="0"/>
      <w:marTop w:val="0"/>
      <w:marBottom w:val="0"/>
      <w:divBdr>
        <w:top w:val="none" w:sz="0" w:space="0" w:color="auto"/>
        <w:left w:val="none" w:sz="0" w:space="0" w:color="auto"/>
        <w:bottom w:val="none" w:sz="0" w:space="0" w:color="auto"/>
        <w:right w:val="none" w:sz="0" w:space="0" w:color="auto"/>
      </w:divBdr>
    </w:div>
    <w:div w:id="211039247">
      <w:bodyDiv w:val="1"/>
      <w:marLeft w:val="0"/>
      <w:marRight w:val="0"/>
      <w:marTop w:val="0"/>
      <w:marBottom w:val="0"/>
      <w:divBdr>
        <w:top w:val="none" w:sz="0" w:space="0" w:color="auto"/>
        <w:left w:val="none" w:sz="0" w:space="0" w:color="auto"/>
        <w:bottom w:val="none" w:sz="0" w:space="0" w:color="auto"/>
        <w:right w:val="none" w:sz="0" w:space="0" w:color="auto"/>
      </w:divBdr>
    </w:div>
    <w:div w:id="1714571925">
      <w:bodyDiv w:val="1"/>
      <w:marLeft w:val="0"/>
      <w:marRight w:val="0"/>
      <w:marTop w:val="0"/>
      <w:marBottom w:val="0"/>
      <w:divBdr>
        <w:top w:val="none" w:sz="0" w:space="0" w:color="auto"/>
        <w:left w:val="none" w:sz="0" w:space="0" w:color="auto"/>
        <w:bottom w:val="none" w:sz="0" w:space="0" w:color="auto"/>
        <w:right w:val="none" w:sz="0" w:space="0" w:color="auto"/>
      </w:divBdr>
    </w:div>
    <w:div w:id="1832911243">
      <w:bodyDiv w:val="1"/>
      <w:marLeft w:val="0"/>
      <w:marRight w:val="0"/>
      <w:marTop w:val="0"/>
      <w:marBottom w:val="0"/>
      <w:divBdr>
        <w:top w:val="none" w:sz="0" w:space="0" w:color="auto"/>
        <w:left w:val="none" w:sz="0" w:space="0" w:color="auto"/>
        <w:bottom w:val="none" w:sz="0" w:space="0" w:color="auto"/>
        <w:right w:val="none" w:sz="0" w:space="0" w:color="auto"/>
      </w:divBdr>
    </w:div>
    <w:div w:id="18612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tif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tiff"/><Relationship Id="rId2" Type="http://schemas.openxmlformats.org/officeDocument/2006/relationships/styles" Target="styles.xml"/><Relationship Id="rId16" Type="http://schemas.openxmlformats.org/officeDocument/2006/relationships/image" Target="media/image10.tiff"/><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if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iff"/><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iff"/><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1730</Words>
  <Characters>9862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КВ</dc:creator>
  <cp:keywords/>
  <dc:description/>
  <cp:lastModifiedBy>illusionww@gmail.com</cp:lastModifiedBy>
  <cp:revision>10</cp:revision>
  <cp:lastPrinted>2015-06-07T15:42:00Z</cp:lastPrinted>
  <dcterms:created xsi:type="dcterms:W3CDTF">2015-10-29T21:22:00Z</dcterms:created>
  <dcterms:modified xsi:type="dcterms:W3CDTF">2015-11-21T12:26:00Z</dcterms:modified>
</cp:coreProperties>
</file>