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3E" w:rsidRPr="00E11F3D" w:rsidRDefault="00B8409A">
      <w:pPr>
        <w:rPr>
          <w:rFonts w:ascii="Times New Roman" w:hAnsi="Times New Roman" w:cs="Times New Roman"/>
          <w:b/>
          <w:sz w:val="28"/>
          <w:szCs w:val="28"/>
        </w:rPr>
      </w:pPr>
      <w:r w:rsidRPr="00E11F3D">
        <w:rPr>
          <w:rFonts w:ascii="Times New Roman" w:hAnsi="Times New Roman" w:cs="Times New Roman"/>
          <w:b/>
          <w:sz w:val="28"/>
          <w:szCs w:val="28"/>
        </w:rPr>
        <w:t>Практикум «Инжиниринг системы</w:t>
      </w:r>
      <w:r w:rsidR="00826ED8">
        <w:rPr>
          <w:rFonts w:ascii="Times New Roman" w:hAnsi="Times New Roman" w:cs="Times New Roman"/>
          <w:b/>
          <w:sz w:val="28"/>
          <w:szCs w:val="28"/>
        </w:rPr>
        <w:t xml:space="preserve"> </w:t>
      </w:r>
      <w:r w:rsidR="00312D6A">
        <w:rPr>
          <w:rFonts w:ascii="Times New Roman" w:hAnsi="Times New Roman" w:cs="Times New Roman"/>
          <w:b/>
          <w:sz w:val="28"/>
          <w:szCs w:val="28"/>
        </w:rPr>
        <w:t>деятельности,</w:t>
      </w:r>
      <w:r w:rsidR="00826ED8">
        <w:rPr>
          <w:rFonts w:ascii="Times New Roman" w:hAnsi="Times New Roman" w:cs="Times New Roman"/>
          <w:b/>
          <w:sz w:val="28"/>
          <w:szCs w:val="28"/>
        </w:rPr>
        <w:t xml:space="preserve"> представленной в сказке «Белоснежка и семь гномов</w:t>
      </w:r>
      <w:r w:rsidRPr="00E11F3D">
        <w:rPr>
          <w:rFonts w:ascii="Times New Roman" w:hAnsi="Times New Roman" w:cs="Times New Roman"/>
          <w:b/>
          <w:sz w:val="28"/>
          <w:szCs w:val="28"/>
        </w:rPr>
        <w:t>»</w:t>
      </w:r>
    </w:p>
    <w:p w:rsidR="002C0B3C" w:rsidRPr="00826ED8" w:rsidRDefault="0006282D" w:rsidP="00826ED8">
      <w:pPr>
        <w:rPr>
          <w:rFonts w:ascii="Times New Roman" w:hAnsi="Times New Roman" w:cs="Times New Roman"/>
          <w:b/>
          <w:sz w:val="24"/>
          <w:szCs w:val="24"/>
        </w:rPr>
      </w:pPr>
      <w:r>
        <w:rPr>
          <w:rFonts w:ascii="Times New Roman" w:hAnsi="Times New Roman" w:cs="Times New Roman"/>
          <w:sz w:val="24"/>
          <w:szCs w:val="24"/>
        </w:rPr>
        <w:t xml:space="preserve">   </w:t>
      </w:r>
      <w:r w:rsidR="009F34FA" w:rsidRPr="00E11F3D">
        <w:rPr>
          <w:rFonts w:ascii="Times New Roman" w:hAnsi="Times New Roman" w:cs="Times New Roman"/>
          <w:b/>
          <w:sz w:val="24"/>
          <w:szCs w:val="24"/>
        </w:rPr>
        <w:t>1-ый учебный семестр</w:t>
      </w:r>
    </w:p>
    <w:tbl>
      <w:tblPr>
        <w:tblStyle w:val="a3"/>
        <w:tblW w:w="0" w:type="auto"/>
        <w:tblLook w:val="04A0" w:firstRow="1" w:lastRow="0" w:firstColumn="1" w:lastColumn="0" w:noHBand="0" w:noVBand="1"/>
      </w:tblPr>
      <w:tblGrid>
        <w:gridCol w:w="4148"/>
        <w:gridCol w:w="4313"/>
        <w:gridCol w:w="3973"/>
        <w:gridCol w:w="2126"/>
      </w:tblGrid>
      <w:tr w:rsidR="00161DCD" w:rsidRPr="00E11F3D" w:rsidTr="00826ED8">
        <w:tc>
          <w:tcPr>
            <w:tcW w:w="0" w:type="auto"/>
            <w:gridSpan w:val="2"/>
          </w:tcPr>
          <w:p w:rsidR="00826ED8"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Курсовая работа (фреймворк)</w:t>
            </w:r>
          </w:p>
          <w:p w:rsidR="00161DCD" w:rsidRPr="00E11F3D"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 xml:space="preserve">Разработчик </w:t>
            </w:r>
            <w:r w:rsidR="00826ED8">
              <w:rPr>
                <w:rFonts w:ascii="Times New Roman" w:hAnsi="Times New Roman" w:cs="Times New Roman"/>
                <w:sz w:val="24"/>
                <w:szCs w:val="24"/>
              </w:rPr>
              <w:t>Владимир Сергеевич Ивашкин</w:t>
            </w:r>
            <w:r w:rsidRPr="00E11F3D">
              <w:rPr>
                <w:rFonts w:ascii="Times New Roman" w:hAnsi="Times New Roman" w:cs="Times New Roman"/>
                <w:sz w:val="24"/>
                <w:szCs w:val="24"/>
              </w:rPr>
              <w:t xml:space="preserve"> , группа</w:t>
            </w:r>
            <w:r w:rsidR="0006282D">
              <w:rPr>
                <w:rFonts w:ascii="Times New Roman" w:hAnsi="Times New Roman" w:cs="Times New Roman"/>
                <w:sz w:val="24"/>
                <w:szCs w:val="24"/>
              </w:rPr>
              <w:t xml:space="preserve"> </w:t>
            </w:r>
            <w:r w:rsidR="00826ED8">
              <w:rPr>
                <w:rFonts w:ascii="Times New Roman" w:hAnsi="Times New Roman" w:cs="Times New Roman"/>
                <w:sz w:val="24"/>
                <w:szCs w:val="24"/>
              </w:rPr>
              <w:t>117</w:t>
            </w:r>
            <w:r w:rsidRPr="00E11F3D">
              <w:rPr>
                <w:rFonts w:ascii="Times New Roman" w:hAnsi="Times New Roman" w:cs="Times New Roman"/>
                <w:sz w:val="24"/>
                <w:szCs w:val="24"/>
              </w:rPr>
              <w:t xml:space="preserve"> </w:t>
            </w:r>
          </w:p>
          <w:p w:rsidR="00161DCD" w:rsidRPr="00E11F3D" w:rsidRDefault="00161DCD" w:rsidP="00826ED8">
            <w:pPr>
              <w:rPr>
                <w:rFonts w:ascii="Times New Roman" w:hAnsi="Times New Roman" w:cs="Times New Roman"/>
                <w:sz w:val="24"/>
                <w:szCs w:val="24"/>
              </w:rPr>
            </w:pPr>
            <w:r w:rsidRPr="00E11F3D">
              <w:rPr>
                <w:rFonts w:ascii="Times New Roman" w:hAnsi="Times New Roman" w:cs="Times New Roman"/>
                <w:sz w:val="24"/>
                <w:szCs w:val="24"/>
              </w:rPr>
              <w:t>Объект</w:t>
            </w:r>
            <w:r w:rsidR="00826ED8">
              <w:rPr>
                <w:rFonts w:ascii="Times New Roman" w:hAnsi="Times New Roman" w:cs="Times New Roman"/>
                <w:sz w:val="24"/>
                <w:szCs w:val="24"/>
              </w:rPr>
              <w:t xml:space="preserve"> рассмотрения курсовой работы: Белоснежка/гномы</w:t>
            </w:r>
          </w:p>
        </w:tc>
        <w:tc>
          <w:tcPr>
            <w:tcW w:w="0" w:type="auto"/>
            <w:gridSpan w:val="2"/>
          </w:tcPr>
          <w:p w:rsidR="00161DCD" w:rsidRPr="00E11F3D" w:rsidRDefault="00161DCD" w:rsidP="00675817">
            <w:pPr>
              <w:rPr>
                <w:rFonts w:ascii="Times New Roman" w:hAnsi="Times New Roman" w:cs="Times New Roman"/>
                <w:sz w:val="24"/>
                <w:szCs w:val="24"/>
              </w:rPr>
            </w:pPr>
            <w:r w:rsidRPr="00E11F3D">
              <w:rPr>
                <w:rFonts w:ascii="Times New Roman" w:hAnsi="Times New Roman" w:cs="Times New Roman"/>
                <w:sz w:val="24"/>
                <w:szCs w:val="24"/>
              </w:rPr>
              <w:t>№ фреймворка</w:t>
            </w:r>
            <w:r w:rsidR="00093CE2" w:rsidRPr="00E11F3D">
              <w:rPr>
                <w:rFonts w:ascii="Times New Roman" w:hAnsi="Times New Roman" w:cs="Times New Roman"/>
                <w:sz w:val="24"/>
                <w:szCs w:val="24"/>
              </w:rPr>
              <w:t xml:space="preserve"> … (ставит препод</w:t>
            </w:r>
            <w:r w:rsidR="00675817" w:rsidRPr="00E11F3D">
              <w:rPr>
                <w:rFonts w:ascii="Times New Roman" w:hAnsi="Times New Roman" w:cs="Times New Roman"/>
                <w:sz w:val="24"/>
                <w:szCs w:val="24"/>
              </w:rPr>
              <w:t>а</w:t>
            </w:r>
            <w:r w:rsidR="00093CE2" w:rsidRPr="00E11F3D">
              <w:rPr>
                <w:rFonts w:ascii="Times New Roman" w:hAnsi="Times New Roman" w:cs="Times New Roman"/>
                <w:sz w:val="24"/>
                <w:szCs w:val="24"/>
              </w:rPr>
              <w:t>ватель)</w:t>
            </w:r>
          </w:p>
        </w:tc>
      </w:tr>
      <w:tr w:rsidR="00B7763E" w:rsidRPr="00E11F3D" w:rsidTr="00826ED8">
        <w:tc>
          <w:tcPr>
            <w:tcW w:w="0" w:type="auto"/>
          </w:tcPr>
          <w:p w:rsidR="00B7763E" w:rsidRPr="00E11F3D" w:rsidRDefault="00731E4F" w:rsidP="00826ED8">
            <w:pPr>
              <w:rPr>
                <w:rFonts w:ascii="Times New Roman" w:hAnsi="Times New Roman" w:cs="Times New Roman"/>
                <w:sz w:val="24"/>
                <w:szCs w:val="24"/>
                <w:lang w:val="en-US"/>
              </w:rPr>
            </w:pPr>
            <w:r>
              <w:rPr>
                <w:rFonts w:ascii="Times New Roman" w:hAnsi="Times New Roman" w:cs="Times New Roman"/>
                <w:b/>
                <w:noProof/>
                <w:sz w:val="28"/>
                <w:szCs w:val="28"/>
                <w:lang w:eastAsia="ru-RU"/>
              </w:rPr>
              <w:drawing>
                <wp:inline distT="0" distB="0" distL="0" distR="0">
                  <wp:extent cx="952500" cy="952500"/>
                  <wp:effectExtent l="0" t="0" r="0" b="0"/>
                  <wp:docPr id="5" name="Рисунок 5" descr="C:\Users\illus_000\AppData\Local\Microsoft\Windows\INetCache\Content.Word\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llus_000\AppData\Local\Microsoft\Windows\INetCache\Content.Word\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gridSpan w:val="2"/>
          </w:tcPr>
          <w:p w:rsidR="00421D94" w:rsidRPr="00826ED8" w:rsidRDefault="00826ED8" w:rsidP="00B7763E">
            <w:pPr>
              <w:rPr>
                <w:rFonts w:ascii="Times New Roman" w:hAnsi="Times New Roman" w:cs="Times New Roman"/>
                <w:sz w:val="24"/>
                <w:szCs w:val="24"/>
                <w:lang w:val="en-US"/>
              </w:rPr>
            </w:pPr>
            <w:r>
              <w:rPr>
                <w:rFonts w:ascii="Times New Roman" w:hAnsi="Times New Roman" w:cs="Times New Roman"/>
                <w:sz w:val="24"/>
                <w:szCs w:val="24"/>
              </w:rPr>
              <w:t>vladimir.ivashkin@phystech.ed</w:t>
            </w:r>
            <w:r>
              <w:rPr>
                <w:rFonts w:ascii="Times New Roman" w:hAnsi="Times New Roman" w:cs="Times New Roman"/>
                <w:sz w:val="24"/>
                <w:szCs w:val="24"/>
                <w:lang w:val="en-US"/>
              </w:rPr>
              <w:t>u</w:t>
            </w:r>
          </w:p>
          <w:p w:rsidR="00421D94" w:rsidRPr="00E11F3D" w:rsidRDefault="00421D94" w:rsidP="00B7763E">
            <w:pPr>
              <w:rPr>
                <w:rFonts w:ascii="Times New Roman" w:hAnsi="Times New Roman" w:cs="Times New Roman"/>
                <w:sz w:val="24"/>
                <w:szCs w:val="24"/>
              </w:rPr>
            </w:pPr>
          </w:p>
        </w:tc>
        <w:tc>
          <w:tcPr>
            <w:tcW w:w="0" w:type="auto"/>
          </w:tcPr>
          <w:p w:rsidR="00B7763E" w:rsidRPr="00E11F3D" w:rsidRDefault="00B7763E" w:rsidP="00B7763E">
            <w:pPr>
              <w:rPr>
                <w:rFonts w:ascii="Times New Roman" w:hAnsi="Times New Roman" w:cs="Times New Roman"/>
                <w:sz w:val="24"/>
                <w:szCs w:val="24"/>
              </w:rPr>
            </w:pPr>
          </w:p>
        </w:tc>
      </w:tr>
      <w:tr w:rsidR="00B7763E" w:rsidRPr="00E11F3D" w:rsidTr="00826ED8">
        <w:tc>
          <w:tcPr>
            <w:tcW w:w="0" w:type="auto"/>
          </w:tcPr>
          <w:p w:rsidR="00B7763E" w:rsidRPr="00E11F3D" w:rsidRDefault="00421D94" w:rsidP="002C0B3C">
            <w:pPr>
              <w:rPr>
                <w:rFonts w:ascii="Times New Roman" w:hAnsi="Times New Roman" w:cs="Times New Roman"/>
                <w:sz w:val="24"/>
                <w:szCs w:val="24"/>
              </w:rPr>
            </w:pPr>
            <w:r>
              <w:rPr>
                <w:rFonts w:ascii="Times New Roman" w:hAnsi="Times New Roman" w:cs="Times New Roman"/>
                <w:sz w:val="24"/>
                <w:szCs w:val="24"/>
              </w:rPr>
              <w:t xml:space="preserve">1. </w:t>
            </w:r>
            <w:r w:rsidR="002C0B3C" w:rsidRPr="00E11F3D">
              <w:rPr>
                <w:rFonts w:ascii="Times New Roman" w:hAnsi="Times New Roman" w:cs="Times New Roman"/>
                <w:sz w:val="24"/>
                <w:szCs w:val="24"/>
              </w:rPr>
              <w:t>Задания</w:t>
            </w:r>
          </w:p>
        </w:tc>
        <w:tc>
          <w:tcPr>
            <w:tcW w:w="0" w:type="auto"/>
            <w:gridSpan w:val="2"/>
          </w:tcPr>
          <w:p w:rsidR="00B7763E" w:rsidRPr="00E11F3D" w:rsidRDefault="00421D94" w:rsidP="00AB3F9A">
            <w:pPr>
              <w:rPr>
                <w:rFonts w:ascii="Times New Roman" w:hAnsi="Times New Roman" w:cs="Times New Roman"/>
                <w:sz w:val="24"/>
                <w:szCs w:val="24"/>
              </w:rPr>
            </w:pPr>
            <w:r>
              <w:rPr>
                <w:rFonts w:ascii="Times New Roman" w:hAnsi="Times New Roman" w:cs="Times New Roman"/>
                <w:sz w:val="24"/>
                <w:szCs w:val="24"/>
              </w:rPr>
              <w:t xml:space="preserve">2. </w:t>
            </w:r>
            <w:r w:rsidR="002C0B3C" w:rsidRPr="00E11F3D">
              <w:rPr>
                <w:rFonts w:ascii="Times New Roman" w:hAnsi="Times New Roman" w:cs="Times New Roman"/>
                <w:sz w:val="24"/>
                <w:szCs w:val="24"/>
              </w:rPr>
              <w:t>Результат</w:t>
            </w:r>
            <w:r w:rsidR="00AB3F9A" w:rsidRPr="00E11F3D">
              <w:rPr>
                <w:rFonts w:ascii="Times New Roman" w:hAnsi="Times New Roman" w:cs="Times New Roman"/>
                <w:sz w:val="24"/>
                <w:szCs w:val="24"/>
              </w:rPr>
              <w:t>ы</w:t>
            </w:r>
            <w:r w:rsidR="002C0B3C" w:rsidRPr="00E11F3D">
              <w:rPr>
                <w:rFonts w:ascii="Times New Roman" w:hAnsi="Times New Roman" w:cs="Times New Roman"/>
                <w:sz w:val="24"/>
                <w:szCs w:val="24"/>
              </w:rPr>
              <w:t xml:space="preserve"> выполнения задани</w:t>
            </w:r>
            <w:r w:rsidR="00AB3F9A" w:rsidRPr="00E11F3D">
              <w:rPr>
                <w:rFonts w:ascii="Times New Roman" w:hAnsi="Times New Roman" w:cs="Times New Roman"/>
                <w:sz w:val="24"/>
                <w:szCs w:val="24"/>
              </w:rPr>
              <w:t>й или указание на не</w:t>
            </w:r>
            <w:r w:rsidR="00E11F3D">
              <w:rPr>
                <w:rFonts w:ascii="Times New Roman" w:hAnsi="Times New Roman" w:cs="Times New Roman"/>
                <w:sz w:val="24"/>
                <w:szCs w:val="24"/>
              </w:rPr>
              <w:t>в</w:t>
            </w:r>
            <w:r w:rsidR="00AB3F9A" w:rsidRPr="00E11F3D">
              <w:rPr>
                <w:rFonts w:ascii="Times New Roman" w:hAnsi="Times New Roman" w:cs="Times New Roman"/>
                <w:sz w:val="24"/>
                <w:szCs w:val="24"/>
              </w:rPr>
              <w:t>озможность выполнения</w:t>
            </w:r>
          </w:p>
        </w:tc>
        <w:tc>
          <w:tcPr>
            <w:tcW w:w="0" w:type="auto"/>
          </w:tcPr>
          <w:p w:rsidR="00B7763E" w:rsidRPr="00E11F3D" w:rsidRDefault="00421D94" w:rsidP="00C718EC">
            <w:pPr>
              <w:rPr>
                <w:rFonts w:ascii="Times New Roman" w:hAnsi="Times New Roman" w:cs="Times New Roman"/>
                <w:sz w:val="24"/>
                <w:szCs w:val="24"/>
              </w:rPr>
            </w:pPr>
            <w:r>
              <w:rPr>
                <w:rFonts w:ascii="Times New Roman" w:hAnsi="Times New Roman" w:cs="Times New Roman"/>
                <w:sz w:val="24"/>
                <w:szCs w:val="24"/>
              </w:rPr>
              <w:t xml:space="preserve">3. </w:t>
            </w:r>
            <w:r w:rsidR="00B7763E" w:rsidRPr="00E11F3D">
              <w:rPr>
                <w:rFonts w:ascii="Times New Roman" w:hAnsi="Times New Roman" w:cs="Times New Roman"/>
                <w:sz w:val="24"/>
                <w:szCs w:val="24"/>
              </w:rPr>
              <w:t>Комментарии и оценки</w:t>
            </w:r>
          </w:p>
        </w:tc>
      </w:tr>
      <w:tr w:rsidR="00826ED8" w:rsidRPr="00E11F3D" w:rsidTr="006D4D5C">
        <w:tc>
          <w:tcPr>
            <w:tcW w:w="0" w:type="auto"/>
            <w:gridSpan w:val="4"/>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b/>
                <w:sz w:val="24"/>
                <w:szCs w:val="24"/>
              </w:rPr>
              <w:t>Тема 1. Деятельность</w:t>
            </w:r>
          </w:p>
        </w:tc>
      </w:tr>
      <w:tr w:rsidR="00B7763E" w:rsidRPr="00E11F3D" w:rsidTr="00826ED8">
        <w:tc>
          <w:tcPr>
            <w:tcW w:w="0" w:type="auto"/>
          </w:tcPr>
          <w:p w:rsidR="00D84F60" w:rsidRPr="00E11F3D" w:rsidRDefault="00336DFE" w:rsidP="00631770">
            <w:pPr>
              <w:rPr>
                <w:rFonts w:ascii="Times New Roman" w:hAnsi="Times New Roman" w:cs="Times New Roman"/>
                <w:sz w:val="24"/>
                <w:szCs w:val="24"/>
              </w:rPr>
            </w:pPr>
            <w:r w:rsidRPr="00E11F3D">
              <w:rPr>
                <w:rFonts w:ascii="Times New Roman" w:hAnsi="Times New Roman" w:cs="Times New Roman"/>
                <w:sz w:val="24"/>
                <w:szCs w:val="24"/>
              </w:rPr>
              <w:t xml:space="preserve">1.1 </w:t>
            </w:r>
            <w:r w:rsidR="00B8409A" w:rsidRPr="00E11F3D">
              <w:rPr>
                <w:rFonts w:ascii="Times New Roman" w:hAnsi="Times New Roman" w:cs="Times New Roman"/>
                <w:sz w:val="24"/>
                <w:szCs w:val="24"/>
              </w:rPr>
              <w:t>Привести</w:t>
            </w:r>
            <w:r w:rsidR="0006282D">
              <w:rPr>
                <w:rFonts w:ascii="Times New Roman" w:hAnsi="Times New Roman" w:cs="Times New Roman"/>
                <w:sz w:val="24"/>
                <w:szCs w:val="24"/>
              </w:rPr>
              <w:t xml:space="preserve"> </w:t>
            </w:r>
            <w:r w:rsidR="00B8409A" w:rsidRPr="00E11F3D">
              <w:rPr>
                <w:rFonts w:ascii="Times New Roman" w:hAnsi="Times New Roman" w:cs="Times New Roman"/>
                <w:sz w:val="24"/>
                <w:szCs w:val="24"/>
              </w:rPr>
              <w:t xml:space="preserve">онтологию/ </w:t>
            </w:r>
            <w:r w:rsidR="00B7763E" w:rsidRPr="00E11F3D">
              <w:rPr>
                <w:rFonts w:ascii="Times New Roman" w:hAnsi="Times New Roman" w:cs="Times New Roman"/>
                <w:sz w:val="24"/>
                <w:szCs w:val="24"/>
              </w:rPr>
              <w:t xml:space="preserve">ключевые термины и понятия </w:t>
            </w:r>
            <w:r w:rsidRPr="00E11F3D">
              <w:rPr>
                <w:rFonts w:ascii="Times New Roman" w:hAnsi="Times New Roman" w:cs="Times New Roman"/>
                <w:sz w:val="24"/>
                <w:szCs w:val="24"/>
              </w:rPr>
              <w:t xml:space="preserve">(до 7) существенные для инжиниринга </w:t>
            </w:r>
            <w:r w:rsidR="00D84F60" w:rsidRPr="00E11F3D">
              <w:rPr>
                <w:rFonts w:ascii="Times New Roman" w:hAnsi="Times New Roman" w:cs="Times New Roman"/>
                <w:sz w:val="24"/>
                <w:szCs w:val="24"/>
              </w:rPr>
              <w:t xml:space="preserve">рассматриваемого </w:t>
            </w:r>
            <w:r w:rsidR="00B7763E" w:rsidRPr="00E11F3D">
              <w:rPr>
                <w:rFonts w:ascii="Times New Roman" w:hAnsi="Times New Roman" w:cs="Times New Roman"/>
                <w:sz w:val="24"/>
                <w:szCs w:val="24"/>
              </w:rPr>
              <w:t>объекта</w:t>
            </w:r>
            <w:r w:rsidRPr="00E11F3D">
              <w:rPr>
                <w:rFonts w:ascii="Times New Roman" w:hAnsi="Times New Roman" w:cs="Times New Roman"/>
                <w:sz w:val="24"/>
                <w:szCs w:val="24"/>
              </w:rPr>
              <w:t xml:space="preserve">. </w:t>
            </w:r>
            <w:r w:rsidR="00D84F60" w:rsidRPr="00E11F3D">
              <w:rPr>
                <w:rFonts w:ascii="Times New Roman" w:hAnsi="Times New Roman" w:cs="Times New Roman"/>
                <w:sz w:val="24"/>
                <w:szCs w:val="24"/>
              </w:rPr>
              <w:t>Дать определения (</w:t>
            </w:r>
            <w:r w:rsidR="0026755C" w:rsidRPr="00E11F3D">
              <w:rPr>
                <w:rFonts w:ascii="Times New Roman" w:hAnsi="Times New Roman" w:cs="Times New Roman"/>
                <w:sz w:val="24"/>
                <w:szCs w:val="24"/>
              </w:rPr>
              <w:t>кратко,</w:t>
            </w:r>
            <w:r w:rsidR="0006282D">
              <w:rPr>
                <w:rFonts w:ascii="Times New Roman" w:hAnsi="Times New Roman" w:cs="Times New Roman"/>
                <w:sz w:val="24"/>
                <w:szCs w:val="24"/>
              </w:rPr>
              <w:t xml:space="preserve"> </w:t>
            </w:r>
            <w:r w:rsidR="00D84F60" w:rsidRPr="00E11F3D">
              <w:rPr>
                <w:rFonts w:ascii="Times New Roman" w:hAnsi="Times New Roman" w:cs="Times New Roman"/>
                <w:sz w:val="24"/>
                <w:szCs w:val="24"/>
              </w:rPr>
              <w:t>до</w:t>
            </w:r>
            <w:r w:rsidR="0006282D">
              <w:rPr>
                <w:rFonts w:ascii="Times New Roman" w:hAnsi="Times New Roman" w:cs="Times New Roman"/>
                <w:sz w:val="24"/>
                <w:szCs w:val="24"/>
              </w:rPr>
              <w:t xml:space="preserve"> </w:t>
            </w:r>
            <w:r w:rsidR="0026755C" w:rsidRPr="00E11F3D">
              <w:rPr>
                <w:rFonts w:ascii="Times New Roman" w:hAnsi="Times New Roman" w:cs="Times New Roman"/>
                <w:sz w:val="24"/>
                <w:szCs w:val="24"/>
              </w:rPr>
              <w:t>5 -7 слов)</w:t>
            </w:r>
            <w:r w:rsidR="00D84F60" w:rsidRPr="00E11F3D">
              <w:rPr>
                <w:rFonts w:ascii="Times New Roman" w:hAnsi="Times New Roman" w:cs="Times New Roman"/>
                <w:sz w:val="24"/>
                <w:szCs w:val="24"/>
              </w:rPr>
              <w:t xml:space="preserve">. </w:t>
            </w:r>
          </w:p>
        </w:tc>
        <w:tc>
          <w:tcPr>
            <w:tcW w:w="0" w:type="auto"/>
            <w:gridSpan w:val="2"/>
          </w:tcPr>
          <w:p w:rsidR="00731E4F" w:rsidRPr="005B0BDE"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Для описания была выбрана сказка "Белоснежка и семь гномов"</w:t>
            </w:r>
            <w:r w:rsidR="005B0BDE" w:rsidRPr="005B0BDE">
              <w:rPr>
                <w:rFonts w:ascii="Times New Roman" w:hAnsi="Times New Roman" w:cs="Times New Roman"/>
                <w:sz w:val="24"/>
                <w:szCs w:val="24"/>
              </w:rPr>
              <w:t>.</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Pr>
                <w:rFonts w:ascii="Times New Roman" w:hAnsi="Times New Roman" w:cs="Times New Roman"/>
                <w:sz w:val="24"/>
                <w:szCs w:val="24"/>
              </w:rPr>
              <w:t>Ключевые термины и понятия:</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Система</w:t>
            </w:r>
            <w:r w:rsidR="00D76DF8">
              <w:rPr>
                <w:rFonts w:ascii="Times New Roman" w:hAnsi="Times New Roman" w:cs="Times New Roman"/>
                <w:sz w:val="24"/>
                <w:szCs w:val="24"/>
              </w:rPr>
              <w:t xml:space="preserve"> – </w:t>
            </w:r>
            <w:r w:rsidRPr="00731E4F">
              <w:rPr>
                <w:rFonts w:ascii="Times New Roman" w:hAnsi="Times New Roman" w:cs="Times New Roman"/>
                <w:sz w:val="24"/>
                <w:szCs w:val="24"/>
              </w:rPr>
              <w:t>целостное множество взаимосвязанных элементов</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Внешняя среда</w:t>
            </w:r>
            <w:r w:rsidR="00D76DF8">
              <w:rPr>
                <w:rFonts w:ascii="Times New Roman" w:hAnsi="Times New Roman" w:cs="Times New Roman"/>
                <w:sz w:val="24"/>
                <w:szCs w:val="24"/>
              </w:rPr>
              <w:t xml:space="preserve"> – </w:t>
            </w:r>
            <w:r w:rsidRPr="00731E4F">
              <w:rPr>
                <w:rFonts w:ascii="Times New Roman" w:hAnsi="Times New Roman" w:cs="Times New Roman"/>
                <w:sz w:val="24"/>
                <w:szCs w:val="24"/>
              </w:rPr>
              <w:t>все не входящие в систему объекты, с которыми эта система взаимодействует</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Ценность – это то, что создано её производителем, и за что потребитель готов платить.</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w:t>
            </w:r>
            <w:r w:rsidR="00D76DF8">
              <w:rPr>
                <w:rFonts w:ascii="Times New Roman" w:hAnsi="Times New Roman" w:cs="Times New Roman"/>
                <w:sz w:val="24"/>
                <w:szCs w:val="24"/>
              </w:rPr>
              <w:t xml:space="preserve"> – </w:t>
            </w:r>
            <w:r w:rsidRPr="00731E4F">
              <w:rPr>
                <w:rFonts w:ascii="Times New Roman" w:hAnsi="Times New Roman" w:cs="Times New Roman"/>
                <w:sz w:val="24"/>
                <w:szCs w:val="24"/>
              </w:rPr>
              <w:t>это совокупность действий для приобретения ценности</w:t>
            </w:r>
          </w:p>
          <w:p w:rsidR="00675817"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 осуществляется агентами деятельности. Они обладают целеполаганием</w:t>
            </w:r>
          </w:p>
        </w:tc>
        <w:tc>
          <w:tcPr>
            <w:tcW w:w="0" w:type="auto"/>
          </w:tcPr>
          <w:p w:rsidR="00B7763E" w:rsidRPr="00E11F3D" w:rsidRDefault="00B7763E"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1.2 Охарактеризовать объект как систему деятельности/ объектную систему деятельности. Указать границы объекта.</w:t>
            </w:r>
          </w:p>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Идентифицировать ценность</w:t>
            </w:r>
            <w:r>
              <w:rPr>
                <w:rFonts w:ascii="Times New Roman" w:hAnsi="Times New Roman" w:cs="Times New Roman"/>
                <w:sz w:val="24"/>
                <w:szCs w:val="24"/>
              </w:rPr>
              <w:t xml:space="preserve"> </w:t>
            </w:r>
            <w:r w:rsidRPr="00E11F3D">
              <w:rPr>
                <w:rFonts w:ascii="Times New Roman" w:hAnsi="Times New Roman" w:cs="Times New Roman"/>
                <w:sz w:val="24"/>
                <w:szCs w:val="24"/>
              </w:rPr>
              <w:t>формируемую в рассматриваемой объектной системе деятельности.</w:t>
            </w:r>
          </w:p>
        </w:tc>
        <w:tc>
          <w:tcPr>
            <w:tcW w:w="0" w:type="auto"/>
            <w:gridSpan w:val="2"/>
          </w:tcPr>
          <w:p w:rsidR="00731E4F" w:rsidRPr="005B0BDE"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Королева, Белоснежка, псарь, зеркальце и королевич</w:t>
            </w:r>
            <w:r w:rsidR="00D76DF8">
              <w:rPr>
                <w:rFonts w:ascii="Times New Roman" w:hAnsi="Times New Roman" w:cs="Times New Roman"/>
                <w:sz w:val="24"/>
                <w:szCs w:val="24"/>
              </w:rPr>
              <w:t xml:space="preserve"> – </w:t>
            </w:r>
            <w:r w:rsidRPr="00731E4F">
              <w:rPr>
                <w:rFonts w:ascii="Times New Roman" w:hAnsi="Times New Roman" w:cs="Times New Roman"/>
                <w:sz w:val="24"/>
                <w:szCs w:val="24"/>
              </w:rPr>
              <w:t>агенты деятельности. При этом королева, псарь и зеркальце могут быть объединены в компоненту "королева и ее помощники"</w:t>
            </w:r>
            <w:r w:rsidR="005B0BDE">
              <w:rPr>
                <w:rFonts w:ascii="Times New Roman" w:hAnsi="Times New Roman" w:cs="Times New Roman"/>
                <w:sz w:val="24"/>
                <w:szCs w:val="24"/>
              </w:rPr>
              <w:t>.</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 xml:space="preserve">Ценностью в данной системе является свойство быть "на свете всех милее, всех румяней и белее". Белоснежка обладает этим свойством, а королева-мачеха стремится им обладать. Эта ценность может существовать только в </w:t>
            </w:r>
            <w:r w:rsidRPr="00731E4F">
              <w:rPr>
                <w:rFonts w:ascii="Times New Roman" w:hAnsi="Times New Roman" w:cs="Times New Roman"/>
                <w:sz w:val="24"/>
                <w:szCs w:val="24"/>
              </w:rPr>
              <w:lastRenderedPageBreak/>
              <w:t>единственном экземпляре, поэтому, чтобы получить ее, королева вынуждена инициировать деятельность по уничтожению соперницы (создание потока ценности и стоимости)</w:t>
            </w:r>
          </w:p>
          <w:p w:rsidR="00731E4F" w:rsidRPr="00731E4F" w:rsidRDefault="00731E4F" w:rsidP="00731E4F">
            <w:pPr>
              <w:rPr>
                <w:rFonts w:ascii="Times New Roman" w:hAnsi="Times New Roman" w:cs="Times New Roman"/>
                <w:sz w:val="24"/>
                <w:szCs w:val="24"/>
              </w:rPr>
            </w:pPr>
          </w:p>
          <w:p w:rsidR="00731E4F" w:rsidRPr="005B0BDE"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Шнурок, гребень, яблоко</w:t>
            </w:r>
            <w:r w:rsidR="00D76DF8">
              <w:rPr>
                <w:rFonts w:ascii="Times New Roman" w:hAnsi="Times New Roman" w:cs="Times New Roman"/>
                <w:sz w:val="24"/>
                <w:szCs w:val="24"/>
              </w:rPr>
              <w:t xml:space="preserve"> – </w:t>
            </w:r>
            <w:r w:rsidRPr="00731E4F">
              <w:rPr>
                <w:rFonts w:ascii="Times New Roman" w:hAnsi="Times New Roman" w:cs="Times New Roman"/>
                <w:sz w:val="24"/>
                <w:szCs w:val="24"/>
              </w:rPr>
              <w:t>объекты, созданные для обмена на ценность, стало быть</w:t>
            </w:r>
            <w:r w:rsidR="00D76DF8">
              <w:rPr>
                <w:rFonts w:ascii="Times New Roman" w:hAnsi="Times New Roman" w:cs="Times New Roman"/>
                <w:sz w:val="24"/>
                <w:szCs w:val="24"/>
              </w:rPr>
              <w:t xml:space="preserve"> – </w:t>
            </w:r>
            <w:r w:rsidRPr="00731E4F">
              <w:rPr>
                <w:rFonts w:ascii="Times New Roman" w:hAnsi="Times New Roman" w:cs="Times New Roman"/>
                <w:sz w:val="24"/>
                <w:szCs w:val="24"/>
              </w:rPr>
              <w:t>это стоимость</w:t>
            </w:r>
            <w:r w:rsidR="005B0BDE" w:rsidRPr="005B0BDE">
              <w:rPr>
                <w:rFonts w:ascii="Times New Roman" w:hAnsi="Times New Roman" w:cs="Times New Roman"/>
                <w:sz w:val="24"/>
                <w:szCs w:val="24"/>
              </w:rPr>
              <w:t>.</w:t>
            </w:r>
          </w:p>
          <w:p w:rsidR="00731E4F" w:rsidRPr="00731E4F" w:rsidRDefault="00731E4F" w:rsidP="00731E4F">
            <w:pPr>
              <w:rPr>
                <w:rFonts w:ascii="Times New Roman" w:hAnsi="Times New Roman" w:cs="Times New Roman"/>
                <w:sz w:val="24"/>
                <w:szCs w:val="24"/>
              </w:rPr>
            </w:pPr>
          </w:p>
          <w:p w:rsidR="00631770" w:rsidRPr="005B0BDE"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 xml:space="preserve">Семь гномов не входят в систему деятельности, но являются частью "внешней среды", как как они не оказывают существенного влияния на агентов деятельности и </w:t>
            </w:r>
            <w:r w:rsidR="005B0BDE" w:rsidRPr="00731E4F">
              <w:rPr>
                <w:rFonts w:ascii="Times New Roman" w:hAnsi="Times New Roman" w:cs="Times New Roman"/>
                <w:sz w:val="24"/>
                <w:szCs w:val="24"/>
              </w:rPr>
              <w:t>распределение</w:t>
            </w:r>
            <w:r w:rsidRPr="00731E4F">
              <w:rPr>
                <w:rFonts w:ascii="Times New Roman" w:hAnsi="Times New Roman" w:cs="Times New Roman"/>
                <w:sz w:val="24"/>
                <w:szCs w:val="24"/>
              </w:rPr>
              <w:t xml:space="preserve"> ценности, не обладают целеполаганием</w:t>
            </w:r>
            <w:r w:rsidR="005B0BDE">
              <w:rPr>
                <w:rFonts w:ascii="Times New Roman" w:hAnsi="Times New Roman" w:cs="Times New Roman"/>
                <w:sz w:val="24"/>
                <w:szCs w:val="24"/>
              </w:rPr>
              <w:t>.</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7664" behindDoc="1" locked="0" layoutInCell="1" allowOverlap="1">
                  <wp:simplePos x="0" y="0"/>
                  <wp:positionH relativeFrom="column">
                    <wp:posOffset>-3569</wp:posOffset>
                  </wp:positionH>
                  <wp:positionV relativeFrom="paragraph">
                    <wp:posOffset>6043</wp:posOffset>
                  </wp:positionV>
                  <wp:extent cx="504825" cy="504825"/>
                  <wp:effectExtent l="0" t="0" r="9525" b="9525"/>
                  <wp:wrapTight wrapText="bothSides">
                    <wp:wrapPolygon edited="0">
                      <wp:start x="0" y="0"/>
                      <wp:lineTo x="0" y="21192"/>
                      <wp:lineTo x="21192" y="21192"/>
                      <wp:lineTo x="21192" y="0"/>
                      <wp:lineTo x="0" y="0"/>
                    </wp:wrapPolygon>
                  </wp:wrapTight>
                  <wp:docPr id="13" name="Рисунок 13" descr="I:\+ 01 02 14Пиктограммы\012 Пиктограммы\9 Стратегия.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01 02 14Пиктограммы\012 Пиктограммы\9 Стратегия.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 xml:space="preserve"> </w:t>
            </w:r>
            <w:r w:rsidRPr="00E11F3D">
              <w:rPr>
                <w:rFonts w:ascii="Times New Roman" w:hAnsi="Times New Roman" w:cs="Times New Roman"/>
                <w:sz w:val="24"/>
                <w:szCs w:val="24"/>
              </w:rPr>
              <w:t>1.3 Указать требования к</w:t>
            </w:r>
            <w:r>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системе деятельности</w:t>
            </w:r>
            <w:r>
              <w:rPr>
                <w:rFonts w:ascii="Times New Roman" w:hAnsi="Times New Roman" w:cs="Times New Roman"/>
                <w:sz w:val="24"/>
                <w:szCs w:val="24"/>
              </w:rPr>
              <w:t xml:space="preserve"> (список, до 5)</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Белоснежка априори красивее королевы; королева и Белоснежка сохраняют исходный уровень красоты на протяжении всего времени существования системы деятельности</w:t>
            </w:r>
          </w:p>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Зеркальце служит индикатором принадлежности ценности</w:t>
            </w:r>
          </w:p>
          <w:p w:rsidR="00631770"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Убийство Белоснежки не должно подвергать королеву риску (сначала убить Белоснежку пытается псарь, потом</w:t>
            </w:r>
            <w:r w:rsidR="00D76DF8">
              <w:rPr>
                <w:rFonts w:ascii="Times New Roman" w:hAnsi="Times New Roman" w:cs="Times New Roman"/>
                <w:sz w:val="24"/>
                <w:szCs w:val="24"/>
              </w:rPr>
              <w:t xml:space="preserve"> – </w:t>
            </w:r>
            <w:r w:rsidRPr="00731E4F">
              <w:rPr>
                <w:rFonts w:ascii="Times New Roman" w:hAnsi="Times New Roman" w:cs="Times New Roman"/>
                <w:sz w:val="24"/>
                <w:szCs w:val="24"/>
              </w:rPr>
              <w:t>сама королева, но только тогда, когда гномов не было дома, и только в обличье торговки/крестьянки)</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8688" behindDoc="1" locked="0" layoutInCell="1" allowOverlap="1">
                  <wp:simplePos x="0" y="0"/>
                  <wp:positionH relativeFrom="column">
                    <wp:posOffset>-3569</wp:posOffset>
                  </wp:positionH>
                  <wp:positionV relativeFrom="paragraph">
                    <wp:posOffset>526</wp:posOffset>
                  </wp:positionV>
                  <wp:extent cx="503571" cy="466725"/>
                  <wp:effectExtent l="0" t="0" r="0" b="0"/>
                  <wp:wrapTight wrapText="bothSides">
                    <wp:wrapPolygon edited="0">
                      <wp:start x="0" y="0"/>
                      <wp:lineTo x="0" y="20278"/>
                      <wp:lineTo x="20429" y="20278"/>
                      <wp:lineTo x="20429"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71" cy="466725"/>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1.4 Указать корневые процессы, реализуемые объектной</w:t>
            </w:r>
            <w:r>
              <w:rPr>
                <w:rFonts w:ascii="Times New Roman" w:hAnsi="Times New Roman" w:cs="Times New Roman"/>
                <w:sz w:val="24"/>
                <w:szCs w:val="24"/>
              </w:rPr>
              <w:t xml:space="preserve"> системой деятельности (список)</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Начальные условия: ценность принадлежит королеве</w:t>
            </w:r>
          </w:p>
          <w:p w:rsidR="00731E4F" w:rsidRPr="00731E4F" w:rsidRDefault="00731E4F" w:rsidP="00731E4F">
            <w:pPr>
              <w:rPr>
                <w:rFonts w:ascii="Times New Roman" w:hAnsi="Times New Roman" w:cs="Times New Roman"/>
                <w:sz w:val="24"/>
                <w:szCs w:val="24"/>
              </w:rPr>
            </w:pP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узнает, что ценность теперь принадлежит Белоснежке</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предпринимает попытки убить Белоснежку (попытка приобрести ценность за некоторую стоимость):</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Королевич прибывает ко гномам и забирает Белоснежку; Белоснежка оживает и соглашается выйти замуж за королевича</w:t>
            </w:r>
          </w:p>
          <w:p w:rsidR="00631770"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Свадьба; проигравшая королева умирает</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lastRenderedPageBreak/>
              <w:t>1.5 Проиллюстрировать п.1 3 и п</w:t>
            </w:r>
            <w:r>
              <w:rPr>
                <w:rFonts w:ascii="Times New Roman" w:hAnsi="Times New Roman" w:cs="Times New Roman"/>
                <w:sz w:val="24"/>
                <w:szCs w:val="24"/>
              </w:rPr>
              <w:t>.</w:t>
            </w:r>
            <w:r w:rsidRPr="00E11F3D">
              <w:rPr>
                <w:rFonts w:ascii="Times New Roman" w:hAnsi="Times New Roman" w:cs="Times New Roman"/>
                <w:sz w:val="24"/>
                <w:szCs w:val="24"/>
              </w:rPr>
              <w:t xml:space="preserve"> 1.4.</w:t>
            </w:r>
          </w:p>
        </w:tc>
        <w:tc>
          <w:tcPr>
            <w:tcW w:w="0" w:type="auto"/>
            <w:gridSpan w:val="2"/>
          </w:tcPr>
          <w:p w:rsidR="00631770" w:rsidRPr="00E11F3D" w:rsidRDefault="00731E4F" w:rsidP="00C718EC">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00375" cy="3456954"/>
                  <wp:effectExtent l="0" t="0" r="0" b="0"/>
                  <wp:docPr id="6" name="Рисунок 6" descr="C:\Users\illus_000\AppData\Local\Microsoft\Windows\INetCache\Content.Word\bigi4bfcef1ccb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lus_000\AppData\Local\Microsoft\Windows\INetCache\Content.Word\bigi4bfcef1ccb0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035" cy="3463475"/>
                          </a:xfrm>
                          <a:prstGeom prst="rect">
                            <a:avLst/>
                          </a:prstGeom>
                          <a:noFill/>
                          <a:ln>
                            <a:noFill/>
                          </a:ln>
                        </pic:spPr>
                      </pic:pic>
                    </a:graphicData>
                  </a:graphic>
                </wp:inline>
              </w:drawing>
            </w:r>
          </w:p>
        </w:tc>
        <w:tc>
          <w:tcPr>
            <w:tcW w:w="0" w:type="auto"/>
          </w:tcPr>
          <w:p w:rsidR="00631770" w:rsidRPr="00E11F3D" w:rsidRDefault="00631770" w:rsidP="00C718EC">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3179"/>
        <w:gridCol w:w="9757"/>
        <w:gridCol w:w="1624"/>
      </w:tblGrid>
      <w:tr w:rsidR="00312D6A" w:rsidRPr="00E11F3D" w:rsidTr="007D2FDF">
        <w:tc>
          <w:tcPr>
            <w:tcW w:w="0" w:type="auto"/>
            <w:gridSpan w:val="2"/>
          </w:tcPr>
          <w:p w:rsidR="00312D6A" w:rsidRPr="00E11F3D" w:rsidRDefault="00312D6A" w:rsidP="00C718EC">
            <w:pPr>
              <w:rPr>
                <w:rFonts w:ascii="Times New Roman" w:hAnsi="Times New Roman" w:cs="Times New Roman"/>
                <w:sz w:val="24"/>
                <w:szCs w:val="24"/>
              </w:rPr>
            </w:pPr>
            <w:r w:rsidRPr="00E11F3D">
              <w:rPr>
                <w:rFonts w:ascii="Times New Roman" w:hAnsi="Times New Roman" w:cs="Times New Roman"/>
                <w:b/>
                <w:sz w:val="24"/>
                <w:szCs w:val="24"/>
              </w:rPr>
              <w:lastRenderedPageBreak/>
              <w:t>Тема 2. Бизнес-модель</w:t>
            </w:r>
          </w:p>
        </w:tc>
        <w:tc>
          <w:tcPr>
            <w:tcW w:w="0" w:type="auto"/>
          </w:tcPr>
          <w:p w:rsidR="00312D6A" w:rsidRPr="00C461E5" w:rsidRDefault="00312D6A" w:rsidP="00C718EC">
            <w:pPr>
              <w:rPr>
                <w:rFonts w:ascii="Times New Roman" w:hAnsi="Times New Roman" w:cs="Times New Roman"/>
                <w:sz w:val="24"/>
                <w:szCs w:val="24"/>
              </w:rPr>
            </w:pPr>
            <w:r>
              <w:rPr>
                <w:rFonts w:ascii="Times New Roman" w:hAnsi="Times New Roman" w:cs="Times New Roman"/>
                <w:sz w:val="24"/>
                <w:szCs w:val="24"/>
              </w:rPr>
              <w:t>Комментарии</w:t>
            </w:r>
          </w:p>
        </w:tc>
      </w:tr>
      <w:tr w:rsidR="000C6265" w:rsidRPr="00E11F3D" w:rsidTr="00C461E5">
        <w:trPr>
          <w:trHeight w:val="2151"/>
        </w:trPr>
        <w:tc>
          <w:tcPr>
            <w:tcW w:w="0" w:type="auto"/>
          </w:tcPr>
          <w:p w:rsidR="00D84F60" w:rsidRPr="00E11F3D" w:rsidRDefault="0006282D" w:rsidP="00AB3F9A">
            <w:pPr>
              <w:rPr>
                <w:rFonts w:ascii="Times New Roman" w:hAnsi="Times New Roman" w:cs="Times New Roman"/>
                <w:sz w:val="24"/>
                <w:szCs w:val="24"/>
              </w:rPr>
            </w:pPr>
            <w:r>
              <w:rPr>
                <w:rFonts w:ascii="Times New Roman" w:hAnsi="Times New Roman" w:cs="Times New Roman"/>
                <w:sz w:val="24"/>
                <w:szCs w:val="24"/>
              </w:rPr>
              <w:t>2.1 Привести онтологию/</w:t>
            </w:r>
            <w:r w:rsidR="002C0B3C" w:rsidRPr="00E11F3D">
              <w:rPr>
                <w:rFonts w:ascii="Times New Roman" w:hAnsi="Times New Roman" w:cs="Times New Roman"/>
                <w:sz w:val="24"/>
                <w:szCs w:val="24"/>
              </w:rPr>
              <w:t>к</w:t>
            </w:r>
            <w:r>
              <w:rPr>
                <w:rFonts w:ascii="Times New Roman" w:hAnsi="Times New Roman" w:cs="Times New Roman"/>
                <w:sz w:val="24"/>
                <w:szCs w:val="24"/>
              </w:rPr>
              <w:t>лючевые термины и понятия (до 7</w:t>
            </w:r>
            <w:r w:rsidR="002C0B3C" w:rsidRPr="00E11F3D">
              <w:rPr>
                <w:rFonts w:ascii="Times New Roman" w:hAnsi="Times New Roman" w:cs="Times New Roman"/>
                <w:sz w:val="24"/>
                <w:szCs w:val="24"/>
              </w:rPr>
              <w:t xml:space="preserve">) существенные для </w:t>
            </w:r>
            <w:r w:rsidR="00421D94">
              <w:rPr>
                <w:rFonts w:ascii="Times New Roman" w:hAnsi="Times New Roman" w:cs="Times New Roman"/>
                <w:sz w:val="24"/>
                <w:szCs w:val="24"/>
              </w:rPr>
              <w:t>представления темы</w:t>
            </w:r>
            <w:r w:rsidR="002C0B3C" w:rsidRPr="00E11F3D">
              <w:rPr>
                <w:rFonts w:ascii="Times New Roman" w:hAnsi="Times New Roman" w:cs="Times New Roman"/>
                <w:sz w:val="24"/>
                <w:szCs w:val="24"/>
              </w:rPr>
              <w:t>. Д</w:t>
            </w:r>
            <w:r>
              <w:rPr>
                <w:rFonts w:ascii="Times New Roman" w:hAnsi="Times New Roman" w:cs="Times New Roman"/>
                <w:sz w:val="24"/>
                <w:szCs w:val="24"/>
              </w:rPr>
              <w:t>ать определения (кратко, до 5</w:t>
            </w:r>
            <w:r w:rsidR="00093E6F">
              <w:rPr>
                <w:rFonts w:ascii="Times New Roman" w:hAnsi="Times New Roman" w:cs="Times New Roman"/>
                <w:sz w:val="24"/>
                <w:szCs w:val="24"/>
              </w:rPr>
              <w:t>-7 слов).</w:t>
            </w:r>
          </w:p>
        </w:tc>
        <w:tc>
          <w:tcPr>
            <w:tcW w:w="0" w:type="auto"/>
          </w:tcPr>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Агент</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участник деятельности, создающий некоторую ценность с целью получения экономических выгод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Бизнес-деятельность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совокупность действий, направленная на создание ценности и получения стоимостных выгод (</w:t>
            </w:r>
            <w:r>
              <w:rPr>
                <w:rFonts w:ascii="Times New Roman" w:eastAsia="Times New Roman" w:hAnsi="Times New Roman" w:cs="Times New Roman"/>
                <w:color w:val="333333"/>
                <w:sz w:val="24"/>
                <w:szCs w:val="24"/>
              </w:rPr>
              <w:t>Белоснежка производит услуги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Бизнес-модель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описание способа встраивания агента в экономическую цепочку создания ценностей (положение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на рынке</w:t>
            </w:r>
            <w:r>
              <w:rPr>
                <w:rFonts w:ascii="Times New Roman" w:eastAsia="Times New Roman" w:hAnsi="Times New Roman" w:cs="Times New Roman"/>
                <w:color w:val="333333"/>
                <w:sz w:val="24"/>
                <w:szCs w:val="24"/>
              </w:rPr>
              <w:t xml:space="preserve"> услуг</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Факторы производства</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продукты и услуги других агентов, используемые для создания ценности (услуги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lang w:val="en-US"/>
              </w:rPr>
            </w:pPr>
            <w:r w:rsidRPr="004E6CAC">
              <w:rPr>
                <w:rFonts w:ascii="Times New Roman" w:eastAsia="Times New Roman" w:hAnsi="Times New Roman" w:cs="Times New Roman"/>
                <w:b/>
                <w:b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агент, поставляющий ресурсы и/или предоставляющий услуги данному предприятию </w:t>
            </w:r>
            <w:r w:rsidRPr="004E6CAC">
              <w:rPr>
                <w:rFonts w:ascii="Times New Roman" w:eastAsia="Times New Roman" w:hAnsi="Times New Roman" w:cs="Times New Roman"/>
                <w:color w:val="333333"/>
                <w:sz w:val="24"/>
                <w:szCs w:val="24"/>
                <w:lang w:val="en-US"/>
              </w:rPr>
              <w:t>(</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lang w:val="en-US"/>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Потребитель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агент, использующий конечный продукт предприятия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675817" w:rsidRPr="00826ED8"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Маржинальный доход</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доход от создаваемой ценности минус затраты на потребление и минус затраты на производство (</w:t>
            </w:r>
            <w:r>
              <w:rPr>
                <w:rFonts w:ascii="Times New Roman" w:eastAsia="Times New Roman" w:hAnsi="Times New Roman" w:cs="Times New Roman"/>
                <w:color w:val="333333"/>
                <w:sz w:val="24"/>
                <w:szCs w:val="24"/>
              </w:rPr>
              <w:t>пребывание в безопасном месте</w:t>
            </w:r>
            <w:r w:rsidRPr="004E6CAC">
              <w:rPr>
                <w:rFonts w:ascii="Times New Roman" w:eastAsia="Times New Roman" w:hAnsi="Times New Roman" w:cs="Times New Roman"/>
                <w:color w:val="333333"/>
                <w:sz w:val="24"/>
                <w:szCs w:val="24"/>
              </w:rPr>
              <w:t>);</w:t>
            </w:r>
          </w:p>
        </w:tc>
        <w:tc>
          <w:tcPr>
            <w:tcW w:w="0" w:type="auto"/>
          </w:tcPr>
          <w:p w:rsidR="00D84F60" w:rsidRPr="00E11F3D" w:rsidRDefault="00D84F60"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2.2 Охарактеризовать объект как экономическую систему деятельности</w:t>
            </w:r>
            <w:r>
              <w:rPr>
                <w:rFonts w:ascii="Times New Roman" w:hAnsi="Times New Roman" w:cs="Times New Roman"/>
                <w:sz w:val="24"/>
                <w:szCs w:val="24"/>
              </w:rPr>
              <w:t xml:space="preserve"> </w:t>
            </w:r>
            <w:r w:rsidRPr="00E11F3D">
              <w:rPr>
                <w:rFonts w:ascii="Times New Roman" w:hAnsi="Times New Roman" w:cs="Times New Roman"/>
                <w:sz w:val="24"/>
                <w:szCs w:val="24"/>
              </w:rPr>
              <w:t>(кратко, до 3-х предложений).</w:t>
            </w:r>
          </w:p>
        </w:tc>
        <w:tc>
          <w:tcPr>
            <w:tcW w:w="0" w:type="auto"/>
          </w:tcPr>
          <w:p w:rsidR="00826ED8" w:rsidRPr="004E6CAC" w:rsidRDefault="00826ED8" w:rsidP="00826ED8">
            <w:pPr>
              <w:spacing w:after="120" w:line="300" w:lineRule="atLeast"/>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 получает от гномов</w:t>
            </w:r>
            <w:r>
              <w:t xml:space="preserve"> </w:t>
            </w:r>
            <w:r>
              <w:rPr>
                <w:rFonts w:ascii="Times New Roman" w:eastAsia="Times New Roman" w:hAnsi="Times New Roman" w:cs="Times New Roman"/>
                <w:color w:val="333333"/>
                <w:sz w:val="24"/>
                <w:szCs w:val="24"/>
              </w:rPr>
              <w:t xml:space="preserve">заказ на выполнение домашней работы – </w:t>
            </w:r>
            <w:r w:rsidRPr="00CB04C7">
              <w:rPr>
                <w:rFonts w:ascii="Times New Roman" w:eastAsia="Times New Roman" w:hAnsi="Times New Roman" w:cs="Times New Roman"/>
                <w:color w:val="333333"/>
                <w:sz w:val="24"/>
                <w:szCs w:val="24"/>
              </w:rPr>
              <w:t>убираться, стирать, шить и готовить</w:t>
            </w:r>
            <w:r>
              <w:rPr>
                <w:rFonts w:ascii="Times New Roman" w:eastAsia="Times New Roman" w:hAnsi="Times New Roman" w:cs="Times New Roman"/>
                <w:color w:val="333333"/>
                <w:sz w:val="24"/>
                <w:szCs w:val="24"/>
              </w:rPr>
              <w:t xml:space="preserve"> (в дальнейшем именуются – услуги)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 xml:space="preserve">Гномы готовы предоставить Белоснежке необходимый набор </w:t>
            </w:r>
            <w:r w:rsidRPr="004E6CAC">
              <w:rPr>
                <w:rFonts w:ascii="Times New Roman" w:eastAsia="Times New Roman" w:hAnsi="Times New Roman" w:cs="Times New Roman"/>
                <w:color w:val="333333"/>
                <w:sz w:val="24"/>
                <w:szCs w:val="24"/>
              </w:rPr>
              <w:t>инструментов (</w:t>
            </w:r>
            <w:r>
              <w:rPr>
                <w:rFonts w:ascii="Times New Roman" w:eastAsia="Times New Roman" w:hAnsi="Times New Roman" w:cs="Times New Roman"/>
                <w:color w:val="333333"/>
                <w:sz w:val="24"/>
                <w:szCs w:val="24"/>
              </w:rPr>
              <w:t>тряпки, ведра, веники, швабры, моющие и чистящие средства, набор посуды для приготовления пищи, швейные принадлежности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 xml:space="preserve"> несет издержки, связанные </w:t>
            </w:r>
            <w:r>
              <w:rPr>
                <w:rFonts w:ascii="Times New Roman" w:eastAsia="Times New Roman" w:hAnsi="Times New Roman" w:cs="Times New Roman"/>
                <w:color w:val="333333"/>
                <w:sz w:val="24"/>
                <w:szCs w:val="24"/>
              </w:rPr>
              <w:t>удалением от столицы – в месте обитания гномов (фактически – в лесу) тяжелее найти принца</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Со временем красота Белоснежки будет увядать, а значит сама Белоснежка – терять в цене.</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Производимая ц</w:t>
            </w:r>
            <w:r w:rsidRPr="004E6CAC">
              <w:rPr>
                <w:rFonts w:ascii="Times New Roman" w:eastAsia="Times New Roman" w:hAnsi="Times New Roman" w:cs="Times New Roman"/>
                <w:color w:val="333333"/>
                <w:sz w:val="24"/>
                <w:szCs w:val="24"/>
              </w:rPr>
              <w:t>енность</w:t>
            </w:r>
            <w:r>
              <w:rPr>
                <w:rFonts w:ascii="Times New Roman" w:eastAsia="Times New Roman" w:hAnsi="Times New Roman" w:cs="Times New Roman"/>
                <w:color w:val="333333"/>
                <w:sz w:val="24"/>
                <w:szCs w:val="24"/>
              </w:rPr>
              <w:t xml:space="preserve"> – качественное и своевременное выполнение услуг</w:t>
            </w:r>
            <w:r w:rsidRPr="004E6CAC">
              <w:rPr>
                <w:rFonts w:ascii="Times New Roman" w:eastAsia="Times New Roman" w:hAnsi="Times New Roman" w:cs="Times New Roman"/>
                <w:color w:val="333333"/>
                <w:sz w:val="24"/>
                <w:szCs w:val="24"/>
              </w:rPr>
              <w:t>. </w:t>
            </w:r>
          </w:p>
          <w:p w:rsidR="00826ED8" w:rsidRPr="00826ED8"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Маржинальный доход, учитывающий затраты на</w:t>
            </w:r>
            <w:r>
              <w:rPr>
                <w:rFonts w:ascii="Times New Roman" w:eastAsia="Times New Roman" w:hAnsi="Times New Roman" w:cs="Times New Roman"/>
                <w:color w:val="333333"/>
                <w:sz w:val="24"/>
                <w:szCs w:val="24"/>
              </w:rPr>
              <w:t xml:space="preserve"> входе (</w:t>
            </w:r>
            <w:r w:rsidRPr="00633885">
              <w:rPr>
                <w:rFonts w:ascii="Times New Roman" w:eastAsia="Times New Roman" w:hAnsi="Times New Roman" w:cs="Times New Roman"/>
                <w:color w:val="333333"/>
                <w:sz w:val="24"/>
                <w:szCs w:val="24"/>
              </w:rPr>
              <w:t xml:space="preserve">переезд в лес, потеря </w:t>
            </w:r>
            <w:r>
              <w:rPr>
                <w:rFonts w:ascii="Times New Roman" w:eastAsia="Times New Roman" w:hAnsi="Times New Roman" w:cs="Times New Roman"/>
                <w:color w:val="333333"/>
                <w:sz w:val="24"/>
                <w:szCs w:val="24"/>
              </w:rPr>
              <w:t>возможности заниматься привычной деятельностью), затраты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на выполнение услуг </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время Белоснежки, а также красота – от работы руки грубеют</w:t>
            </w:r>
            <w:r w:rsidRPr="004E6CAC">
              <w:rPr>
                <w:rFonts w:ascii="Times New Roman" w:eastAsia="Times New Roman" w:hAnsi="Times New Roman" w:cs="Times New Roman"/>
                <w:color w:val="333333"/>
                <w:sz w:val="24"/>
                <w:szCs w:val="24"/>
              </w:rPr>
              <w:t xml:space="preserve">) равен стоимости </w:t>
            </w:r>
            <w:r>
              <w:rPr>
                <w:rFonts w:ascii="Times New Roman" w:eastAsia="Times New Roman" w:hAnsi="Times New Roman" w:cs="Times New Roman"/>
                <w:color w:val="333333"/>
                <w:sz w:val="24"/>
                <w:szCs w:val="24"/>
              </w:rPr>
              <w:t>ночлега.</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0496" behindDoc="1" locked="0" layoutInCell="1" allowOverlap="1" wp14:anchorId="2A0E246F" wp14:editId="7B988119">
                  <wp:simplePos x="0" y="0"/>
                  <wp:positionH relativeFrom="column">
                    <wp:posOffset>3810</wp:posOffset>
                  </wp:positionH>
                  <wp:positionV relativeFrom="paragraph">
                    <wp:posOffset>114935</wp:posOffset>
                  </wp:positionV>
                  <wp:extent cx="561975" cy="548433"/>
                  <wp:effectExtent l="0" t="0" r="0" b="4445"/>
                  <wp:wrapTight wrapText="bothSides">
                    <wp:wrapPolygon edited="0">
                      <wp:start x="0" y="0"/>
                      <wp:lineTo x="0" y="21024"/>
                      <wp:lineTo x="20502" y="21024"/>
                      <wp:lineTo x="2050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548433"/>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2.3 Указать требования к экономической эффективности</w:t>
            </w:r>
            <w:r w:rsidR="0006282D">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системы деятельности.</w:t>
            </w:r>
            <w:r w:rsidRPr="00E11F3D">
              <w:rPr>
                <w:rFonts w:ascii="Times New Roman" w:hAnsi="Times New Roman" w:cs="Times New Roman"/>
                <w:noProof/>
                <w:sz w:val="24"/>
                <w:szCs w:val="24"/>
                <w:lang w:eastAsia="ru-RU"/>
              </w:rPr>
              <w:t xml:space="preserve"> </w:t>
            </w:r>
          </w:p>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Идентифицировать ключевые компоненты бизнес-модели объектной системы.</w:t>
            </w:r>
          </w:p>
          <w:p w:rsidR="00826ED8" w:rsidRPr="001D2BD8" w:rsidRDefault="00826ED8" w:rsidP="00826ED8">
            <w:pPr>
              <w:rPr>
                <w:rFonts w:ascii="Times New Roman" w:eastAsia="Times New Roman" w:hAnsi="Times New Roman" w:cs="Times New Roman"/>
                <w:noProof/>
                <w:sz w:val="24"/>
                <w:szCs w:val="24"/>
                <w:lang w:eastAsia="ru-RU"/>
              </w:rPr>
            </w:pPr>
            <w:r w:rsidRPr="00E11F3D">
              <w:rPr>
                <w:rFonts w:ascii="Times New Roman" w:hAnsi="Times New Roman" w:cs="Times New Roman"/>
                <w:sz w:val="24"/>
                <w:szCs w:val="24"/>
              </w:rPr>
              <w:t>Указать экономические выгоды получаемые в ходе исполнения деятельности и способ обеспечения экономической эффективности деятельности).</w:t>
            </w:r>
            <w:r w:rsidRPr="00E11F3D">
              <w:rPr>
                <w:rFonts w:ascii="Times New Roman" w:eastAsia="Times New Roman" w:hAnsi="Times New Roman" w:cs="Times New Roman"/>
                <w:noProof/>
                <w:sz w:val="24"/>
                <w:szCs w:val="24"/>
                <w:lang w:eastAsia="ru-RU"/>
              </w:rPr>
              <w:t xml:space="preserve"> </w:t>
            </w:r>
            <w:r>
              <w:rPr>
                <w:rFonts w:ascii="Times New Roman" w:eastAsia="Times New Roman" w:hAnsi="Times New Roman" w:cs="Times New Roman"/>
                <w:noProof/>
                <w:sz w:val="24"/>
                <w:szCs w:val="24"/>
                <w:lang w:eastAsia="ru-RU"/>
              </w:rPr>
              <w:t>(кратко, до 5 предложений).</w:t>
            </w:r>
          </w:p>
        </w:tc>
        <w:tc>
          <w:tcPr>
            <w:tcW w:w="0" w:type="auto"/>
          </w:tcPr>
          <w:p w:rsidR="00826ED8" w:rsidRPr="00986FB6" w:rsidRDefault="00826ED8" w:rsidP="00826ED8">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Предоставление услуг</w:t>
            </w:r>
            <w:r w:rsidRPr="004E6CAC">
              <w:rPr>
                <w:rFonts w:ascii="Times New Roman" w:eastAsia="Times New Roman" w:hAnsi="Times New Roman" w:cs="Times New Roman"/>
                <w:color w:val="333333"/>
                <w:sz w:val="24"/>
                <w:szCs w:val="24"/>
              </w:rPr>
              <w:t> </w:t>
            </w:r>
            <w:r>
              <w:rPr>
                <w:rFonts w:ascii="Times New Roman" w:eastAsia="Times New Roman" w:hAnsi="Times New Roman" w:cs="Times New Roman"/>
                <w:i/>
                <w:iCs/>
                <w:color w:val="333333"/>
                <w:sz w:val="24"/>
                <w:szCs w:val="24"/>
              </w:rPr>
              <w:t>экономически эффективно</w:t>
            </w:r>
            <w:r w:rsidRPr="004E6CAC">
              <w:rPr>
                <w:rFonts w:ascii="Times New Roman" w:eastAsia="Times New Roman" w:hAnsi="Times New Roman" w:cs="Times New Roman"/>
                <w:color w:val="333333"/>
                <w:sz w:val="24"/>
                <w:szCs w:val="24"/>
              </w:rPr>
              <w:t> тогда, когда маржинальный доход в заданном интервале времени строго больше нуля (</w:t>
            </w:r>
            <w:r>
              <w:rPr>
                <w:rFonts w:ascii="Times New Roman" w:eastAsia="Times New Roman" w:hAnsi="Times New Roman" w:cs="Times New Roman"/>
                <w:color w:val="333333"/>
                <w:sz w:val="24"/>
                <w:szCs w:val="24"/>
              </w:rPr>
              <w:t xml:space="preserve">рыночная цена услуг </w:t>
            </w:r>
            <w:r w:rsidRPr="00FE6ADD">
              <w:rPr>
                <w:rFonts w:ascii="Times New Roman" w:eastAsia="Times New Roman" w:hAnsi="Times New Roman" w:cs="Times New Roman"/>
                <w:color w:val="333333"/>
                <w:sz w:val="24"/>
                <w:szCs w:val="24"/>
              </w:rPr>
              <w:t xml:space="preserve">умножить на </w:t>
            </w:r>
            <w:r>
              <w:rPr>
                <w:rFonts w:ascii="Times New Roman" w:eastAsia="Times New Roman" w:hAnsi="Times New Roman" w:cs="Times New Roman"/>
                <w:color w:val="333333"/>
                <w:sz w:val="24"/>
                <w:szCs w:val="24"/>
              </w:rPr>
              <w:t>объем предоставляемых услуг в день не превышает рыночную цену посуточно снимаемой квартиры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то есть</w:t>
            </w:r>
            <w:r w:rsidRPr="004E6CAC">
              <w:rPr>
                <w:rFonts w:ascii="Times New Roman" w:eastAsia="Times New Roman" w:hAnsi="Times New Roman" w:cs="Times New Roman"/>
                <w:color w:val="333333"/>
                <w:sz w:val="24"/>
                <w:szCs w:val="24"/>
              </w:rPr>
              <w:t xml:space="preserve"> М.Д. &gt; 0).</w:t>
            </w:r>
          </w:p>
          <w:p w:rsidR="00826ED8" w:rsidRPr="006A7F79" w:rsidRDefault="00826ED8" w:rsidP="00826ED8">
            <w:pPr>
              <w:spacing w:after="120" w:line="300" w:lineRule="atLeast"/>
              <w:rPr>
                <w:rFonts w:ascii="Helvetica" w:eastAsia="Times New Roman" w:hAnsi="Helvetica" w:cs="Helvetica"/>
                <w:color w:val="333333"/>
                <w:sz w:val="21"/>
                <w:szCs w:val="21"/>
              </w:rPr>
            </w:pPr>
            <w:r w:rsidRPr="006A7F79">
              <w:rPr>
                <w:rFonts w:ascii="Times New Roman" w:eastAsia="Times New Roman" w:hAnsi="Times New Roman" w:cs="Times New Roman"/>
                <w:i/>
                <w:iCs/>
                <w:color w:val="333333"/>
                <w:sz w:val="24"/>
                <w:szCs w:val="24"/>
              </w:rPr>
              <w:t>Ключевые виды деятельности</w:t>
            </w:r>
            <w:r w:rsidRPr="006A7F79">
              <w:rPr>
                <w:rFonts w:ascii="Times New Roman" w:eastAsia="Times New Roman" w:hAnsi="Times New Roman" w:cs="Times New Roman"/>
                <w:color w:val="333333"/>
                <w:sz w:val="24"/>
                <w:szCs w:val="24"/>
              </w:rPr>
              <w:t>:</w:t>
            </w:r>
          </w:p>
          <w:p w:rsidR="00826ED8" w:rsidRPr="00986FB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Предложение Белоснежкой услуг гномам</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Сбор необходимых инструментов для предоставления Белоснежке условий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lang w:val="en-US"/>
              </w:rPr>
            </w:pPr>
            <w:r>
              <w:rPr>
                <w:rFonts w:ascii="Helvetica" w:eastAsia="Times New Roman" w:hAnsi="Helvetica" w:cs="Helvetica"/>
                <w:color w:val="333333"/>
                <w:sz w:val="24"/>
                <w:szCs w:val="24"/>
              </w:rPr>
              <w:t>Уборка, стрика, шитьё, приготовление пищи</w:t>
            </w:r>
          </w:p>
          <w:p w:rsidR="00826ED8" w:rsidRPr="004C7C3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Проверка гномами качества проделанной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Если работа проделана качественно и в срок – продление контракта еще на день и разрешение ночевать</w:t>
            </w:r>
          </w:p>
          <w:p w:rsidR="00826ED8" w:rsidRDefault="00826ED8" w:rsidP="00826ED8">
            <w:pPr>
              <w:rPr>
                <w:rFonts w:ascii="Times New Roman" w:eastAsia="Times New Roman" w:hAnsi="Times New Roman" w:cs="Times New Roman"/>
                <w:color w:val="333333"/>
                <w:sz w:val="24"/>
                <w:szCs w:val="24"/>
              </w:rPr>
            </w:pPr>
            <w:r w:rsidRPr="004E6CAC">
              <w:rPr>
                <w:rFonts w:ascii="Times New Roman" w:eastAsia="Times New Roman" w:hAnsi="Times New Roman" w:cs="Times New Roman"/>
                <w:i/>
                <w:i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Ключевые ресурсы</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время Белоснежки, рабочие руки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Потребители</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Экономические выгоды</w:t>
            </w:r>
            <w:r w:rsidRPr="004E6CAC">
              <w:rPr>
                <w:rFonts w:ascii="Times New Roman" w:eastAsia="Times New Roman" w:hAnsi="Times New Roman" w:cs="Times New Roman"/>
                <w:color w:val="333333"/>
                <w:sz w:val="24"/>
                <w:szCs w:val="24"/>
              </w:rPr>
              <w:t>: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&gt; 0, где</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фактически получаемые блага (возможность ночевать в безопасном месте, продукты для приготовления пищи)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xml:space="preserve"> – затраты </w:t>
            </w:r>
            <w:r>
              <w:rPr>
                <w:rFonts w:ascii="Times New Roman" w:eastAsia="Times New Roman" w:hAnsi="Times New Roman" w:cs="Times New Roman"/>
                <w:color w:val="333333"/>
                <w:sz w:val="24"/>
                <w:szCs w:val="24"/>
              </w:rPr>
              <w:t xml:space="preserve">Белоснежки </w:t>
            </w:r>
            <w:r w:rsidRPr="004E6CAC">
              <w:rPr>
                <w:rFonts w:ascii="Times New Roman" w:eastAsia="Times New Roman" w:hAnsi="Times New Roman" w:cs="Times New Roman"/>
                <w:color w:val="333333"/>
                <w:sz w:val="24"/>
                <w:szCs w:val="24"/>
              </w:rPr>
              <w:t>(</w:t>
            </w:r>
            <w:r w:rsidRPr="00633885">
              <w:rPr>
                <w:rFonts w:ascii="Times New Roman" w:eastAsia="Times New Roman" w:hAnsi="Times New Roman" w:cs="Times New Roman"/>
                <w:color w:val="333333"/>
                <w:sz w:val="24"/>
                <w:szCs w:val="24"/>
              </w:rPr>
              <w:t>амортизационные издержки</w:t>
            </w:r>
            <w:r>
              <w:rPr>
                <w:rFonts w:ascii="Times New Roman" w:eastAsia="Times New Roman" w:hAnsi="Times New Roman" w:cs="Times New Roman"/>
                <w:color w:val="333333"/>
                <w:sz w:val="24"/>
                <w:szCs w:val="24"/>
              </w:rPr>
              <w:t xml:space="preserve"> – Белоснежка теряет в цене, пока она работает и находится в лесу</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 затраты на входе (</w:t>
            </w:r>
            <w:r>
              <w:rPr>
                <w:rFonts w:ascii="Times New Roman" w:eastAsia="Times New Roman" w:hAnsi="Times New Roman" w:cs="Times New Roman"/>
                <w:color w:val="333333"/>
                <w:sz w:val="24"/>
                <w:szCs w:val="24"/>
              </w:rPr>
              <w:t>тяжелый переезд</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возможность ночевать</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w:t>
            </w:r>
          </w:p>
          <w:p w:rsidR="00826ED8" w:rsidRPr="00826E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Экономическая эффективность достигается за счет минимизации издержек (усилий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592"/>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lastRenderedPageBreak/>
              <w:t>2.4 Указать место объектной системы в глобальной цепочке создания ценности.</w:t>
            </w:r>
          </w:p>
          <w:p w:rsidR="00826ED8" w:rsidRPr="00C461E5" w:rsidRDefault="00826ED8" w:rsidP="001D2BD8">
            <w:pPr>
              <w:rPr>
                <w:rFonts w:ascii="Times New Roman" w:hAnsi="Times New Roman" w:cs="Times New Roman"/>
                <w:sz w:val="24"/>
                <w:szCs w:val="24"/>
              </w:rPr>
            </w:pP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85376" behindDoc="0" locked="0" layoutInCell="1" allowOverlap="1" wp14:anchorId="74327F4B" wp14:editId="504A5D3A">
                      <wp:simplePos x="0" y="0"/>
                      <wp:positionH relativeFrom="column">
                        <wp:posOffset>710565</wp:posOffset>
                      </wp:positionH>
                      <wp:positionV relativeFrom="paragraph">
                        <wp:posOffset>120015</wp:posOffset>
                      </wp:positionV>
                      <wp:extent cx="142875" cy="266700"/>
                      <wp:effectExtent l="19050" t="0" r="28575" b="19050"/>
                      <wp:wrapNone/>
                      <wp:docPr id="27" name="Нашивка 27"/>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47E0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Нашивка 27" o:spid="_x0000_s1026" type="#_x0000_t55" style="position:absolute;margin-left:55.95pt;margin-top:9.45pt;width:11.25pt;height:21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75136" behindDoc="0" locked="0" layoutInCell="1" allowOverlap="1" wp14:anchorId="4FE75302" wp14:editId="786864DD">
                      <wp:simplePos x="0" y="0"/>
                      <wp:positionH relativeFrom="column">
                        <wp:posOffset>567690</wp:posOffset>
                      </wp:positionH>
                      <wp:positionV relativeFrom="paragraph">
                        <wp:posOffset>122555</wp:posOffset>
                      </wp:positionV>
                      <wp:extent cx="142875" cy="266700"/>
                      <wp:effectExtent l="19050" t="0" r="28575" b="19050"/>
                      <wp:wrapNone/>
                      <wp:docPr id="26" name="Нашивка 26"/>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DCF9" id="Нашивка 26" o:spid="_x0000_s1026" type="#_x0000_t55" style="position:absolute;margin-left:44.7pt;margin-top:9.65pt;width:11.25pt;height:21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" adj="10800" fillcolor="re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44416" behindDoc="0" locked="0" layoutInCell="1" allowOverlap="1" wp14:anchorId="57F27D20" wp14:editId="0CB724CC">
                      <wp:simplePos x="0" y="0"/>
                      <wp:positionH relativeFrom="column">
                        <wp:posOffset>129540</wp:posOffset>
                      </wp:positionH>
                      <wp:positionV relativeFrom="paragraph">
                        <wp:posOffset>122555</wp:posOffset>
                      </wp:positionV>
                      <wp:extent cx="142875" cy="266700"/>
                      <wp:effectExtent l="19050" t="0" r="28575" b="19050"/>
                      <wp:wrapNone/>
                      <wp:docPr id="22" name="Нашивка 22"/>
                      <wp:cNvGraphicFramePr/>
                      <a:graphic xmlns:a="http://schemas.openxmlformats.org/drawingml/2006/main">
                        <a:graphicData uri="http://schemas.microsoft.com/office/word/2010/wordprocessingShape">
                          <wps:wsp>
                            <wps:cNvSpPr/>
                            <wps:spPr>
                              <a:xfrm>
                                <a:off x="0" y="0"/>
                                <a:ext cx="142875" cy="2667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F6B7F" id="Нашивка 22" o:spid="_x0000_s1026" type="#_x0000_t55" style="position:absolute;margin-left:10.2pt;margin-top:9.65pt;width:11.25pt;height:21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" adj="10800" fillcolor="#4f81bd [3204]" strokecolor="#243f60 [1604]"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64896" behindDoc="0" locked="0" layoutInCell="1" allowOverlap="1" wp14:anchorId="690B565C" wp14:editId="72FD06B9">
                      <wp:simplePos x="0" y="0"/>
                      <wp:positionH relativeFrom="column">
                        <wp:posOffset>424815</wp:posOffset>
                      </wp:positionH>
                      <wp:positionV relativeFrom="paragraph">
                        <wp:posOffset>123190</wp:posOffset>
                      </wp:positionV>
                      <wp:extent cx="142875" cy="266700"/>
                      <wp:effectExtent l="19050" t="0" r="28575" b="19050"/>
                      <wp:wrapNone/>
                      <wp:docPr id="25" name="Нашивка 25"/>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686DA2" id="Нашивка 25" o:spid="_x0000_s1026" type="#_x0000_t55" style="position:absolute;margin-left:33.45pt;margin-top:9.7pt;width:11.25pt;height:21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54656" behindDoc="0" locked="0" layoutInCell="1" allowOverlap="1" wp14:anchorId="6FF7D859" wp14:editId="1233B2F7">
                      <wp:simplePos x="0" y="0"/>
                      <wp:positionH relativeFrom="column">
                        <wp:posOffset>272415</wp:posOffset>
                      </wp:positionH>
                      <wp:positionV relativeFrom="paragraph">
                        <wp:posOffset>113030</wp:posOffset>
                      </wp:positionV>
                      <wp:extent cx="142875" cy="266700"/>
                      <wp:effectExtent l="19050" t="0" r="28575" b="19050"/>
                      <wp:wrapNone/>
                      <wp:docPr id="24" name="Нашивка 24"/>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E0A0A" id="Нашивка 24" o:spid="_x0000_s1026" type="#_x0000_t55" style="position:absolute;margin-left:21.45pt;margin-top:8.9pt;width:11.25pt;height:21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" adj="10800" fillcolor="#4f81bd" strokecolor="#385d8a" strokeweight="2pt"/>
                  </w:pict>
                </mc:Fallback>
              </mc:AlternateContent>
            </w:r>
          </w:p>
        </w:tc>
        <w:tc>
          <w:tcPr>
            <w:tcW w:w="0" w:type="auto"/>
          </w:tcPr>
          <w:p w:rsidR="00826ED8" w:rsidRPr="001D2B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Ключевые виды деятельности из п. 2.3 </w:t>
            </w:r>
            <w:r>
              <w:rPr>
                <w:rFonts w:ascii="Times New Roman" w:eastAsia="Times New Roman" w:hAnsi="Times New Roman" w:cs="Times New Roman"/>
                <w:color w:val="333333"/>
                <w:sz w:val="24"/>
                <w:szCs w:val="24"/>
              </w:rPr>
              <w:t>покрывают лишь часть деятельности гномов</w:t>
            </w:r>
            <w:r w:rsidRPr="004E6CAC">
              <w:rPr>
                <w:rFonts w:ascii="Times New Roman" w:eastAsia="Times New Roman" w:hAnsi="Times New Roman" w:cs="Times New Roman"/>
                <w:color w:val="333333"/>
                <w:sz w:val="24"/>
                <w:szCs w:val="24"/>
              </w:rPr>
              <w:t xml:space="preserve"> в глобальной цепочке создания ценности. </w:t>
            </w:r>
            <w:r>
              <w:rPr>
                <w:rFonts w:ascii="Times New Roman" w:eastAsia="Times New Roman" w:hAnsi="Times New Roman" w:cs="Times New Roman"/>
                <w:color w:val="333333"/>
                <w:sz w:val="24"/>
                <w:szCs w:val="24"/>
              </w:rPr>
              <w:t xml:space="preserve">Гномы-рудокопы занимаются добычей драгоценностей. </w:t>
            </w:r>
            <w:r w:rsidRPr="001D2BD8">
              <w:rPr>
                <w:rFonts w:ascii="Times New Roman" w:eastAsia="Times New Roman" w:hAnsi="Times New Roman" w:cs="Times New Roman"/>
                <w:color w:val="333333"/>
                <w:sz w:val="24"/>
                <w:szCs w:val="24"/>
              </w:rPr>
              <w:t>Уборка/готовка не являются для них профильным занятием, поэтому они готовы отдать эту часть деятельности на аутсорс. Глобальная цепочка состоит из следующих этапов: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Проектирование производства драгоценностей</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Создание объектов инфраструктуры (постройка дома рядом с горами, богатыми рудой, создание или покупка инструментов)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Производство (добыча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Логистика (транспортировка и размещение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Маркетинг (реклама продукции)</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Продажа потребителям</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Сервисное обслуживание оборудования и поддержание условий труда (это как раз область, которой занимается Белоснежка в рамках деятельности гномов)</w:t>
            </w:r>
          </w:p>
          <w:p w:rsidR="00826ED8" w:rsidRPr="00826E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Утилизация продуктов (утилизация руды)</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C720A">
        <w:trPr>
          <w:trHeight w:val="4278"/>
        </w:trPr>
        <w:tc>
          <w:tcPr>
            <w:tcW w:w="0" w:type="auto"/>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sz w:val="24"/>
                <w:szCs w:val="24"/>
              </w:rPr>
              <w:lastRenderedPageBreak/>
              <w:t>2.5 Проиллюстрировать п.2 3 и п. 2.4.</w:t>
            </w:r>
          </w:p>
        </w:tc>
        <w:tc>
          <w:tcPr>
            <w:tcW w:w="0" w:type="auto"/>
          </w:tcPr>
          <w:p w:rsidR="00731E4F" w:rsidRPr="00E11F3D" w:rsidRDefault="00631770" w:rsidP="00826ED8">
            <w:pPr>
              <w:rPr>
                <w:rFonts w:ascii="Times New Roman" w:hAnsi="Times New Roman" w:cs="Times New Roman"/>
                <w:noProof/>
                <w:sz w:val="24"/>
                <w:szCs w:val="24"/>
                <w:lang w:eastAsia="ru-RU"/>
              </w:rPr>
            </w:pPr>
            <w:r>
              <w:rPr>
                <w:noProof/>
                <w:lang w:eastAsia="ru-RU"/>
              </w:rPr>
              <w:drawing>
                <wp:inline distT="0" distB="0" distL="0" distR="0" wp14:anchorId="015AE70D" wp14:editId="175E7BFF">
                  <wp:extent cx="3924019" cy="2280745"/>
                  <wp:effectExtent l="0" t="0" r="635" b="5715"/>
                  <wp:docPr id="1" name="Рисунок 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369" cy="2296060"/>
                          </a:xfrm>
                          <a:prstGeom prst="rect">
                            <a:avLst/>
                          </a:prstGeom>
                          <a:noFill/>
                          <a:ln>
                            <a:noFill/>
                          </a:ln>
                        </pic:spPr>
                      </pic:pic>
                    </a:graphicData>
                  </a:graphic>
                </wp:inline>
              </w:drawing>
            </w:r>
            <w:r>
              <w:rPr>
                <w:rFonts w:ascii="Times New Roman" w:hAnsi="Times New Roman" w:cs="Times New Roman"/>
                <w:noProof/>
                <w:sz w:val="24"/>
                <w:szCs w:val="24"/>
                <w:lang w:eastAsia="ru-RU"/>
              </w:rPr>
              <w:t xml:space="preserve"> </w:t>
            </w:r>
            <w:r>
              <w:rPr>
                <w:rFonts w:ascii="Times New Roman" w:hAnsi="Times New Roman" w:cs="Times New Roman"/>
                <w:noProof/>
                <w:sz w:val="24"/>
                <w:szCs w:val="24"/>
                <w:lang w:eastAsia="ru-RU"/>
              </w:rPr>
              <w:drawing>
                <wp:inline distT="0" distB="0" distL="0" distR="0" wp14:anchorId="19DB7C5D" wp14:editId="143EC73E">
                  <wp:extent cx="5362575" cy="1521208"/>
                  <wp:effectExtent l="0" t="0" r="0" b="3175"/>
                  <wp:docPr id="4" name="Рисунок 4" descr="C:\Users\illus_000\AppData\Local\Microsoft\Windows\INetCache\Content.Wo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llus_000\AppData\Local\Microsoft\Windows\INetCache\Content.Word\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97" cy="1556531"/>
                          </a:xfrm>
                          <a:prstGeom prst="rect">
                            <a:avLst/>
                          </a:prstGeom>
                          <a:noFill/>
                          <a:ln>
                            <a:noFill/>
                          </a:ln>
                        </pic:spPr>
                      </pic:pic>
                    </a:graphicData>
                  </a:graphic>
                </wp:inline>
              </w:drawing>
            </w:r>
          </w:p>
        </w:tc>
        <w:tc>
          <w:tcPr>
            <w:tcW w:w="0" w:type="auto"/>
          </w:tcPr>
          <w:p w:rsidR="00826ED8" w:rsidRPr="00E11F3D" w:rsidRDefault="00826ED8" w:rsidP="00C718EC">
            <w:pPr>
              <w:rPr>
                <w:rFonts w:ascii="Times New Roman" w:hAnsi="Times New Roman" w:cs="Times New Roman"/>
                <w:sz w:val="24"/>
                <w:szCs w:val="24"/>
              </w:rPr>
            </w:pPr>
          </w:p>
        </w:tc>
      </w:tr>
    </w:tbl>
    <w:p w:rsidR="000C6265" w:rsidRDefault="000C6265">
      <w:pPr>
        <w:rPr>
          <w:rFonts w:ascii="Times New Roman" w:hAnsi="Times New Roman" w:cs="Times New Roman"/>
          <w:sz w:val="24"/>
          <w:szCs w:val="24"/>
        </w:rPr>
      </w:pPr>
    </w:p>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477"/>
        <w:gridCol w:w="10459"/>
        <w:gridCol w:w="1624"/>
      </w:tblGrid>
      <w:tr w:rsidR="00AB3F9A" w:rsidRPr="00E11F3D" w:rsidTr="00631770">
        <w:tc>
          <w:tcPr>
            <w:tcW w:w="0" w:type="auto"/>
            <w:gridSpan w:val="2"/>
          </w:tcPr>
          <w:p w:rsidR="00AB3F9A" w:rsidRPr="00E11F3D" w:rsidRDefault="00AB3F9A" w:rsidP="00AB3F9A">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3. Гибридные модели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деятельности</w:t>
            </w:r>
          </w:p>
        </w:tc>
        <w:tc>
          <w:tcPr>
            <w:tcW w:w="0" w:type="auto"/>
          </w:tcPr>
          <w:p w:rsidR="00AB3F9A" w:rsidRPr="00E11F3D" w:rsidRDefault="00C461E5"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AB3F9A" w:rsidRPr="00E11F3D" w:rsidTr="00631770">
        <w:trPr>
          <w:trHeight w:val="1017"/>
        </w:trPr>
        <w:tc>
          <w:tcPr>
            <w:tcW w:w="0" w:type="auto"/>
          </w:tcPr>
          <w:p w:rsidR="00595312" w:rsidRPr="0006282D" w:rsidRDefault="00595312" w:rsidP="00E11F3D">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1520" behindDoc="1" locked="0" layoutInCell="1" allowOverlap="1">
                  <wp:simplePos x="0" y="0"/>
                  <wp:positionH relativeFrom="column">
                    <wp:posOffset>-3569</wp:posOffset>
                  </wp:positionH>
                  <wp:positionV relativeFrom="paragraph">
                    <wp:posOffset>219</wp:posOffset>
                  </wp:positionV>
                  <wp:extent cx="462845" cy="462845"/>
                  <wp:effectExtent l="0" t="0" r="0" b="0"/>
                  <wp:wrapTight wrapText="bothSides">
                    <wp:wrapPolygon edited="0">
                      <wp:start x="0" y="0"/>
                      <wp:lineTo x="0" y="20473"/>
                      <wp:lineTo x="20473" y="20473"/>
                      <wp:lineTo x="20473" y="0"/>
                      <wp:lineTo x="0" y="0"/>
                    </wp:wrapPolygon>
                  </wp:wrapTight>
                  <wp:docPr id="20" name="Рисунок 20" descr="D:\+ 01 02 14Пиктограммы\012 Пиктограммы\процедура IDE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01 02 14Пиктограммы\012 Пиктограммы\процедура IDEF.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845" cy="46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3.1 Построить потоковую диаграмму (последовательности) процессов в нотации </w:t>
            </w:r>
            <w:r w:rsidRPr="00E11F3D">
              <w:rPr>
                <w:rFonts w:ascii="Times New Roman" w:hAnsi="Times New Roman" w:cs="Times New Roman"/>
                <w:sz w:val="24"/>
                <w:szCs w:val="24"/>
                <w:lang w:val="en-US"/>
              </w:rPr>
              <w:t>CF</w:t>
            </w:r>
            <w:r w:rsidRPr="00E11F3D">
              <w:rPr>
                <w:rFonts w:ascii="Times New Roman" w:hAnsi="Times New Roman" w:cs="Times New Roman"/>
                <w:sz w:val="24"/>
                <w:szCs w:val="24"/>
              </w:rPr>
              <w:t>.</w:t>
            </w:r>
            <w:r w:rsidRPr="00E11F3D">
              <w:rPr>
                <w:rFonts w:ascii="Times New Roman" w:eastAsia="Times New Roman" w:hAnsi="Times New Roman" w:cs="Times New Roman"/>
                <w:noProof/>
                <w:sz w:val="24"/>
                <w:szCs w:val="24"/>
                <w:lang w:eastAsia="ru-RU"/>
              </w:rPr>
              <w:t xml:space="preserve"> </w:t>
            </w:r>
          </w:p>
        </w:tc>
        <w:tc>
          <w:tcPr>
            <w:tcW w:w="0" w:type="auto"/>
          </w:tcPr>
          <w:p w:rsidR="00421D94" w:rsidRPr="00E11F3D" w:rsidRDefault="00631770" w:rsidP="00631770">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07311" cy="3311403"/>
                  <wp:effectExtent l="0" t="0" r="8255" b="3810"/>
                  <wp:docPr id="3" name="Рисунок 3" descr="C:\Users\illus_000\AppData\Local\Microsoft\Windows\INetCache\Content.Wor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lus_000\AppData\Local\Microsoft\Windows\INetCache\Content.Word\C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221" cy="3318403"/>
                          </a:xfrm>
                          <a:prstGeom prst="rect">
                            <a:avLst/>
                          </a:prstGeom>
                          <a:noFill/>
                          <a:ln>
                            <a:noFill/>
                          </a:ln>
                        </pic:spPr>
                      </pic:pic>
                    </a:graphicData>
                  </a:graphic>
                </wp:inline>
              </w:drawing>
            </w:r>
          </w:p>
        </w:tc>
        <w:tc>
          <w:tcPr>
            <w:tcW w:w="0" w:type="auto"/>
          </w:tcPr>
          <w:p w:rsidR="00AB3F9A" w:rsidRPr="00E11F3D" w:rsidRDefault="00AB3F9A"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Pr>
                <w:noProof/>
                <w:lang w:eastAsia="ru-RU"/>
              </w:rPr>
              <w:drawing>
                <wp:anchor distT="0" distB="0" distL="114300" distR="114300" simplePos="0" relativeHeight="251692544" behindDoc="1" locked="0" layoutInCell="1" allowOverlap="1">
                  <wp:simplePos x="0" y="0"/>
                  <wp:positionH relativeFrom="column">
                    <wp:posOffset>-3810</wp:posOffset>
                  </wp:positionH>
                  <wp:positionV relativeFrom="paragraph">
                    <wp:posOffset>0</wp:posOffset>
                  </wp:positionV>
                  <wp:extent cx="508000" cy="508000"/>
                  <wp:effectExtent l="0" t="0" r="6350" b="6350"/>
                  <wp:wrapTight wrapText="bothSides">
                    <wp:wrapPolygon edited="0">
                      <wp:start x="0" y="0"/>
                      <wp:lineTo x="0" y="21060"/>
                      <wp:lineTo x="21060" y="21060"/>
                      <wp:lineTo x="21060" y="0"/>
                      <wp:lineTo x="0" y="0"/>
                    </wp:wrapPolygon>
                  </wp:wrapTight>
                  <wp:docPr id="42" name="Рисунок 42" descr="I:\+ 01 02 14Пиктограммы\012 Пиктограммы\8 Персона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01 02 14Пиктограммы\012 Пиктограммы\8 Персонал.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3.2 Указать участников деятельности (список).</w:t>
            </w:r>
          </w:p>
        </w:tc>
        <w:tc>
          <w:tcPr>
            <w:tcW w:w="0" w:type="auto"/>
          </w:tcPr>
          <w:p w:rsidR="00631770" w:rsidRDefault="003F62BD"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Главный гном – Док</w:t>
            </w:r>
          </w:p>
          <w:p w:rsidR="00C461E5" w:rsidRDefault="00631770"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Остальные г</w:t>
            </w:r>
            <w:r w:rsidR="0006282D" w:rsidRPr="0006282D">
              <w:rPr>
                <w:rFonts w:ascii="Times New Roman" w:hAnsi="Times New Roman" w:cs="Times New Roman"/>
                <w:sz w:val="24"/>
                <w:szCs w:val="24"/>
              </w:rPr>
              <w:t>номы 1-7 (</w:t>
            </w:r>
            <w:r w:rsidR="0006282D">
              <w:rPr>
                <w:rFonts w:ascii="Times New Roman" w:hAnsi="Times New Roman" w:cs="Times New Roman"/>
                <w:sz w:val="24"/>
                <w:szCs w:val="24"/>
              </w:rPr>
              <w:t>а именно –</w:t>
            </w:r>
            <w:r>
              <w:rPr>
                <w:rFonts w:ascii="Times New Roman" w:hAnsi="Times New Roman" w:cs="Times New Roman"/>
                <w:sz w:val="24"/>
                <w:szCs w:val="24"/>
              </w:rPr>
              <w:t xml:space="preserve"> </w:t>
            </w:r>
            <w:r w:rsidR="0006282D">
              <w:rPr>
                <w:rFonts w:ascii="Times New Roman" w:hAnsi="Times New Roman" w:cs="Times New Roman"/>
                <w:sz w:val="24"/>
                <w:szCs w:val="24"/>
              </w:rPr>
              <w:t>Тихоня, Соня, Чихун, Весельчак, Простак, Ворчун)</w:t>
            </w:r>
          </w:p>
          <w:p w:rsidR="0006282D" w:rsidRPr="0006282D" w:rsidRDefault="0006282D"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Белоснежка</w: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3568" behindDoc="1" locked="0" layoutInCell="1" allowOverlap="1">
                  <wp:simplePos x="0" y="0"/>
                  <wp:positionH relativeFrom="column">
                    <wp:posOffset>-3175</wp:posOffset>
                  </wp:positionH>
                  <wp:positionV relativeFrom="paragraph">
                    <wp:posOffset>43132</wp:posOffset>
                  </wp:positionV>
                  <wp:extent cx="495300" cy="495300"/>
                  <wp:effectExtent l="0" t="0" r="0" b="0"/>
                  <wp:wrapTight wrapText="bothSides">
                    <wp:wrapPolygon edited="0">
                      <wp:start x="0" y="0"/>
                      <wp:lineTo x="0" y="20769"/>
                      <wp:lineTo x="20769" y="20769"/>
                      <wp:lineTo x="20769"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3.3 Построить организационную схему</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29448B" w:rsidP="00631770">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161.6pt">
                  <v:imagedata r:id="rId18" o:title="Организационная схема"/>
                </v:shape>
              </w:pic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C461E5" w:rsidRDefault="00C461E5" w:rsidP="00C461E5">
            <w:pPr>
              <w:rPr>
                <w:rFonts w:ascii="Times New Roman" w:hAnsi="Times New Roman" w:cs="Times New Roman"/>
                <w:vanish/>
                <w:sz w:val="24"/>
                <w:szCs w:val="24"/>
                <w:specVanish/>
              </w:rPr>
            </w:pPr>
            <w:r w:rsidRPr="00E11F3D">
              <w:rPr>
                <w:rFonts w:ascii="Times New Roman" w:hAnsi="Times New Roman" w:cs="Times New Roman"/>
                <w:noProof/>
                <w:sz w:val="24"/>
                <w:szCs w:val="24"/>
                <w:lang w:eastAsia="ru-RU"/>
              </w:rPr>
              <w:drawing>
                <wp:anchor distT="0" distB="0" distL="114300" distR="114300" simplePos="0" relativeHeight="251694592" behindDoc="1" locked="0" layoutInCell="1" allowOverlap="1">
                  <wp:simplePos x="0" y="0"/>
                  <wp:positionH relativeFrom="column">
                    <wp:posOffset>-3175</wp:posOffset>
                  </wp:positionH>
                  <wp:positionV relativeFrom="paragraph">
                    <wp:posOffset>60385</wp:posOffset>
                  </wp:positionV>
                  <wp:extent cx="419100" cy="419100"/>
                  <wp:effectExtent l="0" t="0" r="0" b="0"/>
                  <wp:wrapTight wrapText="bothSides">
                    <wp:wrapPolygon edited="0">
                      <wp:start x="0" y="0"/>
                      <wp:lineTo x="0" y="20618"/>
                      <wp:lineTo x="20618" y="20618"/>
                      <wp:lineTo x="20618"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w:t>
            </w:r>
            <w:r>
              <w:rPr>
                <w:rFonts w:ascii="Times New Roman" w:hAnsi="Times New Roman" w:cs="Times New Roman"/>
                <w:sz w:val="24"/>
                <w:szCs w:val="24"/>
              </w:rPr>
              <w:t>4</w:t>
            </w:r>
            <w:r w:rsidRPr="00E11F3D">
              <w:rPr>
                <w:rFonts w:ascii="Times New Roman" w:hAnsi="Times New Roman" w:cs="Times New Roman"/>
                <w:sz w:val="24"/>
                <w:szCs w:val="24"/>
              </w:rPr>
              <w:t xml:space="preserve"> Построить матрицу соответствий «кто за что отвечает»: участники</w:t>
            </w:r>
            <w:r w:rsidR="00D76DF8">
              <w:rPr>
                <w:rFonts w:ascii="Times New Roman" w:hAnsi="Times New Roman" w:cs="Times New Roman"/>
                <w:sz w:val="24"/>
                <w:szCs w:val="24"/>
              </w:rPr>
              <w:t xml:space="preserve"> – </w:t>
            </w:r>
            <w:r w:rsidRPr="00E11F3D">
              <w:rPr>
                <w:rFonts w:ascii="Times New Roman" w:hAnsi="Times New Roman" w:cs="Times New Roman"/>
                <w:sz w:val="24"/>
                <w:szCs w:val="24"/>
              </w:rPr>
              <w:t>процессы</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29448B" w:rsidP="00631770">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31.15pt;height:212.65pt">
                  <v:imagedata r:id="rId20" o:title="Матрица соответствия"/>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5616" behindDoc="1" locked="0" layoutInCell="1" allowOverlap="1">
                  <wp:simplePos x="0" y="0"/>
                  <wp:positionH relativeFrom="column">
                    <wp:posOffset>-3569</wp:posOffset>
                  </wp:positionH>
                  <wp:positionV relativeFrom="paragraph">
                    <wp:posOffset>109</wp:posOffset>
                  </wp:positionV>
                  <wp:extent cx="428625" cy="428625"/>
                  <wp:effectExtent l="0" t="0" r="9525" b="9525"/>
                  <wp:wrapTight wrapText="bothSides">
                    <wp:wrapPolygon edited="0">
                      <wp:start x="0" y="0"/>
                      <wp:lineTo x="0" y="21120"/>
                      <wp:lineTo x="21120" y="21120"/>
                      <wp:lineTo x="21120" y="0"/>
                      <wp:lineTo x="0" y="0"/>
                    </wp:wrapPolygon>
                  </wp:wrapTight>
                  <wp:docPr id="28" name="Рисунок 28"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5</w:t>
            </w:r>
            <w:r w:rsidRPr="00E11F3D">
              <w:rPr>
                <w:rFonts w:ascii="Times New Roman" w:hAnsi="Times New Roman" w:cs="Times New Roman"/>
                <w:sz w:val="24"/>
                <w:szCs w:val="24"/>
              </w:rPr>
              <w:t xml:space="preserve"> Построить потоковую диаграмму процессов </w:t>
            </w:r>
            <w:r>
              <w:rPr>
                <w:rFonts w:ascii="Times New Roman" w:hAnsi="Times New Roman" w:cs="Times New Roman"/>
                <w:sz w:val="24"/>
                <w:szCs w:val="24"/>
              </w:rPr>
              <w:t xml:space="preserve">в нотации </w:t>
            </w:r>
            <w:r w:rsidRPr="00E11F3D">
              <w:rPr>
                <w:rFonts w:ascii="Times New Roman" w:hAnsi="Times New Roman" w:cs="Times New Roman"/>
                <w:sz w:val="24"/>
                <w:szCs w:val="24"/>
                <w:lang w:val="en-US"/>
              </w:rPr>
              <w:t>CFFC</w:t>
            </w:r>
            <w:r w:rsidRPr="00E11F3D">
              <w:rPr>
                <w:rFonts w:ascii="Times New Roman" w:hAnsi="Times New Roman" w:cs="Times New Roman"/>
                <w:sz w:val="24"/>
                <w:szCs w:val="24"/>
              </w:rPr>
              <w:t>.</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29448B" w:rsidP="00631770">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508.2pt;height:231.05pt">
                  <v:imagedata r:id="rId22" o:title="CFFC"/>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6640" behindDoc="1" locked="0" layoutInCell="1" allowOverlap="1">
                  <wp:simplePos x="0" y="0"/>
                  <wp:positionH relativeFrom="column">
                    <wp:posOffset>-3569</wp:posOffset>
                  </wp:positionH>
                  <wp:positionV relativeFrom="paragraph">
                    <wp:posOffset>241</wp:posOffset>
                  </wp:positionV>
                  <wp:extent cx="428625" cy="428625"/>
                  <wp:effectExtent l="0" t="0" r="9525" b="9525"/>
                  <wp:wrapTight wrapText="bothSides">
                    <wp:wrapPolygon edited="0">
                      <wp:start x="0" y="0"/>
                      <wp:lineTo x="0" y="21120"/>
                      <wp:lineTo x="21120" y="21120"/>
                      <wp:lineTo x="21120" y="0"/>
                      <wp:lineTo x="0" y="0"/>
                    </wp:wrapPolygon>
                  </wp:wrapTight>
                  <wp:docPr id="29" name="Рисунок 29" descr="D:\+ 01 02 14Пиктограммы\012 Пиктограммы\18 Объект.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01 02 14Пиктограммы\012 Пиктограммы\18 Объект.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6</w:t>
            </w:r>
            <w:r w:rsidRPr="00E11F3D">
              <w:rPr>
                <w:rFonts w:ascii="Times New Roman" w:hAnsi="Times New Roman" w:cs="Times New Roman"/>
                <w:sz w:val="24"/>
                <w:szCs w:val="24"/>
              </w:rPr>
              <w:t xml:space="preserve"> Указать применяемые в системе механизмы управления производственным поведением:</w:t>
            </w:r>
            <w:r>
              <w:rPr>
                <w:rFonts w:ascii="Times New Roman" w:hAnsi="Times New Roman" w:cs="Times New Roman"/>
                <w:sz w:val="24"/>
                <w:szCs w:val="24"/>
              </w:rPr>
              <w:t xml:space="preserve"> </w:t>
            </w:r>
          </w:p>
          <w:p w:rsidR="00C461E5" w:rsidRPr="00E11F3D" w:rsidRDefault="00C461E5" w:rsidP="00C461E5">
            <w:pPr>
              <w:rPr>
                <w:rFonts w:ascii="Times New Roman" w:hAnsi="Times New Roman" w:cs="Times New Roman"/>
                <w:noProof/>
                <w:sz w:val="24"/>
                <w:szCs w:val="24"/>
                <w:lang w:eastAsia="ru-RU"/>
              </w:rPr>
            </w:pPr>
            <w:r w:rsidRPr="00E11F3D">
              <w:rPr>
                <w:rFonts w:ascii="Times New Roman" w:hAnsi="Times New Roman" w:cs="Times New Roman"/>
                <w:sz w:val="24"/>
                <w:szCs w:val="24"/>
              </w:rPr>
              <w:t>тип механизма</w:t>
            </w:r>
            <w:r>
              <w:rPr>
                <w:rFonts w:ascii="Times New Roman" w:hAnsi="Times New Roman" w:cs="Times New Roman"/>
                <w:sz w:val="24"/>
                <w:szCs w:val="24"/>
              </w:rPr>
              <w:t xml:space="preserve"> управления, </w:t>
            </w:r>
            <w:r w:rsidRPr="00E11F3D">
              <w:rPr>
                <w:rFonts w:ascii="Times New Roman" w:hAnsi="Times New Roman" w:cs="Times New Roman"/>
                <w:sz w:val="24"/>
                <w:szCs w:val="24"/>
              </w:rPr>
              <w:t>субъект управления</w:t>
            </w:r>
            <w:r>
              <w:rPr>
                <w:rFonts w:ascii="Times New Roman" w:hAnsi="Times New Roman" w:cs="Times New Roman"/>
                <w:sz w:val="24"/>
                <w:szCs w:val="24"/>
              </w:rPr>
              <w:t xml:space="preserve">, </w:t>
            </w:r>
            <w:r w:rsidRPr="00E11F3D">
              <w:rPr>
                <w:rFonts w:ascii="Times New Roman" w:hAnsi="Times New Roman" w:cs="Times New Roman"/>
                <w:sz w:val="24"/>
                <w:szCs w:val="24"/>
              </w:rPr>
              <w:t>объект управления.</w:t>
            </w:r>
          </w:p>
        </w:tc>
        <w:tc>
          <w:tcPr>
            <w:tcW w:w="0" w:type="auto"/>
          </w:tcPr>
          <w:p w:rsidR="00C461E5" w:rsidRPr="00631770" w:rsidRDefault="00631770" w:rsidP="00C461E5">
            <w:pPr>
              <w:rPr>
                <w:rFonts w:ascii="Times New Roman" w:hAnsi="Times New Roman" w:cs="Times New Roman"/>
                <w:b/>
                <w:sz w:val="24"/>
                <w:szCs w:val="24"/>
              </w:rPr>
            </w:pPr>
            <w:r w:rsidRPr="00631770">
              <w:rPr>
                <w:rFonts w:ascii="Times New Roman" w:hAnsi="Times New Roman" w:cs="Times New Roman"/>
                <w:b/>
                <w:sz w:val="24"/>
                <w:szCs w:val="24"/>
              </w:rPr>
              <w:t>Математическая модель.</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Давайте оценим, как часто гномы должны ходить в горы за драгоценностями, если все, что их интересует – это еда.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Известно, что у гномов прекрасный аппетит (было показано, например, в романе Дж. Р. Р. Толкина “Хоббит, или туда и обратно”). Однако, во время просмотра мультфильма по исследуемой сказке становится ясно, что гномы едят никак не больше среднестатистического человека. Стоимость потребительской корзины на октябрь 2015 года в Москве составляет ~7000 рублей, то есть на 7 гномов в месяц будет уходить примерно 50000.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Будем считать, что настоящие гномы не ищут в горах аметист, агат, аквамарин и подобные им дешевые камни. Настоящие гномы приносят алмазы и рубины, вот так-то. После обработки алмаза получается бриллиант, кольцо с бриллиантом в 1 карат стоит не меньше 200000 рублей.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1 карат – это 0,2 грамма. Мы же отчетливо видим, что за день каждый гном собирает по меньшей мере два килограмма драгоценных камней. Даже если учесть, что половина материала будет потеряна во время огранки, останется еще 2*7/2=7 килограмм драгоценных камней в день, а это ни много ни мало 200000 * 7000/0,2 = 7 миллиардов рублей в день.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lastRenderedPageBreak/>
              <w:t xml:space="preserve">В рамках сказки у гномов нет других возможностей расходовать деньги, кроме как на еду. В таком случае, резонно предположить, что гномы не продают бОльшую часть камней, а просто хранят их, потому что любят драгоценности.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Учитывая, что гномы живут в среднем 250 лет, оценим требуемый размер хранилища для всех этих драгоценностей. Плотность алмаза – 3,5 г/см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или 3500 кг/м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Если в день гномы приносят по 7 килограмм, то за 250 лет при пятидневной рабочей неделе они могут накопить 250*365*5/7*7 = 456250 килограмм, или 130 кубических метров драгоценных камней – этим можно под потолок засыпать камнями квартиру среднестатистического россиянина (а то и двух).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Всего семь гномов в реальной жизни оказывали бы большое влияние на мировую экономику. Если рассматривать семь гномов как государство, то их ВВП можно оценить в два триллиона рублей, или 31 миллиард долларов. По отчетам за 2014 год, семь гномов создают в год столько же продуктов, сколько Албания. Это всего 117 место в мире, но ведь неплохо же для семи маленьких гномов! </w:t>
            </w:r>
          </w:p>
          <w:p w:rsid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Таким образом, можно однозначно установить, что мотивация гномов в разработке месторождений</w:t>
            </w:r>
            <w:r w:rsidR="00D76DF8">
              <w:rPr>
                <w:rFonts w:ascii="Times New Roman" w:hAnsi="Times New Roman" w:cs="Times New Roman"/>
                <w:sz w:val="24"/>
                <w:szCs w:val="24"/>
              </w:rPr>
              <w:t xml:space="preserve"> – </w:t>
            </w:r>
            <w:r w:rsidRPr="00631770">
              <w:rPr>
                <w:rFonts w:ascii="Times New Roman" w:hAnsi="Times New Roman" w:cs="Times New Roman"/>
                <w:sz w:val="24"/>
                <w:szCs w:val="24"/>
              </w:rPr>
              <w:t>не отсутствие еды. А так как они вряд ли хотят быть богатыми и иметь власть, остается сделать вывод, что гномы просто получают удовольствие, либо им приходится отдавать очень большую долю хозяевам гор. Так как мои графики CF и CFFC были построены на мотивации недостатка еды, будем считать, что последний вариант и есть истинная причина сложившейся ситуации.</w:t>
            </w:r>
          </w:p>
        </w:tc>
        <w:tc>
          <w:tcPr>
            <w:tcW w:w="0" w:type="auto"/>
          </w:tcPr>
          <w:p w:rsidR="00C461E5" w:rsidRPr="00E11F3D" w:rsidRDefault="00C461E5" w:rsidP="00C461E5">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lastRenderedPageBreak/>
        <w:br w:type="page"/>
      </w:r>
    </w:p>
    <w:tbl>
      <w:tblPr>
        <w:tblStyle w:val="a3"/>
        <w:tblW w:w="0" w:type="auto"/>
        <w:tblLook w:val="04A0" w:firstRow="1" w:lastRow="0" w:firstColumn="1" w:lastColumn="0" w:noHBand="0" w:noVBand="1"/>
      </w:tblPr>
      <w:tblGrid>
        <w:gridCol w:w="1838"/>
        <w:gridCol w:w="6836"/>
        <w:gridCol w:w="4262"/>
        <w:gridCol w:w="1624"/>
      </w:tblGrid>
      <w:tr w:rsidR="007E3845" w:rsidRPr="00E11F3D" w:rsidTr="006609C1">
        <w:trPr>
          <w:trHeight w:val="269"/>
        </w:trPr>
        <w:tc>
          <w:tcPr>
            <w:tcW w:w="12936" w:type="dxa"/>
            <w:gridSpan w:val="3"/>
          </w:tcPr>
          <w:p w:rsidR="007E3845" w:rsidRPr="00E11F3D" w:rsidRDefault="007E3845" w:rsidP="007E3845">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4.Управление изменениями.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Жизненный цикл системы</w:t>
            </w:r>
          </w:p>
        </w:tc>
        <w:tc>
          <w:tcPr>
            <w:tcW w:w="1624" w:type="dxa"/>
          </w:tcPr>
          <w:p w:rsidR="007E3845" w:rsidRPr="00E11F3D" w:rsidRDefault="00732E31"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732E31" w:rsidRPr="00E11F3D" w:rsidTr="006609C1">
        <w:trPr>
          <w:trHeight w:val="722"/>
        </w:trPr>
        <w:tc>
          <w:tcPr>
            <w:tcW w:w="1838" w:type="dxa"/>
          </w:tcPr>
          <w:p w:rsidR="007E3845" w:rsidRPr="00631770" w:rsidRDefault="0029448B"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9712" behindDoc="1" locked="0" layoutInCell="1" allowOverlap="1" wp14:anchorId="05DFB594" wp14:editId="7245AD54">
                  <wp:simplePos x="0" y="0"/>
                  <wp:positionH relativeFrom="column">
                    <wp:posOffset>-9788</wp:posOffset>
                  </wp:positionH>
                  <wp:positionV relativeFrom="paragraph">
                    <wp:posOffset>0</wp:posOffset>
                  </wp:positionV>
                  <wp:extent cx="485775" cy="485775"/>
                  <wp:effectExtent l="0" t="0" r="9525" b="9525"/>
                  <wp:wrapTight wrapText="bothSides">
                    <wp:wrapPolygon edited="0">
                      <wp:start x="0" y="0"/>
                      <wp:lineTo x="0" y="21176"/>
                      <wp:lineTo x="21176" y="21176"/>
                      <wp:lineTo x="21176" y="0"/>
                      <wp:lineTo x="0" y="0"/>
                    </wp:wrapPolygon>
                  </wp:wrapTight>
                  <wp:docPr id="36" name="Рисунок 36" descr="D:\+ 01 02 14Пиктограммы\012 Пиктограммы\70 Анализ (дигностик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01 02 14Пиктограммы\012 Пиктограммы\70 Анализ (дигностика).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45"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4176" behindDoc="0" locked="0" layoutInCell="1" allowOverlap="1" wp14:anchorId="7617630D" wp14:editId="7A3FED85">
                      <wp:simplePos x="0" y="0"/>
                      <wp:positionH relativeFrom="column">
                        <wp:posOffset>15240</wp:posOffset>
                      </wp:positionH>
                      <wp:positionV relativeFrom="paragraph">
                        <wp:posOffset>-4514850</wp:posOffset>
                      </wp:positionV>
                      <wp:extent cx="762000" cy="75247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E3845" w:rsidRPr="00675817" w:rsidRDefault="007E3845" w:rsidP="007E3845">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7630D" id="Прямоугольник 30" o:spid="_x0000_s1026" style="position:absolute;margin-left:1.2pt;margin-top:-355.5pt;width:60pt;height:5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0DotgIAAFI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" fillcolor="window" strokecolor="#0d0d0d" strokeweight="2pt">
                      <v:textbox>
                        <w:txbxContent>
                          <w:p w:rsidR="007E3845" w:rsidRPr="00675817" w:rsidRDefault="007E3845" w:rsidP="007E3845">
                            <w:pPr>
                              <w:jc w:val="center"/>
                              <w:rPr>
                                <w:sz w:val="40"/>
                                <w:szCs w:val="40"/>
                              </w:rPr>
                            </w:pPr>
                            <w:r w:rsidRPr="00675817">
                              <w:rPr>
                                <w:sz w:val="40"/>
                                <w:szCs w:val="40"/>
                              </w:rPr>
                              <w:t>БМ</w:t>
                            </w:r>
                          </w:p>
                        </w:txbxContent>
                      </v:textbox>
                    </v:rect>
                  </w:pict>
                </mc:Fallback>
              </mc:AlternateContent>
            </w:r>
            <w:r w:rsidR="007E3845" w:rsidRPr="00E11F3D">
              <w:rPr>
                <w:rFonts w:ascii="Times New Roman" w:hAnsi="Times New Roman" w:cs="Times New Roman"/>
                <w:sz w:val="24"/>
                <w:szCs w:val="24"/>
              </w:rPr>
              <w:t>4.1 Выделить проблемы</w:t>
            </w:r>
            <w:r w:rsidR="0006282D">
              <w:rPr>
                <w:rFonts w:ascii="Times New Roman" w:hAnsi="Times New Roman" w:cs="Times New Roman"/>
                <w:sz w:val="24"/>
                <w:szCs w:val="24"/>
              </w:rPr>
              <w:t xml:space="preserve"> </w:t>
            </w:r>
            <w:r w:rsidR="007E3845" w:rsidRPr="00E11F3D">
              <w:rPr>
                <w:rFonts w:ascii="Times New Roman" w:hAnsi="Times New Roman" w:cs="Times New Roman"/>
                <w:sz w:val="24"/>
                <w:szCs w:val="24"/>
              </w:rPr>
              <w:t>системы деятельности (до 3-х)</w:t>
            </w:r>
          </w:p>
        </w:tc>
        <w:tc>
          <w:tcPr>
            <w:tcW w:w="11098" w:type="dxa"/>
            <w:gridSpan w:val="2"/>
          </w:tcPr>
          <w:p w:rsidR="002C55F3"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Безопасность хранилища: в мультфильме видно, что гномы хранят сырье в деревянном сарае</w:t>
            </w:r>
          </w:p>
          <w:p w:rsidR="002C55F3"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 xml:space="preserve">Безопасность работы: </w:t>
            </w:r>
            <w:r w:rsidR="003F62BD" w:rsidRPr="002C55F3">
              <w:rPr>
                <w:rFonts w:ascii="Times New Roman" w:hAnsi="Times New Roman" w:cs="Times New Roman"/>
                <w:sz w:val="24"/>
                <w:szCs w:val="24"/>
              </w:rPr>
              <w:t>Белоснежку</w:t>
            </w:r>
            <w:r w:rsidRPr="002C55F3">
              <w:rPr>
                <w:rFonts w:ascii="Times New Roman" w:hAnsi="Times New Roman" w:cs="Times New Roman"/>
                <w:sz w:val="24"/>
                <w:szCs w:val="24"/>
              </w:rPr>
              <w:t xml:space="preserve"> часто обманывают и убивают, да и сами гномы не используют никаких защитных средств в зоне повышенной опасности</w:t>
            </w:r>
          </w:p>
          <w:p w:rsidR="007E3845" w:rsidRPr="002C55F3" w:rsidRDefault="002C55F3" w:rsidP="002C55F3">
            <w:pPr>
              <w:pStyle w:val="a6"/>
              <w:numPr>
                <w:ilvl w:val="0"/>
                <w:numId w:val="18"/>
              </w:numPr>
              <w:rPr>
                <w:rFonts w:ascii="Times New Roman" w:hAnsi="Times New Roman" w:cs="Times New Roman"/>
                <w:sz w:val="24"/>
                <w:szCs w:val="24"/>
              </w:rPr>
            </w:pPr>
            <w:r w:rsidRPr="002C55F3">
              <w:rPr>
                <w:rFonts w:ascii="Times New Roman" w:hAnsi="Times New Roman" w:cs="Times New Roman"/>
                <w:sz w:val="24"/>
                <w:szCs w:val="24"/>
              </w:rPr>
              <w:t>Низкая степень организации труда: не определены рынки сбыта, нет трудовых контрактов, а также контрактов с бизнес-партнерами</w:t>
            </w:r>
          </w:p>
        </w:tc>
        <w:tc>
          <w:tcPr>
            <w:tcW w:w="1624" w:type="dxa"/>
          </w:tcPr>
          <w:p w:rsidR="007E3845" w:rsidRPr="00E11F3D" w:rsidRDefault="007E3845" w:rsidP="00FA61DB">
            <w:pPr>
              <w:rPr>
                <w:rFonts w:ascii="Times New Roman" w:hAnsi="Times New Roman" w:cs="Times New Roman"/>
                <w:sz w:val="24"/>
                <w:szCs w:val="24"/>
              </w:rPr>
            </w:pPr>
          </w:p>
        </w:tc>
      </w:tr>
      <w:tr w:rsidR="006609C1" w:rsidRPr="00E11F3D" w:rsidTr="006609C1">
        <w:trPr>
          <w:trHeight w:val="359"/>
        </w:trPr>
        <w:tc>
          <w:tcPr>
            <w:tcW w:w="1838" w:type="dxa"/>
            <w:vMerge w:val="restart"/>
          </w:tcPr>
          <w:p w:rsidR="002C55F3" w:rsidRPr="00631770" w:rsidRDefault="002C55F3"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8928" behindDoc="1" locked="0" layoutInCell="1" allowOverlap="1" wp14:anchorId="0187F4A4" wp14:editId="57C0EBA7">
                  <wp:simplePos x="0" y="0"/>
                  <wp:positionH relativeFrom="column">
                    <wp:posOffset>-3569</wp:posOffset>
                  </wp:positionH>
                  <wp:positionV relativeFrom="paragraph">
                    <wp:posOffset>3810</wp:posOffset>
                  </wp:positionV>
                  <wp:extent cx="457200" cy="457200"/>
                  <wp:effectExtent l="0" t="0" r="0" b="0"/>
                  <wp:wrapTight wrapText="bothSides">
                    <wp:wrapPolygon edited="0">
                      <wp:start x="0" y="0"/>
                      <wp:lineTo x="0" y="20700"/>
                      <wp:lineTo x="20700" y="20700"/>
                      <wp:lineTo x="20700" y="0"/>
                      <wp:lineTo x="0" y="0"/>
                    </wp:wrapPolygon>
                  </wp:wrapTight>
                  <wp:docPr id="37" name="Рисунок 37" descr="D:\+ 01 02 14Пиктограммы\012 Пиктограммы\79 SWOT анали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01 02 14Пиктограммы\012 Пиктограммы\79 SWOT анализ.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4</w:t>
            </w:r>
            <w:r w:rsidRPr="00E11F3D">
              <w:rPr>
                <w:rFonts w:ascii="Times New Roman" w:hAnsi="Times New Roman" w:cs="Times New Roman"/>
                <w:sz w:val="24"/>
                <w:szCs w:val="24"/>
              </w:rPr>
              <w:t>.2 Провести свот</w:t>
            </w:r>
            <w:r w:rsidR="00D76DF8">
              <w:rPr>
                <w:rFonts w:ascii="Times New Roman" w:hAnsi="Times New Roman" w:cs="Times New Roman"/>
                <w:sz w:val="24"/>
                <w:szCs w:val="24"/>
              </w:rPr>
              <w:t xml:space="preserve"> – </w:t>
            </w:r>
            <w:r w:rsidRPr="00E11F3D">
              <w:rPr>
                <w:rFonts w:ascii="Times New Roman" w:hAnsi="Times New Roman" w:cs="Times New Roman"/>
                <w:sz w:val="24"/>
                <w:szCs w:val="24"/>
              </w:rPr>
              <w:t>анализ системы деятельности (см раздел 9)</w:t>
            </w:r>
          </w:p>
        </w:tc>
        <w:tc>
          <w:tcPr>
            <w:tcW w:w="6836" w:type="dxa"/>
          </w:tcPr>
          <w:p w:rsidR="002C55F3" w:rsidRPr="00E11F3D"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Сильные стороны</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высококвалифицированный персонал (гномы идеально подходят для работ по разработке месторождений)</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нет проблем с мотивацией работников</w:t>
            </w:r>
            <w:r w:rsidR="00D76DF8">
              <w:rPr>
                <w:rFonts w:ascii="Times New Roman" w:hAnsi="Times New Roman" w:cs="Times New Roman"/>
                <w:sz w:val="24"/>
                <w:szCs w:val="24"/>
              </w:rPr>
              <w:t xml:space="preserve"> – </w:t>
            </w:r>
            <w:r w:rsidRPr="002C55F3">
              <w:rPr>
                <w:rFonts w:ascii="Times New Roman" w:hAnsi="Times New Roman" w:cs="Times New Roman"/>
                <w:sz w:val="24"/>
                <w:szCs w:val="24"/>
              </w:rPr>
              <w:t>гномы любят добывать драгоценности</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 xml:space="preserve">неформальный подход к организации труда позволяет быстро оценивать открывающиеся возможности и принимать правильные бизнес-решения (приняли </w:t>
            </w:r>
            <w:r w:rsidR="003F62BD" w:rsidRPr="002C55F3">
              <w:rPr>
                <w:rFonts w:ascii="Times New Roman" w:hAnsi="Times New Roman" w:cs="Times New Roman"/>
                <w:sz w:val="24"/>
                <w:szCs w:val="24"/>
              </w:rPr>
              <w:t>Белоснежку</w:t>
            </w:r>
            <w:r w:rsidRPr="002C55F3">
              <w:rPr>
                <w:rFonts w:ascii="Times New Roman" w:hAnsi="Times New Roman" w:cs="Times New Roman"/>
                <w:sz w:val="24"/>
                <w:szCs w:val="24"/>
              </w:rPr>
              <w:t xml:space="preserve"> на работу)</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низкие инвестиционные риски (дешевое оборудование)</w:t>
            </w:r>
          </w:p>
          <w:p w:rsidR="002C55F3" w:rsidRPr="002C55F3" w:rsidRDefault="002C55F3" w:rsidP="002C55F3">
            <w:pPr>
              <w:pStyle w:val="a6"/>
              <w:numPr>
                <w:ilvl w:val="0"/>
                <w:numId w:val="17"/>
              </w:numPr>
              <w:ind w:left="343"/>
              <w:rPr>
                <w:rFonts w:ascii="Times New Roman" w:hAnsi="Times New Roman" w:cs="Times New Roman"/>
                <w:sz w:val="24"/>
                <w:szCs w:val="24"/>
              </w:rPr>
            </w:pPr>
            <w:r w:rsidRPr="002C55F3">
              <w:rPr>
                <w:rFonts w:ascii="Times New Roman" w:hAnsi="Times New Roman" w:cs="Times New Roman"/>
                <w:sz w:val="24"/>
                <w:szCs w:val="24"/>
              </w:rPr>
              <w:t>удачное географическое местоположение (рядом с месторождениями)</w:t>
            </w:r>
          </w:p>
        </w:tc>
        <w:tc>
          <w:tcPr>
            <w:tcW w:w="4262" w:type="dxa"/>
          </w:tcPr>
          <w:p w:rsidR="002C55F3"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Слабые стороны</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отсутствие договоров, высокое влияние личных отношений могут вести к размыванию ответственности среди работников и отсюда уменьшению эффективности в целом</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халатное отношение к деятельности в целом может нести негативные последствия: невыход на работу ключевых кадров, потеря хранилища сырья</w:t>
            </w:r>
          </w:p>
          <w:p w:rsidR="002C55F3" w:rsidRPr="002C55F3" w:rsidRDefault="002C55F3" w:rsidP="002C55F3">
            <w:pPr>
              <w:pStyle w:val="a6"/>
              <w:numPr>
                <w:ilvl w:val="0"/>
                <w:numId w:val="15"/>
              </w:numPr>
              <w:ind w:left="308"/>
              <w:rPr>
                <w:rFonts w:ascii="Times New Roman" w:hAnsi="Times New Roman" w:cs="Times New Roman"/>
                <w:sz w:val="24"/>
                <w:szCs w:val="24"/>
              </w:rPr>
            </w:pPr>
            <w:r w:rsidRPr="002C55F3">
              <w:rPr>
                <w:rFonts w:ascii="Times New Roman" w:hAnsi="Times New Roman" w:cs="Times New Roman"/>
                <w:sz w:val="24"/>
                <w:szCs w:val="24"/>
              </w:rPr>
              <w:t>неопределенное логистическое положение</w:t>
            </w:r>
          </w:p>
        </w:tc>
        <w:tc>
          <w:tcPr>
            <w:tcW w:w="1624" w:type="dxa"/>
            <w:vMerge w:val="restart"/>
          </w:tcPr>
          <w:p w:rsidR="002C55F3" w:rsidRPr="00E11F3D" w:rsidRDefault="002C55F3" w:rsidP="00FA61DB">
            <w:pPr>
              <w:rPr>
                <w:rFonts w:ascii="Times New Roman" w:hAnsi="Times New Roman" w:cs="Times New Roman"/>
                <w:sz w:val="24"/>
                <w:szCs w:val="24"/>
              </w:rPr>
            </w:pPr>
          </w:p>
        </w:tc>
      </w:tr>
      <w:tr w:rsidR="006609C1" w:rsidRPr="00E11F3D" w:rsidTr="006609C1">
        <w:trPr>
          <w:trHeight w:val="320"/>
        </w:trPr>
        <w:tc>
          <w:tcPr>
            <w:tcW w:w="1838" w:type="dxa"/>
            <w:vMerge/>
          </w:tcPr>
          <w:p w:rsidR="002C55F3" w:rsidRPr="00E11F3D" w:rsidRDefault="002C55F3" w:rsidP="002C55F3">
            <w:pPr>
              <w:rPr>
                <w:rFonts w:ascii="Times New Roman" w:hAnsi="Times New Roman" w:cs="Times New Roman"/>
                <w:noProof/>
                <w:sz w:val="24"/>
                <w:szCs w:val="24"/>
                <w:lang w:eastAsia="ru-RU"/>
              </w:rPr>
            </w:pPr>
          </w:p>
        </w:tc>
        <w:tc>
          <w:tcPr>
            <w:tcW w:w="6836" w:type="dxa"/>
          </w:tcPr>
          <w:p w:rsidR="002C55F3" w:rsidRPr="00E11F3D"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Возможности</w:t>
            </w:r>
          </w:p>
          <w:p w:rsidR="002C55F3" w:rsidRPr="00BC19A0" w:rsidRDefault="002C55F3" w:rsidP="002C55F3">
            <w:pPr>
              <w:pStyle w:val="a6"/>
              <w:numPr>
                <w:ilvl w:val="0"/>
                <w:numId w:val="12"/>
              </w:numPr>
              <w:ind w:left="294"/>
              <w:rPr>
                <w:rFonts w:ascii="Times New Roman" w:hAnsi="Times New Roman" w:cs="Times New Roman"/>
                <w:sz w:val="24"/>
                <w:szCs w:val="24"/>
              </w:rPr>
            </w:pPr>
            <w:r w:rsidRPr="00BC19A0">
              <w:rPr>
                <w:rFonts w:ascii="Times New Roman" w:hAnsi="Times New Roman" w:cs="Times New Roman"/>
                <w:sz w:val="24"/>
                <w:szCs w:val="24"/>
              </w:rPr>
              <w:t>большая продуктивность позволяет наращивать объемы продаж без риска не справиться с заказами</w:t>
            </w:r>
          </w:p>
          <w:p w:rsidR="002C55F3" w:rsidRPr="002C55F3" w:rsidRDefault="002C55F3" w:rsidP="002C55F3">
            <w:pPr>
              <w:pStyle w:val="a6"/>
              <w:numPr>
                <w:ilvl w:val="0"/>
                <w:numId w:val="12"/>
              </w:numPr>
              <w:ind w:left="296"/>
              <w:rPr>
                <w:rFonts w:ascii="Times New Roman" w:hAnsi="Times New Roman" w:cs="Times New Roman"/>
                <w:sz w:val="24"/>
                <w:szCs w:val="24"/>
              </w:rPr>
            </w:pPr>
            <w:r w:rsidRPr="002C55F3">
              <w:rPr>
                <w:rFonts w:ascii="Times New Roman" w:hAnsi="Times New Roman" w:cs="Times New Roman"/>
                <w:sz w:val="24"/>
                <w:szCs w:val="24"/>
              </w:rPr>
              <w:t>есть возможность увеличения объемов продукции путем найма дополнительных работников</w:t>
            </w:r>
          </w:p>
        </w:tc>
        <w:tc>
          <w:tcPr>
            <w:tcW w:w="4262" w:type="dxa"/>
          </w:tcPr>
          <w:p w:rsidR="002C55F3"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Угрозы</w:t>
            </w:r>
          </w:p>
          <w:p w:rsidR="002C55F3" w:rsidRPr="00BC19A0" w:rsidRDefault="002C55F3" w:rsidP="002C55F3">
            <w:pPr>
              <w:pStyle w:val="a6"/>
              <w:numPr>
                <w:ilvl w:val="0"/>
                <w:numId w:val="13"/>
              </w:numPr>
              <w:ind w:left="322"/>
              <w:rPr>
                <w:rFonts w:ascii="Times New Roman" w:hAnsi="Times New Roman" w:cs="Times New Roman"/>
                <w:sz w:val="24"/>
                <w:szCs w:val="24"/>
              </w:rPr>
            </w:pPr>
            <w:r w:rsidRPr="00BC19A0">
              <w:rPr>
                <w:rFonts w:ascii="Times New Roman" w:hAnsi="Times New Roman" w:cs="Times New Roman"/>
                <w:sz w:val="24"/>
                <w:szCs w:val="24"/>
              </w:rPr>
              <w:t>отсутствие клиентской базы, плохая работа с клиентами могут привести к вытеснению с рынка</w:t>
            </w:r>
          </w:p>
        </w:tc>
        <w:tc>
          <w:tcPr>
            <w:tcW w:w="1624" w:type="dxa"/>
            <w:vMerge/>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631770" w:rsidRDefault="002C55F3" w:rsidP="002C55F3">
            <w:pPr>
              <w:rPr>
                <w:rFonts w:ascii="Times New Roman" w:hAnsi="Times New Roman" w:cs="Times New Roman"/>
                <w:sz w:val="24"/>
                <w:szCs w:val="24"/>
              </w:rPr>
            </w:pPr>
            <w:r w:rsidRPr="00E11F3D">
              <w:rPr>
                <w:rFonts w:ascii="Times New Roman" w:hAnsi="Times New Roman" w:cs="Times New Roman"/>
                <w:sz w:val="24"/>
                <w:szCs w:val="24"/>
              </w:rPr>
              <w:t>4.3 Сформировать список улучшений (до 5)</w:t>
            </w:r>
          </w:p>
        </w:tc>
        <w:tc>
          <w:tcPr>
            <w:tcW w:w="11098" w:type="dxa"/>
            <w:gridSpan w:val="2"/>
          </w:tcPr>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Разработать правила охраны труда, распределить обязанности, подписать договоры найма с работниками</w:t>
            </w:r>
          </w:p>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Разработа</w:t>
            </w:r>
            <w:r>
              <w:rPr>
                <w:rFonts w:ascii="Times New Roman" w:hAnsi="Times New Roman" w:cs="Times New Roman"/>
                <w:sz w:val="24"/>
                <w:szCs w:val="24"/>
              </w:rPr>
              <w:t>ть дорожную карту увеличения объе</w:t>
            </w:r>
            <w:r w:rsidRPr="002C55F3">
              <w:rPr>
                <w:rFonts w:ascii="Times New Roman" w:hAnsi="Times New Roman" w:cs="Times New Roman"/>
                <w:sz w:val="24"/>
                <w:szCs w:val="24"/>
              </w:rPr>
              <w:t>мов продаж. Сюда могут войти следующие предложения:</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Начать более активно работать с клиентами</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lastRenderedPageBreak/>
              <w:t>Создать базу постоянных клиентов: делать специальные предложения</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Рассмотреть возможность продвижения продукции на торговых площадях с помощью глашатаев и специальных демонстрационных стендов. Возможно</w:t>
            </w:r>
            <w:r>
              <w:rPr>
                <w:rFonts w:ascii="Times New Roman" w:hAnsi="Times New Roman" w:cs="Times New Roman"/>
                <w:sz w:val="24"/>
                <w:szCs w:val="24"/>
              </w:rPr>
              <w:t>,</w:t>
            </w:r>
            <w:r w:rsidRPr="002C55F3">
              <w:rPr>
                <w:rFonts w:ascii="Times New Roman" w:hAnsi="Times New Roman" w:cs="Times New Roman"/>
                <w:sz w:val="24"/>
                <w:szCs w:val="24"/>
              </w:rPr>
              <w:t xml:space="preserve"> есть смысл создать собственную ювелирную лавку под собственным, уникальным брендом</w:t>
            </w:r>
          </w:p>
          <w:p w:rsidR="002C55F3" w:rsidRPr="002C55F3" w:rsidRDefault="002C55F3" w:rsidP="002C55F3">
            <w:pPr>
              <w:pStyle w:val="a6"/>
              <w:numPr>
                <w:ilvl w:val="1"/>
                <w:numId w:val="13"/>
              </w:numPr>
              <w:rPr>
                <w:rFonts w:ascii="Times New Roman" w:hAnsi="Times New Roman" w:cs="Times New Roman"/>
                <w:sz w:val="24"/>
                <w:szCs w:val="24"/>
              </w:rPr>
            </w:pPr>
            <w:r w:rsidRPr="002C55F3">
              <w:rPr>
                <w:rFonts w:ascii="Times New Roman" w:hAnsi="Times New Roman" w:cs="Times New Roman"/>
                <w:sz w:val="24"/>
                <w:szCs w:val="24"/>
              </w:rPr>
              <w:t>Рассмотреть возможности выхода на новые рынки</w:t>
            </w:r>
          </w:p>
          <w:p w:rsidR="002C55F3" w:rsidRPr="002C55F3" w:rsidRDefault="002C55F3" w:rsidP="002C55F3">
            <w:pPr>
              <w:pStyle w:val="a6"/>
              <w:numPr>
                <w:ilvl w:val="0"/>
                <w:numId w:val="13"/>
              </w:numPr>
              <w:rPr>
                <w:rFonts w:ascii="Times New Roman" w:hAnsi="Times New Roman" w:cs="Times New Roman"/>
                <w:sz w:val="24"/>
                <w:szCs w:val="24"/>
              </w:rPr>
            </w:pPr>
            <w:r w:rsidRPr="002C55F3">
              <w:rPr>
                <w:rFonts w:ascii="Times New Roman" w:hAnsi="Times New Roman" w:cs="Times New Roman"/>
                <w:sz w:val="24"/>
                <w:szCs w:val="24"/>
              </w:rPr>
              <w:t>Увеличить количество работников, чтобы справиться с наплывом заказов</w:t>
            </w:r>
          </w:p>
        </w:tc>
        <w:tc>
          <w:tcPr>
            <w:tcW w:w="1624" w:type="dxa"/>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631770" w:rsidRDefault="002C55F3" w:rsidP="002C55F3">
            <w:pPr>
              <w:rPr>
                <w:rFonts w:ascii="Times New Roman" w:hAnsi="Times New Roman" w:cs="Times New Roman"/>
                <w:sz w:val="24"/>
                <w:szCs w:val="24"/>
              </w:rPr>
            </w:pPr>
            <w:r w:rsidRPr="00E11F3D">
              <w:rPr>
                <w:rFonts w:ascii="Times New Roman" w:hAnsi="Times New Roman" w:cs="Times New Roman"/>
                <w:sz w:val="24"/>
                <w:szCs w:val="24"/>
              </w:rPr>
              <w:lastRenderedPageBreak/>
              <w:t>4.4 Описать жизненный цикл системы деятельности</w:t>
            </w:r>
          </w:p>
        </w:tc>
        <w:tc>
          <w:tcPr>
            <w:tcW w:w="11098" w:type="dxa"/>
            <w:gridSpan w:val="2"/>
          </w:tcPr>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Разработка бизнес-плана</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 xml:space="preserve">анализ рынка товаров и услуг, выявление потребностей </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 xml:space="preserve">выдвижение идеи о производстве </w:t>
            </w:r>
            <w:r w:rsidR="00BE545F">
              <w:rPr>
                <w:rFonts w:ascii="Times New Roman" w:hAnsi="Times New Roman" w:cs="Times New Roman"/>
                <w:sz w:val="24"/>
                <w:szCs w:val="24"/>
              </w:rPr>
              <w:t>драгоценностей</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апробирование</w:t>
            </w:r>
          </w:p>
          <w:p w:rsidR="000776F2" w:rsidRPr="00180726" w:rsidRDefault="000776F2" w:rsidP="000776F2">
            <w:pPr>
              <w:pStyle w:val="a6"/>
              <w:numPr>
                <w:ilvl w:val="0"/>
                <w:numId w:val="20"/>
              </w:numPr>
              <w:rPr>
                <w:rFonts w:ascii="Times New Roman" w:hAnsi="Times New Roman" w:cs="Times New Roman"/>
                <w:sz w:val="24"/>
                <w:szCs w:val="24"/>
              </w:rPr>
            </w:pPr>
            <w:r w:rsidRPr="00180726">
              <w:rPr>
                <w:rFonts w:ascii="Times New Roman" w:hAnsi="Times New Roman" w:cs="Times New Roman"/>
                <w:sz w:val="24"/>
                <w:szCs w:val="24"/>
              </w:rPr>
              <w:t>модернизация и улучшение идеи</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Создание продукта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подготовка</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подбор персонала</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закупка необходимых инструментов</w:t>
            </w:r>
          </w:p>
          <w:p w:rsidR="000776F2" w:rsidRPr="00180726" w:rsidRDefault="000776F2" w:rsidP="00BE545F">
            <w:pPr>
              <w:pStyle w:val="a6"/>
              <w:numPr>
                <w:ilvl w:val="2"/>
                <w:numId w:val="26"/>
              </w:numPr>
              <w:rPr>
                <w:rFonts w:ascii="Times New Roman" w:hAnsi="Times New Roman" w:cs="Times New Roman"/>
                <w:sz w:val="24"/>
                <w:szCs w:val="24"/>
              </w:rPr>
            </w:pPr>
            <w:r w:rsidRPr="00180726">
              <w:rPr>
                <w:rFonts w:ascii="Times New Roman" w:hAnsi="Times New Roman" w:cs="Times New Roman"/>
                <w:sz w:val="24"/>
                <w:szCs w:val="24"/>
              </w:rPr>
              <w:t>создание объектов инфраструктуры</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производство</w:t>
            </w:r>
          </w:p>
          <w:p w:rsidR="000776F2" w:rsidRPr="00180726" w:rsidRDefault="003F62BD" w:rsidP="00087BF0">
            <w:pPr>
              <w:pStyle w:val="a6"/>
              <w:numPr>
                <w:ilvl w:val="2"/>
                <w:numId w:val="25"/>
              </w:numPr>
              <w:rPr>
                <w:rFonts w:ascii="Times New Roman" w:hAnsi="Times New Roman" w:cs="Times New Roman"/>
                <w:sz w:val="24"/>
                <w:szCs w:val="24"/>
              </w:rPr>
            </w:pPr>
            <w:r>
              <w:rPr>
                <w:rFonts w:ascii="Times New Roman" w:hAnsi="Times New Roman" w:cs="Times New Roman"/>
                <w:sz w:val="24"/>
                <w:szCs w:val="24"/>
                <w:lang w:val="en-US"/>
              </w:rPr>
              <w:t>поиск</w:t>
            </w:r>
            <w:r w:rsidR="00180726">
              <w:rPr>
                <w:rFonts w:ascii="Times New Roman" w:hAnsi="Times New Roman" w:cs="Times New Roman"/>
                <w:sz w:val="24"/>
                <w:szCs w:val="24"/>
                <w:lang w:val="en-US"/>
              </w:rPr>
              <w:t xml:space="preserve"> </w:t>
            </w:r>
            <w:r w:rsidR="000776F2" w:rsidRPr="00180726">
              <w:rPr>
                <w:rFonts w:ascii="Times New Roman" w:hAnsi="Times New Roman" w:cs="Times New Roman"/>
                <w:sz w:val="24"/>
                <w:szCs w:val="24"/>
              </w:rPr>
              <w:t xml:space="preserve">места </w:t>
            </w:r>
            <w:r w:rsidR="00BE545F">
              <w:rPr>
                <w:rFonts w:ascii="Times New Roman" w:hAnsi="Times New Roman" w:cs="Times New Roman"/>
                <w:sz w:val="24"/>
                <w:szCs w:val="24"/>
              </w:rPr>
              <w:t>добычи драгоценностей</w:t>
            </w:r>
          </w:p>
          <w:p w:rsidR="000776F2" w:rsidRDefault="00BE545F" w:rsidP="00087BF0">
            <w:pPr>
              <w:pStyle w:val="a6"/>
              <w:numPr>
                <w:ilvl w:val="2"/>
                <w:numId w:val="25"/>
              </w:numPr>
              <w:rPr>
                <w:rFonts w:ascii="Times New Roman" w:hAnsi="Times New Roman" w:cs="Times New Roman"/>
                <w:sz w:val="24"/>
                <w:szCs w:val="24"/>
              </w:rPr>
            </w:pPr>
            <w:r>
              <w:rPr>
                <w:rFonts w:ascii="Times New Roman" w:hAnsi="Times New Roman" w:cs="Times New Roman"/>
                <w:sz w:val="24"/>
                <w:szCs w:val="24"/>
              </w:rPr>
              <w:t>добыча</w:t>
            </w:r>
          </w:p>
          <w:p w:rsidR="00BE545F" w:rsidRPr="00180726" w:rsidRDefault="00BE545F" w:rsidP="00087BF0">
            <w:pPr>
              <w:pStyle w:val="a6"/>
              <w:numPr>
                <w:ilvl w:val="2"/>
                <w:numId w:val="25"/>
              </w:numPr>
              <w:rPr>
                <w:rFonts w:ascii="Times New Roman" w:hAnsi="Times New Roman" w:cs="Times New Roman"/>
                <w:sz w:val="24"/>
                <w:szCs w:val="24"/>
              </w:rPr>
            </w:pPr>
            <w:r>
              <w:rPr>
                <w:rFonts w:ascii="Times New Roman" w:hAnsi="Times New Roman" w:cs="Times New Roman"/>
                <w:sz w:val="24"/>
                <w:szCs w:val="24"/>
              </w:rPr>
              <w:t>обработка</w:t>
            </w:r>
          </w:p>
          <w:p w:rsidR="000776F2" w:rsidRPr="00180726" w:rsidRDefault="000776F2" w:rsidP="00087BF0">
            <w:pPr>
              <w:pStyle w:val="a6"/>
              <w:numPr>
                <w:ilvl w:val="2"/>
                <w:numId w:val="25"/>
              </w:numPr>
              <w:rPr>
                <w:rFonts w:ascii="Times New Roman" w:hAnsi="Times New Roman" w:cs="Times New Roman"/>
                <w:sz w:val="24"/>
                <w:szCs w:val="24"/>
              </w:rPr>
            </w:pPr>
            <w:r w:rsidRPr="00180726">
              <w:rPr>
                <w:rFonts w:ascii="Times New Roman" w:hAnsi="Times New Roman" w:cs="Times New Roman"/>
                <w:sz w:val="24"/>
                <w:szCs w:val="24"/>
              </w:rPr>
              <w:t>логистика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маркетинг</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продажа</w:t>
            </w:r>
          </w:p>
          <w:p w:rsidR="000776F2" w:rsidRPr="00180726" w:rsidRDefault="000776F2" w:rsidP="000776F2">
            <w:pPr>
              <w:pStyle w:val="a6"/>
              <w:numPr>
                <w:ilvl w:val="1"/>
                <w:numId w:val="21"/>
              </w:numPr>
              <w:rPr>
                <w:rFonts w:ascii="Times New Roman" w:hAnsi="Times New Roman" w:cs="Times New Roman"/>
                <w:sz w:val="24"/>
                <w:szCs w:val="24"/>
              </w:rPr>
            </w:pPr>
            <w:r w:rsidRPr="00180726">
              <w:rPr>
                <w:rFonts w:ascii="Times New Roman" w:hAnsi="Times New Roman" w:cs="Times New Roman"/>
                <w:sz w:val="24"/>
                <w:szCs w:val="24"/>
              </w:rPr>
              <w:t>сервис</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Мониторинг системы деятельности</w:t>
            </w:r>
          </w:p>
          <w:p w:rsidR="000776F2" w:rsidRPr="00180726" w:rsidRDefault="000776F2" w:rsidP="000776F2">
            <w:pPr>
              <w:pStyle w:val="a6"/>
              <w:numPr>
                <w:ilvl w:val="0"/>
                <w:numId w:val="22"/>
              </w:numPr>
              <w:rPr>
                <w:rFonts w:ascii="Times New Roman" w:hAnsi="Times New Roman" w:cs="Times New Roman"/>
                <w:sz w:val="24"/>
                <w:szCs w:val="24"/>
              </w:rPr>
            </w:pPr>
            <w:r w:rsidRPr="00180726">
              <w:rPr>
                <w:rFonts w:ascii="Times New Roman" w:hAnsi="Times New Roman" w:cs="Times New Roman"/>
                <w:sz w:val="24"/>
                <w:szCs w:val="24"/>
              </w:rPr>
              <w:t>выявление проблем, угроз, слабых сторон</w:t>
            </w:r>
          </w:p>
          <w:p w:rsidR="000776F2" w:rsidRPr="00180726" w:rsidRDefault="000776F2" w:rsidP="000776F2">
            <w:pPr>
              <w:pStyle w:val="a6"/>
              <w:numPr>
                <w:ilvl w:val="0"/>
                <w:numId w:val="22"/>
              </w:numPr>
              <w:rPr>
                <w:rFonts w:ascii="Times New Roman" w:hAnsi="Times New Roman" w:cs="Times New Roman"/>
                <w:sz w:val="24"/>
                <w:szCs w:val="24"/>
              </w:rPr>
            </w:pPr>
            <w:r w:rsidRPr="00180726">
              <w:rPr>
                <w:rFonts w:ascii="Times New Roman" w:hAnsi="Times New Roman" w:cs="Times New Roman"/>
                <w:sz w:val="24"/>
                <w:szCs w:val="24"/>
              </w:rPr>
              <w:t>выявление сильных сторон и возможностей</w:t>
            </w:r>
          </w:p>
          <w:p w:rsidR="000776F2" w:rsidRPr="00180726" w:rsidRDefault="000776F2" w:rsidP="000776F2">
            <w:pPr>
              <w:pStyle w:val="a6"/>
              <w:numPr>
                <w:ilvl w:val="0"/>
                <w:numId w:val="19"/>
              </w:numPr>
              <w:rPr>
                <w:rFonts w:ascii="Times New Roman" w:hAnsi="Times New Roman" w:cs="Times New Roman"/>
                <w:sz w:val="24"/>
                <w:szCs w:val="24"/>
              </w:rPr>
            </w:pPr>
            <w:r w:rsidRPr="00180726">
              <w:rPr>
                <w:rFonts w:ascii="Times New Roman" w:hAnsi="Times New Roman" w:cs="Times New Roman"/>
                <w:sz w:val="24"/>
                <w:szCs w:val="24"/>
              </w:rPr>
              <w:t>Реинжиниринг и улучшение</w:t>
            </w:r>
          </w:p>
          <w:p w:rsidR="002C55F3" w:rsidRDefault="000776F2" w:rsidP="005B0BDE">
            <w:pPr>
              <w:pStyle w:val="a6"/>
              <w:numPr>
                <w:ilvl w:val="0"/>
                <w:numId w:val="23"/>
              </w:numPr>
              <w:rPr>
                <w:rFonts w:ascii="Times New Roman" w:hAnsi="Times New Roman" w:cs="Times New Roman"/>
                <w:sz w:val="24"/>
                <w:szCs w:val="24"/>
              </w:rPr>
            </w:pPr>
            <w:r w:rsidRPr="00180726">
              <w:rPr>
                <w:rFonts w:ascii="Times New Roman" w:hAnsi="Times New Roman" w:cs="Times New Roman"/>
                <w:sz w:val="24"/>
                <w:szCs w:val="24"/>
              </w:rPr>
              <w:t>устранение выявленных проблем, угроз, слабых сторон</w:t>
            </w:r>
          </w:p>
          <w:p w:rsidR="005B0BDE" w:rsidRPr="005B0BDE" w:rsidRDefault="005B0BDE" w:rsidP="005B0BDE">
            <w:pPr>
              <w:rPr>
                <w:rFonts w:ascii="Times New Roman" w:hAnsi="Times New Roman" w:cs="Times New Roman"/>
                <w:sz w:val="24"/>
                <w:szCs w:val="24"/>
              </w:rPr>
            </w:pPr>
          </w:p>
        </w:tc>
        <w:tc>
          <w:tcPr>
            <w:tcW w:w="1624" w:type="dxa"/>
          </w:tcPr>
          <w:p w:rsidR="002C55F3" w:rsidRPr="00E11F3D" w:rsidRDefault="002C55F3" w:rsidP="002C55F3">
            <w:pPr>
              <w:rPr>
                <w:rFonts w:ascii="Times New Roman" w:hAnsi="Times New Roman" w:cs="Times New Roman"/>
                <w:sz w:val="24"/>
                <w:szCs w:val="24"/>
              </w:rPr>
            </w:pPr>
          </w:p>
        </w:tc>
      </w:tr>
      <w:tr w:rsidR="00732E31" w:rsidRPr="00E11F3D" w:rsidTr="006609C1">
        <w:trPr>
          <w:trHeight w:val="108"/>
        </w:trPr>
        <w:tc>
          <w:tcPr>
            <w:tcW w:w="1838" w:type="dxa"/>
          </w:tcPr>
          <w:p w:rsidR="002C55F3" w:rsidRPr="00E11F3D" w:rsidRDefault="002C55F3" w:rsidP="002C55F3">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lastRenderedPageBreak/>
              <w:drawing>
                <wp:anchor distT="0" distB="0" distL="114300" distR="114300" simplePos="0" relativeHeight="251710976" behindDoc="1" locked="0" layoutInCell="1" allowOverlap="1" wp14:anchorId="1F1D48BA" wp14:editId="417BCB75">
                  <wp:simplePos x="0" y="0"/>
                  <wp:positionH relativeFrom="column">
                    <wp:posOffset>-5080</wp:posOffset>
                  </wp:positionH>
                  <wp:positionV relativeFrom="paragraph">
                    <wp:posOffset>652780</wp:posOffset>
                  </wp:positionV>
                  <wp:extent cx="428625" cy="428625"/>
                  <wp:effectExtent l="0" t="0" r="9525" b="9525"/>
                  <wp:wrapTight wrapText="bothSides">
                    <wp:wrapPolygon edited="0">
                      <wp:start x="0" y="0"/>
                      <wp:lineTo x="0" y="21120"/>
                      <wp:lineTo x="21120" y="21120"/>
                      <wp:lineTo x="21120" y="0"/>
                      <wp:lineTo x="0" y="0"/>
                    </wp:wrapPolygon>
                  </wp:wrapTight>
                  <wp:docPr id="34" name="Рисунок 34"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4.5 Привести иллюстрацию п.4.4</w:t>
            </w:r>
          </w:p>
        </w:tc>
        <w:tc>
          <w:tcPr>
            <w:tcW w:w="11098" w:type="dxa"/>
            <w:gridSpan w:val="2"/>
          </w:tcPr>
          <w:p w:rsidR="002C55F3" w:rsidRPr="00E11F3D" w:rsidRDefault="0029448B" w:rsidP="002C55F3">
            <w:pPr>
              <w:rPr>
                <w:rFonts w:ascii="Times New Roman" w:hAnsi="Times New Roman" w:cs="Times New Roman"/>
                <w:sz w:val="24"/>
                <w:szCs w:val="24"/>
              </w:rPr>
            </w:pPr>
            <w:r>
              <w:rPr>
                <w:rFonts w:ascii="Times New Roman" w:hAnsi="Times New Roman" w:cs="Times New Roman"/>
                <w:noProof/>
                <w:sz w:val="24"/>
                <w:szCs w:val="24"/>
                <w:lang w:eastAsia="ru-RU"/>
              </w:rPr>
              <w:pict>
                <v:shape id="_x0000_i1028" type="#_x0000_t75" style="width:544.2pt;height:3in">
                  <v:imagedata r:id="rId26" o:title="5"/>
                </v:shape>
              </w:pict>
            </w:r>
          </w:p>
        </w:tc>
        <w:tc>
          <w:tcPr>
            <w:tcW w:w="1624" w:type="dxa"/>
          </w:tcPr>
          <w:p w:rsidR="002C55F3" w:rsidRPr="00E11F3D" w:rsidRDefault="002C55F3" w:rsidP="002C55F3">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081"/>
        <w:gridCol w:w="10855"/>
        <w:gridCol w:w="1624"/>
      </w:tblGrid>
      <w:tr w:rsidR="005F2E9D" w:rsidRPr="00E11F3D" w:rsidTr="005F2E9D">
        <w:tc>
          <w:tcPr>
            <w:tcW w:w="0" w:type="auto"/>
            <w:gridSpan w:val="2"/>
          </w:tcPr>
          <w:p w:rsidR="005F2E9D" w:rsidRPr="00E11F3D" w:rsidRDefault="005F2E9D" w:rsidP="005F2E9D">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5. Управление производственным поведением</w:t>
            </w:r>
          </w:p>
        </w:tc>
        <w:tc>
          <w:tcPr>
            <w:tcW w:w="0" w:type="auto"/>
          </w:tcPr>
          <w:p w:rsidR="005F2E9D" w:rsidRPr="00E11F3D" w:rsidRDefault="005F2E9D" w:rsidP="005F2E9D">
            <w:pPr>
              <w:rPr>
                <w:rFonts w:ascii="Times New Roman" w:hAnsi="Times New Roman" w:cs="Times New Roman"/>
                <w:sz w:val="24"/>
                <w:szCs w:val="24"/>
              </w:rPr>
            </w:pPr>
            <w:r>
              <w:rPr>
                <w:rFonts w:ascii="Times New Roman" w:hAnsi="Times New Roman" w:cs="Times New Roman"/>
                <w:sz w:val="24"/>
                <w:szCs w:val="24"/>
              </w:rPr>
              <w:t>Комментарии</w:t>
            </w:r>
          </w:p>
        </w:tc>
      </w:tr>
      <w:tr w:rsidR="005F2E9D" w:rsidRPr="00E11F3D" w:rsidTr="0029448B">
        <w:trPr>
          <w:trHeight w:val="441"/>
        </w:trPr>
        <w:tc>
          <w:tcPr>
            <w:tcW w:w="0" w:type="auto"/>
          </w:tcPr>
          <w:p w:rsidR="005F2E9D" w:rsidRPr="00E11F3D" w:rsidRDefault="005F2E9D" w:rsidP="005F2E9D">
            <w:pPr>
              <w:rPr>
                <w:rFonts w:ascii="Times New Roman" w:hAnsi="Times New Roman" w:cs="Times New Roman"/>
                <w:noProof/>
                <w:sz w:val="24"/>
                <w:szCs w:val="24"/>
                <w:lang w:eastAsia="ru-RU"/>
              </w:rPr>
            </w:pPr>
            <w:r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713024" behindDoc="0" locked="0" layoutInCell="1" allowOverlap="1" wp14:anchorId="3ADFEA5D" wp14:editId="3B2EC482">
                      <wp:simplePos x="0" y="0"/>
                      <wp:positionH relativeFrom="column">
                        <wp:posOffset>15240</wp:posOffset>
                      </wp:positionH>
                      <wp:positionV relativeFrom="paragraph">
                        <wp:posOffset>-4514850</wp:posOffset>
                      </wp:positionV>
                      <wp:extent cx="762000" cy="752475"/>
                      <wp:effectExtent l="0" t="0" r="19050" b="28575"/>
                      <wp:wrapNone/>
                      <wp:docPr id="38" name="Прямоугольник 38"/>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5F2E9D" w:rsidRPr="00675817" w:rsidRDefault="005F2E9D" w:rsidP="00735D92">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FEA5D" id="Прямоугольник 38" o:spid="_x0000_s1027" style="position:absolute;margin-left:1.2pt;margin-top:-355.5pt;width:60pt;height:59.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svuQIAAFk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" fillcolor="window" strokecolor="#0d0d0d" strokeweight="2pt">
                      <v:textbox>
                        <w:txbxContent>
                          <w:p w:rsidR="005F2E9D" w:rsidRPr="00675817" w:rsidRDefault="005F2E9D" w:rsidP="00735D92">
                            <w:pPr>
                              <w:jc w:val="center"/>
                              <w:rPr>
                                <w:sz w:val="40"/>
                                <w:szCs w:val="40"/>
                              </w:rPr>
                            </w:pPr>
                            <w:r w:rsidRPr="00675817">
                              <w:rPr>
                                <w:sz w:val="40"/>
                                <w:szCs w:val="40"/>
                              </w:rPr>
                              <w:t>БМ</w:t>
                            </w:r>
                          </w:p>
                        </w:txbxContent>
                      </v:textbox>
                    </v:rect>
                  </w:pict>
                </mc:Fallback>
              </mc:AlternateContent>
            </w:r>
            <w:r>
              <w:rPr>
                <w:rFonts w:ascii="Times New Roman" w:hAnsi="Times New Roman" w:cs="Times New Roman"/>
                <w:noProof/>
                <w:sz w:val="24"/>
                <w:szCs w:val="24"/>
                <w:lang w:eastAsia="ru-RU"/>
              </w:rPr>
              <w:t xml:space="preserve">Указать, </w:t>
            </w:r>
            <w:r w:rsidRPr="00E11F3D">
              <w:rPr>
                <w:rFonts w:ascii="Times New Roman" w:hAnsi="Times New Roman" w:cs="Times New Roman"/>
                <w:noProof/>
                <w:sz w:val="24"/>
                <w:szCs w:val="24"/>
                <w:lang w:eastAsia="ru-RU"/>
              </w:rPr>
              <w:t>как можно применить в системе деятельности следующие механизмы</w:t>
            </w:r>
          </w:p>
          <w:p w:rsidR="005F2E9D" w:rsidRPr="00E11F3D" w:rsidRDefault="005F2E9D" w:rsidP="005F2E9D">
            <w:pPr>
              <w:rPr>
                <w:rFonts w:ascii="Times New Roman" w:hAnsi="Times New Roman" w:cs="Times New Roman"/>
                <w:noProof/>
                <w:sz w:val="24"/>
                <w:szCs w:val="24"/>
                <w:lang w:eastAsia="ru-RU"/>
              </w:rPr>
            </w:pPr>
          </w:p>
          <w:p w:rsidR="005F2E9D" w:rsidRPr="00312D6A" w:rsidRDefault="005F2E9D" w:rsidP="005F2E9D">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t>5</w:t>
            </w:r>
            <w:r w:rsidRPr="00E11F3D">
              <w:rPr>
                <w:rFonts w:ascii="Times New Roman" w:hAnsi="Times New Roman" w:cs="Times New Roman"/>
                <w:sz w:val="24"/>
                <w:szCs w:val="24"/>
              </w:rPr>
              <w:t xml:space="preserve">.1 </w:t>
            </w:r>
            <w:r w:rsidR="005B0BDE" w:rsidRPr="00E11F3D">
              <w:rPr>
                <w:rFonts w:ascii="Times New Roman" w:hAnsi="Times New Roman" w:cs="Times New Roman"/>
                <w:sz w:val="24"/>
                <w:szCs w:val="24"/>
              </w:rPr>
              <w:t>Стимулиро</w:t>
            </w:r>
            <w:r w:rsidR="005B0BDE">
              <w:rPr>
                <w:rFonts w:ascii="Times New Roman" w:hAnsi="Times New Roman" w:cs="Times New Roman"/>
                <w:sz w:val="24"/>
                <w:szCs w:val="24"/>
              </w:rPr>
              <w:t>в</w:t>
            </w:r>
            <w:r w:rsidR="005B0BDE" w:rsidRPr="00E11F3D">
              <w:rPr>
                <w:rFonts w:ascii="Times New Roman" w:hAnsi="Times New Roman" w:cs="Times New Roman"/>
                <w:sz w:val="24"/>
                <w:szCs w:val="24"/>
              </w:rPr>
              <w:t>ание</w:t>
            </w:r>
            <w:r w:rsidRPr="00E11F3D">
              <w:rPr>
                <w:rFonts w:ascii="Times New Roman" w:hAnsi="Times New Roman" w:cs="Times New Roman"/>
                <w:sz w:val="24"/>
                <w:szCs w:val="24"/>
              </w:rPr>
              <w:t xml:space="preserve"> выполнения задания</w:t>
            </w:r>
          </w:p>
        </w:tc>
        <w:tc>
          <w:tcPr>
            <w:tcW w:w="0" w:type="auto"/>
          </w:tcPr>
          <w:p w:rsidR="005F2E9D" w:rsidRPr="005F2E9D" w:rsidRDefault="005F2E9D" w:rsidP="005F2E9D">
            <w:pPr>
              <w:rPr>
                <w:rFonts w:ascii="Times New Roman" w:hAnsi="Times New Roman" w:cs="Times New Roman"/>
                <w:sz w:val="24"/>
                <w:szCs w:val="24"/>
              </w:rPr>
            </w:pPr>
            <w:r>
              <w:rPr>
                <w:rFonts w:ascii="Times New Roman" w:hAnsi="Times New Roman" w:cs="Times New Roman"/>
                <w:sz w:val="24"/>
                <w:szCs w:val="24"/>
              </w:rPr>
              <w:t xml:space="preserve">Рассмотрим систему деятельности: гномы, добывающие </w:t>
            </w:r>
            <w:r w:rsidR="005B0BDE">
              <w:rPr>
                <w:rFonts w:ascii="Times New Roman" w:hAnsi="Times New Roman" w:cs="Times New Roman"/>
                <w:sz w:val="24"/>
                <w:szCs w:val="24"/>
              </w:rPr>
              <w:t>драгоценности</w:t>
            </w:r>
            <w:r>
              <w:rPr>
                <w:rFonts w:ascii="Times New Roman" w:hAnsi="Times New Roman" w:cs="Times New Roman"/>
                <w:sz w:val="24"/>
                <w:szCs w:val="24"/>
              </w:rPr>
              <w:t>.</w:t>
            </w:r>
            <w:r>
              <w:t xml:space="preserve"> </w:t>
            </w:r>
            <w:r w:rsidRPr="005F2E9D">
              <w:rPr>
                <w:rFonts w:ascii="Times New Roman" w:hAnsi="Times New Roman" w:cs="Times New Roman"/>
                <w:sz w:val="24"/>
                <w:szCs w:val="24"/>
              </w:rPr>
              <w:t>Гномы уже стимулированы выполнять задания: они любят камни и хотят их добывать как мо</w:t>
            </w:r>
            <w:r w:rsidR="00D76DF8">
              <w:rPr>
                <w:rFonts w:ascii="Times New Roman" w:hAnsi="Times New Roman" w:cs="Times New Roman"/>
                <w:sz w:val="24"/>
                <w:szCs w:val="24"/>
              </w:rPr>
              <w:t>жно больше. В исходной ситуации</w:t>
            </w:r>
            <w:r w:rsidRPr="005F2E9D">
              <w:rPr>
                <w:rFonts w:ascii="Times New Roman" w:hAnsi="Times New Roman" w:cs="Times New Roman"/>
                <w:sz w:val="24"/>
                <w:szCs w:val="24"/>
              </w:rPr>
              <w:t xml:space="preserve"> единственным их ориентиром служит чувство удовлетворения.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График 1 изображает работу за день в исходных условиях. Линия "satisfaction"</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это скачок удовлетворения, получаемый от осознания, что работы было сделано много и день прошел не зря, "expenses"</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усталость, потраченное время, траты на оборудование для проведения работ, "profit"</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 xml:space="preserve">итоговая прибыль: деньги и моральное удовлетворение. </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Чувство удовлетворения</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 xml:space="preserve">величина непостоянная и не очень надежная. Что будет, если гномы вдруг перестанут добывать драгоценности, потому что они нашли другой источник удовлетворения? Как покроют издержки поставщики? Как изменится мир, если спрос на </w:t>
            </w:r>
            <w:r w:rsidR="005B0BDE" w:rsidRPr="005F2E9D">
              <w:rPr>
                <w:rFonts w:ascii="Times New Roman" w:hAnsi="Times New Roman" w:cs="Times New Roman"/>
                <w:sz w:val="24"/>
                <w:szCs w:val="24"/>
              </w:rPr>
              <w:t>драгоценности</w:t>
            </w:r>
            <w:r w:rsidRPr="005F2E9D">
              <w:rPr>
                <w:rFonts w:ascii="Times New Roman" w:hAnsi="Times New Roman" w:cs="Times New Roman"/>
                <w:sz w:val="24"/>
                <w:szCs w:val="24"/>
              </w:rPr>
              <w:t xml:space="preserve"> больше нельзя будет удовлетворить? Даже и думать не хочу.</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Таким образом, наша с вами задача</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потакать слабостям гномов, принуждая их добывать все больше драгоценностей, идеально</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вогнать их в положение, из которого нет выхода, нет никакой возможности отказаться от работы.</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Как я уже говорил, гномы и сами бы хотели добывать больше. Специально для этого мною был разработан проект повышения качества добывающего оборудования.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 xml:space="preserve">Итак, введем систему уровней. На каждом следующем уровне гном может иметь более крутое оборудование и более легко добывать </w:t>
            </w:r>
            <w:r w:rsidR="005B0BDE" w:rsidRPr="005F2E9D">
              <w:rPr>
                <w:rFonts w:ascii="Times New Roman" w:hAnsi="Times New Roman" w:cs="Times New Roman"/>
                <w:sz w:val="24"/>
                <w:szCs w:val="24"/>
              </w:rPr>
              <w:t>драгоценности</w:t>
            </w:r>
            <w:r w:rsidRPr="005F2E9D">
              <w:rPr>
                <w:rFonts w:ascii="Times New Roman" w:hAnsi="Times New Roman" w:cs="Times New Roman"/>
                <w:sz w:val="24"/>
                <w:szCs w:val="24"/>
              </w:rPr>
              <w:t>. Оборудование гном покупает сам за те деньги, которые заработал. Система уровней на примере кирки:</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1 уровень</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деревянная кирка</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 xml:space="preserve">2 </w:t>
            </w:r>
            <w:r w:rsidR="00D76DF8">
              <w:rPr>
                <w:rFonts w:ascii="Times New Roman" w:hAnsi="Times New Roman" w:cs="Times New Roman"/>
                <w:sz w:val="24"/>
                <w:szCs w:val="24"/>
              </w:rPr>
              <w:t>–</w:t>
            </w:r>
            <w:r w:rsidRPr="005F2E9D">
              <w:rPr>
                <w:rFonts w:ascii="Times New Roman" w:hAnsi="Times New Roman" w:cs="Times New Roman"/>
                <w:sz w:val="24"/>
                <w:szCs w:val="24"/>
              </w:rPr>
              <w:t xml:space="preserve"> каменная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3</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железная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4</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алмазная</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lastRenderedPageBreak/>
              <w:t>и так далее. Вы скажете, что гномы могут и сами себе алмазную кирку сделать, они же алмазы добывают. Но нет, не могут, потому что здесь нужны инженерные решения, которые уже запатентованы. По судам затаскают.</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Такое можно придумать для каждого элемента оборудования. В результате количество уровней будет фактически бесконечным, последний уровень</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недостижимым.</w:t>
            </w:r>
          </w:p>
          <w:p w:rsidR="005F2E9D" w:rsidRPr="005F2E9D" w:rsidRDefault="005F2E9D" w:rsidP="005F2E9D">
            <w:pPr>
              <w:rPr>
                <w:rFonts w:ascii="Times New Roman" w:hAnsi="Times New Roman" w:cs="Times New Roman"/>
                <w:sz w:val="24"/>
                <w:szCs w:val="24"/>
              </w:rPr>
            </w:pPr>
          </w:p>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Суть в том, чтобы подменить систему ценностей</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теперь удовлетворение достигается только тогда, когда начинает хватать денег на следующий уровень оборудования. Каждый раз достигнуть нового уровня все сложнее, но и производительность растет, так что в целом скорость достижения нового уровня одна и та же.</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29448B">
        <w:trPr>
          <w:trHeight w:val="109"/>
        </w:trPr>
        <w:tc>
          <w:tcPr>
            <w:tcW w:w="0" w:type="auto"/>
          </w:tcPr>
          <w:p w:rsidR="005F2E9D" w:rsidRPr="00312D6A" w:rsidRDefault="005F2E9D" w:rsidP="005B0BDE">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t xml:space="preserve">5.2 </w:t>
            </w:r>
            <w:r>
              <w:rPr>
                <w:rFonts w:ascii="Times New Roman" w:hAnsi="Times New Roman" w:cs="Times New Roman"/>
                <w:noProof/>
                <w:sz w:val="24"/>
                <w:szCs w:val="24"/>
                <w:lang w:eastAsia="ru-RU"/>
              </w:rPr>
              <w:t>С</w:t>
            </w:r>
            <w:r w:rsidRPr="00E11F3D">
              <w:rPr>
                <w:rFonts w:ascii="Times New Roman" w:hAnsi="Times New Roman" w:cs="Times New Roman"/>
                <w:noProof/>
                <w:sz w:val="24"/>
                <w:szCs w:val="24"/>
                <w:lang w:eastAsia="ru-RU"/>
              </w:rPr>
              <w:t>тимулирование перевыполнения задания</w:t>
            </w:r>
          </w:p>
        </w:tc>
        <w:tc>
          <w:tcPr>
            <w:tcW w:w="0" w:type="auto"/>
          </w:tcPr>
          <w:p w:rsid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Иллюстрация описанного выше метода показана на графике 2: в первый день гном работает не покладая рук и достигает 3 уровня (при этом он мотивирован настолько, что добывает тройную норму!). На следующий день, придя с оборудованием третьего уровня, гном достигает четвертого и очень доволен (уровень удовлетворения на данном графике не показан). В то же время, гном добыл в четыре раза больше, чем при прежней схеме. Теперь гном будет добывать эту четверную норму до тех пор, пока не получит пятый уровень. Новое оборудование позволит ему достичь больших успехов.</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29448B">
        <w:trPr>
          <w:trHeight w:val="109"/>
        </w:trPr>
        <w:tc>
          <w:tcPr>
            <w:tcW w:w="0" w:type="auto"/>
          </w:tcPr>
          <w:p w:rsidR="005F2E9D" w:rsidRPr="00312D6A" w:rsidRDefault="005F2E9D" w:rsidP="005F2E9D">
            <w:pPr>
              <w:rPr>
                <w:rFonts w:ascii="Times New Roman" w:hAnsi="Times New Roman" w:cs="Times New Roman"/>
                <w:sz w:val="24"/>
                <w:szCs w:val="24"/>
              </w:rPr>
            </w:pPr>
            <w:r w:rsidRPr="00E11F3D">
              <w:rPr>
                <w:rFonts w:ascii="Times New Roman" w:hAnsi="Times New Roman" w:cs="Times New Roman"/>
                <w:sz w:val="24"/>
                <w:szCs w:val="24"/>
              </w:rPr>
              <w:t>5.3 Конкурсный механизм</w:t>
            </w:r>
          </w:p>
        </w:tc>
        <w:tc>
          <w:tcPr>
            <w:tcW w:w="0" w:type="auto"/>
          </w:tcPr>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Все знают, что незаменимых гномов не бывает. Ясно, что если при найме новых сотрудников выбирать агентов с наилучшей функцией полезности, то это будет полезно для компании</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продуктивность работников в целом будет возрастать. За функцию полезности в данном случае стоит считать "количество драгоценностей, которые работник может собрать до достижения чувства полного изнеможения".</w:t>
            </w:r>
          </w:p>
          <w:p w:rsidR="005F2E9D" w:rsidRPr="005F2E9D" w:rsidRDefault="005F2E9D" w:rsidP="005F2E9D">
            <w:pPr>
              <w:rPr>
                <w:rFonts w:ascii="Times New Roman" w:hAnsi="Times New Roman" w:cs="Times New Roman"/>
                <w:sz w:val="24"/>
                <w:szCs w:val="24"/>
              </w:rPr>
            </w:pPr>
          </w:p>
          <w:p w:rsid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Иллюстрация дана на графике 3. Здесь два претендента пытаются доказать, кто из них более достоин работать в компании. Побеждает, естественно, второй.</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29448B">
        <w:trPr>
          <w:trHeight w:val="109"/>
        </w:trPr>
        <w:tc>
          <w:tcPr>
            <w:tcW w:w="0" w:type="auto"/>
          </w:tcPr>
          <w:p w:rsidR="005F2E9D" w:rsidRPr="00312D6A" w:rsidRDefault="005F2E9D" w:rsidP="005F2E9D">
            <w:pPr>
              <w:rPr>
                <w:rFonts w:ascii="Times New Roman" w:hAnsi="Times New Roman" w:cs="Times New Roman"/>
                <w:sz w:val="24"/>
                <w:szCs w:val="24"/>
              </w:rPr>
            </w:pPr>
            <w:r w:rsidRPr="00E11F3D">
              <w:rPr>
                <w:rFonts w:ascii="Times New Roman" w:hAnsi="Times New Roman" w:cs="Times New Roman"/>
                <w:sz w:val="24"/>
                <w:szCs w:val="24"/>
              </w:rPr>
              <w:t>5.4 Механизм соревнования</w:t>
            </w:r>
          </w:p>
        </w:tc>
        <w:tc>
          <w:tcPr>
            <w:tcW w:w="0" w:type="auto"/>
          </w:tcPr>
          <w:p w:rsidR="005F2E9D" w:rsidRP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В жилах гномов течет горячая кровь, из зависти гномы готовы красть и даже убивать. Не стоит даже проводить какие-то отдельные соревнования</w:t>
            </w:r>
            <w:r w:rsidR="00D76DF8">
              <w:rPr>
                <w:rFonts w:ascii="Times New Roman" w:hAnsi="Times New Roman" w:cs="Times New Roman"/>
                <w:sz w:val="24"/>
                <w:szCs w:val="24"/>
              </w:rPr>
              <w:t xml:space="preserve"> – </w:t>
            </w:r>
            <w:r w:rsidRPr="005F2E9D">
              <w:rPr>
                <w:rFonts w:ascii="Times New Roman" w:hAnsi="Times New Roman" w:cs="Times New Roman"/>
                <w:sz w:val="24"/>
                <w:szCs w:val="24"/>
              </w:rPr>
              <w:t>менее успешный гном всегда тянется за более успешным, стремясь добиться такого же, в данном случае, уровня оборудования. В то же время самый успешный гном все еще не получил самое лучшее оборудование, и он тоже замотивирован.</w:t>
            </w:r>
          </w:p>
          <w:p w:rsidR="005F2E9D" w:rsidRPr="005F2E9D" w:rsidRDefault="005F2E9D" w:rsidP="005F2E9D">
            <w:pPr>
              <w:rPr>
                <w:rFonts w:ascii="Times New Roman" w:hAnsi="Times New Roman" w:cs="Times New Roman"/>
                <w:sz w:val="24"/>
                <w:szCs w:val="24"/>
              </w:rPr>
            </w:pPr>
          </w:p>
          <w:p w:rsidR="005F2E9D" w:rsidRDefault="005F2E9D" w:rsidP="005F2E9D">
            <w:pPr>
              <w:rPr>
                <w:rFonts w:ascii="Times New Roman" w:hAnsi="Times New Roman" w:cs="Times New Roman"/>
                <w:sz w:val="24"/>
                <w:szCs w:val="24"/>
              </w:rPr>
            </w:pPr>
            <w:r w:rsidRPr="005F2E9D">
              <w:rPr>
                <w:rFonts w:ascii="Times New Roman" w:hAnsi="Times New Roman" w:cs="Times New Roman"/>
                <w:sz w:val="24"/>
                <w:szCs w:val="24"/>
              </w:rPr>
              <w:t>Введенная нами в самом начале система уровней дает мотивацию двигаться ко все более невероятным успехам для всех работников.</w:t>
            </w:r>
          </w:p>
        </w:tc>
        <w:tc>
          <w:tcPr>
            <w:tcW w:w="0" w:type="auto"/>
          </w:tcPr>
          <w:p w:rsidR="005F2E9D" w:rsidRPr="00E11F3D" w:rsidRDefault="005F2E9D" w:rsidP="005F2E9D">
            <w:pPr>
              <w:rPr>
                <w:rFonts w:ascii="Times New Roman" w:hAnsi="Times New Roman" w:cs="Times New Roman"/>
                <w:sz w:val="24"/>
                <w:szCs w:val="24"/>
              </w:rPr>
            </w:pPr>
          </w:p>
        </w:tc>
      </w:tr>
      <w:tr w:rsidR="005F2E9D" w:rsidRPr="00E11F3D" w:rsidTr="0029448B">
        <w:trPr>
          <w:trHeight w:val="109"/>
        </w:trPr>
        <w:tc>
          <w:tcPr>
            <w:tcW w:w="0" w:type="auto"/>
          </w:tcPr>
          <w:p w:rsidR="005F2E9D" w:rsidRPr="00312D6A" w:rsidRDefault="005F2E9D" w:rsidP="005F2E9D">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714048" behindDoc="1" locked="0" layoutInCell="1" allowOverlap="1" wp14:anchorId="0C357716" wp14:editId="7A2641E2">
                  <wp:simplePos x="786765" y="711835"/>
                  <wp:positionH relativeFrom="margin">
                    <wp:align>left</wp:align>
                  </wp:positionH>
                  <wp:positionV relativeFrom="margin">
                    <wp:align>top</wp:align>
                  </wp:positionV>
                  <wp:extent cx="428625" cy="428625"/>
                  <wp:effectExtent l="0" t="0" r="9525" b="9525"/>
                  <wp:wrapTight wrapText="bothSides">
                    <wp:wrapPolygon edited="0">
                      <wp:start x="0" y="0"/>
                      <wp:lineTo x="0" y="21120"/>
                      <wp:lineTo x="21120" y="21120"/>
                      <wp:lineTo x="21120" y="0"/>
                      <wp:lineTo x="0" y="0"/>
                    </wp:wrapPolygon>
                  </wp:wrapTight>
                  <wp:docPr id="41" name="Рисунок 41"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5.5 Привести иллюстрацию п.5.1-5.4</w:t>
            </w:r>
          </w:p>
        </w:tc>
        <w:tc>
          <w:tcPr>
            <w:tcW w:w="0" w:type="auto"/>
          </w:tcPr>
          <w:p w:rsidR="005F2E9D" w:rsidRDefault="005F2E9D" w:rsidP="005F2E9D">
            <w:pPr>
              <w:rPr>
                <w:rFonts w:ascii="Times New Roman" w:hAnsi="Times New Roman" w:cs="Times New Roman"/>
                <w:sz w:val="24"/>
                <w:szCs w:val="24"/>
              </w:rPr>
            </w:pPr>
            <w:bookmarkStart w:id="0" w:name="_GoBack"/>
            <w:r>
              <w:rPr>
                <w:rFonts w:ascii="Times New Roman" w:hAnsi="Times New Roman" w:cs="Times New Roman"/>
                <w:noProof/>
                <w:sz w:val="24"/>
                <w:szCs w:val="24"/>
                <w:lang w:eastAsia="ru-RU"/>
              </w:rPr>
              <w:drawing>
                <wp:inline distT="0" distB="0" distL="0" distR="0" wp14:anchorId="28BA7277" wp14:editId="13C60059">
                  <wp:extent cx="6475228" cy="4501401"/>
                  <wp:effectExtent l="0" t="0" r="1905" b="0"/>
                  <wp:docPr id="7" name="Рисунок 7" descr="C:\Users\illus_000\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lus_000\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90639" cy="4581631"/>
                          </a:xfrm>
                          <a:prstGeom prst="rect">
                            <a:avLst/>
                          </a:prstGeom>
                          <a:noFill/>
                          <a:ln>
                            <a:noFill/>
                          </a:ln>
                        </pic:spPr>
                      </pic:pic>
                    </a:graphicData>
                  </a:graphic>
                </wp:inline>
              </w:drawing>
            </w:r>
            <w:bookmarkEnd w:id="0"/>
            <w:r>
              <w:rPr>
                <w:rFonts w:ascii="Times New Roman" w:hAnsi="Times New Roman" w:cs="Times New Roman"/>
                <w:noProof/>
                <w:sz w:val="24"/>
                <w:szCs w:val="24"/>
                <w:lang w:eastAsia="ru-RU"/>
              </w:rPr>
              <w:lastRenderedPageBreak/>
              <w:drawing>
                <wp:inline distT="0" distB="0" distL="0" distR="0">
                  <wp:extent cx="6464596" cy="4549418"/>
                  <wp:effectExtent l="0" t="0" r="0" b="3810"/>
                  <wp:docPr id="8" name="Рисунок 8" descr="C:\Users\illus_000\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llus_000\AppData\Local\Microsoft\Windows\INetCache\Content.Wor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8822" cy="4566467"/>
                          </a:xfrm>
                          <a:prstGeom prst="rect">
                            <a:avLst/>
                          </a:prstGeom>
                          <a:noFill/>
                          <a:ln>
                            <a:noFill/>
                          </a:ln>
                        </pic:spPr>
                      </pic:pic>
                    </a:graphicData>
                  </a:graphic>
                </wp:inline>
              </w:drawing>
            </w:r>
            <w:r w:rsidR="0029448B">
              <w:rPr>
                <w:rFonts w:ascii="Times New Roman" w:hAnsi="Times New Roman" w:cs="Times New Roman"/>
                <w:noProof/>
                <w:sz w:val="24"/>
                <w:szCs w:val="24"/>
                <w:lang w:eastAsia="ru-RU"/>
              </w:rPr>
              <w:lastRenderedPageBreak/>
              <w:pict>
                <v:shape id="_x0000_i1029" type="#_x0000_t75" style="width:510.7pt;height:5in">
                  <v:imagedata r:id="rId29" o:title="3"/>
                </v:shape>
              </w:pict>
            </w:r>
          </w:p>
        </w:tc>
        <w:tc>
          <w:tcPr>
            <w:tcW w:w="0" w:type="auto"/>
          </w:tcPr>
          <w:p w:rsidR="005F2E9D" w:rsidRPr="00E11F3D" w:rsidRDefault="005F2E9D" w:rsidP="005F2E9D">
            <w:pPr>
              <w:rPr>
                <w:rFonts w:ascii="Times New Roman" w:hAnsi="Times New Roman" w:cs="Times New Roman"/>
                <w:sz w:val="24"/>
                <w:szCs w:val="24"/>
              </w:rPr>
            </w:pPr>
          </w:p>
        </w:tc>
      </w:tr>
    </w:tbl>
    <w:p w:rsidR="00B7763E" w:rsidRDefault="00B7763E"/>
    <w:sectPr w:rsidR="00B7763E" w:rsidSect="00CC720A">
      <w:headerReference w:type="default" r:id="rId30"/>
      <w:footerReference w:type="default" r:id="rId31"/>
      <w:pgSz w:w="16838" w:h="11906" w:orient="landscape"/>
      <w:pgMar w:top="850" w:right="1134"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E9E" w:rsidRDefault="00DC5E9E" w:rsidP="009F34FA">
      <w:pPr>
        <w:spacing w:after="0" w:line="240" w:lineRule="auto"/>
      </w:pPr>
      <w:r>
        <w:separator/>
      </w:r>
    </w:p>
  </w:endnote>
  <w:endnote w:type="continuationSeparator" w:id="0">
    <w:p w:rsidR="00DC5E9E" w:rsidRDefault="00DC5E9E" w:rsidP="009F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4909"/>
      <w:docPartObj>
        <w:docPartGallery w:val="Page Numbers (Bottom of Page)"/>
        <w:docPartUnique/>
      </w:docPartObj>
    </w:sdtPr>
    <w:sdtEndPr/>
    <w:sdtContent>
      <w:p w:rsidR="007277B1" w:rsidRDefault="007277B1">
        <w:pPr>
          <w:pStyle w:val="a9"/>
          <w:jc w:val="right"/>
        </w:pPr>
        <w:r>
          <w:fldChar w:fldCharType="begin"/>
        </w:r>
        <w:r>
          <w:instrText>PAGE   \* MERGEFORMAT</w:instrText>
        </w:r>
        <w:r>
          <w:fldChar w:fldCharType="separate"/>
        </w:r>
        <w:r w:rsidR="0029448B">
          <w:rPr>
            <w:noProof/>
          </w:rPr>
          <w:t>19</w:t>
        </w:r>
        <w:r>
          <w:fldChar w:fldCharType="end"/>
        </w:r>
      </w:p>
    </w:sdtContent>
  </w:sdt>
  <w:p w:rsidR="007277B1" w:rsidRDefault="0072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E9E" w:rsidRDefault="00DC5E9E" w:rsidP="009F34FA">
      <w:pPr>
        <w:spacing w:after="0" w:line="240" w:lineRule="auto"/>
      </w:pPr>
      <w:r>
        <w:separator/>
      </w:r>
    </w:p>
  </w:footnote>
  <w:footnote w:type="continuationSeparator" w:id="0">
    <w:p w:rsidR="00DC5E9E" w:rsidRDefault="00DC5E9E" w:rsidP="009F3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4FA" w:rsidRDefault="009F34FA">
    <w:pPr>
      <w:pStyle w:val="a7"/>
      <w:rPr>
        <w:i/>
        <w:sz w:val="16"/>
        <w:szCs w:val="16"/>
      </w:rPr>
    </w:pPr>
    <w:r w:rsidRPr="009F34FA">
      <w:rPr>
        <w:i/>
        <w:sz w:val="16"/>
        <w:szCs w:val="16"/>
      </w:rPr>
      <w:t>Кондратьев В.В. Курс «Организация и управление технически сложными бизнес-системами». Практикум.</w:t>
    </w:r>
  </w:p>
  <w:p w:rsidR="009F34FA" w:rsidRPr="009F34FA" w:rsidRDefault="009F34FA">
    <w:pPr>
      <w:pStyle w:val="a7"/>
      <w:rPr>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40F6F"/>
    <w:multiLevelType w:val="hybridMultilevel"/>
    <w:tmpl w:val="90B4D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D936D8"/>
    <w:multiLevelType w:val="hybridMultilevel"/>
    <w:tmpl w:val="9A6833F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21B48"/>
    <w:multiLevelType w:val="hybridMultilevel"/>
    <w:tmpl w:val="80CA518C"/>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FE5015"/>
    <w:multiLevelType w:val="hybridMultilevel"/>
    <w:tmpl w:val="F522D7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38033C"/>
    <w:multiLevelType w:val="hybridMultilevel"/>
    <w:tmpl w:val="AA3EAE6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6770B0"/>
    <w:multiLevelType w:val="hybridMultilevel"/>
    <w:tmpl w:val="7556D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645D5C"/>
    <w:multiLevelType w:val="hybridMultilevel"/>
    <w:tmpl w:val="B91CF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122E46"/>
    <w:multiLevelType w:val="hybridMultilevel"/>
    <w:tmpl w:val="C0AAE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3D7AEF"/>
    <w:multiLevelType w:val="multilevel"/>
    <w:tmpl w:val="F3F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E0C24"/>
    <w:multiLevelType w:val="hybridMultilevel"/>
    <w:tmpl w:val="E9AE8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8A51C6"/>
    <w:multiLevelType w:val="hybridMultilevel"/>
    <w:tmpl w:val="6DBC2E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BF1780"/>
    <w:multiLevelType w:val="hybridMultilevel"/>
    <w:tmpl w:val="9BE8B898"/>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7BD03F2"/>
    <w:multiLevelType w:val="multilevel"/>
    <w:tmpl w:val="135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732C9"/>
    <w:multiLevelType w:val="hybridMultilevel"/>
    <w:tmpl w:val="EE5C07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17F736C"/>
    <w:multiLevelType w:val="multilevel"/>
    <w:tmpl w:val="6A8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A01E9"/>
    <w:multiLevelType w:val="hybridMultilevel"/>
    <w:tmpl w:val="01624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D5196F"/>
    <w:multiLevelType w:val="hybridMultilevel"/>
    <w:tmpl w:val="FFF2B332"/>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52294162"/>
    <w:multiLevelType w:val="hybridMultilevel"/>
    <w:tmpl w:val="221623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320329A"/>
    <w:multiLevelType w:val="hybridMultilevel"/>
    <w:tmpl w:val="0784C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34A0620"/>
    <w:multiLevelType w:val="hybridMultilevel"/>
    <w:tmpl w:val="41C0D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BF5006"/>
    <w:multiLevelType w:val="multilevel"/>
    <w:tmpl w:val="562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092361"/>
    <w:multiLevelType w:val="hybridMultilevel"/>
    <w:tmpl w:val="0E927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08735C"/>
    <w:multiLevelType w:val="hybridMultilevel"/>
    <w:tmpl w:val="B17EBA0A"/>
    <w:lvl w:ilvl="0" w:tplc="04190001">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6F63390"/>
    <w:multiLevelType w:val="hybridMultilevel"/>
    <w:tmpl w:val="8E1AEDB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9B1706A"/>
    <w:multiLevelType w:val="hybridMultilevel"/>
    <w:tmpl w:val="BA328FA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B21B0D"/>
    <w:multiLevelType w:val="hybridMultilevel"/>
    <w:tmpl w:val="DABC1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14"/>
  </w:num>
  <w:num w:numId="5">
    <w:abstractNumId w:val="20"/>
  </w:num>
  <w:num w:numId="6">
    <w:abstractNumId w:val="19"/>
  </w:num>
  <w:num w:numId="7">
    <w:abstractNumId w:val="7"/>
  </w:num>
  <w:num w:numId="8">
    <w:abstractNumId w:val="21"/>
  </w:num>
  <w:num w:numId="9">
    <w:abstractNumId w:val="3"/>
  </w:num>
  <w:num w:numId="10">
    <w:abstractNumId w:val="0"/>
  </w:num>
  <w:num w:numId="11">
    <w:abstractNumId w:val="18"/>
  </w:num>
  <w:num w:numId="12">
    <w:abstractNumId w:val="5"/>
  </w:num>
  <w:num w:numId="13">
    <w:abstractNumId w:val="10"/>
  </w:num>
  <w:num w:numId="14">
    <w:abstractNumId w:val="9"/>
  </w:num>
  <w:num w:numId="15">
    <w:abstractNumId w:val="13"/>
  </w:num>
  <w:num w:numId="16">
    <w:abstractNumId w:val="25"/>
  </w:num>
  <w:num w:numId="17">
    <w:abstractNumId w:val="17"/>
  </w:num>
  <w:num w:numId="18">
    <w:abstractNumId w:val="15"/>
  </w:num>
  <w:num w:numId="19">
    <w:abstractNumId w:val="1"/>
  </w:num>
  <w:num w:numId="20">
    <w:abstractNumId w:val="11"/>
  </w:num>
  <w:num w:numId="21">
    <w:abstractNumId w:val="4"/>
  </w:num>
  <w:num w:numId="22">
    <w:abstractNumId w:val="22"/>
  </w:num>
  <w:num w:numId="23">
    <w:abstractNumId w:val="16"/>
  </w:num>
  <w:num w:numId="24">
    <w:abstractNumId w:val="2"/>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C4"/>
    <w:rsid w:val="00031BAB"/>
    <w:rsid w:val="0006282D"/>
    <w:rsid w:val="000776F2"/>
    <w:rsid w:val="00087BF0"/>
    <w:rsid w:val="00093CE2"/>
    <w:rsid w:val="00093E6F"/>
    <w:rsid w:val="000C6265"/>
    <w:rsid w:val="000E78C8"/>
    <w:rsid w:val="00103654"/>
    <w:rsid w:val="001302C8"/>
    <w:rsid w:val="00161DCD"/>
    <w:rsid w:val="00180726"/>
    <w:rsid w:val="001807A4"/>
    <w:rsid w:val="001A5F20"/>
    <w:rsid w:val="001D2BD8"/>
    <w:rsid w:val="00213A92"/>
    <w:rsid w:val="0026755C"/>
    <w:rsid w:val="0029448B"/>
    <w:rsid w:val="002C0B3C"/>
    <w:rsid w:val="002C55F3"/>
    <w:rsid w:val="00304122"/>
    <w:rsid w:val="00312D6A"/>
    <w:rsid w:val="00336DFE"/>
    <w:rsid w:val="003F62BD"/>
    <w:rsid w:val="00421D94"/>
    <w:rsid w:val="004254E5"/>
    <w:rsid w:val="004F6064"/>
    <w:rsid w:val="00524701"/>
    <w:rsid w:val="00573523"/>
    <w:rsid w:val="00595312"/>
    <w:rsid w:val="005B0BDE"/>
    <w:rsid w:val="005F2E9D"/>
    <w:rsid w:val="00621386"/>
    <w:rsid w:val="00631770"/>
    <w:rsid w:val="006609C1"/>
    <w:rsid w:val="00675817"/>
    <w:rsid w:val="00694C2F"/>
    <w:rsid w:val="006A7F79"/>
    <w:rsid w:val="007277B1"/>
    <w:rsid w:val="00731E4F"/>
    <w:rsid w:val="00732E31"/>
    <w:rsid w:val="00735D92"/>
    <w:rsid w:val="007E3845"/>
    <w:rsid w:val="00826ED8"/>
    <w:rsid w:val="009871DA"/>
    <w:rsid w:val="009D410D"/>
    <w:rsid w:val="009F34FA"/>
    <w:rsid w:val="00A077C4"/>
    <w:rsid w:val="00AB1E0A"/>
    <w:rsid w:val="00AB2E51"/>
    <w:rsid w:val="00AB3F9A"/>
    <w:rsid w:val="00B7763E"/>
    <w:rsid w:val="00B8409A"/>
    <w:rsid w:val="00BC19A0"/>
    <w:rsid w:val="00BE545F"/>
    <w:rsid w:val="00C13CE4"/>
    <w:rsid w:val="00C45C7B"/>
    <w:rsid w:val="00C461E5"/>
    <w:rsid w:val="00CC01E8"/>
    <w:rsid w:val="00CC720A"/>
    <w:rsid w:val="00D76DF8"/>
    <w:rsid w:val="00D77A0D"/>
    <w:rsid w:val="00D84F60"/>
    <w:rsid w:val="00D958C9"/>
    <w:rsid w:val="00DB0A7B"/>
    <w:rsid w:val="00DC5E9E"/>
    <w:rsid w:val="00E11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295A9-DA53-41C0-996F-24D72DF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F60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6064"/>
    <w:rPr>
      <w:rFonts w:ascii="Tahoma" w:hAnsi="Tahoma" w:cs="Tahoma"/>
      <w:sz w:val="16"/>
      <w:szCs w:val="16"/>
    </w:rPr>
  </w:style>
  <w:style w:type="paragraph" w:styleId="a6">
    <w:name w:val="List Paragraph"/>
    <w:basedOn w:val="a"/>
    <w:uiPriority w:val="34"/>
    <w:qFormat/>
    <w:rsid w:val="00B8409A"/>
    <w:pPr>
      <w:ind w:left="720"/>
      <w:contextualSpacing/>
    </w:pPr>
  </w:style>
  <w:style w:type="paragraph" w:styleId="a7">
    <w:name w:val="header"/>
    <w:basedOn w:val="a"/>
    <w:link w:val="a8"/>
    <w:uiPriority w:val="99"/>
    <w:unhideWhenUsed/>
    <w:rsid w:val="009F34F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34FA"/>
  </w:style>
  <w:style w:type="paragraph" w:styleId="a9">
    <w:name w:val="footer"/>
    <w:basedOn w:val="a"/>
    <w:link w:val="aa"/>
    <w:uiPriority w:val="99"/>
    <w:unhideWhenUsed/>
    <w:rsid w:val="009F34F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551">
      <w:bodyDiv w:val="1"/>
      <w:marLeft w:val="0"/>
      <w:marRight w:val="0"/>
      <w:marTop w:val="0"/>
      <w:marBottom w:val="0"/>
      <w:divBdr>
        <w:top w:val="none" w:sz="0" w:space="0" w:color="auto"/>
        <w:left w:val="none" w:sz="0" w:space="0" w:color="auto"/>
        <w:bottom w:val="none" w:sz="0" w:space="0" w:color="auto"/>
        <w:right w:val="none" w:sz="0" w:space="0" w:color="auto"/>
      </w:divBdr>
    </w:div>
    <w:div w:id="211039247">
      <w:bodyDiv w:val="1"/>
      <w:marLeft w:val="0"/>
      <w:marRight w:val="0"/>
      <w:marTop w:val="0"/>
      <w:marBottom w:val="0"/>
      <w:divBdr>
        <w:top w:val="none" w:sz="0" w:space="0" w:color="auto"/>
        <w:left w:val="none" w:sz="0" w:space="0" w:color="auto"/>
        <w:bottom w:val="none" w:sz="0" w:space="0" w:color="auto"/>
        <w:right w:val="none" w:sz="0" w:space="0" w:color="auto"/>
      </w:divBdr>
    </w:div>
    <w:div w:id="292028882">
      <w:bodyDiv w:val="1"/>
      <w:marLeft w:val="0"/>
      <w:marRight w:val="0"/>
      <w:marTop w:val="0"/>
      <w:marBottom w:val="0"/>
      <w:divBdr>
        <w:top w:val="none" w:sz="0" w:space="0" w:color="auto"/>
        <w:left w:val="none" w:sz="0" w:space="0" w:color="auto"/>
        <w:bottom w:val="none" w:sz="0" w:space="0" w:color="auto"/>
        <w:right w:val="none" w:sz="0" w:space="0" w:color="auto"/>
      </w:divBdr>
    </w:div>
    <w:div w:id="806121286">
      <w:bodyDiv w:val="1"/>
      <w:marLeft w:val="0"/>
      <w:marRight w:val="0"/>
      <w:marTop w:val="0"/>
      <w:marBottom w:val="0"/>
      <w:divBdr>
        <w:top w:val="none" w:sz="0" w:space="0" w:color="auto"/>
        <w:left w:val="none" w:sz="0" w:space="0" w:color="auto"/>
        <w:bottom w:val="none" w:sz="0" w:space="0" w:color="auto"/>
        <w:right w:val="none" w:sz="0" w:space="0" w:color="auto"/>
      </w:divBdr>
    </w:div>
    <w:div w:id="1078478136">
      <w:bodyDiv w:val="1"/>
      <w:marLeft w:val="0"/>
      <w:marRight w:val="0"/>
      <w:marTop w:val="0"/>
      <w:marBottom w:val="0"/>
      <w:divBdr>
        <w:top w:val="none" w:sz="0" w:space="0" w:color="auto"/>
        <w:left w:val="none" w:sz="0" w:space="0" w:color="auto"/>
        <w:bottom w:val="none" w:sz="0" w:space="0" w:color="auto"/>
        <w:right w:val="none" w:sz="0" w:space="0" w:color="auto"/>
      </w:divBdr>
    </w:div>
    <w:div w:id="1244485849">
      <w:bodyDiv w:val="1"/>
      <w:marLeft w:val="0"/>
      <w:marRight w:val="0"/>
      <w:marTop w:val="0"/>
      <w:marBottom w:val="0"/>
      <w:divBdr>
        <w:top w:val="none" w:sz="0" w:space="0" w:color="auto"/>
        <w:left w:val="none" w:sz="0" w:space="0" w:color="auto"/>
        <w:bottom w:val="none" w:sz="0" w:space="0" w:color="auto"/>
        <w:right w:val="none" w:sz="0" w:space="0" w:color="auto"/>
      </w:divBdr>
    </w:div>
    <w:div w:id="1355184420">
      <w:bodyDiv w:val="1"/>
      <w:marLeft w:val="0"/>
      <w:marRight w:val="0"/>
      <w:marTop w:val="0"/>
      <w:marBottom w:val="0"/>
      <w:divBdr>
        <w:top w:val="none" w:sz="0" w:space="0" w:color="auto"/>
        <w:left w:val="none" w:sz="0" w:space="0" w:color="auto"/>
        <w:bottom w:val="none" w:sz="0" w:space="0" w:color="auto"/>
        <w:right w:val="none" w:sz="0" w:space="0" w:color="auto"/>
      </w:divBdr>
    </w:div>
    <w:div w:id="1714571925">
      <w:bodyDiv w:val="1"/>
      <w:marLeft w:val="0"/>
      <w:marRight w:val="0"/>
      <w:marTop w:val="0"/>
      <w:marBottom w:val="0"/>
      <w:divBdr>
        <w:top w:val="none" w:sz="0" w:space="0" w:color="auto"/>
        <w:left w:val="none" w:sz="0" w:space="0" w:color="auto"/>
        <w:bottom w:val="none" w:sz="0" w:space="0" w:color="auto"/>
        <w:right w:val="none" w:sz="0" w:space="0" w:color="auto"/>
      </w:divBdr>
    </w:div>
    <w:div w:id="1832911243">
      <w:bodyDiv w:val="1"/>
      <w:marLeft w:val="0"/>
      <w:marRight w:val="0"/>
      <w:marTop w:val="0"/>
      <w:marBottom w:val="0"/>
      <w:divBdr>
        <w:top w:val="none" w:sz="0" w:space="0" w:color="auto"/>
        <w:left w:val="none" w:sz="0" w:space="0" w:color="auto"/>
        <w:bottom w:val="none" w:sz="0" w:space="0" w:color="auto"/>
        <w:right w:val="none" w:sz="0" w:space="0" w:color="auto"/>
      </w:divBdr>
    </w:div>
    <w:div w:id="1861239550">
      <w:bodyDiv w:val="1"/>
      <w:marLeft w:val="0"/>
      <w:marRight w:val="0"/>
      <w:marTop w:val="0"/>
      <w:marBottom w:val="0"/>
      <w:divBdr>
        <w:top w:val="none" w:sz="0" w:space="0" w:color="auto"/>
        <w:left w:val="none" w:sz="0" w:space="0" w:color="auto"/>
        <w:bottom w:val="none" w:sz="0" w:space="0" w:color="auto"/>
        <w:right w:val="none" w:sz="0" w:space="0" w:color="auto"/>
      </w:divBdr>
    </w:div>
    <w:div w:id="190771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tif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if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tiff"/><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iff"/><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19</Pages>
  <Words>2669</Words>
  <Characters>15218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КВ</dc:creator>
  <cp:keywords/>
  <dc:description/>
  <cp:lastModifiedBy>illusionww@gmail.com</cp:lastModifiedBy>
  <cp:revision>18</cp:revision>
  <cp:lastPrinted>2015-06-07T15:42:00Z</cp:lastPrinted>
  <dcterms:created xsi:type="dcterms:W3CDTF">2015-10-29T21:22:00Z</dcterms:created>
  <dcterms:modified xsi:type="dcterms:W3CDTF">2015-12-09T16:59:00Z</dcterms:modified>
</cp:coreProperties>
</file>